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6CB5"/>
          <w:spacing w:val="60"/>
          <w:sz w:val="32"/>
          <w:szCs w:val="32"/>
        </w:rPr>
        <w:t xml:space="preserve">CRM PLATFORM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Enterprise Field-Service CRM Suite</w:t>
      </w:r>
    </w:p>
    <w:p>
      <w:pPr>
        <w:pBdr>
          <w:top w:val="single" w:color="1F3A5F" w:sz="12" w:space="8"/>
          <w:bottom w:val="single" w:color="1F3A5F" w:sz="12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TEAM SCHEDULE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Daily Planning &amp; Dispatch — Requirements Specification</w:t>
      </w:r>
    </w:p>
    <w:p>
      <w:pPr>
        <w:jc w:val="center"/>
      </w:pPr>
      <w:tbl>
        <w:tblPr>
          <w:tblW w:type="dxa" w:w="6800"/>
          <w:tblBorders>
            <w:top w:val="single" w:color="C9D4E3" w:sz="4"/>
            <w:left w:val="single" w:color="C9D4E3" w:sz="4"/>
            <w:bottom w:val="single" w:color="C9D4E3" w:sz="4"/>
            <w:right w:val="single" w:color="C9D4E3" w:sz="4"/>
            <w:insideH w:val="single" w:color="C9D4E3" w:sz="4"/>
            <w:insideV w:val="single" w:color="C9D4E3" w:sz="4"/>
          </w:tblBorders>
        </w:tblPr>
        <w:tblGrid>
          <w:gridCol w:w="2600"/>
          <w:gridCol w:w="4200"/>
        </w:tblGrid>
        <w:tr>
          <w:trPr>
            <w:tblHeader/>
          </w:trPr>
          <w:tc>
            <w:tcPr>
              <w:tcW w:type="dxa" w:w="26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Attribute</w:t>
              </w:r>
            </w:p>
          </w:tc>
          <w:tc>
            <w:tcPr>
              <w:tcW w:type="dxa" w:w="42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Detail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Document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Team Schedule — Software Requirements Specification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Module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Team Schedule (Module 3 of 8)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Version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1.0 — Draft for Review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Date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31 January 2026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Backend Stack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Express.js (Node.js) + PostgreSQL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Clients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Web (planning board) + Mobile (my-day)</w:t>
              </w:r>
            </w:p>
          </w:tc>
        </w:tr>
      </w:tbl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Document Overview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1.1 Purpose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 automate daily team planning and optimise manpower utilisation with minimum wastage of man-hours. Team Schedule is the dispatch layer that sits between demand (tasks from Tickets, internal work and AMC) and the field engineers who execute 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Daily dashboard of team members and their assigned 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Assignment of daily tasks sourced from Tickets, internal requests and AMC visits.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Rescheduling on availability changes or SOS/emergency calls.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Cross-team support allocation when a member is absent.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task lifecycle itself — Task Management Module.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Attendance capture — Attendance Module (consumed as availability input).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Platform Architecture (Shared Foundation)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module runs on the common CRM platform defined in the Sales Module SRS (Section 5). The essentials, repeated here for standalone reading: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Stack: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Express.js on Node.js backend, PostgreSQL database, serving a Web dashboard and a Mobile app through one shared REST/JSON API.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Modular by convention, service-ready: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each module is its own folder (routes → controllers → services → repositories) that communicates only via service functions and a domain event emitter — never by touching another module's tables.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Multi-region isolation: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every business row carries a region_id; an Express middleware scopes queries and PostgreSQL Row-Level Security enforces it at the database. Super Admin can elevate across regions (audited).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RBAC: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access = role × region × ownership, enforced by Express middleware on each route.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Audit: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append-only activity logs; issued/closed records are immutable; no hard deletes.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User Roles &amp; Permissions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600"/>
        <w:gridCol w:w="61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Reporting Manager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Owns the daily plan for their team: review, assign, balance load, reschedule, handle SOS.</w:t>
            </w:r>
          </w:p>
        </w:tc>
      </w:tr>
      <w:tr>
        <w:tc>
          <w:tcPr>
            <w:tcW w:type="dxa" w:w="26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Coordinator / Dispatcher</w:t>
            </w:r>
          </w:p>
        </w:tc>
        <w:tc>
          <w:tcPr>
            <w:tcW w:type="dxa" w:w="61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Region-wide dispatch: allocate cross-team support, resolve clashes.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Field Engineer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Views own daily schedule (mobile); flags availability/SOS.</w:t>
            </w:r>
          </w:p>
        </w:tc>
      </w:tr>
      <w:tr>
        <w:tc>
          <w:tcPr>
            <w:tcW w:type="dxa" w:w="26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Regional / Super Admin</w:t>
            </w:r>
          </w:p>
        </w:tc>
        <w:tc>
          <w:tcPr>
            <w:tcW w:type="dxa" w:w="61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Oversight &amp; utilisation reports (region / all regions).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Functional Requirements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4.1 Daily Planning Board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TS-1.1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Daily dashboard listing every team member with their planned tasks for the day (timeline / column view).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TS-1.2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Visibility of planned activities, free capacity and overloaded members at a glance.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TS-1.3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Drag-and-drop (Web) to assign or move a task between members and time slots.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TS-1.4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Filter by region, team, skill, task type and location.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TS-1.5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Colour-coding by task type / priority / status.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4.2 Work Sources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schedule is populated from three streams, all becoming tasks in the Task Module: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63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Ticket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Service / on-call tickets raised in AMC Management.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Internal</w:t>
            </w:r>
          </w:p>
        </w:tc>
        <w:tc>
          <w:tcPr>
            <w:tcW w:type="dxa" w:w="63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Internally created tasks (surveys, meetings, material runs, admin).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AMC Visit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Scheduled preventive-maintenance visits due for the day.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4.3 Daily Planning Workflow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Reporting Manager reviews the day's planned activities each morning.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Adjusts schedules by site priority and manpower availability.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Balances workload to minimise idle man-hours and travel.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Publishes the plan — pushed to each engineer's mobile 'My Day'.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4.4 Availability &amp; SOS Handling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TS-2.1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Ingest availability from the Attendance Module (present / absent / on-leave).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TS-2.2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When a member becomes unavailable, flag their tasks for reassignment.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TS-2.3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SOS / emergency call: insert an urgent task and reshuffle the nearest available qualified engineer.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TS-2.4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Cross-team support: borrow capacity from another team when a team is short-staffed (Coordinator authority).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TS-2.5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All reschedules are logged and reflected immediately on affected engineers' mobiles.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Core Data Model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100"/>
        <w:gridCol w:w="66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6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DailyPlan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date, team_id, region_id, status (draft/published)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PlanSlot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plan_id, engineer_id, task_id, source (ticket/internal/amc), start, end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AvailabilitySnapshot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engineer_id, date, status, source (attendance)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ReassignmentLog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plan_slot_id, from_engineer, to_engineer, reason, actor, timestamp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Integration &amp; Hand-offs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55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Consumes availability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Consumes due visits &amp; tickets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 Management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Creates / assigns tasks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Task Management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Reads engineer skills / region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Identity / User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Reports &amp; Notifications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Manpower utilisation % per engineer / team / region.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Idle-hours and travel-load analysis.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 vs actual (from Task completion).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Push to engineers when their day is published or changed; alert managers on SOS and unassigned urgent work.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3" w:sz="6" w:space="4"/>
      </w:pBdr>
      <w:spacing w:before="40"/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 w:space="4"/>
      </w:pBdr>
      <w:spacing w:after="60"/>
    </w:pPr>
    <w:r>
      <w:rPr>
        <w:rFonts w:ascii="Calibri" w:cs="Calibri" w:eastAsia="Calibri" w:hAnsi="Calibri"/>
        <w:color w:val="5A6472"/>
        <w:sz w:val="16"/>
        <w:szCs w:val="16"/>
      </w:rPr>
      <w:t xml:space="preserve">CRM Platform  ·  Team Schedule SRS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CB5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Schedule — SRS</dc:title>
  <dc:creator>CRM Platform Team</dc:creator>
  <cp:lastModifiedBy>Un-named</cp:lastModifiedBy>
  <cp:revision>1</cp:revision>
  <dcterms:created xsi:type="dcterms:W3CDTF">2026-07-20T07:32:13.775Z</dcterms:created>
  <dcterms:modified xsi:type="dcterms:W3CDTF">2026-07-20T07:32:13.775Z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