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5D" w:rsidRDefault="00610B5D">
      <w:pPr>
        <w:rPr>
          <w:szCs w:val="24"/>
        </w:rPr>
      </w:pPr>
    </w:p>
    <w:p w:rsidR="00696E8C" w:rsidRDefault="00696E8C" w:rsidP="00696E8C">
      <w:pPr>
        <w:rPr>
          <w:szCs w:val="24"/>
        </w:rPr>
      </w:pPr>
    </w:p>
    <w:p w:rsidR="00696E8C" w:rsidRDefault="00696E8C" w:rsidP="00696E8C">
      <w:pPr>
        <w:jc w:val="center"/>
        <w:rPr>
          <w:b/>
          <w:szCs w:val="24"/>
        </w:rPr>
      </w:pPr>
      <w:r w:rsidRPr="007914E0">
        <w:rPr>
          <w:b/>
          <w:noProof/>
          <w:szCs w:val="24"/>
          <w:lang w:val="en-AU" w:eastAsia="en-AU"/>
        </w:rPr>
        <w:drawing>
          <wp:anchor distT="0" distB="0" distL="114300" distR="114300" simplePos="0" relativeHeight="251662336" behindDoc="1" locked="0" layoutInCell="1" allowOverlap="1" wp14:anchorId="4D2DBE07" wp14:editId="6EDFE0D7">
            <wp:simplePos x="0" y="0"/>
            <wp:positionH relativeFrom="column">
              <wp:posOffset>3404870</wp:posOffset>
            </wp:positionH>
            <wp:positionV relativeFrom="paragraph">
              <wp:posOffset>-386080</wp:posOffset>
            </wp:positionV>
            <wp:extent cx="747395" cy="693420"/>
            <wp:effectExtent l="0" t="0" r="0" b="0"/>
            <wp:wrapTight wrapText="bothSides">
              <wp:wrapPolygon edited="0">
                <wp:start x="0" y="0"/>
                <wp:lineTo x="0" y="20769"/>
                <wp:lineTo x="20921" y="20769"/>
                <wp:lineTo x="20921" y="0"/>
                <wp:lineTo x="0" y="0"/>
              </wp:wrapPolygon>
            </wp:wrapTight>
            <wp:docPr id="1" name="Picture 1" descr="UN-GGIM: 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UN-GGIM: AP logo"/>
                    <pic:cNvPicPr>
                      <a:picLocks noChangeAspect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4E0">
        <w:rPr>
          <w:b/>
          <w:noProof/>
          <w:szCs w:val="24"/>
          <w:lang w:val="en-AU" w:eastAsia="en-AU"/>
        </w:rPr>
        <w:drawing>
          <wp:anchor distT="0" distB="0" distL="114300" distR="114300" simplePos="0" relativeHeight="251663360" behindDoc="1" locked="0" layoutInCell="1" allowOverlap="1" wp14:anchorId="1DC19131" wp14:editId="25EBCCA9">
            <wp:simplePos x="0" y="0"/>
            <wp:positionH relativeFrom="column">
              <wp:posOffset>2509520</wp:posOffset>
            </wp:positionH>
            <wp:positionV relativeFrom="paragraph">
              <wp:posOffset>-386080</wp:posOffset>
            </wp:positionV>
            <wp:extent cx="748030" cy="693420"/>
            <wp:effectExtent l="0" t="0" r="0" b="0"/>
            <wp:wrapTight wrapText="bothSides">
              <wp:wrapPolygon edited="0">
                <wp:start x="0" y="0"/>
                <wp:lineTo x="0" y="20769"/>
                <wp:lineTo x="20903" y="20769"/>
                <wp:lineTo x="20903" y="0"/>
                <wp:lineTo x="0" y="0"/>
              </wp:wrapPolygon>
            </wp:wrapTight>
            <wp:docPr id="2" name="Picture 3" descr="figoffici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figofficiallogo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4E0">
        <w:rPr>
          <w:b/>
          <w:noProof/>
          <w:szCs w:val="24"/>
          <w:lang w:val="en-AU" w:eastAsia="en-AU"/>
        </w:rPr>
        <w:drawing>
          <wp:anchor distT="0" distB="0" distL="114300" distR="114300" simplePos="0" relativeHeight="251664384" behindDoc="1" locked="0" layoutInCell="1" allowOverlap="1" wp14:anchorId="62172A49" wp14:editId="2DBE29E2">
            <wp:simplePos x="0" y="0"/>
            <wp:positionH relativeFrom="column">
              <wp:posOffset>1747520</wp:posOffset>
            </wp:positionH>
            <wp:positionV relativeFrom="paragraph">
              <wp:posOffset>-118745</wp:posOffset>
            </wp:positionV>
            <wp:extent cx="643890" cy="426085"/>
            <wp:effectExtent l="0" t="0" r="3810" b="0"/>
            <wp:wrapTight wrapText="bothSides">
              <wp:wrapPolygon edited="0">
                <wp:start x="0" y="0"/>
                <wp:lineTo x="0" y="20280"/>
                <wp:lineTo x="21089" y="20280"/>
                <wp:lineTo x="210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4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E8C" w:rsidRDefault="00696E8C" w:rsidP="00696E8C">
      <w:pPr>
        <w:jc w:val="center"/>
        <w:rPr>
          <w:b/>
          <w:szCs w:val="24"/>
        </w:rPr>
      </w:pPr>
    </w:p>
    <w:p w:rsidR="00696E8C" w:rsidRDefault="00696E8C" w:rsidP="00696E8C">
      <w:pPr>
        <w:jc w:val="center"/>
        <w:rPr>
          <w:b/>
          <w:szCs w:val="24"/>
        </w:rPr>
      </w:pPr>
    </w:p>
    <w:p w:rsidR="00696E8C" w:rsidRDefault="00696E8C" w:rsidP="00696E8C">
      <w:pPr>
        <w:jc w:val="center"/>
        <w:rPr>
          <w:b/>
          <w:szCs w:val="24"/>
        </w:rPr>
      </w:pPr>
    </w:p>
    <w:p w:rsidR="00696E8C" w:rsidRPr="00D5742E" w:rsidRDefault="00696E8C" w:rsidP="00696E8C">
      <w:pPr>
        <w:jc w:val="center"/>
        <w:rPr>
          <w:b/>
          <w:sz w:val="32"/>
          <w:szCs w:val="32"/>
        </w:rPr>
      </w:pPr>
      <w:r w:rsidRPr="00D5742E">
        <w:rPr>
          <w:b/>
          <w:sz w:val="32"/>
          <w:szCs w:val="32"/>
        </w:rPr>
        <w:t xml:space="preserve">GSI / FIG / UN-GGIM-AP </w:t>
      </w:r>
    </w:p>
    <w:p w:rsidR="00696E8C" w:rsidRPr="00610B5D" w:rsidRDefault="00696E8C" w:rsidP="00696E8C">
      <w:pPr>
        <w:jc w:val="center"/>
        <w:rPr>
          <w:b/>
          <w:szCs w:val="24"/>
        </w:rPr>
      </w:pPr>
    </w:p>
    <w:p w:rsidR="00696E8C" w:rsidRDefault="00696E8C" w:rsidP="00696E8C">
      <w:pPr>
        <w:jc w:val="center"/>
        <w:rPr>
          <w:b/>
          <w:sz w:val="32"/>
          <w:szCs w:val="32"/>
        </w:rPr>
      </w:pPr>
      <w:r w:rsidRPr="007914E0">
        <w:rPr>
          <w:b/>
          <w:sz w:val="32"/>
          <w:szCs w:val="32"/>
        </w:rPr>
        <w:t>“Regional Challenges, Benefits and Opportunities of Exchanging Geodetic Data”</w:t>
      </w:r>
    </w:p>
    <w:p w:rsidR="00696E8C" w:rsidRPr="00C359FB" w:rsidRDefault="00696E8C" w:rsidP="00696E8C">
      <w:pPr>
        <w:jc w:val="center"/>
        <w:rPr>
          <w:b/>
          <w:szCs w:val="24"/>
        </w:rPr>
      </w:pPr>
    </w:p>
    <w:p w:rsidR="00696E8C" w:rsidRPr="00610B5D" w:rsidRDefault="00696E8C" w:rsidP="00696E8C">
      <w:pPr>
        <w:jc w:val="center"/>
        <w:rPr>
          <w:b/>
          <w:szCs w:val="24"/>
        </w:rPr>
      </w:pPr>
      <w:r w:rsidRPr="00610B5D">
        <w:rPr>
          <w:b/>
          <w:szCs w:val="24"/>
        </w:rPr>
        <w:t>Kumamoto City International Centre, Kumamoto Prefecture, Japan</w:t>
      </w:r>
      <w:r w:rsidR="007D7C96">
        <w:rPr>
          <w:b/>
          <w:szCs w:val="24"/>
        </w:rPr>
        <w:t xml:space="preserve"> – 16 October 2017</w:t>
      </w:r>
    </w:p>
    <w:p w:rsidR="00696E8C" w:rsidRDefault="00696E8C" w:rsidP="00696E8C">
      <w:pPr>
        <w:jc w:val="both"/>
        <w:rPr>
          <w:szCs w:val="24"/>
        </w:rPr>
      </w:pPr>
    </w:p>
    <w:p w:rsidR="00560D9C" w:rsidRDefault="00560D9C" w:rsidP="00696E8C">
      <w:pPr>
        <w:jc w:val="both"/>
        <w:rPr>
          <w:szCs w:val="24"/>
        </w:rPr>
      </w:pPr>
    </w:p>
    <w:p w:rsidR="00696E8C" w:rsidRPr="005F7DF3" w:rsidRDefault="007D7C96" w:rsidP="007D7C96">
      <w:pPr>
        <w:jc w:val="center"/>
        <w:rPr>
          <w:b/>
          <w:sz w:val="32"/>
          <w:szCs w:val="32"/>
        </w:rPr>
      </w:pPr>
      <w:r w:rsidRPr="005F7DF3">
        <w:rPr>
          <w:b/>
          <w:sz w:val="32"/>
          <w:szCs w:val="32"/>
        </w:rPr>
        <w:t>QUESTION</w:t>
      </w:r>
      <w:r w:rsidR="008E0389" w:rsidRPr="005F7DF3">
        <w:rPr>
          <w:b/>
          <w:sz w:val="32"/>
          <w:szCs w:val="32"/>
        </w:rPr>
        <w:t>N</w:t>
      </w:r>
      <w:r w:rsidRPr="005F7DF3">
        <w:rPr>
          <w:b/>
          <w:sz w:val="32"/>
          <w:szCs w:val="32"/>
        </w:rPr>
        <w:t>AIRE to Member Countries</w:t>
      </w:r>
    </w:p>
    <w:p w:rsidR="008E0389" w:rsidRDefault="008E0389" w:rsidP="007D7C96">
      <w:pPr>
        <w:jc w:val="center"/>
        <w:rPr>
          <w:b/>
          <w:szCs w:val="24"/>
        </w:rPr>
      </w:pPr>
    </w:p>
    <w:p w:rsidR="008E0389" w:rsidRDefault="008E0389" w:rsidP="007D7C96">
      <w:pPr>
        <w:jc w:val="center"/>
        <w:rPr>
          <w:b/>
          <w:szCs w:val="24"/>
        </w:rPr>
      </w:pPr>
    </w:p>
    <w:p w:rsidR="008E0389" w:rsidRDefault="008E0389" w:rsidP="008E0389">
      <w:pPr>
        <w:rPr>
          <w:szCs w:val="24"/>
        </w:rPr>
      </w:pPr>
      <w:r w:rsidRPr="008E0389">
        <w:rPr>
          <w:szCs w:val="24"/>
        </w:rPr>
        <w:t xml:space="preserve">To assist the </w:t>
      </w:r>
      <w:r>
        <w:rPr>
          <w:szCs w:val="24"/>
        </w:rPr>
        <w:t xml:space="preserve">discussions at the </w:t>
      </w:r>
      <w:r w:rsidR="005F7DF3">
        <w:rPr>
          <w:szCs w:val="24"/>
        </w:rPr>
        <w:t>meeting and for M</w:t>
      </w:r>
      <w:r w:rsidRPr="008E0389">
        <w:rPr>
          <w:szCs w:val="24"/>
        </w:rPr>
        <w:t>ember countries to express their view</w:t>
      </w:r>
      <w:r>
        <w:rPr>
          <w:szCs w:val="24"/>
        </w:rPr>
        <w:t>s the facilita</w:t>
      </w:r>
      <w:r w:rsidR="005F7DF3">
        <w:rPr>
          <w:szCs w:val="24"/>
        </w:rPr>
        <w:t>tors of the meeting would like M</w:t>
      </w:r>
      <w:r>
        <w:rPr>
          <w:szCs w:val="24"/>
        </w:rPr>
        <w:t xml:space="preserve">ember countries to submit </w:t>
      </w:r>
      <w:r w:rsidR="005F7DF3">
        <w:rPr>
          <w:szCs w:val="24"/>
        </w:rPr>
        <w:t>responses</w:t>
      </w:r>
      <w:r>
        <w:rPr>
          <w:szCs w:val="24"/>
        </w:rPr>
        <w:t xml:space="preserve"> to four questions.</w:t>
      </w:r>
    </w:p>
    <w:p w:rsidR="008E0389" w:rsidRDefault="008E0389" w:rsidP="008E0389">
      <w:pPr>
        <w:rPr>
          <w:szCs w:val="24"/>
        </w:rPr>
      </w:pPr>
    </w:p>
    <w:p w:rsidR="008E0389" w:rsidRDefault="008E0389" w:rsidP="008E0389">
      <w:pPr>
        <w:rPr>
          <w:szCs w:val="24"/>
        </w:rPr>
      </w:pPr>
      <w:r>
        <w:rPr>
          <w:szCs w:val="24"/>
        </w:rPr>
        <w:t>The four questions refer specifically to the following geodetic data types –</w:t>
      </w:r>
    </w:p>
    <w:p w:rsid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</w:t>
      </w:r>
      <w:r w:rsidRPr="008E0389">
        <w:rPr>
          <w:szCs w:val="24"/>
        </w:rPr>
        <w:t xml:space="preserve">tatic </w:t>
      </w:r>
      <w:r>
        <w:rPr>
          <w:szCs w:val="24"/>
        </w:rPr>
        <w:t xml:space="preserve">GNSS </w:t>
      </w:r>
      <w:r w:rsidR="005F7DF3">
        <w:rPr>
          <w:szCs w:val="24"/>
        </w:rPr>
        <w:t>CORS</w:t>
      </w:r>
      <w:r w:rsidRPr="008E0389">
        <w:rPr>
          <w:szCs w:val="24"/>
        </w:rPr>
        <w:t xml:space="preserve">; </w:t>
      </w:r>
    </w:p>
    <w:p w:rsidR="008E0389" w:rsidRP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r w:rsidRPr="008E0389">
        <w:rPr>
          <w:szCs w:val="24"/>
        </w:rPr>
        <w:t xml:space="preserve">Real-time GNSS </w:t>
      </w:r>
      <w:r w:rsidR="005F7DF3">
        <w:rPr>
          <w:szCs w:val="24"/>
        </w:rPr>
        <w:t>CORS</w:t>
      </w:r>
      <w:r w:rsidRPr="008E0389">
        <w:rPr>
          <w:szCs w:val="24"/>
        </w:rPr>
        <w:t xml:space="preserve">; </w:t>
      </w:r>
    </w:p>
    <w:p w:rsidR="008E0389" w:rsidRP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>
        <w:rPr>
          <w:szCs w:val="24"/>
        </w:rPr>
        <w:t>H</w:t>
      </w:r>
      <w:r w:rsidR="005F7DF3">
        <w:rPr>
          <w:szCs w:val="24"/>
        </w:rPr>
        <w:t>eighting</w:t>
      </w:r>
      <w:proofErr w:type="spellEnd"/>
      <w:r w:rsidRPr="008E0389">
        <w:rPr>
          <w:szCs w:val="24"/>
        </w:rPr>
        <w:t xml:space="preserve">; </w:t>
      </w:r>
    </w:p>
    <w:p w:rsidR="008E0389" w:rsidRP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G</w:t>
      </w:r>
      <w:r w:rsidR="005F7DF3">
        <w:rPr>
          <w:szCs w:val="24"/>
        </w:rPr>
        <w:t>ravity</w:t>
      </w:r>
      <w:r w:rsidRPr="008E0389">
        <w:rPr>
          <w:szCs w:val="24"/>
        </w:rPr>
        <w:t xml:space="preserve">; </w:t>
      </w:r>
    </w:p>
    <w:p w:rsid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</w:t>
      </w:r>
      <w:r w:rsidR="005F7DF3">
        <w:rPr>
          <w:szCs w:val="24"/>
        </w:rPr>
        <w:t>ide gauge</w:t>
      </w:r>
      <w:r>
        <w:rPr>
          <w:szCs w:val="24"/>
        </w:rPr>
        <w:t>.</w:t>
      </w:r>
    </w:p>
    <w:p w:rsidR="005F7DF3" w:rsidRDefault="005F7DF3" w:rsidP="008E0389">
      <w:pPr>
        <w:rPr>
          <w:szCs w:val="24"/>
        </w:rPr>
      </w:pPr>
    </w:p>
    <w:p w:rsidR="005F7DF3" w:rsidRDefault="008E0389" w:rsidP="008E0389">
      <w:pPr>
        <w:rPr>
          <w:szCs w:val="24"/>
        </w:rPr>
      </w:pPr>
      <w:r>
        <w:rPr>
          <w:szCs w:val="24"/>
        </w:rPr>
        <w:t>Consequently it would be appreciated if the following questions could be answered in relation to the above geodetic data types.</w:t>
      </w:r>
      <w:r w:rsidR="005F7DF3">
        <w:rPr>
          <w:szCs w:val="24"/>
        </w:rPr>
        <w:t xml:space="preserve"> </w:t>
      </w:r>
    </w:p>
    <w:p w:rsidR="005F7DF3" w:rsidRDefault="005F7DF3" w:rsidP="008E0389">
      <w:pPr>
        <w:rPr>
          <w:szCs w:val="24"/>
        </w:rPr>
      </w:pPr>
    </w:p>
    <w:p w:rsidR="005F7DF3" w:rsidRDefault="005F7DF3" w:rsidP="008E0389">
      <w:pPr>
        <w:rPr>
          <w:szCs w:val="24"/>
        </w:rPr>
      </w:pPr>
      <w:r>
        <w:rPr>
          <w:szCs w:val="24"/>
        </w:rPr>
        <w:t>Responses shoul</w:t>
      </w:r>
      <w:r w:rsidR="00156D0C">
        <w:rPr>
          <w:szCs w:val="24"/>
        </w:rPr>
        <w:t xml:space="preserve">d be emailed directly to the </w:t>
      </w:r>
      <w:r>
        <w:rPr>
          <w:szCs w:val="24"/>
        </w:rPr>
        <w:t xml:space="preserve">facilitators – </w:t>
      </w:r>
    </w:p>
    <w:p w:rsidR="005F7DF3" w:rsidRPr="005F7DF3" w:rsidRDefault="00156D0C" w:rsidP="005F7DF3">
      <w:pPr>
        <w:pStyle w:val="ListParagraph"/>
        <w:numPr>
          <w:ilvl w:val="0"/>
          <w:numId w:val="10"/>
        </w:numPr>
        <w:rPr>
          <w:szCs w:val="24"/>
        </w:rPr>
      </w:pPr>
      <w:proofErr w:type="spellStart"/>
      <w:r>
        <w:rPr>
          <w:szCs w:val="24"/>
        </w:rPr>
        <w:t>Dr.</w:t>
      </w:r>
      <w:proofErr w:type="spellEnd"/>
      <w:r>
        <w:rPr>
          <w:szCs w:val="24"/>
        </w:rPr>
        <w:t xml:space="preserve"> </w:t>
      </w:r>
      <w:r w:rsidR="005F7DF3" w:rsidRPr="005F7DF3">
        <w:rPr>
          <w:szCs w:val="24"/>
        </w:rPr>
        <w:t xml:space="preserve">John Dawson – </w:t>
      </w:r>
      <w:hyperlink r:id="rId12" w:history="1">
        <w:r w:rsidR="005F7DF3" w:rsidRPr="005F7DF3">
          <w:rPr>
            <w:rStyle w:val="Hyperlink"/>
            <w:szCs w:val="24"/>
          </w:rPr>
          <w:t>John.Dawson@ga.gov.au</w:t>
        </w:r>
      </w:hyperlink>
      <w:r w:rsidR="005F7DF3" w:rsidRPr="005F7DF3">
        <w:rPr>
          <w:szCs w:val="24"/>
        </w:rPr>
        <w:t xml:space="preserve"> </w:t>
      </w:r>
    </w:p>
    <w:p w:rsidR="005F7DF3" w:rsidRPr="005F7DF3" w:rsidRDefault="00156D0C" w:rsidP="005F7DF3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Mr. </w:t>
      </w:r>
      <w:proofErr w:type="spellStart"/>
      <w:r w:rsidR="005F7DF3" w:rsidRPr="005F7DF3">
        <w:rPr>
          <w:szCs w:val="24"/>
        </w:rPr>
        <w:t>Basara</w:t>
      </w:r>
      <w:proofErr w:type="spellEnd"/>
      <w:r w:rsidR="005F7DF3" w:rsidRPr="005F7DF3">
        <w:rPr>
          <w:szCs w:val="24"/>
        </w:rPr>
        <w:t xml:space="preserve"> Miyahar</w:t>
      </w:r>
      <w:r>
        <w:rPr>
          <w:szCs w:val="24"/>
        </w:rPr>
        <w:t>a</w:t>
      </w:r>
      <w:r w:rsidR="005F7DF3" w:rsidRPr="005F7DF3">
        <w:rPr>
          <w:szCs w:val="24"/>
        </w:rPr>
        <w:t xml:space="preserve"> - </w:t>
      </w:r>
      <w:hyperlink r:id="rId13" w:history="1">
        <w:r w:rsidR="005F7DF3" w:rsidRPr="005F7DF3">
          <w:rPr>
            <w:rStyle w:val="Hyperlink"/>
            <w:szCs w:val="24"/>
          </w:rPr>
          <w:t>miyahara-b96ip@mlit.go.jp</w:t>
        </w:r>
      </w:hyperlink>
      <w:r w:rsidR="005F7DF3" w:rsidRPr="005F7DF3">
        <w:rPr>
          <w:szCs w:val="24"/>
        </w:rPr>
        <w:t xml:space="preserve">  </w:t>
      </w:r>
    </w:p>
    <w:p w:rsidR="005F7DF3" w:rsidRPr="005F7DF3" w:rsidRDefault="00156D0C" w:rsidP="005F7DF3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Mr. </w:t>
      </w:r>
      <w:r w:rsidR="005F7DF3" w:rsidRPr="005F7DF3">
        <w:rPr>
          <w:szCs w:val="24"/>
        </w:rPr>
        <w:t xml:space="preserve">Rob Sarib - </w:t>
      </w:r>
      <w:hyperlink r:id="rId14" w:history="1">
        <w:r w:rsidR="005F7DF3" w:rsidRPr="005F7DF3">
          <w:rPr>
            <w:rStyle w:val="Hyperlink"/>
            <w:szCs w:val="24"/>
          </w:rPr>
          <w:t>robert.sarib@nt.gov.au</w:t>
        </w:r>
      </w:hyperlink>
      <w:r w:rsidR="005F7DF3" w:rsidRPr="005F7DF3">
        <w:rPr>
          <w:szCs w:val="24"/>
        </w:rPr>
        <w:t xml:space="preserve"> </w:t>
      </w:r>
    </w:p>
    <w:p w:rsidR="005F7DF3" w:rsidRDefault="005F7DF3" w:rsidP="008E0389">
      <w:pPr>
        <w:rPr>
          <w:szCs w:val="24"/>
        </w:rPr>
      </w:pPr>
    </w:p>
    <w:p w:rsidR="005F7DF3" w:rsidRDefault="005F7DF3" w:rsidP="008E0389">
      <w:pPr>
        <w:rPr>
          <w:szCs w:val="24"/>
        </w:rPr>
      </w:pPr>
      <w:r>
        <w:rPr>
          <w:szCs w:val="24"/>
        </w:rPr>
        <w:t>To compile an overview of the responses t</w:t>
      </w:r>
      <w:r w:rsidR="00156D0C">
        <w:rPr>
          <w:szCs w:val="24"/>
        </w:rPr>
        <w:t>he facilitators will require Member countries</w:t>
      </w:r>
      <w:r>
        <w:rPr>
          <w:szCs w:val="24"/>
        </w:rPr>
        <w:t xml:space="preserve"> to submit responses before – </w:t>
      </w:r>
      <w:r w:rsidRPr="005F7DF3">
        <w:rPr>
          <w:b/>
          <w:szCs w:val="24"/>
        </w:rPr>
        <w:t>29 September 2017</w:t>
      </w:r>
      <w:r>
        <w:rPr>
          <w:szCs w:val="24"/>
        </w:rPr>
        <w:t>.</w:t>
      </w:r>
    </w:p>
    <w:p w:rsidR="005F7DF3" w:rsidRDefault="005F7DF3" w:rsidP="008E0389">
      <w:pPr>
        <w:rPr>
          <w:szCs w:val="24"/>
        </w:rPr>
      </w:pPr>
    </w:p>
    <w:p w:rsidR="008E0389" w:rsidRDefault="005F7DF3" w:rsidP="008E0389">
      <w:pPr>
        <w:rPr>
          <w:szCs w:val="24"/>
        </w:rPr>
      </w:pPr>
      <w:r w:rsidRPr="005F7DF3">
        <w:rPr>
          <w:szCs w:val="24"/>
        </w:rPr>
        <w:t xml:space="preserve">Please note – the above information will be </w:t>
      </w:r>
      <w:r w:rsidR="00560D9C">
        <w:rPr>
          <w:szCs w:val="24"/>
        </w:rPr>
        <w:t xml:space="preserve">consolidated / </w:t>
      </w:r>
      <w:r>
        <w:rPr>
          <w:szCs w:val="24"/>
        </w:rPr>
        <w:t xml:space="preserve">rationalised and then </w:t>
      </w:r>
      <w:r w:rsidRPr="005F7DF3">
        <w:rPr>
          <w:szCs w:val="24"/>
        </w:rPr>
        <w:t>presented at the meeting for discussion</w:t>
      </w:r>
      <w:r>
        <w:rPr>
          <w:szCs w:val="24"/>
        </w:rPr>
        <w:t>, however the source</w:t>
      </w:r>
      <w:r w:rsidRPr="005F7DF3">
        <w:rPr>
          <w:szCs w:val="24"/>
        </w:rPr>
        <w:t xml:space="preserve"> of the responses </w:t>
      </w:r>
      <w:r w:rsidR="00156D0C">
        <w:rPr>
          <w:szCs w:val="24"/>
        </w:rPr>
        <w:t xml:space="preserve">and Member country </w:t>
      </w:r>
      <w:r w:rsidRPr="005F7DF3">
        <w:rPr>
          <w:szCs w:val="24"/>
        </w:rPr>
        <w:t>will remain confidential.</w:t>
      </w:r>
    </w:p>
    <w:p w:rsidR="00156D0C" w:rsidRDefault="00156D0C" w:rsidP="008E0389">
      <w:pPr>
        <w:rPr>
          <w:szCs w:val="24"/>
        </w:rPr>
      </w:pPr>
    </w:p>
    <w:p w:rsidR="00156D0C" w:rsidRDefault="00156D0C" w:rsidP="008E0389">
      <w:pPr>
        <w:rPr>
          <w:szCs w:val="24"/>
        </w:rPr>
      </w:pPr>
      <w:r>
        <w:rPr>
          <w:szCs w:val="24"/>
        </w:rPr>
        <w:t>Thanks for your assistance and contribution.</w:t>
      </w:r>
      <w:bookmarkStart w:id="0" w:name="_GoBack"/>
      <w:bookmarkEnd w:id="0"/>
    </w:p>
    <w:p w:rsidR="008E0389" w:rsidRDefault="008E0389" w:rsidP="008E0389">
      <w:pPr>
        <w:rPr>
          <w:szCs w:val="24"/>
        </w:rPr>
      </w:pPr>
    </w:p>
    <w:p w:rsidR="00560D9C" w:rsidRDefault="00560D9C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560D9C" w:rsidRPr="00560D9C" w:rsidRDefault="00156D0C" w:rsidP="00560D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Geodetic D</w:t>
      </w:r>
      <w:r w:rsidR="00560D9C">
        <w:rPr>
          <w:b/>
          <w:sz w:val="32"/>
          <w:szCs w:val="32"/>
        </w:rPr>
        <w:t>ata A</w:t>
      </w:r>
      <w:r w:rsidR="00560D9C" w:rsidRPr="00560D9C">
        <w:rPr>
          <w:b/>
          <w:sz w:val="32"/>
          <w:szCs w:val="32"/>
        </w:rPr>
        <w:t>ccessing and Sharing Questionnaire</w:t>
      </w:r>
    </w:p>
    <w:p w:rsidR="00560D9C" w:rsidRDefault="00560D9C" w:rsidP="008E0389">
      <w:pPr>
        <w:rPr>
          <w:b/>
          <w:szCs w:val="24"/>
        </w:rPr>
      </w:pPr>
    </w:p>
    <w:p w:rsidR="00560D9C" w:rsidRDefault="00560D9C" w:rsidP="008E0389">
      <w:pPr>
        <w:rPr>
          <w:b/>
          <w:szCs w:val="24"/>
        </w:rPr>
      </w:pPr>
    </w:p>
    <w:p w:rsidR="008E0389" w:rsidRPr="008E0389" w:rsidRDefault="008E0389" w:rsidP="008E0389">
      <w:pPr>
        <w:rPr>
          <w:szCs w:val="24"/>
        </w:rPr>
      </w:pPr>
      <w:r w:rsidRPr="008E0389">
        <w:rPr>
          <w:b/>
          <w:szCs w:val="24"/>
        </w:rPr>
        <w:t xml:space="preserve">Question 1 - </w:t>
      </w:r>
      <w:r w:rsidRPr="008E0389">
        <w:rPr>
          <w:szCs w:val="24"/>
        </w:rPr>
        <w:t>What legal statutes or laws or regulations prevent or hinder an agency from accessing or sharing geodetic data? If so please provide a copy of the relevant phrases or clauses.</w:t>
      </w:r>
    </w:p>
    <w:p w:rsidR="008E0389" w:rsidRDefault="008E0389" w:rsidP="008E0389">
      <w:pPr>
        <w:rPr>
          <w:b/>
          <w:szCs w:val="24"/>
        </w:rPr>
      </w:pPr>
    </w:p>
    <w:p w:rsidR="008E0389" w:rsidRDefault="008E0389" w:rsidP="008E0389">
      <w:pPr>
        <w:rPr>
          <w:b/>
          <w:szCs w:val="24"/>
        </w:rPr>
      </w:pPr>
      <w:r>
        <w:rPr>
          <w:b/>
          <w:szCs w:val="24"/>
        </w:rPr>
        <w:t>Response -</w:t>
      </w:r>
    </w:p>
    <w:p w:rsid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</w:t>
      </w:r>
      <w:r w:rsidRPr="008E0389">
        <w:rPr>
          <w:szCs w:val="24"/>
        </w:rPr>
        <w:t xml:space="preserve">tatic </w:t>
      </w:r>
      <w:r>
        <w:rPr>
          <w:szCs w:val="24"/>
        </w:rPr>
        <w:t xml:space="preserve">GNSS </w:t>
      </w:r>
      <w:r w:rsidRPr="008E0389">
        <w:rPr>
          <w:szCs w:val="24"/>
        </w:rPr>
        <w:t>CORS data;</w:t>
      </w:r>
    </w:p>
    <w:p w:rsidR="008E0389" w:rsidRDefault="008E0389" w:rsidP="008E0389">
      <w:pPr>
        <w:pStyle w:val="ListParagraph"/>
        <w:rPr>
          <w:szCs w:val="24"/>
        </w:rPr>
      </w:pPr>
      <w:r w:rsidRPr="008E0389">
        <w:rPr>
          <w:szCs w:val="24"/>
        </w:rPr>
        <w:t xml:space="preserve"> </w:t>
      </w:r>
    </w:p>
    <w:p w:rsid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r w:rsidRPr="008E0389">
        <w:rPr>
          <w:szCs w:val="24"/>
        </w:rPr>
        <w:t xml:space="preserve">Real-time GNSS CORS data; </w:t>
      </w:r>
    </w:p>
    <w:p w:rsidR="008E0389" w:rsidRPr="008E0389" w:rsidRDefault="008E0389" w:rsidP="008E0389">
      <w:pPr>
        <w:rPr>
          <w:szCs w:val="24"/>
        </w:rPr>
      </w:pPr>
    </w:p>
    <w:p w:rsid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>
        <w:rPr>
          <w:szCs w:val="24"/>
        </w:rPr>
        <w:t>H</w:t>
      </w:r>
      <w:r w:rsidRPr="008E0389">
        <w:rPr>
          <w:szCs w:val="24"/>
        </w:rPr>
        <w:t>eighting</w:t>
      </w:r>
      <w:proofErr w:type="spellEnd"/>
      <w:r w:rsidRPr="008E0389">
        <w:rPr>
          <w:szCs w:val="24"/>
        </w:rPr>
        <w:t xml:space="preserve"> data; </w:t>
      </w:r>
    </w:p>
    <w:p w:rsidR="008E0389" w:rsidRPr="008E0389" w:rsidRDefault="008E0389" w:rsidP="008E0389">
      <w:pPr>
        <w:rPr>
          <w:szCs w:val="24"/>
        </w:rPr>
      </w:pPr>
    </w:p>
    <w:p w:rsid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G</w:t>
      </w:r>
      <w:r w:rsidRPr="008E0389">
        <w:rPr>
          <w:szCs w:val="24"/>
        </w:rPr>
        <w:t xml:space="preserve">ravity data; </w:t>
      </w:r>
    </w:p>
    <w:p w:rsidR="008E0389" w:rsidRPr="008E0389" w:rsidRDefault="008E0389" w:rsidP="008E0389">
      <w:pPr>
        <w:rPr>
          <w:szCs w:val="24"/>
        </w:rPr>
      </w:pPr>
    </w:p>
    <w:p w:rsidR="008E0389" w:rsidRDefault="008E0389" w:rsidP="008E038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</w:t>
      </w:r>
      <w:r w:rsidRPr="008E0389">
        <w:rPr>
          <w:szCs w:val="24"/>
        </w:rPr>
        <w:t>ide gauge data</w:t>
      </w:r>
      <w:r>
        <w:rPr>
          <w:szCs w:val="24"/>
        </w:rPr>
        <w:t>.</w:t>
      </w:r>
    </w:p>
    <w:p w:rsidR="008E0389" w:rsidRDefault="008E0389" w:rsidP="008E0389">
      <w:pPr>
        <w:rPr>
          <w:b/>
          <w:szCs w:val="24"/>
        </w:rPr>
      </w:pPr>
    </w:p>
    <w:p w:rsidR="00560D9C" w:rsidRPr="008E0389" w:rsidRDefault="00560D9C" w:rsidP="008E0389">
      <w:pPr>
        <w:rPr>
          <w:b/>
          <w:szCs w:val="24"/>
        </w:rPr>
      </w:pPr>
    </w:p>
    <w:p w:rsidR="008E0389" w:rsidRDefault="008E0389" w:rsidP="008E0389">
      <w:pPr>
        <w:rPr>
          <w:szCs w:val="24"/>
        </w:rPr>
      </w:pPr>
      <w:r w:rsidRPr="008E0389">
        <w:rPr>
          <w:b/>
          <w:szCs w:val="24"/>
        </w:rPr>
        <w:t xml:space="preserve">Question 2 - </w:t>
      </w:r>
      <w:r w:rsidRPr="008E0389">
        <w:rPr>
          <w:szCs w:val="24"/>
        </w:rPr>
        <w:t>What are other challenges or issues that prevent an agency from accessing or sharing geodetic data?</w:t>
      </w:r>
    </w:p>
    <w:p w:rsidR="005F7DF3" w:rsidRPr="008E0389" w:rsidRDefault="005F7DF3" w:rsidP="008E0389">
      <w:pPr>
        <w:rPr>
          <w:szCs w:val="24"/>
        </w:rPr>
      </w:pPr>
    </w:p>
    <w:p w:rsidR="005F7DF3" w:rsidRDefault="005F7DF3" w:rsidP="005F7DF3">
      <w:pPr>
        <w:rPr>
          <w:b/>
          <w:szCs w:val="24"/>
        </w:rPr>
      </w:pPr>
      <w:r>
        <w:rPr>
          <w:b/>
          <w:szCs w:val="24"/>
        </w:rPr>
        <w:t>Response -</w:t>
      </w: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</w:t>
      </w:r>
      <w:r w:rsidRPr="008E0389">
        <w:rPr>
          <w:szCs w:val="24"/>
        </w:rPr>
        <w:t xml:space="preserve">tatic </w:t>
      </w:r>
      <w:r>
        <w:rPr>
          <w:szCs w:val="24"/>
        </w:rPr>
        <w:t xml:space="preserve">GNSS </w:t>
      </w:r>
      <w:r w:rsidRPr="008E0389">
        <w:rPr>
          <w:szCs w:val="24"/>
        </w:rPr>
        <w:t>CORS data;</w:t>
      </w:r>
    </w:p>
    <w:p w:rsidR="005F7DF3" w:rsidRDefault="005F7DF3" w:rsidP="005F7DF3">
      <w:pPr>
        <w:pStyle w:val="ListParagraph"/>
        <w:rPr>
          <w:szCs w:val="24"/>
        </w:rPr>
      </w:pPr>
      <w:r w:rsidRPr="008E0389">
        <w:rPr>
          <w:szCs w:val="24"/>
        </w:rPr>
        <w:t xml:space="preserve"> </w:t>
      </w: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 w:rsidRPr="008E0389">
        <w:rPr>
          <w:szCs w:val="24"/>
        </w:rPr>
        <w:t xml:space="preserve">Real-time GNSS CORS data; </w:t>
      </w:r>
    </w:p>
    <w:p w:rsidR="005F7DF3" w:rsidRPr="008E0389" w:rsidRDefault="005F7DF3" w:rsidP="005F7DF3">
      <w:pPr>
        <w:rPr>
          <w:szCs w:val="24"/>
        </w:rPr>
      </w:pP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>
        <w:rPr>
          <w:szCs w:val="24"/>
        </w:rPr>
        <w:t>H</w:t>
      </w:r>
      <w:r w:rsidRPr="008E0389">
        <w:rPr>
          <w:szCs w:val="24"/>
        </w:rPr>
        <w:t>eighting</w:t>
      </w:r>
      <w:proofErr w:type="spellEnd"/>
      <w:r w:rsidRPr="008E0389">
        <w:rPr>
          <w:szCs w:val="24"/>
        </w:rPr>
        <w:t xml:space="preserve"> data; </w:t>
      </w:r>
    </w:p>
    <w:p w:rsidR="005F7DF3" w:rsidRPr="008E0389" w:rsidRDefault="005F7DF3" w:rsidP="005F7DF3">
      <w:pPr>
        <w:rPr>
          <w:szCs w:val="24"/>
        </w:rPr>
      </w:pP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G</w:t>
      </w:r>
      <w:r w:rsidRPr="008E0389">
        <w:rPr>
          <w:szCs w:val="24"/>
        </w:rPr>
        <w:t xml:space="preserve">ravity data; </w:t>
      </w:r>
    </w:p>
    <w:p w:rsidR="005F7DF3" w:rsidRPr="008E0389" w:rsidRDefault="005F7DF3" w:rsidP="005F7DF3">
      <w:pPr>
        <w:rPr>
          <w:szCs w:val="24"/>
        </w:rPr>
      </w:pP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</w:t>
      </w:r>
      <w:r w:rsidRPr="008E0389">
        <w:rPr>
          <w:szCs w:val="24"/>
        </w:rPr>
        <w:t>ide gauge data</w:t>
      </w:r>
      <w:r>
        <w:rPr>
          <w:szCs w:val="24"/>
        </w:rPr>
        <w:t>.</w:t>
      </w:r>
    </w:p>
    <w:p w:rsidR="008E0389" w:rsidRDefault="008E0389" w:rsidP="008E0389">
      <w:pPr>
        <w:rPr>
          <w:b/>
          <w:szCs w:val="24"/>
        </w:rPr>
      </w:pPr>
    </w:p>
    <w:p w:rsidR="00560D9C" w:rsidRPr="008E0389" w:rsidRDefault="00560D9C" w:rsidP="008E0389">
      <w:pPr>
        <w:rPr>
          <w:b/>
          <w:szCs w:val="24"/>
        </w:rPr>
      </w:pPr>
    </w:p>
    <w:p w:rsidR="008E0389" w:rsidRPr="00560D9C" w:rsidRDefault="008E0389" w:rsidP="008E0389">
      <w:pPr>
        <w:rPr>
          <w:szCs w:val="24"/>
        </w:rPr>
      </w:pPr>
      <w:r w:rsidRPr="008E0389">
        <w:rPr>
          <w:b/>
          <w:szCs w:val="24"/>
        </w:rPr>
        <w:t xml:space="preserve">Question 3 - </w:t>
      </w:r>
      <w:r w:rsidRPr="00560D9C">
        <w:rPr>
          <w:szCs w:val="24"/>
        </w:rPr>
        <w:t>What benefits would an agency expect from accessing or sharing geodetic data?</w:t>
      </w:r>
    </w:p>
    <w:p w:rsidR="005F7DF3" w:rsidRDefault="005F7DF3" w:rsidP="008E0389">
      <w:pPr>
        <w:rPr>
          <w:b/>
          <w:szCs w:val="24"/>
        </w:rPr>
      </w:pPr>
    </w:p>
    <w:p w:rsidR="005F7DF3" w:rsidRDefault="005F7DF3" w:rsidP="005F7DF3">
      <w:pPr>
        <w:rPr>
          <w:b/>
          <w:szCs w:val="24"/>
        </w:rPr>
      </w:pPr>
      <w:r>
        <w:rPr>
          <w:b/>
          <w:szCs w:val="24"/>
        </w:rPr>
        <w:t>Response -</w:t>
      </w: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</w:t>
      </w:r>
      <w:r w:rsidRPr="008E0389">
        <w:rPr>
          <w:szCs w:val="24"/>
        </w:rPr>
        <w:t xml:space="preserve">tatic </w:t>
      </w:r>
      <w:r>
        <w:rPr>
          <w:szCs w:val="24"/>
        </w:rPr>
        <w:t xml:space="preserve">GNSS </w:t>
      </w:r>
      <w:r w:rsidRPr="008E0389">
        <w:rPr>
          <w:szCs w:val="24"/>
        </w:rPr>
        <w:t>CORS data;</w:t>
      </w:r>
    </w:p>
    <w:p w:rsidR="005F7DF3" w:rsidRDefault="005F7DF3" w:rsidP="005F7DF3">
      <w:pPr>
        <w:pStyle w:val="ListParagraph"/>
        <w:rPr>
          <w:szCs w:val="24"/>
        </w:rPr>
      </w:pPr>
      <w:r w:rsidRPr="008E0389">
        <w:rPr>
          <w:szCs w:val="24"/>
        </w:rPr>
        <w:t xml:space="preserve"> </w:t>
      </w: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 w:rsidRPr="008E0389">
        <w:rPr>
          <w:szCs w:val="24"/>
        </w:rPr>
        <w:t xml:space="preserve">Real-time GNSS CORS data; </w:t>
      </w:r>
    </w:p>
    <w:p w:rsidR="005F7DF3" w:rsidRPr="008E0389" w:rsidRDefault="005F7DF3" w:rsidP="005F7DF3">
      <w:pPr>
        <w:rPr>
          <w:szCs w:val="24"/>
        </w:rPr>
      </w:pP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>
        <w:rPr>
          <w:szCs w:val="24"/>
        </w:rPr>
        <w:t>H</w:t>
      </w:r>
      <w:r w:rsidRPr="008E0389">
        <w:rPr>
          <w:szCs w:val="24"/>
        </w:rPr>
        <w:t>eighting</w:t>
      </w:r>
      <w:proofErr w:type="spellEnd"/>
      <w:r w:rsidRPr="008E0389">
        <w:rPr>
          <w:szCs w:val="24"/>
        </w:rPr>
        <w:t xml:space="preserve"> data; </w:t>
      </w:r>
    </w:p>
    <w:p w:rsidR="005F7DF3" w:rsidRPr="008E0389" w:rsidRDefault="005F7DF3" w:rsidP="005F7DF3">
      <w:pPr>
        <w:rPr>
          <w:szCs w:val="24"/>
        </w:rPr>
      </w:pP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G</w:t>
      </w:r>
      <w:r w:rsidRPr="008E0389">
        <w:rPr>
          <w:szCs w:val="24"/>
        </w:rPr>
        <w:t xml:space="preserve">ravity data; </w:t>
      </w:r>
    </w:p>
    <w:p w:rsidR="005F7DF3" w:rsidRPr="008E0389" w:rsidRDefault="005F7DF3" w:rsidP="005F7DF3">
      <w:pPr>
        <w:rPr>
          <w:szCs w:val="24"/>
        </w:rPr>
      </w:pP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</w:t>
      </w:r>
      <w:r w:rsidRPr="008E0389">
        <w:rPr>
          <w:szCs w:val="24"/>
        </w:rPr>
        <w:t>ide gauge data</w:t>
      </w:r>
      <w:r>
        <w:rPr>
          <w:szCs w:val="24"/>
        </w:rPr>
        <w:t>.</w:t>
      </w:r>
    </w:p>
    <w:p w:rsidR="005F7DF3" w:rsidRPr="008E0389" w:rsidRDefault="005F7DF3" w:rsidP="008E0389">
      <w:pPr>
        <w:rPr>
          <w:b/>
          <w:szCs w:val="24"/>
        </w:rPr>
      </w:pPr>
    </w:p>
    <w:p w:rsidR="00560D9C" w:rsidRDefault="00560D9C" w:rsidP="008E0389">
      <w:pPr>
        <w:rPr>
          <w:b/>
          <w:szCs w:val="24"/>
        </w:rPr>
      </w:pPr>
    </w:p>
    <w:p w:rsidR="00560D9C" w:rsidRDefault="00560D9C" w:rsidP="008E0389">
      <w:pPr>
        <w:rPr>
          <w:b/>
          <w:szCs w:val="24"/>
        </w:rPr>
      </w:pPr>
    </w:p>
    <w:p w:rsidR="00560D9C" w:rsidRDefault="00560D9C" w:rsidP="008E0389">
      <w:pPr>
        <w:rPr>
          <w:b/>
          <w:szCs w:val="24"/>
        </w:rPr>
      </w:pPr>
    </w:p>
    <w:p w:rsidR="008E0389" w:rsidRPr="00560D9C" w:rsidRDefault="008E0389" w:rsidP="008E0389">
      <w:pPr>
        <w:rPr>
          <w:szCs w:val="24"/>
        </w:rPr>
      </w:pPr>
      <w:r w:rsidRPr="008E0389">
        <w:rPr>
          <w:b/>
          <w:szCs w:val="24"/>
        </w:rPr>
        <w:t xml:space="preserve">Question 4 - </w:t>
      </w:r>
      <w:r w:rsidRPr="00560D9C">
        <w:rPr>
          <w:szCs w:val="24"/>
        </w:rPr>
        <w:t>What action would be necessary to allow your agency to access or share geodetic data?</w:t>
      </w:r>
    </w:p>
    <w:p w:rsidR="005F7DF3" w:rsidRPr="008E0389" w:rsidRDefault="005F7DF3" w:rsidP="008E0389">
      <w:pPr>
        <w:rPr>
          <w:b/>
          <w:szCs w:val="24"/>
        </w:rPr>
      </w:pPr>
    </w:p>
    <w:p w:rsidR="005F7DF3" w:rsidRDefault="005F7DF3" w:rsidP="005F7DF3">
      <w:pPr>
        <w:rPr>
          <w:b/>
          <w:szCs w:val="24"/>
        </w:rPr>
      </w:pPr>
      <w:r>
        <w:rPr>
          <w:b/>
          <w:szCs w:val="24"/>
        </w:rPr>
        <w:t>Response -</w:t>
      </w: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</w:t>
      </w:r>
      <w:r w:rsidRPr="008E0389">
        <w:rPr>
          <w:szCs w:val="24"/>
        </w:rPr>
        <w:t xml:space="preserve">tatic </w:t>
      </w:r>
      <w:r>
        <w:rPr>
          <w:szCs w:val="24"/>
        </w:rPr>
        <w:t xml:space="preserve">GNSS </w:t>
      </w:r>
      <w:r w:rsidRPr="008E0389">
        <w:rPr>
          <w:szCs w:val="24"/>
        </w:rPr>
        <w:t>CORS data;</w:t>
      </w:r>
    </w:p>
    <w:p w:rsidR="005F7DF3" w:rsidRDefault="005F7DF3" w:rsidP="005F7DF3">
      <w:pPr>
        <w:pStyle w:val="ListParagraph"/>
        <w:rPr>
          <w:szCs w:val="24"/>
        </w:rPr>
      </w:pPr>
      <w:r w:rsidRPr="008E0389">
        <w:rPr>
          <w:szCs w:val="24"/>
        </w:rPr>
        <w:t xml:space="preserve"> </w:t>
      </w: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 w:rsidRPr="008E0389">
        <w:rPr>
          <w:szCs w:val="24"/>
        </w:rPr>
        <w:t xml:space="preserve">Real-time GNSS CORS data; </w:t>
      </w:r>
    </w:p>
    <w:p w:rsidR="005F7DF3" w:rsidRPr="008E0389" w:rsidRDefault="005F7DF3" w:rsidP="005F7DF3">
      <w:pPr>
        <w:rPr>
          <w:szCs w:val="24"/>
        </w:rPr>
      </w:pP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>
        <w:rPr>
          <w:szCs w:val="24"/>
        </w:rPr>
        <w:t>H</w:t>
      </w:r>
      <w:r w:rsidRPr="008E0389">
        <w:rPr>
          <w:szCs w:val="24"/>
        </w:rPr>
        <w:t>eighting</w:t>
      </w:r>
      <w:proofErr w:type="spellEnd"/>
      <w:r w:rsidRPr="008E0389">
        <w:rPr>
          <w:szCs w:val="24"/>
        </w:rPr>
        <w:t xml:space="preserve"> data; </w:t>
      </w:r>
    </w:p>
    <w:p w:rsidR="005F7DF3" w:rsidRPr="008E0389" w:rsidRDefault="005F7DF3" w:rsidP="005F7DF3">
      <w:pPr>
        <w:rPr>
          <w:szCs w:val="24"/>
        </w:rPr>
      </w:pP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G</w:t>
      </w:r>
      <w:r w:rsidRPr="008E0389">
        <w:rPr>
          <w:szCs w:val="24"/>
        </w:rPr>
        <w:t xml:space="preserve">ravity data; </w:t>
      </w:r>
    </w:p>
    <w:p w:rsidR="005F7DF3" w:rsidRPr="008E0389" w:rsidRDefault="005F7DF3" w:rsidP="005F7DF3">
      <w:pPr>
        <w:rPr>
          <w:szCs w:val="24"/>
        </w:rPr>
      </w:pPr>
    </w:p>
    <w:p w:rsidR="005F7DF3" w:rsidRDefault="005F7DF3" w:rsidP="005F7DF3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</w:t>
      </w:r>
      <w:r w:rsidRPr="008E0389">
        <w:rPr>
          <w:szCs w:val="24"/>
        </w:rPr>
        <w:t>ide gauge data</w:t>
      </w:r>
      <w:r>
        <w:rPr>
          <w:szCs w:val="24"/>
        </w:rPr>
        <w:t>.</w:t>
      </w:r>
    </w:p>
    <w:p w:rsidR="008E0389" w:rsidRDefault="008E0389" w:rsidP="005F7DF3">
      <w:pPr>
        <w:rPr>
          <w:b/>
          <w:szCs w:val="24"/>
        </w:rPr>
      </w:pPr>
    </w:p>
    <w:p w:rsidR="008E0389" w:rsidRDefault="008E0389" w:rsidP="007D7C96">
      <w:pPr>
        <w:jc w:val="center"/>
        <w:rPr>
          <w:szCs w:val="24"/>
        </w:rPr>
      </w:pPr>
    </w:p>
    <w:sectPr w:rsidR="008E0389" w:rsidSect="008E2492">
      <w:headerReference w:type="default" r:id="rId15"/>
      <w:headerReference w:type="first" r:id="rId16"/>
      <w:type w:val="continuous"/>
      <w:pgSz w:w="11906" w:h="16838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9E9" w:rsidRDefault="002B69E9">
      <w:r>
        <w:separator/>
      </w:r>
    </w:p>
  </w:endnote>
  <w:endnote w:type="continuationSeparator" w:id="0">
    <w:p w:rsidR="002B69E9" w:rsidRDefault="002B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9E9" w:rsidRDefault="002B69E9">
      <w:r>
        <w:separator/>
      </w:r>
    </w:p>
  </w:footnote>
  <w:footnote w:type="continuationSeparator" w:id="0">
    <w:p w:rsidR="002B69E9" w:rsidRDefault="002B6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E3" w:rsidRDefault="001430E3">
    <w:pPr>
      <w:pStyle w:val="Header"/>
      <w:tabs>
        <w:tab w:val="clear" w:pos="4536"/>
        <w:tab w:val="left" w:pos="3827"/>
        <w:tab w:val="left" w:pos="8080"/>
      </w:tabs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E3" w:rsidRDefault="004E3210" w:rsidP="004E3210">
    <w:pPr>
      <w:pStyle w:val="Heading1"/>
      <w:numPr>
        <w:ilvl w:val="0"/>
        <w:numId w:val="0"/>
      </w:numPr>
      <w:tabs>
        <w:tab w:val="left" w:pos="2835"/>
      </w:tabs>
      <w:ind w:left="360" w:hanging="1211"/>
      <w:jc w:val="center"/>
    </w:pPr>
    <w:r>
      <w:rPr>
        <w:noProof/>
        <w:lang w:val="en-AU" w:eastAsia="en-AU"/>
      </w:rPr>
      <w:t xml:space="preserve">              </w:t>
    </w:r>
    <w:r w:rsidR="00481ADB">
      <w:rPr>
        <w:noProof/>
        <w:lang w:val="en-AU" w:eastAsia="en-AU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80A22"/>
    <w:multiLevelType w:val="hybridMultilevel"/>
    <w:tmpl w:val="CD00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7347"/>
    <w:multiLevelType w:val="hybridMultilevel"/>
    <w:tmpl w:val="7D244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7456"/>
    <w:multiLevelType w:val="hybridMultilevel"/>
    <w:tmpl w:val="A0CE6BD8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331143"/>
    <w:multiLevelType w:val="hybridMultilevel"/>
    <w:tmpl w:val="B5981E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16C02"/>
    <w:multiLevelType w:val="hybridMultilevel"/>
    <w:tmpl w:val="BF325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60905"/>
    <w:multiLevelType w:val="hybridMultilevel"/>
    <w:tmpl w:val="E3365176"/>
    <w:lvl w:ilvl="0" w:tplc="FA7286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31715"/>
    <w:multiLevelType w:val="hybridMultilevel"/>
    <w:tmpl w:val="79CC0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4CB5"/>
    <w:multiLevelType w:val="hybridMultilevel"/>
    <w:tmpl w:val="8BB8BDD4"/>
    <w:lvl w:ilvl="0" w:tplc="316A074C">
      <w:start w:val="1"/>
      <w:numFmt w:val="decimal"/>
      <w:pStyle w:val="Heading1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61D497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D98543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2264E1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23500C3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AE59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4C1E91B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66264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6B9841F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704560F1"/>
    <w:multiLevelType w:val="hybridMultilevel"/>
    <w:tmpl w:val="797291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6790"/>
    <w:multiLevelType w:val="hybridMultilevel"/>
    <w:tmpl w:val="80AC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7E"/>
    <w:rsid w:val="00042CE3"/>
    <w:rsid w:val="0004486A"/>
    <w:rsid w:val="00051C77"/>
    <w:rsid w:val="00065567"/>
    <w:rsid w:val="00084E2D"/>
    <w:rsid w:val="000A1A81"/>
    <w:rsid w:val="000B0E68"/>
    <w:rsid w:val="000C1051"/>
    <w:rsid w:val="000C1084"/>
    <w:rsid w:val="000D52FD"/>
    <w:rsid w:val="000F1062"/>
    <w:rsid w:val="0012523C"/>
    <w:rsid w:val="00126AF9"/>
    <w:rsid w:val="0013137E"/>
    <w:rsid w:val="00137488"/>
    <w:rsid w:val="001430E3"/>
    <w:rsid w:val="001441BE"/>
    <w:rsid w:val="00151B28"/>
    <w:rsid w:val="0015447D"/>
    <w:rsid w:val="00156D0C"/>
    <w:rsid w:val="001849B2"/>
    <w:rsid w:val="00185BDD"/>
    <w:rsid w:val="001C5FEE"/>
    <w:rsid w:val="001C6FFD"/>
    <w:rsid w:val="001D1D98"/>
    <w:rsid w:val="001D3BD1"/>
    <w:rsid w:val="001E15B6"/>
    <w:rsid w:val="001F3613"/>
    <w:rsid w:val="001F3BC7"/>
    <w:rsid w:val="00202790"/>
    <w:rsid w:val="0022400E"/>
    <w:rsid w:val="002327C3"/>
    <w:rsid w:val="00233836"/>
    <w:rsid w:val="00272658"/>
    <w:rsid w:val="002A7440"/>
    <w:rsid w:val="002B1E10"/>
    <w:rsid w:val="002B3AAC"/>
    <w:rsid w:val="002B69E9"/>
    <w:rsid w:val="002D0783"/>
    <w:rsid w:val="002E04FA"/>
    <w:rsid w:val="002E31AF"/>
    <w:rsid w:val="002E660B"/>
    <w:rsid w:val="00304E06"/>
    <w:rsid w:val="00306FB2"/>
    <w:rsid w:val="00312D8F"/>
    <w:rsid w:val="00314D76"/>
    <w:rsid w:val="00324BE5"/>
    <w:rsid w:val="00343717"/>
    <w:rsid w:val="00350A90"/>
    <w:rsid w:val="00355313"/>
    <w:rsid w:val="00360D86"/>
    <w:rsid w:val="0036403C"/>
    <w:rsid w:val="0036746B"/>
    <w:rsid w:val="00371253"/>
    <w:rsid w:val="00375495"/>
    <w:rsid w:val="003B0015"/>
    <w:rsid w:val="003B01E8"/>
    <w:rsid w:val="003B5FD5"/>
    <w:rsid w:val="003B6065"/>
    <w:rsid w:val="003C7C2F"/>
    <w:rsid w:val="003E06F4"/>
    <w:rsid w:val="003E0BCD"/>
    <w:rsid w:val="003E1366"/>
    <w:rsid w:val="003E5379"/>
    <w:rsid w:val="003F6290"/>
    <w:rsid w:val="003F74B2"/>
    <w:rsid w:val="0040019F"/>
    <w:rsid w:val="00403DF6"/>
    <w:rsid w:val="0040489B"/>
    <w:rsid w:val="0044506B"/>
    <w:rsid w:val="00461411"/>
    <w:rsid w:val="004653D0"/>
    <w:rsid w:val="00481ADB"/>
    <w:rsid w:val="004870F2"/>
    <w:rsid w:val="00487943"/>
    <w:rsid w:val="00497ABC"/>
    <w:rsid w:val="004A200D"/>
    <w:rsid w:val="004A2D75"/>
    <w:rsid w:val="004C053F"/>
    <w:rsid w:val="004D7660"/>
    <w:rsid w:val="004E13C7"/>
    <w:rsid w:val="004E3210"/>
    <w:rsid w:val="004F2852"/>
    <w:rsid w:val="004F691D"/>
    <w:rsid w:val="00513201"/>
    <w:rsid w:val="00515E9F"/>
    <w:rsid w:val="005310D0"/>
    <w:rsid w:val="0053133A"/>
    <w:rsid w:val="0054473E"/>
    <w:rsid w:val="00556ED0"/>
    <w:rsid w:val="00560D9C"/>
    <w:rsid w:val="00562A64"/>
    <w:rsid w:val="00564E43"/>
    <w:rsid w:val="005667D7"/>
    <w:rsid w:val="00571801"/>
    <w:rsid w:val="00575162"/>
    <w:rsid w:val="00583F03"/>
    <w:rsid w:val="005932B8"/>
    <w:rsid w:val="00593339"/>
    <w:rsid w:val="005968C7"/>
    <w:rsid w:val="005A0680"/>
    <w:rsid w:val="005A47AF"/>
    <w:rsid w:val="005B3450"/>
    <w:rsid w:val="005B3C5D"/>
    <w:rsid w:val="005C12E9"/>
    <w:rsid w:val="005E5BDF"/>
    <w:rsid w:val="005F7DF3"/>
    <w:rsid w:val="00605FB4"/>
    <w:rsid w:val="00610B5D"/>
    <w:rsid w:val="00620007"/>
    <w:rsid w:val="006309D8"/>
    <w:rsid w:val="0063140C"/>
    <w:rsid w:val="00634248"/>
    <w:rsid w:val="00635A2B"/>
    <w:rsid w:val="00637D83"/>
    <w:rsid w:val="00641A7C"/>
    <w:rsid w:val="00646612"/>
    <w:rsid w:val="00656F67"/>
    <w:rsid w:val="006605D2"/>
    <w:rsid w:val="00665557"/>
    <w:rsid w:val="006657AA"/>
    <w:rsid w:val="00670AC6"/>
    <w:rsid w:val="00685AC0"/>
    <w:rsid w:val="00691721"/>
    <w:rsid w:val="00692601"/>
    <w:rsid w:val="00695F41"/>
    <w:rsid w:val="00696E8C"/>
    <w:rsid w:val="006A4069"/>
    <w:rsid w:val="006B27FD"/>
    <w:rsid w:val="006C17E9"/>
    <w:rsid w:val="006C2178"/>
    <w:rsid w:val="006D2CF4"/>
    <w:rsid w:val="006D7B87"/>
    <w:rsid w:val="006F05E4"/>
    <w:rsid w:val="006F3D14"/>
    <w:rsid w:val="00707BA0"/>
    <w:rsid w:val="007148BD"/>
    <w:rsid w:val="0071572B"/>
    <w:rsid w:val="007167EF"/>
    <w:rsid w:val="007175F1"/>
    <w:rsid w:val="0072407B"/>
    <w:rsid w:val="00727100"/>
    <w:rsid w:val="00731F95"/>
    <w:rsid w:val="00753E73"/>
    <w:rsid w:val="007A0073"/>
    <w:rsid w:val="007A0DB4"/>
    <w:rsid w:val="007B04C2"/>
    <w:rsid w:val="007D7C96"/>
    <w:rsid w:val="008049A9"/>
    <w:rsid w:val="00813305"/>
    <w:rsid w:val="00820285"/>
    <w:rsid w:val="00820895"/>
    <w:rsid w:val="00825838"/>
    <w:rsid w:val="00826D41"/>
    <w:rsid w:val="008278EC"/>
    <w:rsid w:val="008348BD"/>
    <w:rsid w:val="0083569B"/>
    <w:rsid w:val="0083771F"/>
    <w:rsid w:val="00844DA5"/>
    <w:rsid w:val="00844E76"/>
    <w:rsid w:val="008460BF"/>
    <w:rsid w:val="0085219F"/>
    <w:rsid w:val="0085420D"/>
    <w:rsid w:val="0085474E"/>
    <w:rsid w:val="0085762E"/>
    <w:rsid w:val="00857C3D"/>
    <w:rsid w:val="008607EA"/>
    <w:rsid w:val="00877A34"/>
    <w:rsid w:val="00882087"/>
    <w:rsid w:val="00892F24"/>
    <w:rsid w:val="0089461E"/>
    <w:rsid w:val="008A3FF8"/>
    <w:rsid w:val="008A5DA3"/>
    <w:rsid w:val="008B2855"/>
    <w:rsid w:val="008B3631"/>
    <w:rsid w:val="008B4DD6"/>
    <w:rsid w:val="008B5CBB"/>
    <w:rsid w:val="008C46BF"/>
    <w:rsid w:val="008C6611"/>
    <w:rsid w:val="008D37AD"/>
    <w:rsid w:val="008E0389"/>
    <w:rsid w:val="008E2492"/>
    <w:rsid w:val="008F0FDE"/>
    <w:rsid w:val="008F1A02"/>
    <w:rsid w:val="0090028C"/>
    <w:rsid w:val="0090234B"/>
    <w:rsid w:val="009171DA"/>
    <w:rsid w:val="00935E0A"/>
    <w:rsid w:val="0094010D"/>
    <w:rsid w:val="00940BC1"/>
    <w:rsid w:val="00950C7B"/>
    <w:rsid w:val="00964683"/>
    <w:rsid w:val="00971595"/>
    <w:rsid w:val="00996B1D"/>
    <w:rsid w:val="009A1AAB"/>
    <w:rsid w:val="009B29D4"/>
    <w:rsid w:val="009E777A"/>
    <w:rsid w:val="009F7625"/>
    <w:rsid w:val="00A1409D"/>
    <w:rsid w:val="00A21C95"/>
    <w:rsid w:val="00A26113"/>
    <w:rsid w:val="00A2700B"/>
    <w:rsid w:val="00A313D3"/>
    <w:rsid w:val="00A32201"/>
    <w:rsid w:val="00A32400"/>
    <w:rsid w:val="00A36348"/>
    <w:rsid w:val="00A42FE0"/>
    <w:rsid w:val="00A46BCF"/>
    <w:rsid w:val="00A50B2E"/>
    <w:rsid w:val="00A545B3"/>
    <w:rsid w:val="00A56460"/>
    <w:rsid w:val="00A60EC2"/>
    <w:rsid w:val="00A8265B"/>
    <w:rsid w:val="00A90755"/>
    <w:rsid w:val="00A9473D"/>
    <w:rsid w:val="00A94C52"/>
    <w:rsid w:val="00AC36EA"/>
    <w:rsid w:val="00AC7493"/>
    <w:rsid w:val="00AD3577"/>
    <w:rsid w:val="00B0636B"/>
    <w:rsid w:val="00B152FF"/>
    <w:rsid w:val="00B21D4C"/>
    <w:rsid w:val="00B32BD2"/>
    <w:rsid w:val="00B41C77"/>
    <w:rsid w:val="00B42ECB"/>
    <w:rsid w:val="00B60EB6"/>
    <w:rsid w:val="00B63FCF"/>
    <w:rsid w:val="00B71210"/>
    <w:rsid w:val="00B7300C"/>
    <w:rsid w:val="00B774B5"/>
    <w:rsid w:val="00B80683"/>
    <w:rsid w:val="00B93339"/>
    <w:rsid w:val="00B94298"/>
    <w:rsid w:val="00B952FA"/>
    <w:rsid w:val="00BA7A4F"/>
    <w:rsid w:val="00BD0D57"/>
    <w:rsid w:val="00BD10EA"/>
    <w:rsid w:val="00BF2C01"/>
    <w:rsid w:val="00BF43BE"/>
    <w:rsid w:val="00C12E2C"/>
    <w:rsid w:val="00C1458F"/>
    <w:rsid w:val="00C34F9C"/>
    <w:rsid w:val="00C41499"/>
    <w:rsid w:val="00C42722"/>
    <w:rsid w:val="00C43A0C"/>
    <w:rsid w:val="00C9129F"/>
    <w:rsid w:val="00C914BE"/>
    <w:rsid w:val="00C974C9"/>
    <w:rsid w:val="00CB0E8F"/>
    <w:rsid w:val="00CD78FE"/>
    <w:rsid w:val="00CE148E"/>
    <w:rsid w:val="00CF0DA4"/>
    <w:rsid w:val="00D00094"/>
    <w:rsid w:val="00D06EAB"/>
    <w:rsid w:val="00D10B38"/>
    <w:rsid w:val="00D168DD"/>
    <w:rsid w:val="00D40E90"/>
    <w:rsid w:val="00D64CC6"/>
    <w:rsid w:val="00D715D5"/>
    <w:rsid w:val="00D747CD"/>
    <w:rsid w:val="00D91CB2"/>
    <w:rsid w:val="00D94C8A"/>
    <w:rsid w:val="00DC239D"/>
    <w:rsid w:val="00DC4006"/>
    <w:rsid w:val="00DD33B0"/>
    <w:rsid w:val="00DE45BD"/>
    <w:rsid w:val="00DE6C17"/>
    <w:rsid w:val="00DF7AD1"/>
    <w:rsid w:val="00E02BBC"/>
    <w:rsid w:val="00E170E8"/>
    <w:rsid w:val="00E21708"/>
    <w:rsid w:val="00E23260"/>
    <w:rsid w:val="00E3693F"/>
    <w:rsid w:val="00E3780B"/>
    <w:rsid w:val="00E44E57"/>
    <w:rsid w:val="00E63C5E"/>
    <w:rsid w:val="00E677AA"/>
    <w:rsid w:val="00E82BB2"/>
    <w:rsid w:val="00E83DEB"/>
    <w:rsid w:val="00E83EFD"/>
    <w:rsid w:val="00E9278C"/>
    <w:rsid w:val="00E9306A"/>
    <w:rsid w:val="00EB18E2"/>
    <w:rsid w:val="00ED0968"/>
    <w:rsid w:val="00EE1536"/>
    <w:rsid w:val="00EF57A8"/>
    <w:rsid w:val="00F02BFA"/>
    <w:rsid w:val="00F07FC2"/>
    <w:rsid w:val="00F1696E"/>
    <w:rsid w:val="00F21A35"/>
    <w:rsid w:val="00F247CC"/>
    <w:rsid w:val="00F249A5"/>
    <w:rsid w:val="00F32514"/>
    <w:rsid w:val="00F45400"/>
    <w:rsid w:val="00F666C4"/>
    <w:rsid w:val="00F73D91"/>
    <w:rsid w:val="00F80A51"/>
    <w:rsid w:val="00FB422B"/>
    <w:rsid w:val="00FC3396"/>
    <w:rsid w:val="00FC5C36"/>
    <w:rsid w:val="00FC6F1F"/>
    <w:rsid w:val="00FC75C1"/>
    <w:rsid w:val="00FE10DF"/>
    <w:rsid w:val="00FE3B82"/>
    <w:rsid w:val="00FE6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8430FF6-6C0A-4882-B192-831DCE9F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Theme="minorEastAsia" w:hAnsi="Tms Rm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95"/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1595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1595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1595"/>
    <w:pPr>
      <w:keepNext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71595"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1595"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971595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E148E"/>
    <w:rPr>
      <w:rFonts w:ascii="Times New Roman" w:hAnsi="Times New Roman"/>
      <w:b/>
      <w:bCs/>
      <w:sz w:val="24"/>
      <w:lang w:val="en-GB" w:eastAsia="en-US"/>
    </w:rPr>
  </w:style>
  <w:style w:type="character" w:customStyle="1" w:styleId="Heading2Char">
    <w:name w:val="Heading 2 Char"/>
    <w:link w:val="Heading2"/>
    <w:uiPriority w:val="99"/>
    <w:semiHidden/>
    <w:locked/>
    <w:rsid w:val="00CE148E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link w:val="Heading3"/>
    <w:uiPriority w:val="99"/>
    <w:semiHidden/>
    <w:locked/>
    <w:rsid w:val="00CE148E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Heading4Char">
    <w:name w:val="Heading 4 Char"/>
    <w:link w:val="Heading4"/>
    <w:uiPriority w:val="99"/>
    <w:semiHidden/>
    <w:locked/>
    <w:rsid w:val="00CE148E"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uiPriority w:val="99"/>
    <w:semiHidden/>
    <w:locked/>
    <w:rsid w:val="00CE148E"/>
    <w:rPr>
      <w:rFonts w:ascii="Calibri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uiPriority w:val="99"/>
    <w:semiHidden/>
    <w:locked/>
    <w:rsid w:val="00CE148E"/>
    <w:rPr>
      <w:rFonts w:ascii="Calibri" w:hAnsi="Calibri" w:cs="Times New Roman"/>
      <w:b/>
      <w:bCs/>
      <w:lang w:val="en-GB" w:eastAsia="en-US"/>
    </w:rPr>
  </w:style>
  <w:style w:type="paragraph" w:styleId="Footer">
    <w:name w:val="footer"/>
    <w:basedOn w:val="Normal"/>
    <w:link w:val="FooterChar"/>
    <w:uiPriority w:val="99"/>
    <w:rsid w:val="0097159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CE148E"/>
    <w:rPr>
      <w:rFonts w:ascii="Times New Roman" w:hAnsi="Times New Roman" w:cs="Times New Roman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rsid w:val="0097159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CE148E"/>
    <w:rPr>
      <w:rFonts w:ascii="Times New Roman" w:hAnsi="Times New Roman" w:cs="Times New Roman"/>
      <w:sz w:val="2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971595"/>
  </w:style>
  <w:style w:type="character" w:customStyle="1" w:styleId="FootnoteTextChar">
    <w:name w:val="Footnote Text Char"/>
    <w:link w:val="FootnoteText"/>
    <w:uiPriority w:val="99"/>
    <w:semiHidden/>
    <w:locked/>
    <w:rsid w:val="00CE148E"/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Brdtext1">
    <w:name w:val="Brödtext1"/>
    <w:basedOn w:val="Normal"/>
    <w:uiPriority w:val="99"/>
    <w:rsid w:val="00971595"/>
    <w:pPr>
      <w:ind w:right="-428"/>
    </w:pPr>
  </w:style>
  <w:style w:type="character" w:styleId="Hyperlink">
    <w:name w:val="Hyperlink"/>
    <w:uiPriority w:val="99"/>
    <w:rsid w:val="0097159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71595"/>
    <w:pPr>
      <w:jc w:val="both"/>
    </w:pPr>
  </w:style>
  <w:style w:type="character" w:customStyle="1" w:styleId="BodyTextChar">
    <w:name w:val="Body Text Char"/>
    <w:link w:val="BodyText"/>
    <w:uiPriority w:val="99"/>
    <w:semiHidden/>
    <w:locked/>
    <w:rsid w:val="00CE148E"/>
    <w:rPr>
      <w:rFonts w:ascii="Times New Roman" w:hAnsi="Times New Roman" w:cs="Times New Roman"/>
      <w:sz w:val="20"/>
      <w:szCs w:val="20"/>
      <w:lang w:val="en-GB" w:eastAsia="en-US"/>
    </w:rPr>
  </w:style>
  <w:style w:type="character" w:styleId="FollowedHyperlink">
    <w:name w:val="FollowedHyperlink"/>
    <w:uiPriority w:val="99"/>
    <w:rsid w:val="00971595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70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E148E"/>
    <w:rPr>
      <w:rFonts w:ascii="Times New Roman" w:hAnsi="Times New Roman" w:cs="Times New Roman"/>
      <w:sz w:val="2"/>
      <w:lang w:val="en-GB" w:eastAsia="en-US"/>
    </w:rPr>
  </w:style>
  <w:style w:type="character" w:styleId="CommentReference">
    <w:name w:val="annotation reference"/>
    <w:uiPriority w:val="99"/>
    <w:semiHidden/>
    <w:rsid w:val="00670AC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0AC6"/>
    <w:rPr>
      <w:sz w:val="20"/>
    </w:rPr>
  </w:style>
  <w:style w:type="character" w:customStyle="1" w:styleId="CommentTextChar">
    <w:name w:val="Comment Text Char"/>
    <w:link w:val="CommentText"/>
    <w:uiPriority w:val="99"/>
    <w:semiHidden/>
    <w:locked/>
    <w:rsid w:val="00CE148E"/>
    <w:rPr>
      <w:rFonts w:ascii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0AC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CE148E"/>
    <w:rPr>
      <w:rFonts w:ascii="Times New Roman" w:hAnsi="Times New Roman" w:cs="Times New Roman"/>
      <w:b/>
      <w:bCs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E82BB2"/>
    <w:pPr>
      <w:ind w:left="720"/>
      <w:contextualSpacing/>
    </w:pPr>
  </w:style>
  <w:style w:type="table" w:styleId="TableGrid">
    <w:name w:val="Table Grid"/>
    <w:basedOn w:val="TableNormal"/>
    <w:locked/>
    <w:rsid w:val="00665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24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iyahara-b96ip@mlit.go.j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hn.Dawson@ga.gov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2.jpg@01CE1414.C2CC3F70" TargetMode="External"/><Relationship Id="rId14" Type="http://schemas.openxmlformats.org/officeDocument/2006/relationships/hyperlink" Target="mailto:robert.sarib@nt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CD0CB-917E-4FA4-93D3-014F8A47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RFIP Manila</vt:lpstr>
      <vt:lpstr>RFIP Manila</vt:lpstr>
      <vt:lpstr>New Members</vt:lpstr>
    </vt:vector>
  </TitlesOfParts>
  <Company>DIPE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RFIP Manila</dc:title>
  <dc:creator>Rob Sarib</dc:creator>
  <cp:lastModifiedBy>Robert Sarib</cp:lastModifiedBy>
  <cp:revision>4</cp:revision>
  <cp:lastPrinted>2017-08-12T00:24:00Z</cp:lastPrinted>
  <dcterms:created xsi:type="dcterms:W3CDTF">2017-08-12T00:43:00Z</dcterms:created>
  <dcterms:modified xsi:type="dcterms:W3CDTF">2017-08-12T01:11:00Z</dcterms:modified>
</cp:coreProperties>
</file>