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45770" w:rsidTr="00C45770">
        <w:tc>
          <w:tcPr>
            <w:tcW w:w="3192" w:type="dxa"/>
          </w:tcPr>
          <w:p w:rsidR="00C45770" w:rsidRDefault="00C45770"/>
        </w:tc>
        <w:tc>
          <w:tcPr>
            <w:tcW w:w="3192" w:type="dxa"/>
          </w:tcPr>
          <w:p w:rsidR="00C45770" w:rsidRDefault="00C45770">
            <w:r>
              <w:t>Function</w:t>
            </w:r>
          </w:p>
        </w:tc>
        <w:tc>
          <w:tcPr>
            <w:tcW w:w="3192" w:type="dxa"/>
          </w:tcPr>
          <w:p w:rsidR="00C45770" w:rsidRDefault="00C45770">
            <w:r>
              <w:t>Explanation</w:t>
            </w:r>
          </w:p>
        </w:tc>
      </w:tr>
      <w:tr w:rsidR="00C45770" w:rsidTr="00C45770">
        <w:tc>
          <w:tcPr>
            <w:tcW w:w="3192" w:type="dxa"/>
          </w:tcPr>
          <w:p w:rsidR="00C45770" w:rsidRDefault="00C45770" w:rsidP="005B2028">
            <w:r>
              <w:t>Reading data</w:t>
            </w:r>
          </w:p>
        </w:tc>
        <w:tc>
          <w:tcPr>
            <w:tcW w:w="3192" w:type="dxa"/>
          </w:tcPr>
          <w:p w:rsidR="00C45770" w:rsidRDefault="00C45770" w:rsidP="005B2028">
            <w:proofErr w:type="spellStart"/>
            <w:r w:rsidRPr="00C45770">
              <w:t>picanproceeg</w:t>
            </w:r>
            <w:proofErr w:type="spellEnd"/>
          </w:p>
        </w:tc>
        <w:tc>
          <w:tcPr>
            <w:tcW w:w="3192" w:type="dxa"/>
          </w:tcPr>
          <w:p w:rsidR="00C45770" w:rsidRDefault="00C45770" w:rsidP="005B2028">
            <w:r>
              <w:t>Loads data from any net</w:t>
            </w:r>
          </w:p>
        </w:tc>
      </w:tr>
      <w:tr w:rsidR="00C45770" w:rsidTr="00C45770">
        <w:tc>
          <w:tcPr>
            <w:tcW w:w="3192" w:type="dxa"/>
          </w:tcPr>
          <w:p w:rsidR="00C45770" w:rsidRDefault="00C45770"/>
        </w:tc>
        <w:tc>
          <w:tcPr>
            <w:tcW w:w="3192" w:type="dxa"/>
          </w:tcPr>
          <w:p w:rsidR="00C45770" w:rsidRDefault="00C45770">
            <w:proofErr w:type="spellStart"/>
            <w:r>
              <w:t>p</w:t>
            </w:r>
            <w:r w:rsidRPr="00C45770">
              <w:t>icaneegaddnetdata</w:t>
            </w:r>
            <w:proofErr w:type="spellEnd"/>
          </w:p>
        </w:tc>
        <w:tc>
          <w:tcPr>
            <w:tcW w:w="3192" w:type="dxa"/>
          </w:tcPr>
          <w:p w:rsidR="00C45770" w:rsidRDefault="00C45770">
            <w:r>
              <w:t>Adds electrode placement information</w:t>
            </w:r>
          </w:p>
        </w:tc>
      </w:tr>
      <w:tr w:rsidR="00C45770" w:rsidTr="00C45770">
        <w:tc>
          <w:tcPr>
            <w:tcW w:w="3192" w:type="dxa"/>
          </w:tcPr>
          <w:p w:rsidR="00C45770" w:rsidRDefault="00C45770"/>
        </w:tc>
        <w:tc>
          <w:tcPr>
            <w:tcW w:w="3192" w:type="dxa"/>
          </w:tcPr>
          <w:p w:rsidR="00C45770" w:rsidRDefault="00C45770" w:rsidP="00C45770">
            <w:proofErr w:type="spellStart"/>
            <w:r w:rsidRPr="00C45770">
              <w:t>biosemi_procevents</w:t>
            </w:r>
            <w:proofErr w:type="spellEnd"/>
          </w:p>
        </w:tc>
        <w:tc>
          <w:tcPr>
            <w:tcW w:w="3192" w:type="dxa"/>
          </w:tcPr>
          <w:p w:rsidR="00C45770" w:rsidRDefault="00C45770">
            <w:r>
              <w:t xml:space="preserve">Extracts events from the </w:t>
            </w:r>
            <w:proofErr w:type="spellStart"/>
            <w:r>
              <w:t>biosemi</w:t>
            </w:r>
            <w:proofErr w:type="spellEnd"/>
            <w:r>
              <w:t xml:space="preserve"> system</w:t>
            </w:r>
          </w:p>
        </w:tc>
      </w:tr>
      <w:tr w:rsidR="00C45770" w:rsidTr="00C45770">
        <w:tc>
          <w:tcPr>
            <w:tcW w:w="3192" w:type="dxa"/>
          </w:tcPr>
          <w:p w:rsidR="00C45770" w:rsidRDefault="00C45770">
            <w:r>
              <w:t>Processing data</w:t>
            </w:r>
          </w:p>
        </w:tc>
        <w:tc>
          <w:tcPr>
            <w:tcW w:w="3192" w:type="dxa"/>
          </w:tcPr>
          <w:p w:rsidR="00C45770" w:rsidRDefault="00C45770">
            <w:proofErr w:type="spellStart"/>
            <w:r w:rsidRPr="00C45770">
              <w:t>picaneegnoisefilter</w:t>
            </w:r>
            <w:proofErr w:type="spellEnd"/>
          </w:p>
        </w:tc>
        <w:tc>
          <w:tcPr>
            <w:tcW w:w="3192" w:type="dxa"/>
          </w:tcPr>
          <w:p w:rsidR="00C45770" w:rsidRDefault="00C45770" w:rsidP="00C45770">
            <w:r>
              <w:t>Filters data – most useful for ERP</w:t>
            </w:r>
          </w:p>
        </w:tc>
      </w:tr>
      <w:tr w:rsidR="007708EA" w:rsidTr="00C45770">
        <w:tc>
          <w:tcPr>
            <w:tcW w:w="3192" w:type="dxa"/>
          </w:tcPr>
          <w:p w:rsidR="007708EA" w:rsidRDefault="007708EA"/>
        </w:tc>
        <w:tc>
          <w:tcPr>
            <w:tcW w:w="3192" w:type="dxa"/>
          </w:tcPr>
          <w:p w:rsidR="007708EA" w:rsidRPr="00C45770" w:rsidRDefault="007708EA">
            <w:proofErr w:type="spellStart"/>
            <w:r w:rsidRPr="007708EA">
              <w:t>picanipf</w:t>
            </w:r>
            <w:proofErr w:type="spellEnd"/>
          </w:p>
        </w:tc>
        <w:tc>
          <w:tcPr>
            <w:tcW w:w="3192" w:type="dxa"/>
          </w:tcPr>
          <w:p w:rsidR="007708EA" w:rsidRDefault="007708EA" w:rsidP="00C45770">
            <w:r>
              <w:t>Finds an individually tailored alpha range</w:t>
            </w:r>
          </w:p>
        </w:tc>
      </w:tr>
      <w:tr w:rsidR="00C45770" w:rsidTr="00C45770">
        <w:tc>
          <w:tcPr>
            <w:tcW w:w="3192" w:type="dxa"/>
          </w:tcPr>
          <w:p w:rsidR="00C45770" w:rsidRDefault="00C45770"/>
        </w:tc>
        <w:tc>
          <w:tcPr>
            <w:tcW w:w="3192" w:type="dxa"/>
          </w:tcPr>
          <w:p w:rsidR="00C45770" w:rsidRDefault="00C45770">
            <w:proofErr w:type="spellStart"/>
            <w:r w:rsidRPr="00C45770">
              <w:t>picansegmenteegtrials</w:t>
            </w:r>
            <w:proofErr w:type="spellEnd"/>
          </w:p>
        </w:tc>
        <w:tc>
          <w:tcPr>
            <w:tcW w:w="3192" w:type="dxa"/>
          </w:tcPr>
          <w:p w:rsidR="00C45770" w:rsidRDefault="00C45770">
            <w:r>
              <w:t>Breaks data up into trials</w:t>
            </w:r>
          </w:p>
        </w:tc>
      </w:tr>
      <w:tr w:rsidR="00C45770" w:rsidTr="00C45770">
        <w:tc>
          <w:tcPr>
            <w:tcW w:w="3192" w:type="dxa"/>
          </w:tcPr>
          <w:p w:rsidR="00C45770" w:rsidRDefault="00C45770"/>
        </w:tc>
        <w:tc>
          <w:tcPr>
            <w:tcW w:w="3192" w:type="dxa"/>
          </w:tcPr>
          <w:p w:rsidR="00C45770" w:rsidRDefault="00C45770" w:rsidP="00C45770">
            <w:proofErr w:type="spellStart"/>
            <w:r w:rsidRPr="00C45770">
              <w:t>picaneegdropbadtrials</w:t>
            </w:r>
            <w:proofErr w:type="spellEnd"/>
          </w:p>
        </w:tc>
        <w:tc>
          <w:tcPr>
            <w:tcW w:w="3192" w:type="dxa"/>
          </w:tcPr>
          <w:p w:rsidR="00C45770" w:rsidRDefault="00C45770">
            <w:r>
              <w:t xml:space="preserve">Rejects trials outside 75 </w:t>
            </w:r>
            <w:r w:rsidRPr="00C45770">
              <w:rPr>
                <w:rFonts w:ascii="Symbol" w:hAnsi="Symbol"/>
              </w:rPr>
              <w:t></w:t>
            </w:r>
            <w:r>
              <w:t>V</w:t>
            </w:r>
          </w:p>
        </w:tc>
      </w:tr>
      <w:tr w:rsidR="00C45770" w:rsidTr="00C45770">
        <w:tc>
          <w:tcPr>
            <w:tcW w:w="3192" w:type="dxa"/>
          </w:tcPr>
          <w:p w:rsidR="00C45770" w:rsidRDefault="00C45770"/>
        </w:tc>
        <w:tc>
          <w:tcPr>
            <w:tcW w:w="3192" w:type="dxa"/>
          </w:tcPr>
          <w:p w:rsidR="00C45770" w:rsidRDefault="00C45770">
            <w:proofErr w:type="spellStart"/>
            <w:r w:rsidRPr="00C45770">
              <w:t>picangeteegtimewin</w:t>
            </w:r>
            <w:proofErr w:type="spellEnd"/>
          </w:p>
        </w:tc>
        <w:tc>
          <w:tcPr>
            <w:tcW w:w="3192" w:type="dxa"/>
          </w:tcPr>
          <w:p w:rsidR="00C45770" w:rsidRDefault="00C45770">
            <w:r w:rsidRPr="00C45770">
              <w:t>gets the trial and condition related averages</w:t>
            </w:r>
            <w:r>
              <w:t xml:space="preserve"> within some time window</w:t>
            </w:r>
          </w:p>
        </w:tc>
      </w:tr>
      <w:tr w:rsidR="00C45770" w:rsidTr="00C45770">
        <w:tc>
          <w:tcPr>
            <w:tcW w:w="3192" w:type="dxa"/>
          </w:tcPr>
          <w:p w:rsidR="00C45770" w:rsidRDefault="00C45770"/>
        </w:tc>
        <w:tc>
          <w:tcPr>
            <w:tcW w:w="3192" w:type="dxa"/>
          </w:tcPr>
          <w:p w:rsidR="00C45770" w:rsidRPr="00C45770" w:rsidRDefault="00C45770">
            <w:proofErr w:type="spellStart"/>
            <w:r w:rsidRPr="00C45770">
              <w:t>picangetmontavg</w:t>
            </w:r>
            <w:proofErr w:type="spellEnd"/>
          </w:p>
        </w:tc>
        <w:tc>
          <w:tcPr>
            <w:tcW w:w="3192" w:type="dxa"/>
          </w:tcPr>
          <w:p w:rsidR="00C45770" w:rsidRPr="00C45770" w:rsidRDefault="00C45770">
            <w:r w:rsidRPr="00C45770">
              <w:t>gets the condition related averages for certain electrodes</w:t>
            </w:r>
          </w:p>
        </w:tc>
      </w:tr>
      <w:tr w:rsidR="00C45770" w:rsidTr="00C45770">
        <w:tc>
          <w:tcPr>
            <w:tcW w:w="3192" w:type="dxa"/>
          </w:tcPr>
          <w:p w:rsidR="00C45770" w:rsidRDefault="00C45770">
            <w:r>
              <w:t>Plotting</w:t>
            </w:r>
          </w:p>
        </w:tc>
        <w:tc>
          <w:tcPr>
            <w:tcW w:w="3192" w:type="dxa"/>
          </w:tcPr>
          <w:p w:rsidR="00C45770" w:rsidRPr="00C45770" w:rsidRDefault="007708EA">
            <w:proofErr w:type="spellStart"/>
            <w:r w:rsidRPr="007708EA">
              <w:t>picanploteegtimeseries</w:t>
            </w:r>
            <w:proofErr w:type="spellEnd"/>
          </w:p>
        </w:tc>
        <w:tc>
          <w:tcPr>
            <w:tcW w:w="3192" w:type="dxa"/>
          </w:tcPr>
          <w:p w:rsidR="00C45770" w:rsidRPr="00C45770" w:rsidRDefault="007708EA">
            <w:r>
              <w:t>Shows complete time-series for all electrodes, stacked vertically</w:t>
            </w:r>
          </w:p>
        </w:tc>
      </w:tr>
      <w:tr w:rsidR="007708EA" w:rsidTr="00C45770">
        <w:tc>
          <w:tcPr>
            <w:tcW w:w="3192" w:type="dxa"/>
          </w:tcPr>
          <w:p w:rsidR="007708EA" w:rsidRDefault="007708EA"/>
        </w:tc>
        <w:tc>
          <w:tcPr>
            <w:tcW w:w="3192" w:type="dxa"/>
          </w:tcPr>
          <w:p w:rsidR="007708EA" w:rsidRPr="007708EA" w:rsidRDefault="007708EA">
            <w:proofErr w:type="spellStart"/>
            <w:r w:rsidRPr="007708EA">
              <w:t>picananimtopo</w:t>
            </w:r>
            <w:proofErr w:type="spellEnd"/>
          </w:p>
        </w:tc>
        <w:tc>
          <w:tcPr>
            <w:tcW w:w="3192" w:type="dxa"/>
          </w:tcPr>
          <w:p w:rsidR="007708EA" w:rsidRDefault="007708EA">
            <w:r>
              <w:t>Animates a topographic map over time</w:t>
            </w:r>
            <w:bookmarkStart w:id="0" w:name="_GoBack"/>
            <w:bookmarkEnd w:id="0"/>
          </w:p>
        </w:tc>
      </w:tr>
      <w:tr w:rsidR="007708EA" w:rsidTr="00C45770">
        <w:tc>
          <w:tcPr>
            <w:tcW w:w="3192" w:type="dxa"/>
          </w:tcPr>
          <w:p w:rsidR="007708EA" w:rsidRDefault="007708EA"/>
        </w:tc>
        <w:tc>
          <w:tcPr>
            <w:tcW w:w="3192" w:type="dxa"/>
          </w:tcPr>
          <w:p w:rsidR="007708EA" w:rsidRPr="00C45770" w:rsidRDefault="007708EA" w:rsidP="005B2028">
            <w:proofErr w:type="spellStart"/>
            <w:r w:rsidRPr="00C45770">
              <w:t>picaneegcondtopo</w:t>
            </w:r>
            <w:proofErr w:type="spellEnd"/>
          </w:p>
        </w:tc>
        <w:tc>
          <w:tcPr>
            <w:tcW w:w="3192" w:type="dxa"/>
          </w:tcPr>
          <w:p w:rsidR="007708EA" w:rsidRPr="00C45770" w:rsidRDefault="007708EA" w:rsidP="005B2028">
            <w:r w:rsidRPr="00C45770">
              <w:t>show the condition means on a topographic scalp</w:t>
            </w:r>
          </w:p>
        </w:tc>
      </w:tr>
      <w:tr w:rsidR="007708EA" w:rsidTr="00C45770">
        <w:tc>
          <w:tcPr>
            <w:tcW w:w="3192" w:type="dxa"/>
          </w:tcPr>
          <w:p w:rsidR="007708EA" w:rsidRDefault="007708EA" w:rsidP="007708EA"/>
        </w:tc>
        <w:tc>
          <w:tcPr>
            <w:tcW w:w="3192" w:type="dxa"/>
          </w:tcPr>
          <w:p w:rsidR="007708EA" w:rsidRPr="00C45770" w:rsidRDefault="007708EA">
            <w:proofErr w:type="spellStart"/>
            <w:r w:rsidRPr="00C45770">
              <w:t>picanploteegcondmeans</w:t>
            </w:r>
            <w:proofErr w:type="spellEnd"/>
          </w:p>
        </w:tc>
        <w:tc>
          <w:tcPr>
            <w:tcW w:w="3192" w:type="dxa"/>
          </w:tcPr>
          <w:p w:rsidR="007708EA" w:rsidRPr="00C45770" w:rsidRDefault="007708EA">
            <w:r w:rsidRPr="00C45770">
              <w:t>shows condition-related means for all conditions</w:t>
            </w:r>
            <w:r>
              <w:t xml:space="preserve"> for all or just some electrodes</w:t>
            </w:r>
          </w:p>
        </w:tc>
      </w:tr>
      <w:tr w:rsidR="007708EA" w:rsidTr="00C45770">
        <w:tc>
          <w:tcPr>
            <w:tcW w:w="3192" w:type="dxa"/>
          </w:tcPr>
          <w:p w:rsidR="007708EA" w:rsidRDefault="007708EA"/>
        </w:tc>
        <w:tc>
          <w:tcPr>
            <w:tcW w:w="3192" w:type="dxa"/>
          </w:tcPr>
          <w:p w:rsidR="007708EA" w:rsidRPr="00C45770" w:rsidRDefault="007708EA">
            <w:proofErr w:type="spellStart"/>
            <w:r w:rsidRPr="00C45770">
              <w:t>picaneegplotallcondtrials</w:t>
            </w:r>
            <w:proofErr w:type="spellEnd"/>
          </w:p>
        </w:tc>
        <w:tc>
          <w:tcPr>
            <w:tcW w:w="3192" w:type="dxa"/>
          </w:tcPr>
          <w:p w:rsidR="007708EA" w:rsidRPr="00C45770" w:rsidRDefault="007708EA">
            <w:r>
              <w:t>shows all trials</w:t>
            </w:r>
          </w:p>
        </w:tc>
      </w:tr>
    </w:tbl>
    <w:p w:rsidR="003B0234" w:rsidRDefault="003B0234"/>
    <w:sectPr w:rsidR="003B0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770"/>
    <w:rsid w:val="003436E2"/>
    <w:rsid w:val="003B0234"/>
    <w:rsid w:val="005644ED"/>
    <w:rsid w:val="007708EA"/>
    <w:rsid w:val="00951711"/>
    <w:rsid w:val="00AD2D56"/>
    <w:rsid w:val="00C45770"/>
    <w:rsid w:val="00ED12CB"/>
    <w:rsid w:val="00EE36A8"/>
    <w:rsid w:val="00FD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23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23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23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23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23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23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23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23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23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23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23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23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23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23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23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23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23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23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23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B023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B023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23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B023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B0234"/>
    <w:rPr>
      <w:b/>
      <w:bCs/>
    </w:rPr>
  </w:style>
  <w:style w:type="character" w:styleId="Emphasis">
    <w:name w:val="Emphasis"/>
    <w:basedOn w:val="DefaultParagraphFont"/>
    <w:uiPriority w:val="20"/>
    <w:qFormat/>
    <w:rsid w:val="003B023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B0234"/>
    <w:rPr>
      <w:szCs w:val="32"/>
    </w:rPr>
  </w:style>
  <w:style w:type="paragraph" w:styleId="ListParagraph">
    <w:name w:val="List Paragraph"/>
    <w:basedOn w:val="Normal"/>
    <w:uiPriority w:val="34"/>
    <w:qFormat/>
    <w:rsid w:val="003B023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B023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B023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23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234"/>
    <w:rPr>
      <w:b/>
      <w:i/>
      <w:sz w:val="24"/>
    </w:rPr>
  </w:style>
  <w:style w:type="character" w:styleId="SubtleEmphasis">
    <w:name w:val="Subtle Emphasis"/>
    <w:uiPriority w:val="19"/>
    <w:qFormat/>
    <w:rsid w:val="003B023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B023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B023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B023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B023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0234"/>
    <w:pPr>
      <w:outlineLvl w:val="9"/>
    </w:pPr>
  </w:style>
  <w:style w:type="table" w:styleId="TableGrid">
    <w:name w:val="Table Grid"/>
    <w:basedOn w:val="TableNormal"/>
    <w:uiPriority w:val="59"/>
    <w:rsid w:val="00C457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23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23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23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23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23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23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23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23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23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23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23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23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23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23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23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23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23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23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23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B023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B023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23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B023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B0234"/>
    <w:rPr>
      <w:b/>
      <w:bCs/>
    </w:rPr>
  </w:style>
  <w:style w:type="character" w:styleId="Emphasis">
    <w:name w:val="Emphasis"/>
    <w:basedOn w:val="DefaultParagraphFont"/>
    <w:uiPriority w:val="20"/>
    <w:qFormat/>
    <w:rsid w:val="003B023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B0234"/>
    <w:rPr>
      <w:szCs w:val="32"/>
    </w:rPr>
  </w:style>
  <w:style w:type="paragraph" w:styleId="ListParagraph">
    <w:name w:val="List Paragraph"/>
    <w:basedOn w:val="Normal"/>
    <w:uiPriority w:val="34"/>
    <w:qFormat/>
    <w:rsid w:val="003B023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B023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B023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23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234"/>
    <w:rPr>
      <w:b/>
      <w:i/>
      <w:sz w:val="24"/>
    </w:rPr>
  </w:style>
  <w:style w:type="character" w:styleId="SubtleEmphasis">
    <w:name w:val="Subtle Emphasis"/>
    <w:uiPriority w:val="19"/>
    <w:qFormat/>
    <w:rsid w:val="003B023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B023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B023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B023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B023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0234"/>
    <w:pPr>
      <w:outlineLvl w:val="9"/>
    </w:pPr>
  </w:style>
  <w:style w:type="table" w:styleId="TableGrid">
    <w:name w:val="Table Grid"/>
    <w:basedOn w:val="TableNormal"/>
    <w:uiPriority w:val="59"/>
    <w:rsid w:val="00C457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2</cp:revision>
  <dcterms:created xsi:type="dcterms:W3CDTF">2011-07-28T21:46:00Z</dcterms:created>
  <dcterms:modified xsi:type="dcterms:W3CDTF">2011-07-28T21:53:00Z</dcterms:modified>
</cp:coreProperties>
</file>