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19F" w:rsidRPr="00262EBA" w:rsidRDefault="00CA34D2" w:rsidP="00262EBA">
      <w:pPr>
        <w:spacing w:line="360" w:lineRule="auto"/>
        <w:rPr>
          <w:sz w:val="24"/>
          <w:szCs w:val="24"/>
        </w:rPr>
      </w:pPr>
      <w:r w:rsidRPr="00262EBA">
        <w:rPr>
          <w:sz w:val="24"/>
          <w:szCs w:val="24"/>
        </w:rPr>
        <w:t>CAPA</w:t>
      </w:r>
    </w:p>
    <w:p w:rsidR="00CA34D2" w:rsidRPr="00262EBA" w:rsidRDefault="00CA34D2" w:rsidP="00262EBA">
      <w:pPr>
        <w:spacing w:line="360" w:lineRule="auto"/>
        <w:rPr>
          <w:sz w:val="24"/>
          <w:szCs w:val="24"/>
        </w:rPr>
      </w:pPr>
    </w:p>
    <w:p w:rsidR="00CA34D2" w:rsidRPr="00262EBA" w:rsidRDefault="00CA34D2" w:rsidP="00262EBA">
      <w:pPr>
        <w:spacing w:line="360" w:lineRule="auto"/>
        <w:rPr>
          <w:sz w:val="24"/>
          <w:szCs w:val="24"/>
        </w:rPr>
      </w:pPr>
      <w:r w:rsidRPr="00262EBA">
        <w:rPr>
          <w:sz w:val="24"/>
          <w:szCs w:val="24"/>
        </w:rPr>
        <w:t>Guilherme A. da Silva</w:t>
      </w:r>
    </w:p>
    <w:p w:rsidR="00CA34D2" w:rsidRPr="00262EBA" w:rsidRDefault="00CA34D2" w:rsidP="00262EBA">
      <w:pPr>
        <w:spacing w:line="360" w:lineRule="auto"/>
        <w:rPr>
          <w:sz w:val="24"/>
          <w:szCs w:val="24"/>
        </w:rPr>
      </w:pPr>
      <w:r w:rsidRPr="00262EBA">
        <w:rPr>
          <w:sz w:val="24"/>
          <w:szCs w:val="24"/>
        </w:rPr>
        <w:t>Raphael R. Gregório</w:t>
      </w:r>
    </w:p>
    <w:p w:rsidR="00CA34D2" w:rsidRPr="00262EBA" w:rsidRDefault="00CA34D2" w:rsidP="00262EBA">
      <w:pPr>
        <w:spacing w:line="360" w:lineRule="auto"/>
        <w:rPr>
          <w:sz w:val="24"/>
          <w:szCs w:val="24"/>
        </w:rPr>
      </w:pPr>
      <w:r w:rsidRPr="00262EBA">
        <w:rPr>
          <w:sz w:val="24"/>
          <w:szCs w:val="24"/>
        </w:rPr>
        <w:br w:type="page"/>
      </w:r>
    </w:p>
    <w:p w:rsidR="00CA34D2" w:rsidRPr="00262EBA" w:rsidRDefault="00CA34D2" w:rsidP="00262EBA">
      <w:pPr>
        <w:pStyle w:val="PargrafodaLista"/>
        <w:numPr>
          <w:ilvl w:val="0"/>
          <w:numId w:val="1"/>
        </w:numPr>
        <w:spacing w:line="360" w:lineRule="auto"/>
        <w:ind w:left="0" w:hanging="426"/>
        <w:rPr>
          <w:b/>
          <w:sz w:val="24"/>
          <w:szCs w:val="24"/>
        </w:rPr>
      </w:pPr>
      <w:r w:rsidRPr="00262EBA">
        <w:rPr>
          <w:b/>
          <w:sz w:val="24"/>
          <w:szCs w:val="24"/>
        </w:rPr>
        <w:lastRenderedPageBreak/>
        <w:t>Contexto</w:t>
      </w:r>
    </w:p>
    <w:p w:rsidR="00AD5921" w:rsidRPr="00262EBA" w:rsidRDefault="00B56008" w:rsidP="00262EBA">
      <w:pPr>
        <w:spacing w:line="360" w:lineRule="auto"/>
        <w:rPr>
          <w:sz w:val="24"/>
          <w:szCs w:val="24"/>
        </w:rPr>
      </w:pPr>
      <w:r w:rsidRPr="00262EBA">
        <w:rPr>
          <w:sz w:val="24"/>
          <w:szCs w:val="24"/>
        </w:rPr>
        <w:t xml:space="preserve">Empresa </w:t>
      </w:r>
      <w:r w:rsidR="00CA5E90" w:rsidRPr="00262EBA">
        <w:rPr>
          <w:sz w:val="24"/>
          <w:szCs w:val="24"/>
        </w:rPr>
        <w:t>brasileira</w:t>
      </w:r>
      <w:r w:rsidR="004A5A6A" w:rsidRPr="00262EBA">
        <w:rPr>
          <w:sz w:val="24"/>
          <w:szCs w:val="24"/>
        </w:rPr>
        <w:t xml:space="preserve"> </w:t>
      </w:r>
      <w:r w:rsidR="004A5A6A" w:rsidRPr="00262EBA">
        <w:rPr>
          <w:sz w:val="24"/>
          <w:szCs w:val="24"/>
        </w:rPr>
        <w:t>de capital fechado</w:t>
      </w:r>
      <w:r w:rsidR="00CA5E90" w:rsidRPr="00262EBA">
        <w:rPr>
          <w:sz w:val="24"/>
          <w:szCs w:val="24"/>
        </w:rPr>
        <w:t xml:space="preserve"> </w:t>
      </w:r>
      <w:r w:rsidR="004A5A6A" w:rsidRPr="00262EBA">
        <w:rPr>
          <w:sz w:val="24"/>
          <w:szCs w:val="24"/>
        </w:rPr>
        <w:t>atuante no ramo de</w:t>
      </w:r>
      <w:r w:rsidRPr="00262EBA">
        <w:rPr>
          <w:sz w:val="24"/>
          <w:szCs w:val="24"/>
        </w:rPr>
        <w:t xml:space="preserve"> </w:t>
      </w:r>
      <w:r w:rsidR="004A5A6A" w:rsidRPr="00262EBA">
        <w:rPr>
          <w:sz w:val="24"/>
          <w:szCs w:val="24"/>
        </w:rPr>
        <w:t>desenvolvimento</w:t>
      </w:r>
      <w:r w:rsidRPr="00262EBA">
        <w:rPr>
          <w:sz w:val="24"/>
          <w:szCs w:val="24"/>
        </w:rPr>
        <w:t xml:space="preserve"> de sistemas ERP </w:t>
      </w:r>
      <w:r w:rsidR="00874499" w:rsidRPr="00262EBA">
        <w:rPr>
          <w:sz w:val="24"/>
          <w:szCs w:val="24"/>
        </w:rPr>
        <w:t>para o mercado de</w:t>
      </w:r>
      <w:r w:rsidRPr="00262EBA">
        <w:rPr>
          <w:sz w:val="24"/>
          <w:szCs w:val="24"/>
        </w:rPr>
        <w:t xml:space="preserve"> </w:t>
      </w:r>
      <w:r w:rsidR="00874499" w:rsidRPr="00262EBA">
        <w:rPr>
          <w:sz w:val="24"/>
          <w:szCs w:val="24"/>
        </w:rPr>
        <w:t>s</w:t>
      </w:r>
      <w:r w:rsidRPr="00262EBA">
        <w:rPr>
          <w:sz w:val="24"/>
          <w:szCs w:val="24"/>
        </w:rPr>
        <w:t>eguros com cerca de 120 funcionários</w:t>
      </w:r>
      <w:r w:rsidR="00BA7066" w:rsidRPr="00262EBA">
        <w:rPr>
          <w:sz w:val="24"/>
          <w:szCs w:val="24"/>
        </w:rPr>
        <w:t xml:space="preserve"> e 30 clientes</w:t>
      </w:r>
      <w:r w:rsidR="005B2704" w:rsidRPr="00262EBA">
        <w:rPr>
          <w:sz w:val="24"/>
          <w:szCs w:val="24"/>
        </w:rPr>
        <w:t>.</w:t>
      </w:r>
      <w:r w:rsidR="00AD5921" w:rsidRPr="00262EBA">
        <w:rPr>
          <w:sz w:val="24"/>
          <w:szCs w:val="24"/>
        </w:rPr>
        <w:t xml:space="preserve"> </w:t>
      </w:r>
    </w:p>
    <w:p w:rsidR="005B2704" w:rsidRPr="00262EBA" w:rsidRDefault="005B2704" w:rsidP="00262EBA">
      <w:pPr>
        <w:spacing w:line="360" w:lineRule="auto"/>
        <w:rPr>
          <w:sz w:val="24"/>
          <w:szCs w:val="24"/>
        </w:rPr>
      </w:pPr>
      <w:r w:rsidRPr="00262EBA">
        <w:rPr>
          <w:sz w:val="24"/>
          <w:szCs w:val="24"/>
        </w:rPr>
        <w:t>O caso aqui relatado trata-se d</w:t>
      </w:r>
      <w:r w:rsidR="00A365A7" w:rsidRPr="00262EBA">
        <w:rPr>
          <w:sz w:val="24"/>
          <w:szCs w:val="24"/>
        </w:rPr>
        <w:t xml:space="preserve">a área de Pesquisa e Desenvolvimento </w:t>
      </w:r>
      <w:r w:rsidRPr="00262EBA">
        <w:rPr>
          <w:sz w:val="24"/>
          <w:szCs w:val="24"/>
        </w:rPr>
        <w:t>dessa empresa</w:t>
      </w:r>
      <w:r w:rsidR="00A83BEB" w:rsidRPr="00262EBA">
        <w:rPr>
          <w:sz w:val="24"/>
          <w:szCs w:val="24"/>
        </w:rPr>
        <w:t xml:space="preserve"> constituída por </w:t>
      </w:r>
      <w:r w:rsidR="004A5A6A" w:rsidRPr="00262EBA">
        <w:rPr>
          <w:sz w:val="24"/>
          <w:szCs w:val="24"/>
        </w:rPr>
        <w:t>10</w:t>
      </w:r>
      <w:r w:rsidR="00A83BEB" w:rsidRPr="00262EBA">
        <w:rPr>
          <w:sz w:val="24"/>
          <w:szCs w:val="24"/>
        </w:rPr>
        <w:t xml:space="preserve"> funcionários</w:t>
      </w:r>
      <w:r w:rsidRPr="00262EBA">
        <w:rPr>
          <w:sz w:val="24"/>
          <w:szCs w:val="24"/>
        </w:rPr>
        <w:t>.</w:t>
      </w:r>
    </w:p>
    <w:p w:rsidR="00B871F7" w:rsidRPr="00262EBA" w:rsidRDefault="00B871F7" w:rsidP="00262EBA">
      <w:pPr>
        <w:pStyle w:val="PargrafodaLista"/>
        <w:numPr>
          <w:ilvl w:val="0"/>
          <w:numId w:val="1"/>
        </w:numPr>
        <w:spacing w:line="360" w:lineRule="auto"/>
        <w:ind w:left="0" w:hanging="426"/>
        <w:rPr>
          <w:b/>
          <w:sz w:val="24"/>
          <w:szCs w:val="24"/>
        </w:rPr>
      </w:pPr>
      <w:r w:rsidRPr="00262EBA">
        <w:rPr>
          <w:b/>
          <w:sz w:val="24"/>
          <w:szCs w:val="24"/>
        </w:rPr>
        <w:t>Proposta de Mudança</w:t>
      </w:r>
    </w:p>
    <w:p w:rsidR="000409B9" w:rsidRDefault="000409B9" w:rsidP="00262EBA">
      <w:pPr>
        <w:spacing w:line="360" w:lineRule="auto"/>
        <w:rPr>
          <w:sz w:val="24"/>
          <w:szCs w:val="24"/>
        </w:rPr>
      </w:pPr>
      <w:r>
        <w:rPr>
          <w:sz w:val="24"/>
          <w:szCs w:val="24"/>
        </w:rPr>
        <w:t>O cenário da equipe de Pesquisa e Desenvolvimento contempla o atendimento das solicitações via e-mail e a organização das atividades e prioridades centralizada no gestor.</w:t>
      </w:r>
    </w:p>
    <w:p w:rsidR="00CE444C" w:rsidRDefault="00CE444C" w:rsidP="00262EBA">
      <w:pPr>
        <w:spacing w:line="360" w:lineRule="auto"/>
        <w:rPr>
          <w:sz w:val="24"/>
          <w:szCs w:val="24"/>
        </w:rPr>
      </w:pPr>
      <w:r>
        <w:rPr>
          <w:sz w:val="24"/>
          <w:szCs w:val="24"/>
        </w:rPr>
        <w:t>A realidade da área era a de individualismo evidente dentre os colaboradores em que se propiciava a geração de ilhas de conhecimento, b</w:t>
      </w:r>
      <w:r w:rsidR="00BA0693">
        <w:rPr>
          <w:sz w:val="24"/>
          <w:szCs w:val="24"/>
        </w:rPr>
        <w:t xml:space="preserve">aixo controle dos entregáveis, </w:t>
      </w:r>
      <w:r>
        <w:rPr>
          <w:sz w:val="24"/>
          <w:szCs w:val="24"/>
        </w:rPr>
        <w:t>incapacidade de medição dos resultados</w:t>
      </w:r>
      <w:r w:rsidR="00BA0693">
        <w:rPr>
          <w:sz w:val="24"/>
          <w:szCs w:val="24"/>
        </w:rPr>
        <w:t xml:space="preserve"> e deficiência no desenvolvimento de novos projetos </w:t>
      </w:r>
      <w:r w:rsidR="00F21DEB">
        <w:rPr>
          <w:sz w:val="24"/>
          <w:szCs w:val="24"/>
        </w:rPr>
        <w:t xml:space="preserve">de pesquisa </w:t>
      </w:r>
      <w:r w:rsidR="00BA0693">
        <w:rPr>
          <w:sz w:val="24"/>
          <w:szCs w:val="24"/>
        </w:rPr>
        <w:t>para a empresa</w:t>
      </w:r>
      <w:r>
        <w:rPr>
          <w:sz w:val="24"/>
          <w:szCs w:val="24"/>
        </w:rPr>
        <w:t>.</w:t>
      </w:r>
    </w:p>
    <w:p w:rsidR="00B22A4F" w:rsidRPr="00262EBA" w:rsidRDefault="00B22A4F" w:rsidP="00262EBA">
      <w:pPr>
        <w:spacing w:line="360" w:lineRule="auto"/>
        <w:rPr>
          <w:sz w:val="24"/>
          <w:szCs w:val="24"/>
        </w:rPr>
      </w:pPr>
      <w:r w:rsidRPr="00262EBA">
        <w:rPr>
          <w:sz w:val="24"/>
          <w:szCs w:val="24"/>
        </w:rPr>
        <w:t xml:space="preserve">O intuito da mudança é melhorar o processo de atendimento e o fluxo de trabalho da área de Pesquisa e Desenvolvimento a fim de </w:t>
      </w:r>
      <w:r w:rsidR="00827D83">
        <w:rPr>
          <w:sz w:val="24"/>
          <w:szCs w:val="24"/>
        </w:rPr>
        <w:t>aprimorar</w:t>
      </w:r>
      <w:r w:rsidRPr="00262EBA">
        <w:rPr>
          <w:sz w:val="24"/>
          <w:szCs w:val="24"/>
        </w:rPr>
        <w:t xml:space="preserve"> os índices de</w:t>
      </w:r>
      <w:r w:rsidR="00460F2B">
        <w:rPr>
          <w:sz w:val="24"/>
          <w:szCs w:val="24"/>
        </w:rPr>
        <w:t xml:space="preserve"> produtividade</w:t>
      </w:r>
      <w:r w:rsidRPr="00262EBA">
        <w:rPr>
          <w:sz w:val="24"/>
          <w:szCs w:val="24"/>
        </w:rPr>
        <w:t>, propiciar um maior senso colaborativo dos integrantes da equipe</w:t>
      </w:r>
      <w:r w:rsidR="0007043A">
        <w:rPr>
          <w:sz w:val="24"/>
          <w:szCs w:val="24"/>
        </w:rPr>
        <w:t>,</w:t>
      </w:r>
      <w:r w:rsidRPr="00262EBA">
        <w:rPr>
          <w:sz w:val="24"/>
          <w:szCs w:val="24"/>
        </w:rPr>
        <w:t xml:space="preserve"> criar apresentações de dados estatísticos que refletem o desempenho</w:t>
      </w:r>
      <w:r w:rsidR="00BA16F3">
        <w:rPr>
          <w:sz w:val="24"/>
          <w:szCs w:val="24"/>
        </w:rPr>
        <w:t xml:space="preserve"> obtido</w:t>
      </w:r>
      <w:r w:rsidR="0007043A">
        <w:rPr>
          <w:sz w:val="24"/>
          <w:szCs w:val="24"/>
        </w:rPr>
        <w:t xml:space="preserve"> e favorecer o desenvolvimento de projetos de pesquisa</w:t>
      </w:r>
      <w:r w:rsidRPr="00262EBA">
        <w:rPr>
          <w:sz w:val="24"/>
          <w:szCs w:val="24"/>
        </w:rPr>
        <w:t>.</w:t>
      </w:r>
    </w:p>
    <w:p w:rsidR="003E0C32" w:rsidRDefault="001F203D" w:rsidP="00262EBA">
      <w:pPr>
        <w:spacing w:line="360" w:lineRule="auto"/>
        <w:rPr>
          <w:sz w:val="24"/>
          <w:szCs w:val="24"/>
        </w:rPr>
      </w:pPr>
      <w:r w:rsidRPr="00262EBA">
        <w:rPr>
          <w:sz w:val="24"/>
          <w:szCs w:val="24"/>
        </w:rPr>
        <w:t xml:space="preserve">A proposta de mudança envolve dois pilares básicos: a implementação da metodologia ágil de desenvolvimento de software e </w:t>
      </w:r>
      <w:r w:rsidR="00281671">
        <w:rPr>
          <w:sz w:val="24"/>
          <w:szCs w:val="24"/>
        </w:rPr>
        <w:t xml:space="preserve">de </w:t>
      </w:r>
      <w:r w:rsidRPr="00262EBA">
        <w:rPr>
          <w:sz w:val="24"/>
          <w:szCs w:val="24"/>
        </w:rPr>
        <w:t>um sistema de workflow para atendimento ao cliente.</w:t>
      </w:r>
    </w:p>
    <w:p w:rsidR="00B871F7" w:rsidRPr="00262EBA" w:rsidRDefault="00B871F7" w:rsidP="00262EBA">
      <w:pPr>
        <w:pStyle w:val="PargrafodaLista"/>
        <w:numPr>
          <w:ilvl w:val="0"/>
          <w:numId w:val="1"/>
        </w:numPr>
        <w:spacing w:line="360" w:lineRule="auto"/>
        <w:ind w:left="0" w:hanging="426"/>
        <w:rPr>
          <w:b/>
          <w:sz w:val="24"/>
          <w:szCs w:val="24"/>
        </w:rPr>
      </w:pPr>
      <w:r w:rsidRPr="00262EBA">
        <w:rPr>
          <w:b/>
          <w:sz w:val="24"/>
          <w:szCs w:val="24"/>
        </w:rPr>
        <w:t>Desafios encontrados</w:t>
      </w:r>
    </w:p>
    <w:p w:rsidR="002F5E64" w:rsidRDefault="002F5E64" w:rsidP="00262EBA">
      <w:pPr>
        <w:pStyle w:val="PargrafodaLista"/>
        <w:spacing w:line="360" w:lineRule="auto"/>
        <w:ind w:left="0"/>
        <w:rPr>
          <w:sz w:val="24"/>
          <w:szCs w:val="24"/>
        </w:rPr>
      </w:pPr>
      <w:r>
        <w:rPr>
          <w:sz w:val="24"/>
          <w:szCs w:val="24"/>
        </w:rPr>
        <w:t>Um grande desafio cultural se concentra na mudança do fluxo de trabalho da empresa, já que haveria uma troca da liberdade na forma em que as solicitações eram feitas para um modo mais rígido e padronizado que a ferramenta de workflow implica</w:t>
      </w:r>
      <w:r w:rsidR="00392341">
        <w:rPr>
          <w:sz w:val="24"/>
          <w:szCs w:val="24"/>
        </w:rPr>
        <w:t>ria</w:t>
      </w:r>
      <w:r>
        <w:rPr>
          <w:sz w:val="24"/>
          <w:szCs w:val="24"/>
        </w:rPr>
        <w:t>.</w:t>
      </w:r>
    </w:p>
    <w:p w:rsidR="00392341" w:rsidRDefault="000E7560" w:rsidP="00AA27C7">
      <w:pPr>
        <w:pStyle w:val="PargrafodaLista"/>
        <w:spacing w:before="240" w:line="360" w:lineRule="auto"/>
        <w:ind w:left="0"/>
        <w:rPr>
          <w:sz w:val="24"/>
          <w:szCs w:val="24"/>
        </w:rPr>
      </w:pPr>
      <w:r>
        <w:rPr>
          <w:sz w:val="24"/>
          <w:szCs w:val="24"/>
        </w:rPr>
        <w:t>Do ponto de vista da</w:t>
      </w:r>
      <w:r w:rsidR="00896850">
        <w:rPr>
          <w:sz w:val="24"/>
          <w:szCs w:val="24"/>
        </w:rPr>
        <w:t xml:space="preserve"> área de Pesquisa e Desenvolvimento</w:t>
      </w:r>
      <w:r w:rsidR="00AA27C7">
        <w:rPr>
          <w:sz w:val="24"/>
          <w:szCs w:val="24"/>
        </w:rPr>
        <w:t xml:space="preserve"> ocorreria uma substituição da forma hierárquica da distribuição das tarefas e prioridades da equipe</w:t>
      </w:r>
      <w:r w:rsidR="004F22A6">
        <w:rPr>
          <w:sz w:val="24"/>
          <w:szCs w:val="24"/>
        </w:rPr>
        <w:t xml:space="preserve"> </w:t>
      </w:r>
      <w:r w:rsidR="00D67498">
        <w:rPr>
          <w:sz w:val="24"/>
          <w:szCs w:val="24"/>
        </w:rPr>
        <w:t>além de exigir o aprimoramento d</w:t>
      </w:r>
      <w:r w:rsidR="004F22A6">
        <w:rPr>
          <w:sz w:val="24"/>
          <w:szCs w:val="24"/>
        </w:rPr>
        <w:t>a comunicação entre os membros da mesma</w:t>
      </w:r>
      <w:r w:rsidR="00AA27C7">
        <w:rPr>
          <w:sz w:val="24"/>
          <w:szCs w:val="24"/>
        </w:rPr>
        <w:t>.</w:t>
      </w:r>
    </w:p>
    <w:p w:rsidR="00392341" w:rsidRDefault="00392341" w:rsidP="00262EBA">
      <w:pPr>
        <w:pStyle w:val="PargrafodaLista"/>
        <w:spacing w:line="360" w:lineRule="auto"/>
        <w:ind w:left="0"/>
        <w:rPr>
          <w:sz w:val="24"/>
          <w:szCs w:val="24"/>
        </w:rPr>
      </w:pPr>
    </w:p>
    <w:p w:rsidR="00262EBA" w:rsidRDefault="00A91369" w:rsidP="00262EBA">
      <w:pPr>
        <w:pStyle w:val="PargrafodaLista"/>
        <w:spacing w:line="360" w:lineRule="auto"/>
        <w:ind w:left="0"/>
        <w:rPr>
          <w:sz w:val="24"/>
          <w:szCs w:val="24"/>
        </w:rPr>
      </w:pPr>
      <w:r>
        <w:rPr>
          <w:sz w:val="24"/>
          <w:szCs w:val="24"/>
        </w:rPr>
        <w:t>Foram destacados desafios em três pressupostos básicos</w:t>
      </w:r>
      <w:r w:rsidR="001663A0">
        <w:rPr>
          <w:sz w:val="24"/>
          <w:szCs w:val="24"/>
        </w:rPr>
        <w:t>:</w:t>
      </w:r>
      <w:r w:rsidR="001663A0">
        <w:rPr>
          <w:sz w:val="24"/>
          <w:szCs w:val="24"/>
        </w:rPr>
        <w:tab/>
      </w:r>
    </w:p>
    <w:p w:rsidR="001663A0" w:rsidRDefault="001663A0" w:rsidP="001663A0">
      <w:pPr>
        <w:pStyle w:val="PargrafodaLista"/>
        <w:numPr>
          <w:ilvl w:val="0"/>
          <w:numId w:val="2"/>
        </w:numPr>
        <w:spacing w:line="360" w:lineRule="auto"/>
        <w:rPr>
          <w:sz w:val="24"/>
          <w:szCs w:val="24"/>
        </w:rPr>
      </w:pPr>
      <w:r>
        <w:rPr>
          <w:sz w:val="24"/>
          <w:szCs w:val="24"/>
        </w:rPr>
        <w:t>Natureza das relações humanas:</w:t>
      </w:r>
    </w:p>
    <w:p w:rsidR="001663A0" w:rsidRDefault="00AF3BEB" w:rsidP="001663A0">
      <w:pPr>
        <w:pStyle w:val="PargrafodaLista"/>
        <w:spacing w:line="360" w:lineRule="auto"/>
        <w:rPr>
          <w:sz w:val="24"/>
          <w:szCs w:val="24"/>
        </w:rPr>
      </w:pPr>
      <w:r>
        <w:rPr>
          <w:sz w:val="24"/>
          <w:szCs w:val="24"/>
        </w:rPr>
        <w:t>Ocorreria uma alternância entre um ambiente competitivo, em que se buscavam resultados pessoais, para um ambiente cooperativo</w:t>
      </w:r>
      <w:r w:rsidR="00424606">
        <w:rPr>
          <w:sz w:val="24"/>
          <w:szCs w:val="24"/>
        </w:rPr>
        <w:t xml:space="preserve">, priorizando o resultado do grupo como um todo. </w:t>
      </w:r>
    </w:p>
    <w:p w:rsidR="001663A0" w:rsidRDefault="001663A0" w:rsidP="001663A0">
      <w:pPr>
        <w:pStyle w:val="PargrafodaLista"/>
        <w:numPr>
          <w:ilvl w:val="0"/>
          <w:numId w:val="2"/>
        </w:numPr>
        <w:spacing w:line="360" w:lineRule="auto"/>
        <w:rPr>
          <w:sz w:val="24"/>
          <w:szCs w:val="24"/>
        </w:rPr>
      </w:pPr>
      <w:r>
        <w:rPr>
          <w:sz w:val="24"/>
          <w:szCs w:val="24"/>
        </w:rPr>
        <w:t>Natureza da atividade humana:</w:t>
      </w:r>
    </w:p>
    <w:p w:rsidR="00CF321A" w:rsidRDefault="00283AEF" w:rsidP="00CF321A">
      <w:pPr>
        <w:pStyle w:val="PargrafodaLista"/>
        <w:spacing w:line="360" w:lineRule="auto"/>
        <w:rPr>
          <w:sz w:val="24"/>
          <w:szCs w:val="24"/>
        </w:rPr>
      </w:pPr>
      <w:r>
        <w:rPr>
          <w:sz w:val="24"/>
          <w:szCs w:val="24"/>
        </w:rPr>
        <w:t>Aument</w:t>
      </w:r>
      <w:r w:rsidR="002E722B">
        <w:rPr>
          <w:sz w:val="24"/>
          <w:szCs w:val="24"/>
        </w:rPr>
        <w:t xml:space="preserve">aria </w:t>
      </w:r>
      <w:r>
        <w:rPr>
          <w:sz w:val="24"/>
          <w:szCs w:val="24"/>
        </w:rPr>
        <w:t xml:space="preserve">a atividade de cada colaborador da equipe em relação </w:t>
      </w:r>
      <w:r w:rsidR="00100169">
        <w:rPr>
          <w:sz w:val="24"/>
          <w:szCs w:val="24"/>
        </w:rPr>
        <w:t xml:space="preserve">às </w:t>
      </w:r>
      <w:r w:rsidR="002E722B">
        <w:rPr>
          <w:sz w:val="24"/>
          <w:szCs w:val="24"/>
        </w:rPr>
        <w:t>demandas</w:t>
      </w:r>
      <w:r w:rsidR="00100169">
        <w:rPr>
          <w:sz w:val="24"/>
          <w:szCs w:val="24"/>
        </w:rPr>
        <w:t xml:space="preserve"> pendentes</w:t>
      </w:r>
      <w:r w:rsidR="0085577A">
        <w:rPr>
          <w:sz w:val="24"/>
          <w:szCs w:val="24"/>
        </w:rPr>
        <w:t xml:space="preserve"> e às necessidades de novos projetos para a empresa.</w:t>
      </w:r>
    </w:p>
    <w:p w:rsidR="009626AB" w:rsidRPr="008F1908" w:rsidRDefault="001663A0" w:rsidP="008F1908">
      <w:pPr>
        <w:pStyle w:val="PargrafodaLista"/>
        <w:numPr>
          <w:ilvl w:val="0"/>
          <w:numId w:val="2"/>
        </w:numPr>
        <w:spacing w:line="360" w:lineRule="auto"/>
        <w:rPr>
          <w:sz w:val="24"/>
          <w:szCs w:val="24"/>
        </w:rPr>
      </w:pPr>
      <w:r>
        <w:rPr>
          <w:sz w:val="24"/>
          <w:szCs w:val="24"/>
        </w:rPr>
        <w:t>Natureza do tempo:</w:t>
      </w:r>
    </w:p>
    <w:p w:rsidR="003E0C32" w:rsidRDefault="00120832" w:rsidP="00262EBA">
      <w:pPr>
        <w:pStyle w:val="PargrafodaLista"/>
        <w:spacing w:line="360" w:lineRule="auto"/>
        <w:rPr>
          <w:sz w:val="24"/>
          <w:szCs w:val="24"/>
        </w:rPr>
      </w:pPr>
      <w:r>
        <w:rPr>
          <w:sz w:val="24"/>
          <w:szCs w:val="24"/>
        </w:rPr>
        <w:t xml:space="preserve">Seria quantificado e evidenciado o tempo </w:t>
      </w:r>
      <w:r w:rsidR="006A4416">
        <w:rPr>
          <w:sz w:val="24"/>
          <w:szCs w:val="24"/>
        </w:rPr>
        <w:t>utilizado dentro de cada passo do processo de atendimento da área</w:t>
      </w:r>
      <w:r w:rsidR="00643759">
        <w:rPr>
          <w:sz w:val="24"/>
          <w:szCs w:val="24"/>
        </w:rPr>
        <w:t xml:space="preserve"> perante seus clientes</w:t>
      </w:r>
      <w:r w:rsidR="000A77A8">
        <w:rPr>
          <w:sz w:val="24"/>
          <w:szCs w:val="24"/>
        </w:rPr>
        <w:t xml:space="preserve">, além de uma base estatística para fundamentar </w:t>
      </w:r>
      <w:r w:rsidR="00D71158">
        <w:rPr>
          <w:sz w:val="24"/>
          <w:szCs w:val="24"/>
        </w:rPr>
        <w:t>a análise</w:t>
      </w:r>
      <w:r w:rsidR="000A77A8">
        <w:rPr>
          <w:sz w:val="24"/>
          <w:szCs w:val="24"/>
        </w:rPr>
        <w:t xml:space="preserve"> d</w:t>
      </w:r>
      <w:r w:rsidR="00D71158">
        <w:rPr>
          <w:sz w:val="24"/>
          <w:szCs w:val="24"/>
        </w:rPr>
        <w:t>a</w:t>
      </w:r>
      <w:r w:rsidR="000A77A8">
        <w:rPr>
          <w:sz w:val="24"/>
          <w:szCs w:val="24"/>
        </w:rPr>
        <w:t xml:space="preserve"> atuação da equipe.</w:t>
      </w:r>
    </w:p>
    <w:p w:rsidR="00B871F7" w:rsidRPr="00262EBA" w:rsidRDefault="00B871F7" w:rsidP="00262EBA">
      <w:pPr>
        <w:pStyle w:val="PargrafodaLista"/>
        <w:numPr>
          <w:ilvl w:val="0"/>
          <w:numId w:val="1"/>
        </w:numPr>
        <w:spacing w:line="360" w:lineRule="auto"/>
        <w:ind w:left="0" w:hanging="426"/>
        <w:rPr>
          <w:b/>
          <w:sz w:val="24"/>
          <w:szCs w:val="24"/>
        </w:rPr>
      </w:pPr>
      <w:r w:rsidRPr="00262EBA">
        <w:rPr>
          <w:b/>
          <w:sz w:val="24"/>
          <w:szCs w:val="24"/>
        </w:rPr>
        <w:t>Transição</w:t>
      </w:r>
    </w:p>
    <w:p w:rsidR="003E0C32" w:rsidRDefault="000954E4" w:rsidP="00A84B74">
      <w:pPr>
        <w:spacing w:line="360" w:lineRule="auto"/>
        <w:rPr>
          <w:sz w:val="24"/>
          <w:szCs w:val="24"/>
        </w:rPr>
      </w:pPr>
      <w:r>
        <w:rPr>
          <w:sz w:val="24"/>
          <w:szCs w:val="24"/>
        </w:rPr>
        <w:t>Foi realizado um estudo do processo atual de solicitações à área de Pesquisa e Desenvolvimento, resultando no destaque das informações primordiais para o atendimento ser realizado com qualidade e rapidez</w:t>
      </w:r>
      <w:r w:rsidR="0071407E">
        <w:rPr>
          <w:sz w:val="24"/>
          <w:szCs w:val="24"/>
        </w:rPr>
        <w:t xml:space="preserve"> e no desenho de um fluxo de interatividade entre a área e os clientes,</w:t>
      </w:r>
      <w:r>
        <w:rPr>
          <w:sz w:val="24"/>
          <w:szCs w:val="24"/>
        </w:rPr>
        <w:t xml:space="preserve"> e então parametrizado no sistema de workflow.</w:t>
      </w:r>
    </w:p>
    <w:p w:rsidR="00A4283F" w:rsidRDefault="00A4283F" w:rsidP="00A84B74">
      <w:pPr>
        <w:spacing w:line="360" w:lineRule="auto"/>
        <w:rPr>
          <w:sz w:val="24"/>
          <w:szCs w:val="24"/>
        </w:rPr>
      </w:pPr>
      <w:r>
        <w:rPr>
          <w:sz w:val="24"/>
          <w:szCs w:val="24"/>
        </w:rPr>
        <w:t xml:space="preserve">O planejamento foi alinhado diretamente com a diretoria da empresa com a definição de uma data de implementação do novo fluxo de trabalho, apresentação aos clientes da área e </w:t>
      </w:r>
      <w:r w:rsidR="00F209C5">
        <w:rPr>
          <w:sz w:val="24"/>
          <w:szCs w:val="24"/>
        </w:rPr>
        <w:t>suspensão do atendimento via e-mail.</w:t>
      </w:r>
    </w:p>
    <w:p w:rsidR="00697390" w:rsidRDefault="00BF4A45" w:rsidP="00A84B74">
      <w:pPr>
        <w:spacing w:line="360" w:lineRule="auto"/>
        <w:rPr>
          <w:sz w:val="24"/>
          <w:szCs w:val="24"/>
        </w:rPr>
      </w:pPr>
      <w:r>
        <w:rPr>
          <w:sz w:val="24"/>
          <w:szCs w:val="24"/>
        </w:rPr>
        <w:t>A nova forma de trabalho da área foi fundamentada nas metodologias ágeis de desenvolvimento</w:t>
      </w:r>
      <w:r w:rsidR="00AF1C31">
        <w:rPr>
          <w:sz w:val="24"/>
          <w:szCs w:val="24"/>
        </w:rPr>
        <w:t xml:space="preserve"> que foram passadas via treinamento interno.</w:t>
      </w:r>
      <w:r w:rsidR="00801337">
        <w:rPr>
          <w:sz w:val="24"/>
          <w:szCs w:val="24"/>
        </w:rPr>
        <w:t xml:space="preserve"> Foi definido que </w:t>
      </w:r>
      <w:r w:rsidR="00AE5090">
        <w:rPr>
          <w:sz w:val="24"/>
          <w:szCs w:val="24"/>
        </w:rPr>
        <w:t>haveria</w:t>
      </w:r>
      <w:r w:rsidR="00801337">
        <w:rPr>
          <w:sz w:val="24"/>
          <w:szCs w:val="24"/>
        </w:rPr>
        <w:t xml:space="preserve"> reuniões semanais para alinhamento dos colaboradores quanto ao andamento de cada atendimento e projeto sendo realizado</w:t>
      </w:r>
      <w:r w:rsidR="00E55DCF">
        <w:rPr>
          <w:sz w:val="24"/>
          <w:szCs w:val="24"/>
        </w:rPr>
        <w:t xml:space="preserve"> naquele momento.</w:t>
      </w:r>
    </w:p>
    <w:p w:rsidR="00A10242" w:rsidRDefault="00A10242" w:rsidP="00A10242">
      <w:pPr>
        <w:spacing w:line="360" w:lineRule="auto"/>
        <w:rPr>
          <w:sz w:val="24"/>
          <w:szCs w:val="24"/>
        </w:rPr>
      </w:pPr>
      <w:r>
        <w:rPr>
          <w:sz w:val="24"/>
          <w:szCs w:val="24"/>
        </w:rPr>
        <w:t xml:space="preserve">O processo de transição durou cerca de 6 meses, considerando aprendizado, adaptação </w:t>
      </w:r>
      <w:r w:rsidR="00BA4838">
        <w:rPr>
          <w:sz w:val="24"/>
          <w:szCs w:val="24"/>
        </w:rPr>
        <w:t xml:space="preserve">e aceitação </w:t>
      </w:r>
      <w:r w:rsidR="00A85B28">
        <w:rPr>
          <w:sz w:val="24"/>
          <w:szCs w:val="24"/>
        </w:rPr>
        <w:t>das partes envolvidas.</w:t>
      </w:r>
    </w:p>
    <w:p w:rsidR="00A10242" w:rsidRDefault="002371A0" w:rsidP="00A10242">
      <w:pPr>
        <w:spacing w:line="360" w:lineRule="auto"/>
        <w:rPr>
          <w:sz w:val="24"/>
          <w:szCs w:val="24"/>
        </w:rPr>
      </w:pPr>
      <w:r>
        <w:rPr>
          <w:sz w:val="24"/>
          <w:szCs w:val="24"/>
        </w:rPr>
        <w:lastRenderedPageBreak/>
        <w:t xml:space="preserve">As principais barreiras enfrentadas para implantação da nova forma de trabalho </w:t>
      </w:r>
      <w:r w:rsidR="007454EE">
        <w:rPr>
          <w:sz w:val="24"/>
          <w:szCs w:val="24"/>
        </w:rPr>
        <w:t>foram essencialmente culturais</w:t>
      </w:r>
      <w:r w:rsidR="001D5AB1">
        <w:rPr>
          <w:sz w:val="24"/>
          <w:szCs w:val="24"/>
        </w:rPr>
        <w:t xml:space="preserve">. Os clientes resistiram à mudança </w:t>
      </w:r>
      <w:r w:rsidR="003C4EB5">
        <w:rPr>
          <w:sz w:val="24"/>
          <w:szCs w:val="24"/>
        </w:rPr>
        <w:t>evitando utilizar a ferramenta de workflow, passando uma i</w:t>
      </w:r>
      <w:r w:rsidR="007839D5">
        <w:rPr>
          <w:sz w:val="24"/>
          <w:szCs w:val="24"/>
        </w:rPr>
        <w:t>magem negativa do novo sistema,</w:t>
      </w:r>
      <w:r w:rsidR="003C4EB5">
        <w:rPr>
          <w:sz w:val="24"/>
          <w:szCs w:val="24"/>
        </w:rPr>
        <w:t xml:space="preserve"> minimizando os ganhos obtidos</w:t>
      </w:r>
      <w:r w:rsidR="007839D5">
        <w:rPr>
          <w:sz w:val="24"/>
          <w:szCs w:val="24"/>
        </w:rPr>
        <w:t xml:space="preserve"> e controlando as informações lá cadastradas prejudicando</w:t>
      </w:r>
      <w:r w:rsidR="00F16473">
        <w:rPr>
          <w:sz w:val="24"/>
          <w:szCs w:val="24"/>
        </w:rPr>
        <w:t xml:space="preserve"> assim</w:t>
      </w:r>
      <w:r w:rsidR="007839D5">
        <w:rPr>
          <w:sz w:val="24"/>
          <w:szCs w:val="24"/>
        </w:rPr>
        <w:t xml:space="preserve"> a agilidade do processo</w:t>
      </w:r>
      <w:r w:rsidR="003C4EB5">
        <w:rPr>
          <w:sz w:val="24"/>
          <w:szCs w:val="24"/>
        </w:rPr>
        <w:t>.</w:t>
      </w:r>
      <w:r w:rsidR="007839D5">
        <w:rPr>
          <w:sz w:val="24"/>
          <w:szCs w:val="24"/>
        </w:rPr>
        <w:t xml:space="preserve"> </w:t>
      </w:r>
    </w:p>
    <w:p w:rsidR="00FA57C1" w:rsidRPr="004E58B3" w:rsidRDefault="00FA57C1" w:rsidP="00A10242">
      <w:pPr>
        <w:spacing w:line="360" w:lineRule="auto"/>
        <w:rPr>
          <w:sz w:val="24"/>
          <w:szCs w:val="24"/>
        </w:rPr>
      </w:pPr>
      <w:r>
        <w:rPr>
          <w:sz w:val="24"/>
          <w:szCs w:val="24"/>
        </w:rPr>
        <w:t>Relativo às mudanças internas da área de Pesquisa e Desenvolvimento, não houve resistência dos colaboradores pois o processo proposto traria evidentes ganhos à equipe e também pois já era instituída uma cultura de evolução dentro da própria área.</w:t>
      </w:r>
    </w:p>
    <w:p w:rsidR="007F4A1B" w:rsidRDefault="007F4A1B" w:rsidP="00A84B74">
      <w:pPr>
        <w:spacing w:line="360" w:lineRule="auto"/>
        <w:rPr>
          <w:sz w:val="24"/>
          <w:szCs w:val="24"/>
        </w:rPr>
      </w:pPr>
      <w:r>
        <w:rPr>
          <w:sz w:val="24"/>
          <w:szCs w:val="24"/>
        </w:rPr>
        <w:t>Durante o processo de transição, a</w:t>
      </w:r>
      <w:r w:rsidR="00513BFC">
        <w:rPr>
          <w:sz w:val="24"/>
          <w:szCs w:val="24"/>
        </w:rPr>
        <w:t>lguns aspectos de mudança superficial foram observados</w:t>
      </w:r>
      <w:r>
        <w:rPr>
          <w:sz w:val="24"/>
          <w:szCs w:val="24"/>
        </w:rPr>
        <w:t>, tais como:</w:t>
      </w:r>
    </w:p>
    <w:p w:rsidR="007F4A1B" w:rsidRDefault="00C20380" w:rsidP="007F4A1B">
      <w:pPr>
        <w:pStyle w:val="PargrafodaLista"/>
        <w:numPr>
          <w:ilvl w:val="0"/>
          <w:numId w:val="2"/>
        </w:numPr>
        <w:spacing w:line="360" w:lineRule="auto"/>
        <w:rPr>
          <w:sz w:val="24"/>
          <w:szCs w:val="24"/>
        </w:rPr>
      </w:pPr>
      <w:r>
        <w:rPr>
          <w:sz w:val="24"/>
          <w:szCs w:val="24"/>
        </w:rPr>
        <w:t xml:space="preserve">Manutenção </w:t>
      </w:r>
      <w:r w:rsidR="00B5112D">
        <w:rPr>
          <w:sz w:val="24"/>
          <w:szCs w:val="24"/>
        </w:rPr>
        <w:t>dos valores e núcleo da empresa.</w:t>
      </w:r>
    </w:p>
    <w:p w:rsidR="00C20380" w:rsidRDefault="00C20380" w:rsidP="007F4A1B">
      <w:pPr>
        <w:pStyle w:val="PargrafodaLista"/>
        <w:numPr>
          <w:ilvl w:val="0"/>
          <w:numId w:val="2"/>
        </w:numPr>
        <w:spacing w:line="360" w:lineRule="auto"/>
        <w:rPr>
          <w:sz w:val="24"/>
          <w:szCs w:val="24"/>
        </w:rPr>
      </w:pPr>
      <w:r>
        <w:rPr>
          <w:sz w:val="24"/>
          <w:szCs w:val="24"/>
        </w:rPr>
        <w:t>Ativação de elementos já presentes na cultura</w:t>
      </w:r>
      <w:r w:rsidR="000E7564">
        <w:rPr>
          <w:sz w:val="24"/>
          <w:szCs w:val="24"/>
        </w:rPr>
        <w:t>, nesse caso, menor tempo de resposta.</w:t>
      </w:r>
    </w:p>
    <w:p w:rsidR="00B5112D" w:rsidRDefault="00B5112D" w:rsidP="007F4A1B">
      <w:pPr>
        <w:pStyle w:val="PargrafodaLista"/>
        <w:numPr>
          <w:ilvl w:val="0"/>
          <w:numId w:val="2"/>
        </w:numPr>
        <w:spacing w:line="360" w:lineRule="auto"/>
        <w:rPr>
          <w:sz w:val="24"/>
          <w:szCs w:val="24"/>
        </w:rPr>
      </w:pPr>
      <w:r>
        <w:rPr>
          <w:sz w:val="24"/>
          <w:szCs w:val="24"/>
        </w:rPr>
        <w:t>Alteração de camadas superficiais, diretamente no comportamento e processo.</w:t>
      </w:r>
    </w:p>
    <w:p w:rsidR="00BE13E6" w:rsidRDefault="00BE13E6" w:rsidP="00BE13E6">
      <w:pPr>
        <w:spacing w:line="360" w:lineRule="auto"/>
        <w:rPr>
          <w:sz w:val="24"/>
          <w:szCs w:val="24"/>
        </w:rPr>
      </w:pPr>
      <w:r>
        <w:rPr>
          <w:sz w:val="24"/>
          <w:szCs w:val="24"/>
        </w:rPr>
        <w:t xml:space="preserve">E ainda, foram notados também aspectos de mudança gradual, </w:t>
      </w:r>
      <w:r w:rsidR="005F4273">
        <w:rPr>
          <w:sz w:val="24"/>
          <w:szCs w:val="24"/>
        </w:rPr>
        <w:t>tais como:</w:t>
      </w:r>
    </w:p>
    <w:p w:rsidR="005F4273" w:rsidRDefault="008E1805" w:rsidP="005F4273">
      <w:pPr>
        <w:pStyle w:val="PargrafodaLista"/>
        <w:numPr>
          <w:ilvl w:val="0"/>
          <w:numId w:val="3"/>
        </w:numPr>
        <w:spacing w:line="360" w:lineRule="auto"/>
        <w:rPr>
          <w:sz w:val="24"/>
          <w:szCs w:val="24"/>
        </w:rPr>
      </w:pPr>
      <w:r>
        <w:rPr>
          <w:sz w:val="24"/>
          <w:szCs w:val="24"/>
        </w:rPr>
        <w:t>Ampliação do repertório</w:t>
      </w:r>
      <w:r w:rsidR="00904C60">
        <w:rPr>
          <w:sz w:val="24"/>
          <w:szCs w:val="24"/>
        </w:rPr>
        <w:t>:</w:t>
      </w:r>
      <w:r w:rsidR="00B24D2F">
        <w:rPr>
          <w:sz w:val="24"/>
          <w:szCs w:val="24"/>
        </w:rPr>
        <w:t xml:space="preserve"> ter o processo definido e a priorização na qualidade dos entregáveis</w:t>
      </w:r>
      <w:r>
        <w:rPr>
          <w:sz w:val="24"/>
          <w:szCs w:val="24"/>
        </w:rPr>
        <w:t xml:space="preserve"> </w:t>
      </w:r>
      <w:r w:rsidR="00B24D2F">
        <w:rPr>
          <w:sz w:val="24"/>
          <w:szCs w:val="24"/>
        </w:rPr>
        <w:t>foram agregados como</w:t>
      </w:r>
      <w:r>
        <w:rPr>
          <w:sz w:val="24"/>
          <w:szCs w:val="24"/>
        </w:rPr>
        <w:t xml:space="preserve"> novas crenças</w:t>
      </w:r>
      <w:r w:rsidR="001C4F2F">
        <w:rPr>
          <w:sz w:val="24"/>
          <w:szCs w:val="24"/>
        </w:rPr>
        <w:t>.</w:t>
      </w:r>
      <w:r w:rsidR="00B24D2F">
        <w:rPr>
          <w:sz w:val="24"/>
          <w:szCs w:val="24"/>
        </w:rPr>
        <w:t xml:space="preserve"> </w:t>
      </w:r>
    </w:p>
    <w:p w:rsidR="001C4F2F" w:rsidRDefault="001C4F2F" w:rsidP="005F4273">
      <w:pPr>
        <w:pStyle w:val="PargrafodaLista"/>
        <w:numPr>
          <w:ilvl w:val="0"/>
          <w:numId w:val="3"/>
        </w:numPr>
        <w:spacing w:line="360" w:lineRule="auto"/>
        <w:rPr>
          <w:sz w:val="24"/>
          <w:szCs w:val="24"/>
        </w:rPr>
      </w:pPr>
      <w:r>
        <w:rPr>
          <w:sz w:val="24"/>
          <w:szCs w:val="24"/>
        </w:rPr>
        <w:t>Nova tecnologia adotada:</w:t>
      </w:r>
      <w:r w:rsidR="00355A7E">
        <w:rPr>
          <w:sz w:val="24"/>
          <w:szCs w:val="24"/>
        </w:rPr>
        <w:t xml:space="preserve"> ferramenta de workflow.</w:t>
      </w:r>
    </w:p>
    <w:p w:rsidR="00B871F7" w:rsidRDefault="00B871F7" w:rsidP="00262EBA">
      <w:pPr>
        <w:pStyle w:val="PargrafodaLista"/>
        <w:numPr>
          <w:ilvl w:val="0"/>
          <w:numId w:val="1"/>
        </w:numPr>
        <w:spacing w:line="360" w:lineRule="auto"/>
        <w:ind w:left="0" w:hanging="426"/>
        <w:rPr>
          <w:b/>
          <w:sz w:val="24"/>
          <w:szCs w:val="24"/>
        </w:rPr>
      </w:pPr>
      <w:r w:rsidRPr="00262EBA">
        <w:rPr>
          <w:b/>
          <w:sz w:val="24"/>
          <w:szCs w:val="24"/>
        </w:rPr>
        <w:t>Conclusão</w:t>
      </w:r>
    </w:p>
    <w:p w:rsidR="00E61419" w:rsidRDefault="00FE51D8" w:rsidP="00CE3336">
      <w:pPr>
        <w:spacing w:line="360" w:lineRule="auto"/>
        <w:rPr>
          <w:sz w:val="24"/>
          <w:szCs w:val="24"/>
        </w:rPr>
      </w:pPr>
      <w:r>
        <w:rPr>
          <w:sz w:val="24"/>
          <w:szCs w:val="24"/>
        </w:rPr>
        <w:t xml:space="preserve">Imediatamente após o período de transição para </w:t>
      </w:r>
      <w:r w:rsidR="00E61419">
        <w:rPr>
          <w:sz w:val="24"/>
          <w:szCs w:val="24"/>
        </w:rPr>
        <w:t xml:space="preserve">o novo sistema e metodologia implantados, resultados positivos foram </w:t>
      </w:r>
      <w:r>
        <w:rPr>
          <w:sz w:val="24"/>
          <w:szCs w:val="24"/>
        </w:rPr>
        <w:t>observados</w:t>
      </w:r>
      <w:r w:rsidR="00A01D27">
        <w:rPr>
          <w:sz w:val="24"/>
          <w:szCs w:val="24"/>
        </w:rPr>
        <w:t xml:space="preserve"> quanto à agilidade e qualidade</w:t>
      </w:r>
      <w:r w:rsidR="00423284">
        <w:rPr>
          <w:sz w:val="24"/>
          <w:szCs w:val="24"/>
        </w:rPr>
        <w:t xml:space="preserve"> do trabalho da área de Pesquisa e Desenvolvimento</w:t>
      </w:r>
      <w:r w:rsidR="00A01D27">
        <w:rPr>
          <w:sz w:val="24"/>
          <w:szCs w:val="24"/>
        </w:rPr>
        <w:t xml:space="preserve">. No aspecto cultural, a empresa adquiriu um </w:t>
      </w:r>
      <w:r w:rsidR="00C74531">
        <w:rPr>
          <w:sz w:val="24"/>
          <w:szCs w:val="24"/>
        </w:rPr>
        <w:t>aceit</w:t>
      </w:r>
      <w:r w:rsidR="007F21A9">
        <w:rPr>
          <w:sz w:val="24"/>
          <w:szCs w:val="24"/>
        </w:rPr>
        <w:t>ável</w:t>
      </w:r>
      <w:r w:rsidR="00A01D27">
        <w:rPr>
          <w:sz w:val="24"/>
          <w:szCs w:val="24"/>
        </w:rPr>
        <w:t xml:space="preserve"> índice de aceitação</w:t>
      </w:r>
      <w:r w:rsidR="00423284">
        <w:rPr>
          <w:sz w:val="24"/>
          <w:szCs w:val="24"/>
        </w:rPr>
        <w:t xml:space="preserve"> e percepção dos resultados obtidos</w:t>
      </w:r>
      <w:r w:rsidR="00393B5B">
        <w:rPr>
          <w:sz w:val="24"/>
          <w:szCs w:val="24"/>
        </w:rPr>
        <w:t xml:space="preserve"> com as mudanças.</w:t>
      </w:r>
    </w:p>
    <w:p w:rsidR="00CE3336" w:rsidRDefault="009E292F" w:rsidP="00CE3336">
      <w:pPr>
        <w:spacing w:line="360" w:lineRule="auto"/>
        <w:rPr>
          <w:sz w:val="24"/>
          <w:szCs w:val="24"/>
        </w:rPr>
      </w:pPr>
      <w:r>
        <w:rPr>
          <w:sz w:val="24"/>
          <w:szCs w:val="24"/>
        </w:rPr>
        <w:t>Após 2,5 anos de utilização do sistema de workflow e metodologias ágeis</w:t>
      </w:r>
      <w:r w:rsidR="00E61419">
        <w:rPr>
          <w:sz w:val="24"/>
          <w:szCs w:val="24"/>
        </w:rPr>
        <w:t xml:space="preserve"> de desenvolvimento, </w:t>
      </w:r>
      <w:r w:rsidR="00B529A4">
        <w:rPr>
          <w:sz w:val="24"/>
          <w:szCs w:val="24"/>
        </w:rPr>
        <w:t>resultados expressivos são observados:</w:t>
      </w:r>
    </w:p>
    <w:p w:rsidR="00B529A4" w:rsidRDefault="00B529A4" w:rsidP="00B529A4">
      <w:pPr>
        <w:pStyle w:val="PargrafodaLista"/>
        <w:numPr>
          <w:ilvl w:val="0"/>
          <w:numId w:val="4"/>
        </w:numPr>
        <w:spacing w:line="360" w:lineRule="auto"/>
        <w:rPr>
          <w:sz w:val="24"/>
          <w:szCs w:val="24"/>
        </w:rPr>
      </w:pPr>
      <w:r>
        <w:rPr>
          <w:sz w:val="24"/>
          <w:szCs w:val="24"/>
        </w:rPr>
        <w:lastRenderedPageBreak/>
        <w:t>Melhora significativa no tempo de resposta às solicitações para a área de Pesquisa e Desenvolvimento;</w:t>
      </w:r>
    </w:p>
    <w:p w:rsidR="00B529A4" w:rsidRDefault="00B529A4" w:rsidP="00B529A4">
      <w:pPr>
        <w:pStyle w:val="PargrafodaLista"/>
        <w:numPr>
          <w:ilvl w:val="0"/>
          <w:numId w:val="4"/>
        </w:numPr>
        <w:spacing w:line="360" w:lineRule="auto"/>
        <w:rPr>
          <w:sz w:val="24"/>
          <w:szCs w:val="24"/>
        </w:rPr>
      </w:pPr>
      <w:r>
        <w:rPr>
          <w:sz w:val="24"/>
          <w:szCs w:val="24"/>
        </w:rPr>
        <w:t>Foram entregues muitos projetos de pesquisa que trouxeram novos produtos para o portfólio da empresa</w:t>
      </w:r>
      <w:r w:rsidR="00894B91">
        <w:rPr>
          <w:sz w:val="24"/>
          <w:szCs w:val="24"/>
        </w:rPr>
        <w:t>;</w:t>
      </w:r>
    </w:p>
    <w:p w:rsidR="00894B91" w:rsidRDefault="00894B91" w:rsidP="00B529A4">
      <w:pPr>
        <w:pStyle w:val="PargrafodaLista"/>
        <w:numPr>
          <w:ilvl w:val="0"/>
          <w:numId w:val="4"/>
        </w:numPr>
        <w:spacing w:line="360" w:lineRule="auto"/>
        <w:rPr>
          <w:sz w:val="24"/>
          <w:szCs w:val="24"/>
        </w:rPr>
      </w:pPr>
      <w:r>
        <w:rPr>
          <w:sz w:val="24"/>
          <w:szCs w:val="24"/>
        </w:rPr>
        <w:t xml:space="preserve">A </w:t>
      </w:r>
      <w:r w:rsidR="00735820">
        <w:rPr>
          <w:sz w:val="24"/>
          <w:szCs w:val="24"/>
        </w:rPr>
        <w:t xml:space="preserve">nova </w:t>
      </w:r>
      <w:r>
        <w:rPr>
          <w:sz w:val="24"/>
          <w:szCs w:val="24"/>
        </w:rPr>
        <w:t xml:space="preserve">cultura foi absorvida na empresa demandando a expansão do modelo de atendimento a todas as outras </w:t>
      </w:r>
      <w:r w:rsidR="00735820">
        <w:rPr>
          <w:sz w:val="24"/>
          <w:szCs w:val="24"/>
        </w:rPr>
        <w:t>áreas internas;</w:t>
      </w:r>
    </w:p>
    <w:p w:rsidR="00223EB2" w:rsidRDefault="00E946C4" w:rsidP="00B529A4">
      <w:pPr>
        <w:pStyle w:val="PargrafodaLista"/>
        <w:numPr>
          <w:ilvl w:val="0"/>
          <w:numId w:val="4"/>
        </w:numPr>
        <w:spacing w:line="360" w:lineRule="auto"/>
        <w:rPr>
          <w:sz w:val="24"/>
          <w:szCs w:val="24"/>
        </w:rPr>
      </w:pPr>
      <w:r>
        <w:rPr>
          <w:sz w:val="24"/>
          <w:szCs w:val="24"/>
        </w:rPr>
        <w:t xml:space="preserve">Aparição de novo aspecto cultural, </w:t>
      </w:r>
      <w:r w:rsidR="00CB6692">
        <w:rPr>
          <w:sz w:val="24"/>
          <w:szCs w:val="24"/>
        </w:rPr>
        <w:t xml:space="preserve">a percepção da </w:t>
      </w:r>
      <w:r w:rsidR="00735820">
        <w:rPr>
          <w:sz w:val="24"/>
          <w:szCs w:val="24"/>
        </w:rPr>
        <w:t xml:space="preserve">importância da </w:t>
      </w:r>
      <w:r w:rsidR="00CB6692">
        <w:rPr>
          <w:sz w:val="24"/>
          <w:szCs w:val="24"/>
        </w:rPr>
        <w:t>qualidade</w:t>
      </w:r>
      <w:r w:rsidR="002F2EC3">
        <w:rPr>
          <w:sz w:val="24"/>
          <w:szCs w:val="24"/>
        </w:rPr>
        <w:t>;</w:t>
      </w:r>
    </w:p>
    <w:p w:rsidR="002F2EC3" w:rsidRPr="00B529A4" w:rsidRDefault="008F6655" w:rsidP="00B529A4">
      <w:pPr>
        <w:pStyle w:val="PargrafodaLista"/>
        <w:numPr>
          <w:ilvl w:val="0"/>
          <w:numId w:val="4"/>
        </w:numPr>
        <w:spacing w:line="360" w:lineRule="auto"/>
        <w:rPr>
          <w:sz w:val="24"/>
          <w:szCs w:val="24"/>
        </w:rPr>
      </w:pPr>
      <w:r>
        <w:rPr>
          <w:sz w:val="24"/>
          <w:szCs w:val="24"/>
        </w:rPr>
        <w:t>Pressupostos</w:t>
      </w:r>
      <w:bookmarkStart w:id="0" w:name="_GoBack"/>
      <w:bookmarkEnd w:id="0"/>
      <w:r w:rsidR="002F2EC3">
        <w:rPr>
          <w:sz w:val="24"/>
          <w:szCs w:val="24"/>
        </w:rPr>
        <w:t xml:space="preserve"> básicos da empresa ainda persistem</w:t>
      </w:r>
      <w:r w:rsidR="00B67B26">
        <w:rPr>
          <w:sz w:val="24"/>
          <w:szCs w:val="24"/>
        </w:rPr>
        <w:t>,</w:t>
      </w:r>
      <w:r w:rsidR="002F2EC3">
        <w:rPr>
          <w:sz w:val="24"/>
          <w:szCs w:val="24"/>
        </w:rPr>
        <w:t xml:space="preserve"> pois esporadicamente </w:t>
      </w:r>
      <w:r w:rsidR="00C90B1A">
        <w:rPr>
          <w:sz w:val="24"/>
          <w:szCs w:val="24"/>
        </w:rPr>
        <w:t xml:space="preserve">os clientes atuam da forma anterior à mudança </w:t>
      </w:r>
      <w:r w:rsidR="00B67B26">
        <w:rPr>
          <w:sz w:val="24"/>
          <w:szCs w:val="24"/>
        </w:rPr>
        <w:t>na interação com a área.</w:t>
      </w:r>
    </w:p>
    <w:sectPr w:rsidR="002F2EC3" w:rsidRPr="00B529A4">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B21" w:rsidRDefault="00BA3B21" w:rsidP="009E3A21">
      <w:pPr>
        <w:spacing w:after="0" w:line="240" w:lineRule="auto"/>
      </w:pPr>
      <w:r>
        <w:separator/>
      </w:r>
    </w:p>
  </w:endnote>
  <w:endnote w:type="continuationSeparator" w:id="0">
    <w:p w:rsidR="00BA3B21" w:rsidRDefault="00BA3B21" w:rsidP="009E3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447531"/>
      <w:docPartObj>
        <w:docPartGallery w:val="Page Numbers (Bottom of Page)"/>
        <w:docPartUnique/>
      </w:docPartObj>
    </w:sdtPr>
    <w:sdtContent>
      <w:p w:rsidR="009E3A21" w:rsidRDefault="009E3A21">
        <w:pPr>
          <w:pStyle w:val="Rodap"/>
          <w:jc w:val="right"/>
        </w:pPr>
        <w:r>
          <w:fldChar w:fldCharType="begin"/>
        </w:r>
        <w:r>
          <w:instrText>PAGE   \* MERGEFORMAT</w:instrText>
        </w:r>
        <w:r>
          <w:fldChar w:fldCharType="separate"/>
        </w:r>
        <w:r w:rsidR="008F6655">
          <w:rPr>
            <w:noProof/>
          </w:rPr>
          <w:t>5</w:t>
        </w:r>
        <w:r>
          <w:fldChar w:fldCharType="end"/>
        </w:r>
      </w:p>
    </w:sdtContent>
  </w:sdt>
  <w:p w:rsidR="009E3A21" w:rsidRDefault="009E3A2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B21" w:rsidRDefault="00BA3B21" w:rsidP="009E3A21">
      <w:pPr>
        <w:spacing w:after="0" w:line="240" w:lineRule="auto"/>
      </w:pPr>
      <w:r>
        <w:separator/>
      </w:r>
    </w:p>
  </w:footnote>
  <w:footnote w:type="continuationSeparator" w:id="0">
    <w:p w:rsidR="00BA3B21" w:rsidRDefault="00BA3B21" w:rsidP="009E3A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1155F"/>
    <w:multiLevelType w:val="hybridMultilevel"/>
    <w:tmpl w:val="2A125C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90C4B57"/>
    <w:multiLevelType w:val="hybridMultilevel"/>
    <w:tmpl w:val="259062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4913C93"/>
    <w:multiLevelType w:val="hybridMultilevel"/>
    <w:tmpl w:val="AC7A69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9AA4F42"/>
    <w:multiLevelType w:val="hybridMultilevel"/>
    <w:tmpl w:val="4748EA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4D2"/>
    <w:rsid w:val="00026601"/>
    <w:rsid w:val="000409B9"/>
    <w:rsid w:val="0007043A"/>
    <w:rsid w:val="000954E4"/>
    <w:rsid w:val="000A77A8"/>
    <w:rsid w:val="000E7560"/>
    <w:rsid w:val="000E7564"/>
    <w:rsid w:val="000F3761"/>
    <w:rsid w:val="00100169"/>
    <w:rsid w:val="00120832"/>
    <w:rsid w:val="001663A0"/>
    <w:rsid w:val="001C4F2F"/>
    <w:rsid w:val="001D5AB1"/>
    <w:rsid w:val="001F203D"/>
    <w:rsid w:val="00223EB2"/>
    <w:rsid w:val="002371A0"/>
    <w:rsid w:val="00262EBA"/>
    <w:rsid w:val="00281671"/>
    <w:rsid w:val="00283AEF"/>
    <w:rsid w:val="002B0533"/>
    <w:rsid w:val="002C4021"/>
    <w:rsid w:val="002E722B"/>
    <w:rsid w:val="002F2EC3"/>
    <w:rsid w:val="002F5E64"/>
    <w:rsid w:val="00355A7E"/>
    <w:rsid w:val="00392341"/>
    <w:rsid w:val="00393B5B"/>
    <w:rsid w:val="003C4EB5"/>
    <w:rsid w:val="003D3B1F"/>
    <w:rsid w:val="003E0C32"/>
    <w:rsid w:val="00423284"/>
    <w:rsid w:val="00424606"/>
    <w:rsid w:val="00460F2B"/>
    <w:rsid w:val="004A5A6A"/>
    <w:rsid w:val="004E58B3"/>
    <w:rsid w:val="004F22A6"/>
    <w:rsid w:val="00513BFC"/>
    <w:rsid w:val="005B2704"/>
    <w:rsid w:val="005F4273"/>
    <w:rsid w:val="0063213C"/>
    <w:rsid w:val="006413A3"/>
    <w:rsid w:val="00643759"/>
    <w:rsid w:val="00697390"/>
    <w:rsid w:val="006A4416"/>
    <w:rsid w:val="0071407E"/>
    <w:rsid w:val="00717F1A"/>
    <w:rsid w:val="00735820"/>
    <w:rsid w:val="007454EE"/>
    <w:rsid w:val="007839D5"/>
    <w:rsid w:val="007A1F56"/>
    <w:rsid w:val="007F21A9"/>
    <w:rsid w:val="007F4A1B"/>
    <w:rsid w:val="00801337"/>
    <w:rsid w:val="00815F29"/>
    <w:rsid w:val="00827D83"/>
    <w:rsid w:val="00852FE6"/>
    <w:rsid w:val="0085577A"/>
    <w:rsid w:val="00874499"/>
    <w:rsid w:val="00894B91"/>
    <w:rsid w:val="00896850"/>
    <w:rsid w:val="008E1805"/>
    <w:rsid w:val="008E646F"/>
    <w:rsid w:val="008F1908"/>
    <w:rsid w:val="008F6655"/>
    <w:rsid w:val="00904C60"/>
    <w:rsid w:val="009626AB"/>
    <w:rsid w:val="00993A53"/>
    <w:rsid w:val="009E292F"/>
    <w:rsid w:val="009E3A21"/>
    <w:rsid w:val="00A01D27"/>
    <w:rsid w:val="00A10242"/>
    <w:rsid w:val="00A25C3B"/>
    <w:rsid w:val="00A365A7"/>
    <w:rsid w:val="00A4283F"/>
    <w:rsid w:val="00A83BEB"/>
    <w:rsid w:val="00A84B74"/>
    <w:rsid w:val="00A85B28"/>
    <w:rsid w:val="00A91369"/>
    <w:rsid w:val="00AA27C7"/>
    <w:rsid w:val="00AD5921"/>
    <w:rsid w:val="00AE5090"/>
    <w:rsid w:val="00AF1C31"/>
    <w:rsid w:val="00AF3BEB"/>
    <w:rsid w:val="00B22A4F"/>
    <w:rsid w:val="00B24D2F"/>
    <w:rsid w:val="00B3094E"/>
    <w:rsid w:val="00B5112D"/>
    <w:rsid w:val="00B529A4"/>
    <w:rsid w:val="00B56008"/>
    <w:rsid w:val="00B67B26"/>
    <w:rsid w:val="00B871F7"/>
    <w:rsid w:val="00B9190B"/>
    <w:rsid w:val="00BA0693"/>
    <w:rsid w:val="00BA16F3"/>
    <w:rsid w:val="00BA3B21"/>
    <w:rsid w:val="00BA4838"/>
    <w:rsid w:val="00BA7066"/>
    <w:rsid w:val="00BE13E6"/>
    <w:rsid w:val="00BF4A45"/>
    <w:rsid w:val="00C20380"/>
    <w:rsid w:val="00C64CD8"/>
    <w:rsid w:val="00C74531"/>
    <w:rsid w:val="00C90B1A"/>
    <w:rsid w:val="00CA34D2"/>
    <w:rsid w:val="00CA5E90"/>
    <w:rsid w:val="00CB6692"/>
    <w:rsid w:val="00CE3336"/>
    <w:rsid w:val="00CE444C"/>
    <w:rsid w:val="00CF321A"/>
    <w:rsid w:val="00D67498"/>
    <w:rsid w:val="00D71158"/>
    <w:rsid w:val="00E55DCF"/>
    <w:rsid w:val="00E61419"/>
    <w:rsid w:val="00E715CB"/>
    <w:rsid w:val="00E946C4"/>
    <w:rsid w:val="00F16473"/>
    <w:rsid w:val="00F209C5"/>
    <w:rsid w:val="00F21DEB"/>
    <w:rsid w:val="00FA57C1"/>
    <w:rsid w:val="00FE51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34D2"/>
    <w:pPr>
      <w:ind w:left="720"/>
      <w:contextualSpacing/>
    </w:pPr>
  </w:style>
  <w:style w:type="paragraph" w:styleId="Cabealho">
    <w:name w:val="header"/>
    <w:basedOn w:val="Normal"/>
    <w:link w:val="CabealhoChar"/>
    <w:uiPriority w:val="99"/>
    <w:unhideWhenUsed/>
    <w:rsid w:val="009E3A2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3A21"/>
  </w:style>
  <w:style w:type="paragraph" w:styleId="Rodap">
    <w:name w:val="footer"/>
    <w:basedOn w:val="Normal"/>
    <w:link w:val="RodapChar"/>
    <w:uiPriority w:val="99"/>
    <w:unhideWhenUsed/>
    <w:rsid w:val="009E3A21"/>
    <w:pPr>
      <w:tabs>
        <w:tab w:val="center" w:pos="4252"/>
        <w:tab w:val="right" w:pos="8504"/>
      </w:tabs>
      <w:spacing w:after="0" w:line="240" w:lineRule="auto"/>
    </w:pPr>
  </w:style>
  <w:style w:type="character" w:customStyle="1" w:styleId="RodapChar">
    <w:name w:val="Rodapé Char"/>
    <w:basedOn w:val="Fontepargpadro"/>
    <w:link w:val="Rodap"/>
    <w:uiPriority w:val="99"/>
    <w:rsid w:val="009E3A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34D2"/>
    <w:pPr>
      <w:ind w:left="720"/>
      <w:contextualSpacing/>
    </w:pPr>
  </w:style>
  <w:style w:type="paragraph" w:styleId="Cabealho">
    <w:name w:val="header"/>
    <w:basedOn w:val="Normal"/>
    <w:link w:val="CabealhoChar"/>
    <w:uiPriority w:val="99"/>
    <w:unhideWhenUsed/>
    <w:rsid w:val="009E3A2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3A21"/>
  </w:style>
  <w:style w:type="paragraph" w:styleId="Rodap">
    <w:name w:val="footer"/>
    <w:basedOn w:val="Normal"/>
    <w:link w:val="RodapChar"/>
    <w:uiPriority w:val="99"/>
    <w:unhideWhenUsed/>
    <w:rsid w:val="009E3A21"/>
    <w:pPr>
      <w:tabs>
        <w:tab w:val="center" w:pos="4252"/>
        <w:tab w:val="right" w:pos="8504"/>
      </w:tabs>
      <w:spacing w:after="0" w:line="240" w:lineRule="auto"/>
    </w:pPr>
  </w:style>
  <w:style w:type="character" w:customStyle="1" w:styleId="RodapChar">
    <w:name w:val="Rodapé Char"/>
    <w:basedOn w:val="Fontepargpadro"/>
    <w:link w:val="Rodap"/>
    <w:uiPriority w:val="99"/>
    <w:rsid w:val="009E3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880</Words>
  <Characters>4753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Almeida da Silva</dc:creator>
  <cp:lastModifiedBy>Guilherme Almeida da Silva</cp:lastModifiedBy>
  <cp:revision>117</cp:revision>
  <dcterms:created xsi:type="dcterms:W3CDTF">2015-04-20T21:41:00Z</dcterms:created>
  <dcterms:modified xsi:type="dcterms:W3CDTF">2015-04-21T00:01:00Z</dcterms:modified>
</cp:coreProperties>
</file>