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68"/>
        <w:gridCol w:w="2808"/>
      </w:tblGrid>
      <w:tr w:rsidR="00500160" w:rsidRPr="00E6230A" w14:paraId="455E67F7" w14:textId="77777777" w:rsidTr="00500160">
        <w:tc>
          <w:tcPr>
            <w:tcW w:w="6768" w:type="dxa"/>
          </w:tcPr>
          <w:p w14:paraId="085B1F6F" w14:textId="508B1DB4" w:rsidR="00645F25" w:rsidRPr="00E6230A" w:rsidRDefault="00645F25" w:rsidP="00A020D5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E6230A">
              <w:rPr>
                <w:rFonts w:ascii="Times New Roman" w:hAnsi="Times New Roman" w:cs="Times New Roman"/>
                <w:sz w:val="24"/>
                <w:szCs w:val="24"/>
              </w:rPr>
              <w:t>CSc 479 Digital Libraries</w:t>
            </w:r>
            <w:r w:rsidR="006747F7" w:rsidRPr="00E623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F25C6" w:rsidRPr="00E6230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747F7" w:rsidRPr="00E6230A">
              <w:rPr>
                <w:rFonts w:ascii="Times New Roman" w:hAnsi="Times New Roman" w:cs="Times New Roman"/>
                <w:sz w:val="24"/>
                <w:szCs w:val="24"/>
              </w:rPr>
              <w:t>Spring 2015</w:t>
            </w:r>
            <w:r w:rsidR="00CF25C6" w:rsidRPr="00E6230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808" w:type="dxa"/>
          </w:tcPr>
          <w:p w14:paraId="2AD1956E" w14:textId="6B637912" w:rsidR="00645F25" w:rsidRPr="00E6230A" w:rsidRDefault="00500160" w:rsidP="00A020D5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E6230A">
              <w:rPr>
                <w:rFonts w:ascii="Times New Roman" w:hAnsi="Times New Roman" w:cs="Times New Roman"/>
                <w:sz w:val="24"/>
                <w:szCs w:val="24"/>
              </w:rPr>
              <w:t>Student: Gurpreet Singh</w:t>
            </w:r>
          </w:p>
        </w:tc>
      </w:tr>
      <w:tr w:rsidR="00500160" w:rsidRPr="00E6230A" w14:paraId="77C6AD74" w14:textId="77777777" w:rsidTr="00500160">
        <w:tc>
          <w:tcPr>
            <w:tcW w:w="6768" w:type="dxa"/>
          </w:tcPr>
          <w:p w14:paraId="51C741C0" w14:textId="45D7AB6A" w:rsidR="00645F25" w:rsidRPr="00E6230A" w:rsidRDefault="00645F25" w:rsidP="00A020D5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E6230A">
              <w:rPr>
                <w:rFonts w:ascii="Times New Roman" w:hAnsi="Times New Roman" w:cs="Times New Roman"/>
                <w:sz w:val="24"/>
                <w:szCs w:val="24"/>
              </w:rPr>
              <w:t xml:space="preserve">Professor </w:t>
            </w:r>
            <w:r w:rsidR="005918A9" w:rsidRPr="005918A9">
              <w:rPr>
                <w:rFonts w:ascii="Times New Roman" w:hAnsi="Times New Roman" w:cs="Times New Roman"/>
                <w:sz w:val="24"/>
                <w:szCs w:val="24"/>
              </w:rPr>
              <w:t>Jie Wei</w:t>
            </w:r>
          </w:p>
        </w:tc>
        <w:tc>
          <w:tcPr>
            <w:tcW w:w="2808" w:type="dxa"/>
          </w:tcPr>
          <w:p w14:paraId="6432467A" w14:textId="62289F4F" w:rsidR="00645F25" w:rsidRPr="00E6230A" w:rsidRDefault="00500160" w:rsidP="00A020D5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E6230A">
              <w:rPr>
                <w:rFonts w:ascii="Times New Roman" w:hAnsi="Times New Roman" w:cs="Times New Roman"/>
                <w:sz w:val="24"/>
                <w:szCs w:val="24"/>
              </w:rPr>
              <w:t>Assignment 1</w:t>
            </w:r>
          </w:p>
        </w:tc>
      </w:tr>
    </w:tbl>
    <w:p w14:paraId="71A7160F" w14:textId="77777777" w:rsidR="00645F25" w:rsidRPr="00E6230A" w:rsidRDefault="00645F25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D0867C" w14:textId="14EA6559" w:rsidR="00500160" w:rsidRPr="00E6230A" w:rsidRDefault="00A47252" w:rsidP="00A020D5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6230A">
        <w:rPr>
          <w:rFonts w:ascii="Times New Roman" w:hAnsi="Times New Roman" w:cs="Times New Roman"/>
          <w:sz w:val="24"/>
          <w:szCs w:val="24"/>
        </w:rPr>
        <w:t>Implement the zig-zag encoding procedure for a rectangular matrix.</w:t>
      </w:r>
    </w:p>
    <w:p w14:paraId="28E283E3" w14:textId="77777777" w:rsidR="00A020D5" w:rsidRPr="00E6230A" w:rsidRDefault="00A020D5" w:rsidP="00A020D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98D5298" w14:textId="3E7388A3" w:rsidR="000C7588" w:rsidRPr="00E6230A" w:rsidRDefault="00500160" w:rsidP="00A020D5">
      <w:pPr>
        <w:pStyle w:val="NoSpacing"/>
        <w:ind w:firstLine="360"/>
        <w:rPr>
          <w:rFonts w:ascii="Times New Roman" w:hAnsi="Times New Roman" w:cs="Times New Roman"/>
          <w:sz w:val="24"/>
          <w:szCs w:val="24"/>
        </w:rPr>
      </w:pPr>
      <w:r w:rsidRPr="00E6230A">
        <w:rPr>
          <w:rFonts w:ascii="Times New Roman" w:hAnsi="Times New Roman" w:cs="Times New Roman"/>
          <w:sz w:val="24"/>
          <w:szCs w:val="24"/>
        </w:rPr>
        <w:t>Below is the output of my implementation of the zig</w:t>
      </w:r>
      <w:r w:rsidR="00F71FED" w:rsidRPr="00E6230A">
        <w:rPr>
          <w:rFonts w:ascii="Times New Roman" w:hAnsi="Times New Roman" w:cs="Times New Roman"/>
          <w:sz w:val="24"/>
          <w:szCs w:val="24"/>
        </w:rPr>
        <w:t xml:space="preserve"> </w:t>
      </w:r>
      <w:r w:rsidRPr="00E6230A">
        <w:rPr>
          <w:rFonts w:ascii="Times New Roman" w:hAnsi="Times New Roman" w:cs="Times New Roman"/>
          <w:sz w:val="24"/>
          <w:szCs w:val="24"/>
        </w:rPr>
        <w:t>-</w:t>
      </w:r>
      <w:r w:rsidR="00F71FED" w:rsidRPr="00E6230A">
        <w:rPr>
          <w:rFonts w:ascii="Times New Roman" w:hAnsi="Times New Roman" w:cs="Times New Roman"/>
          <w:sz w:val="24"/>
          <w:szCs w:val="24"/>
        </w:rPr>
        <w:t xml:space="preserve"> </w:t>
      </w:r>
      <w:r w:rsidRPr="00E6230A">
        <w:rPr>
          <w:rFonts w:ascii="Times New Roman" w:hAnsi="Times New Roman" w:cs="Times New Roman"/>
          <w:sz w:val="24"/>
          <w:szCs w:val="24"/>
        </w:rPr>
        <w:t xml:space="preserve">zag encoding procedure. </w:t>
      </w:r>
    </w:p>
    <w:p w14:paraId="2505CA68" w14:textId="77777777" w:rsidR="00500160" w:rsidRPr="00E6230A" w:rsidRDefault="00500160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A65FAB" w14:textId="77777777" w:rsidR="000C7588" w:rsidRPr="00E6230A" w:rsidRDefault="000C7588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623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146CB" wp14:editId="25F5066D">
            <wp:extent cx="5693901" cy="5798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157" cy="579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0424E" w14:textId="77777777" w:rsidR="00F2503E" w:rsidRPr="00E6230A" w:rsidRDefault="00F2503E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35F3FA" w14:textId="77777777" w:rsidR="0096021C" w:rsidRPr="00E6230A" w:rsidRDefault="0096021C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BB5A39" w14:textId="77777777" w:rsidR="0070633A" w:rsidRPr="00E6230A" w:rsidRDefault="0070633A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80F74D" w14:textId="77777777" w:rsidR="0070633A" w:rsidRPr="00E6230A" w:rsidRDefault="0070633A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9C2077" w14:textId="77777777" w:rsidR="0070633A" w:rsidRPr="00E6230A" w:rsidRDefault="0070633A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87541C" w14:textId="4E552451" w:rsidR="00E82950" w:rsidRDefault="00A47252" w:rsidP="00BC3B9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6230A">
        <w:rPr>
          <w:rFonts w:ascii="Times New Roman" w:hAnsi="Times New Roman" w:cs="Times New Roman"/>
          <w:sz w:val="24"/>
          <w:szCs w:val="24"/>
        </w:rPr>
        <w:lastRenderedPageBreak/>
        <w:t>Prove for two symbols a and b, if p(a) &gt;= p(b), then according to Huffman encoding algorithm, the resultant code length L(a) &lt;= L(b).</w:t>
      </w:r>
    </w:p>
    <w:p w14:paraId="3AD3118D" w14:textId="77777777" w:rsidR="00BC3B9F" w:rsidRPr="00E6230A" w:rsidRDefault="00BC3B9F" w:rsidP="00D4580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1BD726" w14:textId="1C410339" w:rsidR="00273D02" w:rsidRPr="00F7716F" w:rsidRDefault="00273D02" w:rsidP="00F7716F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  <w:lang w:val="en"/>
        </w:rPr>
      </w:pPr>
      <w:r w:rsidRPr="00F324D1">
        <w:rPr>
          <w:rFonts w:ascii="Times New Roman" w:hAnsi="Times New Roman" w:cs="Times New Roman"/>
          <w:b/>
          <w:sz w:val="24"/>
          <w:szCs w:val="24"/>
          <w:lang w:val="en"/>
        </w:rPr>
        <w:t>Basis Step</w:t>
      </w:r>
    </w:p>
    <w:p w14:paraId="300BE266" w14:textId="502E37B4" w:rsidR="00273D02" w:rsidRPr="00E6230A" w:rsidRDefault="002A50DE" w:rsidP="00BC3B9F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E6230A">
        <w:rPr>
          <w:rFonts w:ascii="Times New Roman" w:hAnsi="Times New Roman" w:cs="Times New Roman"/>
          <w:sz w:val="24"/>
          <w:szCs w:val="24"/>
          <w:lang w:val="en"/>
        </w:rPr>
        <w:t>The smallest k, the number of symbols, that we can have is k = 2. Let A be symbol 1 with probability 0.5, let B be symbol 2 with probability 0.5, and then we can assign A with 0 and B with 1.</w:t>
      </w:r>
    </w:p>
    <w:p w14:paraId="09ED3EA5" w14:textId="77777777" w:rsidR="002A50DE" w:rsidRPr="00E6230A" w:rsidRDefault="002A50DE" w:rsidP="00BC3B9F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6092D44A" w14:textId="5C8CAFCC" w:rsidR="0056015A" w:rsidRDefault="002A50DE" w:rsidP="00F7716F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  <w:lang w:val="en"/>
        </w:rPr>
      </w:pPr>
      <w:r w:rsidRPr="0056015A">
        <w:rPr>
          <w:rFonts w:ascii="Times New Roman" w:hAnsi="Times New Roman" w:cs="Times New Roman"/>
          <w:b/>
          <w:sz w:val="24"/>
          <w:szCs w:val="24"/>
          <w:lang w:val="en"/>
        </w:rPr>
        <w:t>Induction Hypothesis</w:t>
      </w:r>
    </w:p>
    <w:p w14:paraId="6D88FBCF" w14:textId="5D7B5C5A" w:rsidR="002A50DE" w:rsidRPr="00E6230A" w:rsidRDefault="002A50DE" w:rsidP="00BC3B9F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E6230A">
        <w:rPr>
          <w:rFonts w:ascii="Times New Roman" w:hAnsi="Times New Roman" w:cs="Times New Roman"/>
          <w:sz w:val="24"/>
          <w:szCs w:val="24"/>
          <w:lang w:val="en"/>
        </w:rPr>
        <w:t xml:space="preserve">Assume that this works correctly for all lengths smaller than k, where k &gt;= 3, </w:t>
      </w:r>
      <w:r w:rsidR="00273D02" w:rsidRPr="00E6230A">
        <w:rPr>
          <w:rFonts w:ascii="Times New Roman" w:hAnsi="Times New Roman" w:cs="Times New Roman"/>
          <w:sz w:val="24"/>
          <w:szCs w:val="24"/>
          <w:lang w:val="en"/>
        </w:rPr>
        <w:t>and</w:t>
      </w:r>
      <w:r w:rsidRPr="00E6230A">
        <w:rPr>
          <w:rFonts w:ascii="Times New Roman" w:hAnsi="Times New Roman" w:cs="Times New Roman"/>
          <w:sz w:val="24"/>
          <w:szCs w:val="24"/>
          <w:lang w:val="en"/>
        </w:rPr>
        <w:t xml:space="preserve"> if p(a) &gt;= p(b), then the</w:t>
      </w:r>
      <w:r w:rsidR="00273D02" w:rsidRPr="00E6230A">
        <w:rPr>
          <w:rFonts w:ascii="Times New Roman" w:hAnsi="Times New Roman" w:cs="Times New Roman"/>
          <w:sz w:val="24"/>
          <w:szCs w:val="24"/>
          <w:lang w:val="en"/>
        </w:rPr>
        <w:t xml:space="preserve"> resultant code</w:t>
      </w:r>
      <w:r w:rsidRPr="00E6230A">
        <w:rPr>
          <w:rFonts w:ascii="Times New Roman" w:hAnsi="Times New Roman" w:cs="Times New Roman"/>
          <w:sz w:val="24"/>
          <w:szCs w:val="24"/>
          <w:lang w:val="en"/>
        </w:rPr>
        <w:t xml:space="preserve"> length L(a) &lt;= L(b).</w:t>
      </w:r>
    </w:p>
    <w:p w14:paraId="3B31130F" w14:textId="77777777" w:rsidR="002A50DE" w:rsidRPr="00E6230A" w:rsidRDefault="002A50DE" w:rsidP="00BC3B9F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7C794686" w14:textId="53937F6F" w:rsidR="00F7716F" w:rsidRDefault="002A50DE" w:rsidP="00F7716F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56015A">
        <w:rPr>
          <w:rFonts w:ascii="Times New Roman" w:hAnsi="Times New Roman" w:cs="Times New Roman"/>
          <w:b/>
          <w:sz w:val="24"/>
          <w:szCs w:val="24"/>
          <w:lang w:val="en"/>
        </w:rPr>
        <w:t>Induction Step</w:t>
      </w:r>
      <w:r w:rsidRPr="00E6230A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</w:p>
    <w:p w14:paraId="2C86F9ED" w14:textId="3197507C" w:rsidR="002E64DD" w:rsidRPr="00E6230A" w:rsidRDefault="002A50DE" w:rsidP="00BC3B9F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E6230A">
        <w:rPr>
          <w:rFonts w:ascii="Times New Roman" w:hAnsi="Times New Roman" w:cs="Times New Roman"/>
          <w:sz w:val="24"/>
          <w:szCs w:val="24"/>
          <w:lang w:val="en"/>
        </w:rPr>
        <w:t xml:space="preserve">We have two cases to consider: X and Y are either the leading symbols, meaning they have the highest probability, or they are not the leading symbols. </w:t>
      </w:r>
    </w:p>
    <w:p w14:paraId="0CA6EFA1" w14:textId="437F0195" w:rsidR="002E64DD" w:rsidRPr="00E6230A" w:rsidRDefault="00E6230A" w:rsidP="00E6230A">
      <w:pPr>
        <w:pStyle w:val="NoSpacing"/>
        <w:tabs>
          <w:tab w:val="left" w:pos="6153"/>
        </w:tabs>
        <w:ind w:left="720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ab/>
      </w:r>
    </w:p>
    <w:p w14:paraId="570F9717" w14:textId="4CA8BBE7" w:rsidR="00273D02" w:rsidRDefault="002A50DE" w:rsidP="00BC3B9F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E6230A">
        <w:rPr>
          <w:rFonts w:ascii="Times New Roman" w:hAnsi="Times New Roman" w:cs="Times New Roman"/>
          <w:sz w:val="24"/>
          <w:szCs w:val="24"/>
          <w:lang w:val="en"/>
        </w:rPr>
        <w:t>If they are not the leading symbols, consider the common ancestor, CA, of both symbols X and Y. If CA is not the root then the tree of CA has less then k symbols, including X and Y, and by induct</w:t>
      </w:r>
      <w:r w:rsidR="0056015A">
        <w:rPr>
          <w:rFonts w:ascii="Times New Roman" w:hAnsi="Times New Roman" w:cs="Times New Roman"/>
          <w:sz w:val="24"/>
          <w:szCs w:val="24"/>
          <w:lang w:val="en"/>
        </w:rPr>
        <w:t>ion we know it works correctly</w:t>
      </w:r>
      <w:r w:rsidR="00273D02" w:rsidRPr="00E6230A">
        <w:rPr>
          <w:rFonts w:ascii="Times New Roman" w:hAnsi="Times New Roman" w:cs="Times New Roman"/>
          <w:sz w:val="24"/>
          <w:szCs w:val="24"/>
          <w:lang w:val="en"/>
        </w:rPr>
        <w:t>.</w:t>
      </w:r>
      <w:r w:rsidR="00D45807">
        <w:rPr>
          <w:rFonts w:ascii="Times New Roman" w:hAnsi="Times New Roman" w:cs="Times New Roman"/>
          <w:sz w:val="24"/>
          <w:szCs w:val="24"/>
          <w:lang w:val="en"/>
        </w:rPr>
        <w:t xml:space="preserve"> Here is an example of that:</w:t>
      </w:r>
    </w:p>
    <w:p w14:paraId="4D126F34" w14:textId="77777777" w:rsidR="00E91A97" w:rsidRDefault="00E91A97" w:rsidP="00BC3B9F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6313D766" w14:textId="1845F1F5" w:rsidR="00E91A97" w:rsidRPr="00E91A97" w:rsidRDefault="00E91A97" w:rsidP="00E91A97">
      <w:pPr>
        <w:spacing w:after="0" w:line="240" w:lineRule="auto"/>
        <w:rPr>
          <w:rFonts w:ascii="Times" w:eastAsia="Times New Roman" w:hAnsi="Times" w:cs="Times New Roman"/>
          <w:sz w:val="20"/>
          <w:szCs w:val="20"/>
        </w:rPr>
      </w:pPr>
      <w:r>
        <w:rPr>
          <w:rFonts w:ascii="Cambria" w:eastAsia="Times New Roman" w:hAnsi="Cambria" w:cs="Times New Roman"/>
          <w:noProof/>
          <w:color w:val="000000"/>
          <w:sz w:val="23"/>
          <w:szCs w:val="23"/>
        </w:rPr>
        <w:drawing>
          <wp:inline distT="0" distB="0" distL="0" distR="0" wp14:anchorId="4E16FDCF" wp14:editId="481FE5C2">
            <wp:extent cx="6025027" cy="2806258"/>
            <wp:effectExtent l="0" t="0" r="0" b="0"/>
            <wp:docPr id="8" name="Picture 5" descr="https://lh3.googleusercontent.com/r0P2pdpsejCHC2rG3pRJKTUF4A8iInruBX3R5OZaqHdaYIDxeQrqKdN5G46oyTB6h2IMNvs5cbAMWLpwu60xoZe-lyJ4PT0PTsAAEv92otwS_Yqg2CMfGlAgzIsNaDKGD0dwdAGXFhsbPb2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r0P2pdpsejCHC2rG3pRJKTUF4A8iInruBX3R5OZaqHdaYIDxeQrqKdN5G46oyTB6h2IMNvs5cbAMWLpwu60xoZe-lyJ4PT0PTsAAEv92otwS_Yqg2CMfGlAgzIsNaDKGD0dwdAGXFhsbPb2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023" cy="280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FF5F" w14:textId="77777777" w:rsidR="00E91A97" w:rsidRPr="00E6230A" w:rsidRDefault="00E91A97" w:rsidP="00BC3B9F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28F7C8FE" w14:textId="77777777" w:rsidR="002A50DE" w:rsidRPr="00E6230A" w:rsidRDefault="002A50DE" w:rsidP="00BC3B9F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393B58A7" w14:textId="3CF9D42B" w:rsidR="005F4FEF" w:rsidRDefault="002A50DE" w:rsidP="007E16F7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E6230A">
        <w:rPr>
          <w:rFonts w:ascii="Times New Roman" w:hAnsi="Times New Roman" w:cs="Times New Roman"/>
          <w:sz w:val="24"/>
          <w:szCs w:val="24"/>
          <w:lang w:val="en"/>
        </w:rPr>
        <w:t xml:space="preserve">When X </w:t>
      </w:r>
      <w:r w:rsidR="003C7840">
        <w:rPr>
          <w:rFonts w:ascii="Times New Roman" w:hAnsi="Times New Roman" w:cs="Times New Roman"/>
          <w:sz w:val="24"/>
          <w:szCs w:val="24"/>
          <w:lang w:val="en"/>
        </w:rPr>
        <w:t>and</w:t>
      </w:r>
      <w:r w:rsidRPr="00E6230A">
        <w:rPr>
          <w:rFonts w:ascii="Times New Roman" w:hAnsi="Times New Roman" w:cs="Times New Roman"/>
          <w:sz w:val="24"/>
          <w:szCs w:val="24"/>
          <w:lang w:val="en"/>
        </w:rPr>
        <w:t xml:space="preserve"> Y are the leading symbols: </w:t>
      </w:r>
    </w:p>
    <w:p w14:paraId="7EDB0316" w14:textId="77777777" w:rsidR="005F4FEF" w:rsidRDefault="005F4FEF" w:rsidP="00580833">
      <w:pPr>
        <w:pStyle w:val="NoSpacing"/>
        <w:rPr>
          <w:rFonts w:ascii="Times New Roman" w:hAnsi="Times New Roman" w:cs="Times New Roman"/>
          <w:sz w:val="24"/>
          <w:szCs w:val="24"/>
          <w:lang w:val="en"/>
        </w:rPr>
      </w:pPr>
    </w:p>
    <w:p w14:paraId="268B0A9B" w14:textId="25165382" w:rsidR="00CE78B9" w:rsidRDefault="002A50DE" w:rsidP="007E16F7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E6230A">
        <w:rPr>
          <w:rFonts w:ascii="Times New Roman" w:hAnsi="Times New Roman" w:cs="Times New Roman"/>
          <w:sz w:val="24"/>
          <w:szCs w:val="24"/>
          <w:lang w:val="en"/>
        </w:rPr>
        <w:t>Suppose we have two symbols X and Y, with P(X) &gt; P(Y</w:t>
      </w:r>
      <w:r w:rsidR="00F7716F">
        <w:rPr>
          <w:rFonts w:ascii="Times New Roman" w:hAnsi="Times New Roman" w:cs="Times New Roman"/>
          <w:sz w:val="24"/>
          <w:szCs w:val="24"/>
          <w:lang w:val="en"/>
        </w:rPr>
        <w:t xml:space="preserve">). </w:t>
      </w:r>
      <w:r w:rsidR="001F3009">
        <w:rPr>
          <w:rFonts w:ascii="Times New Roman" w:hAnsi="Times New Roman" w:cs="Times New Roman"/>
          <w:sz w:val="24"/>
          <w:szCs w:val="24"/>
          <w:lang w:val="en"/>
        </w:rPr>
        <w:t xml:space="preserve">We have k &gt;= 3. </w:t>
      </w:r>
      <w:r w:rsidR="00CE78B9">
        <w:rPr>
          <w:rFonts w:ascii="Times New Roman" w:hAnsi="Times New Roman" w:cs="Times New Roman"/>
          <w:sz w:val="24"/>
          <w:szCs w:val="24"/>
          <w:lang w:val="en"/>
        </w:rPr>
        <w:t xml:space="preserve">Tracing the parent </w:t>
      </w:r>
      <w:r w:rsidR="000B4FA1">
        <w:rPr>
          <w:rFonts w:ascii="Times New Roman" w:hAnsi="Times New Roman" w:cs="Times New Roman"/>
          <w:sz w:val="24"/>
          <w:szCs w:val="24"/>
          <w:lang w:val="en"/>
        </w:rPr>
        <w:t xml:space="preserve">nodes </w:t>
      </w:r>
      <w:r w:rsidR="00CE78B9">
        <w:rPr>
          <w:rFonts w:ascii="Times New Roman" w:hAnsi="Times New Roman" w:cs="Times New Roman"/>
          <w:sz w:val="24"/>
          <w:szCs w:val="24"/>
          <w:lang w:val="en"/>
        </w:rPr>
        <w:t xml:space="preserve">of X and Y: The huffman coding algorithm takes the two smallest probabilities and creates a new tree from those probabilities until we have only one tree. If the parent node of X is the root this means the length of X is less then all other symbols. </w:t>
      </w:r>
      <w:r w:rsidR="003028D3">
        <w:rPr>
          <w:rFonts w:ascii="Times New Roman" w:hAnsi="Times New Roman" w:cs="Times New Roman"/>
          <w:sz w:val="24"/>
          <w:szCs w:val="24"/>
          <w:lang w:val="en"/>
        </w:rPr>
        <w:t xml:space="preserve">The depth of the huffman tree is the length of the encoding of symbols. </w:t>
      </w:r>
    </w:p>
    <w:p w14:paraId="7CC251C0" w14:textId="77777777" w:rsidR="00CE78B9" w:rsidRDefault="00CE78B9" w:rsidP="007E16F7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53BD7C58" w14:textId="6F0D4509" w:rsidR="000B4FA1" w:rsidRDefault="000B4FA1" w:rsidP="007E16F7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lastRenderedPageBreak/>
        <w:t xml:space="preserve">If the parent node of X is not the root, we can continuly follow the grand parents of both X and </w:t>
      </w:r>
      <w:r w:rsidR="005A42DA">
        <w:rPr>
          <w:rFonts w:ascii="Times New Roman" w:hAnsi="Times New Roman" w:cs="Times New Roman"/>
          <w:sz w:val="24"/>
          <w:szCs w:val="24"/>
          <w:lang w:val="en"/>
        </w:rPr>
        <w:t>Y and we will reach the root. It will be X to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reach the root first because </w:t>
      </w:r>
      <w:r w:rsidR="005A42DA">
        <w:rPr>
          <w:rFonts w:ascii="Times New Roman" w:hAnsi="Times New Roman" w:cs="Times New Roman"/>
          <w:sz w:val="24"/>
          <w:szCs w:val="24"/>
          <w:lang w:val="en"/>
        </w:rPr>
        <w:t>it had the highest probabily and accordinng to the huffman coding algorithm it will be the last to create a subtree. See example below:</w:t>
      </w:r>
    </w:p>
    <w:p w14:paraId="27582B50" w14:textId="77777777" w:rsidR="000B4FA1" w:rsidRDefault="000B4FA1" w:rsidP="007E16F7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33793606" w14:textId="77777777" w:rsidR="000B4FA1" w:rsidRDefault="000B4FA1" w:rsidP="007E16F7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45F2092A" w14:textId="1FC5D418" w:rsidR="003064F8" w:rsidRPr="007E16F7" w:rsidRDefault="007F6EAA" w:rsidP="007E16F7">
      <w:pPr>
        <w:pStyle w:val="NoSpacing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F5755E1" wp14:editId="03666554">
            <wp:simplePos x="0" y="0"/>
            <wp:positionH relativeFrom="column">
              <wp:posOffset>643255</wp:posOffset>
            </wp:positionH>
            <wp:positionV relativeFrom="paragraph">
              <wp:posOffset>34290</wp:posOffset>
            </wp:positionV>
            <wp:extent cx="4331335" cy="4246880"/>
            <wp:effectExtent l="0" t="8572" r="3492" b="3493"/>
            <wp:wrapSquare wrapText="bothSides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31335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9AE645" w14:textId="7935CB51" w:rsidR="00CC45C1" w:rsidRDefault="00CC45C1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D05217" w14:textId="77777777" w:rsidR="008E3C0C" w:rsidRDefault="008E3C0C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1A6530" w14:textId="77777777" w:rsidR="00D45807" w:rsidRDefault="00D45807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7EAC4648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3211276D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57225065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5A731DB0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0D46D177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70DE849D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239278B1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452CE94E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66FF285B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65BC0EC9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7A902C27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07FACD08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3B985EEF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5F7EC50C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1D5A4F7A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2CA7C74D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3B958F7E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73AEA94A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0EA177E4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638130FB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6E40EE23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4BFCB691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38F4AA46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1D3511DA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17FAAA8B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066D61E1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2D509DE0" w14:textId="77777777" w:rsidR="000B4FA1" w:rsidRDefault="000B4FA1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6B1E6779" w14:textId="77777777" w:rsidR="005A42DA" w:rsidRDefault="005A42DA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08747AE1" w14:textId="77777777" w:rsidR="005A42DA" w:rsidRDefault="005A42DA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779ACF32" w14:textId="77777777" w:rsidR="005A42DA" w:rsidRDefault="005A42DA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090B999E" w14:textId="77777777" w:rsidR="005A42DA" w:rsidRDefault="005A42DA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1D10FDF8" w14:textId="77777777" w:rsidR="005A42DA" w:rsidRDefault="005A42DA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2FEBD615" w14:textId="77777777" w:rsidR="005A42DA" w:rsidRDefault="005A42DA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0580A5F2" w14:textId="77777777" w:rsidR="005A42DA" w:rsidRPr="00E6230A" w:rsidRDefault="005A42DA" w:rsidP="008E3C0C">
      <w:pPr>
        <w:pStyle w:val="NoSpacing"/>
        <w:tabs>
          <w:tab w:val="left" w:pos="4680"/>
        </w:tabs>
        <w:rPr>
          <w:rFonts w:ascii="Times New Roman" w:hAnsi="Times New Roman" w:cs="Times New Roman"/>
          <w:sz w:val="24"/>
          <w:szCs w:val="24"/>
        </w:rPr>
      </w:pPr>
    </w:p>
    <w:p w14:paraId="5F7422E7" w14:textId="158E6350" w:rsidR="00BC3B9F" w:rsidRPr="00E6230A" w:rsidRDefault="00A47252" w:rsidP="00BC3B9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6230A">
        <w:rPr>
          <w:rFonts w:ascii="Times New Roman" w:hAnsi="Times New Roman" w:cs="Times New Roman"/>
          <w:sz w:val="24"/>
          <w:szCs w:val="24"/>
        </w:rPr>
        <w:lastRenderedPageBreak/>
        <w:t xml:space="preserve">Implement two different versions of the adaptive Otsu’s thresholding algorithm, i.e., with or without overlapping local matrices, then compare the performances of these two </w:t>
      </w:r>
      <w:r w:rsidR="00071711" w:rsidRPr="00E6230A">
        <w:rPr>
          <w:rFonts w:ascii="Times New Roman" w:hAnsi="Times New Roman" w:cs="Times New Roman"/>
          <w:sz w:val="24"/>
          <w:szCs w:val="24"/>
        </w:rPr>
        <w:t>algorithms.</w:t>
      </w:r>
    </w:p>
    <w:p w14:paraId="07556BD9" w14:textId="25C081B7" w:rsidR="00BA6C6D" w:rsidRDefault="005D2CEF" w:rsidP="00BC3B9F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05DD7D1" wp14:editId="23DFA5EC">
            <wp:simplePos x="0" y="0"/>
            <wp:positionH relativeFrom="column">
              <wp:posOffset>342900</wp:posOffset>
            </wp:positionH>
            <wp:positionV relativeFrom="paragraph">
              <wp:posOffset>45720</wp:posOffset>
            </wp:positionV>
            <wp:extent cx="5943600" cy="3714750"/>
            <wp:effectExtent l="0" t="0" r="0" b="0"/>
            <wp:wrapTopAndBottom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BBFAD" w14:textId="58305A16" w:rsidR="008E3C0C" w:rsidRPr="00E6230A" w:rsidRDefault="005D2CEF" w:rsidP="00BC3B9F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5A44BF" wp14:editId="457E91E6">
            <wp:simplePos x="0" y="0"/>
            <wp:positionH relativeFrom="column">
              <wp:posOffset>228600</wp:posOffset>
            </wp:positionH>
            <wp:positionV relativeFrom="paragraph">
              <wp:posOffset>110490</wp:posOffset>
            </wp:positionV>
            <wp:extent cx="6216015" cy="3886200"/>
            <wp:effectExtent l="0" t="0" r="6985" b="0"/>
            <wp:wrapTight wrapText="bothSides">
              <wp:wrapPolygon edited="0">
                <wp:start x="0" y="0"/>
                <wp:lineTo x="0" y="21459"/>
                <wp:lineTo x="21536" y="21459"/>
                <wp:lineTo x="21536" y="0"/>
                <wp:lineTo x="0" y="0"/>
              </wp:wrapPolygon>
            </wp:wrapTight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18D88" w14:textId="77777777" w:rsidR="00A020D5" w:rsidRDefault="00A020D5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CAA77A" w14:textId="4D40DA43" w:rsidR="008932B5" w:rsidRDefault="008932B5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26B664F" w14:textId="6D0E49C1" w:rsidR="008932B5" w:rsidRDefault="008932B5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87E50F" w14:textId="77777777" w:rsidR="008932B5" w:rsidRPr="00E6230A" w:rsidRDefault="008932B5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F36A17" w14:textId="513E74CB" w:rsidR="00BC3B9F" w:rsidRDefault="00A47252" w:rsidP="00BC3B9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6230A">
        <w:rPr>
          <w:rFonts w:ascii="Times New Roman" w:hAnsi="Times New Roman" w:cs="Times New Roman"/>
          <w:sz w:val="24"/>
          <w:szCs w:val="24"/>
        </w:rPr>
        <w:lastRenderedPageBreak/>
        <w:t>Take some pictures of at least two coins from different background, and come up with a program to identify these coins in a robust manner.</w:t>
      </w:r>
    </w:p>
    <w:p w14:paraId="26D19499" w14:textId="43DB3539" w:rsidR="00BC3B9F" w:rsidRDefault="00BC3B9F" w:rsidP="00FB5EC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95A9D1" w14:textId="2D76EB69" w:rsidR="00D216B5" w:rsidRPr="00E6230A" w:rsidRDefault="00D216B5" w:rsidP="00FB5EC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D0B2E4" wp14:editId="7D677D3D">
            <wp:extent cx="5943600" cy="3714750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8A67" w14:textId="77777777" w:rsidR="00CB2581" w:rsidRDefault="00775628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34F4B" wp14:editId="38A1AA02">
            <wp:extent cx="5943600" cy="371426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95E8" w14:textId="77777777" w:rsidR="00D216B5" w:rsidRDefault="00D216B5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865C1C" w14:textId="4B232FFD" w:rsidR="00A47252" w:rsidRPr="00E6230A" w:rsidRDefault="00A47252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E6230A">
        <w:rPr>
          <w:rFonts w:ascii="Times New Roman" w:hAnsi="Times New Roman" w:cs="Times New Roman"/>
          <w:sz w:val="24"/>
          <w:szCs w:val="24"/>
        </w:rPr>
        <w:lastRenderedPageBreak/>
        <w:t xml:space="preserve">Note: </w:t>
      </w:r>
    </w:p>
    <w:p w14:paraId="06889563" w14:textId="3832B4A6" w:rsidR="00A47252" w:rsidRPr="00E6230A" w:rsidRDefault="00A47252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6230A">
        <w:rPr>
          <w:rFonts w:ascii="Times New Roman" w:hAnsi="Times New Roman" w:cs="Times New Roman"/>
          <w:sz w:val="24"/>
          <w:szCs w:val="24"/>
        </w:rPr>
        <w:t>This is an individual assignment, you should be the sole author of</w:t>
      </w:r>
      <w:r w:rsidR="00EF7FE7">
        <w:rPr>
          <w:rFonts w:ascii="Times New Roman" w:hAnsi="Times New Roman" w:cs="Times New Roman"/>
          <w:sz w:val="24"/>
          <w:szCs w:val="24"/>
        </w:rPr>
        <w:t xml:space="preserve"> all the codes; use of any code </w:t>
      </w:r>
      <w:r w:rsidRPr="00E6230A">
        <w:rPr>
          <w:rFonts w:ascii="Times New Roman" w:hAnsi="Times New Roman" w:cs="Times New Roman"/>
          <w:sz w:val="24"/>
          <w:szCs w:val="24"/>
        </w:rPr>
        <w:t>from the Internet is viewed as cheating.</w:t>
      </w:r>
    </w:p>
    <w:p w14:paraId="35AF277F" w14:textId="77777777" w:rsidR="00EF7FE7" w:rsidRDefault="00EF7FE7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D7AA11" w14:textId="424D9738" w:rsidR="00A47252" w:rsidRDefault="00A47252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6230A">
        <w:rPr>
          <w:rFonts w:ascii="Times New Roman" w:hAnsi="Times New Roman" w:cs="Times New Roman"/>
          <w:sz w:val="24"/>
          <w:szCs w:val="24"/>
        </w:rPr>
        <w:t>Deadline is Mar. 30, 11:59pm by email</w:t>
      </w:r>
      <w:r w:rsidR="00EF7FE7">
        <w:rPr>
          <w:rFonts w:ascii="Times New Roman" w:hAnsi="Times New Roman" w:cs="Times New Roman"/>
          <w:sz w:val="24"/>
          <w:szCs w:val="24"/>
        </w:rPr>
        <w:t>.</w:t>
      </w:r>
    </w:p>
    <w:p w14:paraId="0ED952E3" w14:textId="77777777" w:rsidR="00EF7FE7" w:rsidRPr="00E6230A" w:rsidRDefault="00EF7FE7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EDBB25" w14:textId="0ABE2A0F" w:rsidR="00A47252" w:rsidRPr="00E6230A" w:rsidRDefault="00A47252" w:rsidP="00A020D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6230A">
        <w:rPr>
          <w:rFonts w:ascii="Times New Roman" w:hAnsi="Times New Roman" w:cs="Times New Roman"/>
          <w:sz w:val="24"/>
          <w:szCs w:val="24"/>
        </w:rPr>
        <w:t xml:space="preserve">Submit source code, screen shot of sample running results of all four </w:t>
      </w:r>
      <w:r w:rsidR="00F15E76" w:rsidRPr="00E6230A">
        <w:rPr>
          <w:rFonts w:ascii="Times New Roman" w:hAnsi="Times New Roman" w:cs="Times New Roman"/>
          <w:sz w:val="24"/>
          <w:szCs w:val="24"/>
        </w:rPr>
        <w:t>programs.</w:t>
      </w:r>
    </w:p>
    <w:sectPr w:rsidR="00A47252" w:rsidRPr="00E623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31391A"/>
    <w:multiLevelType w:val="hybridMultilevel"/>
    <w:tmpl w:val="B8A2D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F0715E"/>
    <w:multiLevelType w:val="hybridMultilevel"/>
    <w:tmpl w:val="885CC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3D2520"/>
    <w:multiLevelType w:val="hybridMultilevel"/>
    <w:tmpl w:val="68FAC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252"/>
    <w:rsid w:val="00071711"/>
    <w:rsid w:val="000A4C22"/>
    <w:rsid w:val="000B4FA1"/>
    <w:rsid w:val="000C7588"/>
    <w:rsid w:val="000E294B"/>
    <w:rsid w:val="00150A5F"/>
    <w:rsid w:val="00194A7D"/>
    <w:rsid w:val="001A0BF9"/>
    <w:rsid w:val="001C1C90"/>
    <w:rsid w:val="001F3009"/>
    <w:rsid w:val="002059AF"/>
    <w:rsid w:val="00206933"/>
    <w:rsid w:val="0023075A"/>
    <w:rsid w:val="00245CA4"/>
    <w:rsid w:val="00273D02"/>
    <w:rsid w:val="002A4202"/>
    <w:rsid w:val="002A50DE"/>
    <w:rsid w:val="002E64DD"/>
    <w:rsid w:val="003028D3"/>
    <w:rsid w:val="00304835"/>
    <w:rsid w:val="003064F8"/>
    <w:rsid w:val="00331698"/>
    <w:rsid w:val="00361236"/>
    <w:rsid w:val="003C6919"/>
    <w:rsid w:val="003C7840"/>
    <w:rsid w:val="003D23BB"/>
    <w:rsid w:val="003E496A"/>
    <w:rsid w:val="00403521"/>
    <w:rsid w:val="00406DFE"/>
    <w:rsid w:val="00440704"/>
    <w:rsid w:val="00484E30"/>
    <w:rsid w:val="00497994"/>
    <w:rsid w:val="004A689F"/>
    <w:rsid w:val="004A7D11"/>
    <w:rsid w:val="004C78C6"/>
    <w:rsid w:val="004D11B0"/>
    <w:rsid w:val="00500160"/>
    <w:rsid w:val="00500BE6"/>
    <w:rsid w:val="0051533A"/>
    <w:rsid w:val="0056015A"/>
    <w:rsid w:val="005708DC"/>
    <w:rsid w:val="00580833"/>
    <w:rsid w:val="005918A9"/>
    <w:rsid w:val="005A42DA"/>
    <w:rsid w:val="005B1220"/>
    <w:rsid w:val="005C55CD"/>
    <w:rsid w:val="005D2CEF"/>
    <w:rsid w:val="005D5191"/>
    <w:rsid w:val="005F4FEF"/>
    <w:rsid w:val="006178F8"/>
    <w:rsid w:val="00645F25"/>
    <w:rsid w:val="0065163F"/>
    <w:rsid w:val="00667E3E"/>
    <w:rsid w:val="006747F7"/>
    <w:rsid w:val="006A2515"/>
    <w:rsid w:val="0070633A"/>
    <w:rsid w:val="00724B85"/>
    <w:rsid w:val="007346CE"/>
    <w:rsid w:val="00737B9F"/>
    <w:rsid w:val="00762346"/>
    <w:rsid w:val="00771A44"/>
    <w:rsid w:val="0077345D"/>
    <w:rsid w:val="00775628"/>
    <w:rsid w:val="007B662B"/>
    <w:rsid w:val="007B6915"/>
    <w:rsid w:val="007C01C2"/>
    <w:rsid w:val="007C0A84"/>
    <w:rsid w:val="007E16F7"/>
    <w:rsid w:val="007F6EAA"/>
    <w:rsid w:val="00817800"/>
    <w:rsid w:val="008515AF"/>
    <w:rsid w:val="00873928"/>
    <w:rsid w:val="008818D0"/>
    <w:rsid w:val="008932B5"/>
    <w:rsid w:val="008E3C0C"/>
    <w:rsid w:val="0096021C"/>
    <w:rsid w:val="009E4127"/>
    <w:rsid w:val="00A008D8"/>
    <w:rsid w:val="00A020D5"/>
    <w:rsid w:val="00A24AC5"/>
    <w:rsid w:val="00A26EC3"/>
    <w:rsid w:val="00A41466"/>
    <w:rsid w:val="00A47252"/>
    <w:rsid w:val="00A75BB0"/>
    <w:rsid w:val="00AC42D9"/>
    <w:rsid w:val="00AF30F5"/>
    <w:rsid w:val="00B17410"/>
    <w:rsid w:val="00B436D0"/>
    <w:rsid w:val="00B96924"/>
    <w:rsid w:val="00BA6C6D"/>
    <w:rsid w:val="00BC08A8"/>
    <w:rsid w:val="00BC3B9F"/>
    <w:rsid w:val="00C12019"/>
    <w:rsid w:val="00C45075"/>
    <w:rsid w:val="00CB2581"/>
    <w:rsid w:val="00CC45C1"/>
    <w:rsid w:val="00CE78B9"/>
    <w:rsid w:val="00CE7E57"/>
    <w:rsid w:val="00CF25C6"/>
    <w:rsid w:val="00D0673A"/>
    <w:rsid w:val="00D15916"/>
    <w:rsid w:val="00D216B5"/>
    <w:rsid w:val="00D45807"/>
    <w:rsid w:val="00DE2EF5"/>
    <w:rsid w:val="00E6230A"/>
    <w:rsid w:val="00E82950"/>
    <w:rsid w:val="00E91A97"/>
    <w:rsid w:val="00EF7FE7"/>
    <w:rsid w:val="00F15E76"/>
    <w:rsid w:val="00F2503E"/>
    <w:rsid w:val="00F324D1"/>
    <w:rsid w:val="00F36F5B"/>
    <w:rsid w:val="00F667CC"/>
    <w:rsid w:val="00F71FED"/>
    <w:rsid w:val="00F7716F"/>
    <w:rsid w:val="00F829C6"/>
    <w:rsid w:val="00F9474E"/>
    <w:rsid w:val="00FB5EC1"/>
    <w:rsid w:val="00FD0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CABBC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2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758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588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45F25"/>
    <w:pPr>
      <w:spacing w:after="0" w:line="240" w:lineRule="auto"/>
    </w:pPr>
  </w:style>
  <w:style w:type="table" w:styleId="TableGrid">
    <w:name w:val="Table Grid"/>
    <w:basedOn w:val="TableNormal"/>
    <w:uiPriority w:val="59"/>
    <w:rsid w:val="00645F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020D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2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758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588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45F25"/>
    <w:pPr>
      <w:spacing w:after="0" w:line="240" w:lineRule="auto"/>
    </w:pPr>
  </w:style>
  <w:style w:type="table" w:styleId="TableGrid">
    <w:name w:val="Table Grid"/>
    <w:basedOn w:val="TableNormal"/>
    <w:uiPriority w:val="59"/>
    <w:rsid w:val="00645F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020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3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6</Pages>
  <Words>388</Words>
  <Characters>2216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jie</dc:creator>
  <cp:lastModifiedBy>Gurpreet Singh</cp:lastModifiedBy>
  <cp:revision>88</cp:revision>
  <dcterms:created xsi:type="dcterms:W3CDTF">2015-03-09T17:40:00Z</dcterms:created>
  <dcterms:modified xsi:type="dcterms:W3CDTF">2015-04-04T00:29:00Z</dcterms:modified>
</cp:coreProperties>
</file>