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DE" w:rsidRPr="009431DE" w:rsidRDefault="009431DE" w:rsidP="009431DE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 w:hint="eastAsia"/>
          <w:b/>
          <w:bCs/>
          <w:color w:val="565A5F"/>
          <w:kern w:val="36"/>
          <w:sz w:val="48"/>
          <w:szCs w:val="48"/>
        </w:rPr>
      </w:pPr>
      <w:r w:rsidRPr="009431DE">
        <w:rPr>
          <w:rFonts w:ascii="inherit" w:eastAsia="宋体" w:hAnsi="inherit" w:cs="宋体"/>
          <w:b/>
          <w:bCs/>
          <w:color w:val="565A5F"/>
          <w:kern w:val="36"/>
          <w:sz w:val="48"/>
          <w:szCs w:val="48"/>
        </w:rPr>
        <w:t xml:space="preserve">GFZRNX </w:t>
      </w:r>
      <w:r w:rsidRPr="009431DE">
        <w:rPr>
          <w:rFonts w:ascii="inherit" w:eastAsia="宋体" w:hAnsi="inherit" w:cs="宋体"/>
          <w:b/>
          <w:bCs/>
          <w:color w:val="565A5F"/>
          <w:kern w:val="36"/>
          <w:sz w:val="48"/>
          <w:szCs w:val="48"/>
        </w:rPr>
        <w:t>配置及格式相关功能的使用</w:t>
      </w:r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5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2016-10-30</w:t>
        </w:r>
      </w:hyperlink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6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GFZRNX</w:t>
        </w:r>
      </w:hyperlink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7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GFZRNX</w:t>
        </w:r>
      </w:hyperlink>
      <w:r w:rsidRPr="009431DE">
        <w:rPr>
          <w:rFonts w:ascii="inherit" w:eastAsia="宋体" w:hAnsi="inherit" w:cs="宋体"/>
          <w:caps/>
          <w:kern w:val="0"/>
          <w:szCs w:val="21"/>
        </w:rPr>
        <w:t>, </w:t>
      </w:r>
      <w:hyperlink r:id="rId8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RINEX</w:t>
        </w:r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格式转换</w:t>
        </w:r>
      </w:hyperlink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提到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领域的数据预处理工具，你首先想到的肯定是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hyperlink r:id="rId9" w:tgtFrame="_blank" w:history="1">
        <w:r w:rsidRPr="009431DE">
          <w:rPr>
            <w:rFonts w:ascii="inherit" w:eastAsia="宋体" w:hAnsi="inherit" w:cs="Helvetica"/>
            <w:color w:val="38B7EA"/>
            <w:kern w:val="0"/>
            <w:szCs w:val="21"/>
            <w:u w:val="single"/>
            <w:bdr w:val="none" w:sz="0" w:space="0" w:color="auto" w:frame="1"/>
          </w:rPr>
          <w:t>TEQC</w:t>
        </w:r>
      </w:hyperlink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程序。该程序因其丰富的数据转换、编辑和质量检查等功能而被人们所熟知。但该程序也并非尽善尽美。比方说，截至目前，该程序在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各版本之间（尤其是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之间）的格式转换功能尚弱。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本文将介绍另一个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数据预处理程序：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GFZRNX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。该程序也具有丰富的功能，可以帮助你轻松跨越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版本格式之间的鸿沟。如果配合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TEQC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程序双剑合璧，更能让你在数据预处理工作方面游刃有余。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2"/>
          <w:szCs w:val="32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32"/>
          <w:szCs w:val="32"/>
        </w:rPr>
        <w:t>程序简介</w:t>
      </w:r>
    </w:p>
    <w:p w:rsidR="009431DE" w:rsidRPr="009431DE" w:rsidRDefault="003C1C5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hyperlink r:id="rId10" w:tgtFrame="_blank" w:history="1">
        <w:r w:rsidR="009431DE" w:rsidRPr="009431DE">
          <w:rPr>
            <w:rFonts w:ascii="inherit" w:eastAsia="宋体" w:hAnsi="inherit" w:cs="Helvetica"/>
            <w:color w:val="38B7EA"/>
            <w:kern w:val="0"/>
            <w:szCs w:val="21"/>
            <w:u w:val="single"/>
            <w:bdr w:val="none" w:sz="0" w:space="0" w:color="auto" w:frame="1"/>
          </w:rPr>
          <w:t>GFZRNX</w:t>
        </w:r>
      </w:hyperlink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程序是由德国波兹坦地学研究中心（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GFZ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）的开发的一款用于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数据预处理（主要适用于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版本格式）的程序，支持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Windows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Linux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proofErr w:type="spellStart"/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macOS</w:t>
      </w:r>
      <w:proofErr w:type="spellEnd"/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等常见的操作系统。此程序并不开源，但对于非商业用途的用户，提供免费的使用授权。在程序的</w:t>
      </w:r>
      <w:r>
        <w:fldChar w:fldCharType="begin"/>
      </w:r>
      <w:r>
        <w:instrText xml:space="preserve"> HYPERLINK "http://semisys.gfz-potsdam.de/semisys/scripts/download/" </w:instrText>
      </w:r>
      <w:r>
        <w:instrText xml:space="preserve">\t "_blank" </w:instrText>
      </w:r>
      <w:r>
        <w:fldChar w:fldCharType="separate"/>
      </w:r>
      <w:r w:rsidR="009431DE" w:rsidRPr="009431DE">
        <w:rPr>
          <w:rFonts w:ascii="inherit" w:eastAsia="宋体" w:hAnsi="inherit" w:cs="Helvetica"/>
          <w:color w:val="38B7EA"/>
          <w:kern w:val="0"/>
          <w:szCs w:val="21"/>
          <w:u w:val="single"/>
          <w:bdr w:val="none" w:sz="0" w:space="0" w:color="auto" w:frame="1"/>
        </w:rPr>
        <w:t>介绍页面</w:t>
      </w:r>
      <w:r>
        <w:rPr>
          <w:rFonts w:ascii="inherit" w:eastAsia="宋体" w:hAnsi="inherit" w:cs="Helvetica"/>
          <w:color w:val="38B7EA"/>
          <w:kern w:val="0"/>
          <w:szCs w:val="21"/>
          <w:u w:val="single"/>
          <w:bdr w:val="none" w:sz="0" w:space="0" w:color="auto" w:frame="1"/>
        </w:rPr>
        <w:fldChar w:fldCharType="end"/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，点击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“GFZ software” 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标签即可看到程序的下载链接。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程序支持对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格式的观测数据文件（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Obs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）、广播星历文件（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Nav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）和气象数据文件（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Met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）的操作。目前提供的功能有：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格式检查与修复；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版本格式转换；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文件分割与拼接；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文件头信息编辑与导出；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数据编辑，如采样抽取、观测卫星筛选等；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文件差异比较；</w:t>
      </w:r>
    </w:p>
    <w:p w:rsidR="009431DE" w:rsidRPr="009431DE" w:rsidRDefault="009431DE" w:rsidP="009431D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数据质量分析。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如果你在数据处理时使用了此程序，请在论文后面为它添加如下的一个引用：</w:t>
      </w:r>
    </w:p>
    <w:p w:rsidR="009431DE" w:rsidRPr="009431DE" w:rsidRDefault="009431DE" w:rsidP="009431DE">
      <w:pPr>
        <w:widowControl/>
        <w:shd w:val="clear" w:color="auto" w:fill="FCFCFC"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 w:val="23"/>
          <w:szCs w:val="23"/>
        </w:rPr>
      </w:pPr>
      <w:proofErr w:type="spellStart"/>
      <w:r w:rsidRPr="009431DE">
        <w:rPr>
          <w:rFonts w:ascii="inherit" w:eastAsia="宋体" w:hAnsi="inherit" w:cs="Helvetica"/>
          <w:color w:val="565A5F"/>
          <w:kern w:val="0"/>
          <w:sz w:val="23"/>
          <w:szCs w:val="23"/>
        </w:rPr>
        <w:t>Nischan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 w:val="23"/>
          <w:szCs w:val="23"/>
        </w:rPr>
        <w:t>, Thomas (2016): GFZRNX - RINEX GNSS Data Conversion and Manipulation Toolbox. GFZ Data Services. </w:t>
      </w:r>
      <w:hyperlink r:id="rId11" w:tgtFrame="_blank" w:history="1">
        <w:r w:rsidRPr="009431DE">
          <w:rPr>
            <w:rFonts w:ascii="inherit" w:eastAsia="宋体" w:hAnsi="inherit" w:cs="Helvetica"/>
            <w:color w:val="38B7EA"/>
            <w:kern w:val="0"/>
            <w:sz w:val="23"/>
            <w:szCs w:val="23"/>
            <w:u w:val="single"/>
            <w:bdr w:val="none" w:sz="0" w:space="0" w:color="auto" w:frame="1"/>
          </w:rPr>
          <w:t>http://dx.doi.org/10.5880/GFZ.1.1.2016.002</w:t>
        </w:r>
      </w:hyperlink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2"/>
          <w:szCs w:val="32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32"/>
          <w:szCs w:val="32"/>
        </w:rPr>
        <w:lastRenderedPageBreak/>
        <w:t>环境配置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 xml:space="preserve">Windows </w:t>
      </w: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操作系统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对于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Windows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操作系统，下载对应的可执行文件后，打开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命令提示符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窗口，使用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cd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命令进入程序所在目录，然后键入程序名（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gfzrnx_win32.exe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gfzrnx_win64.exe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）即可运行程序。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我可不想每次使用该程序前切换工作目录，也不喜欢命令后面诸如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“win32”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“win64”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这样的后缀。因此我将其重命名为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“gfzrnx.exe”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，然后移动至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“C:\Windows\System32”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文件夹内。这样每次使用该程序时，只需要在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命令提示符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窗口键入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proofErr w:type="spellStart"/>
      <w:r w:rsidRPr="009431DE">
        <w:rPr>
          <w:rFonts w:ascii="inherit" w:eastAsia="宋体" w:hAnsi="inherit" w:cs="宋体"/>
          <w:color w:val="F8F8F2"/>
          <w:kern w:val="0"/>
          <w:szCs w:val="21"/>
          <w:bdr w:val="none" w:sz="0" w:space="0" w:color="auto" w:frame="1"/>
          <w:shd w:val="clear" w:color="auto" w:fill="272822"/>
        </w:rPr>
        <w:t>gfzrnx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就行了。当然，你也可以将该程序所在目录添加到系统的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Path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变量。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 xml:space="preserve">Linux </w:t>
      </w: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或</w:t>
      </w: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 xml:space="preserve"> </w:t>
      </w:r>
      <w:proofErr w:type="spellStart"/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macOS</w:t>
      </w:r>
      <w:proofErr w:type="spellEnd"/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 xml:space="preserve"> </w:t>
      </w: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操作系统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对于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Linux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macOS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操作系统，下载对应的可执行文件后，首先将其重命名为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gfzrnx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以去除冗长的后缀，然后为程序分配可执行权限：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1906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chmod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+x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这样就可以在程序所在目录中通过命令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proofErr w:type="spellStart"/>
      <w:r w:rsidRPr="009431DE">
        <w:rPr>
          <w:rFonts w:ascii="inherit" w:eastAsia="宋体" w:hAnsi="inherit" w:cs="宋体"/>
          <w:color w:val="F8F8F2"/>
          <w:kern w:val="0"/>
          <w:szCs w:val="21"/>
          <w:bdr w:val="none" w:sz="0" w:space="0" w:color="auto" w:frame="1"/>
          <w:shd w:val="clear" w:color="auto" w:fill="272822"/>
        </w:rPr>
        <w:t>gfzrnx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来使用程序了。如果你希望在任何目录下都可以使用此程序，可以将其移动到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“/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usr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/bin”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目录下。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2"/>
          <w:szCs w:val="32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32"/>
          <w:szCs w:val="32"/>
        </w:rPr>
        <w:t>操作模式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程序前，首先要了解其操作模式。该程序的输入，即可以来自文件，也可以来自标准输入或管道。对于来自于文件的数据，需要使用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finp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参数指定。对于程序的输出，默认为标准输出，也可以使用重定向或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fout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参数将输出转到文件。对于出错信息，默认为标准错误输出，也可以使用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errlog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参数（或重定向）将出错信息转到文件。因此程序常见的操作模式为：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542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&lt;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input_files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>&gt;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errlog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&lt;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error_log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>&gt; [options] &gt; &lt;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output_file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>&gt;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这里的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[options]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代表附加的参数选项，用于指定数据处理中使用的功能。使用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程序进行数据预处理时，任何符合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格式标准的数据都可以作为输入，但只输出最新的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（目前为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2.11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（目前为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3.03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）版本的数据。如果未明确指定输出数据的格式版本，则默认为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3.03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2"/>
          <w:szCs w:val="32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32"/>
          <w:szCs w:val="32"/>
        </w:rPr>
        <w:t>格式相关操作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格式检查与修复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lastRenderedPageBreak/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程序提供对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格式的检查功能，可以检测你输入的数据文件是否合乎规范。对于格式不正确的内容，甚至会自动尝试修复它。经过格式检查，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将会更新文件头中的信息并且移除所有出错的观测数据。在使用诸如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PANDA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GAMIT/GLOBK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等高精度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数据处理程序时，该功能可以解决很多因为数据格式造成的错误。要在数据预处理中使用该功能，只需在操作命令中添加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chk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BJFS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站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2016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年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9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日的观测数据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bjfs2560.16o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为例，其原始数据格式为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2.10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。下面的命令将调用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程序对该文件进行格式检查，并将尝试修复后的数据保存至新的文件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bjfx2560.16o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4397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bjfs2560.16o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chk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bjfx2560.16o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该命令执行完成后，如果你查看生成的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bjfx2560.16o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文件，将发现该文件已经符合最新的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格式标准。如果你不希望将输出的文件转换为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格式，可以添加一个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kv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参数，例如：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4729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bjfs2560.16o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chk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bjfx2560.16o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此时查看生成的新文件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bjfx2560.16o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，将发现其数据格式没有变成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，但也不再是原始的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2.10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，而是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2.11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。因为这是最新的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格式标准，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kv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参数只指定数据格式大版本不发生变化。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格式转换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程序的数据格式转换功能时，只需在操作命令中使用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vo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参数。其输入值被限制为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，代表输出数据的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格式版本。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CHAN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站点于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2016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年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9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日的观测数据为例，其原始文件为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2.11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格式。下面的命令将其格式转化为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844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chan2560.16o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vo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3 &gt; CHAN00CHN_R_20162560000_01D_30S_MO.rnx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转化广播星历文件：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377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chan2560.16n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vo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3 &gt; CHAN00CHN_R_20162560000_01D_GN.rnx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转化气象数据文件：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903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dav12560.16m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vo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3 &gt; DAV100ATA_R_20162560000_01D_30S_MM.rnx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类似的，下面的命令将之前的命令所生成的文件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转化回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844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CHAN00CHN_R_20162560000_01D_30S_MO.rnx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vo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2 &gt; chan2560.12o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如果你在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UNIX/Linux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操作系统上进行操作，还可以通过管道使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RNXCMP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TEQC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等程序相配合。例如：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crx2rnx CHAN00CHN_R_20162560000_01D_30S_MO.crx - |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-f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vo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2 &gt; chan2560.16o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运行该命令后，将从最初的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CHAN00CHN_R_20162560000_01D_30S_MO.crx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文件直接得到符合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格式标准的文件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chan2560.16o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。这里的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-f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参数指示强制覆盖可能的已有文件。</w:t>
      </w:r>
    </w:p>
    <w:p w:rsid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至此，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程序的格式检查、修复与转换功能已经介绍完毕。对于此程序其他功能的使用介绍，请查看本站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hyperlink r:id="rId12" w:history="1">
        <w:r w:rsidRPr="009431DE">
          <w:rPr>
            <w:rFonts w:ascii="inherit" w:eastAsia="宋体" w:hAnsi="inherit" w:cs="Helvetica"/>
            <w:color w:val="38B7EA"/>
            <w:kern w:val="0"/>
            <w:szCs w:val="21"/>
            <w:u w:val="single"/>
            <w:bdr w:val="none" w:sz="0" w:space="0" w:color="auto" w:frame="1"/>
          </w:rPr>
          <w:t>#GFZRNX</w:t>
        </w:r>
      </w:hyperlink>
      <w:r w:rsidRPr="009431DE">
        <w:rPr>
          <w:rFonts w:ascii="inherit" w:eastAsia="宋体" w:hAnsi="inherit" w:cs="Helvetica"/>
          <w:color w:val="565A5F"/>
          <w:kern w:val="0"/>
          <w:szCs w:val="21"/>
        </w:rPr>
        <w:t>标签中的文章。</w:t>
      </w:r>
    </w:p>
    <w:p w:rsidR="003C1C5E" w:rsidRPr="009431DE" w:rsidRDefault="003C1C5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bookmarkStart w:id="0" w:name="_GoBack"/>
      <w:bookmarkEnd w:id="0"/>
    </w:p>
    <w:p w:rsidR="009431DE" w:rsidRPr="009431DE" w:rsidRDefault="009431DE" w:rsidP="009431DE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 w:hint="eastAsia"/>
          <w:b/>
          <w:bCs/>
          <w:color w:val="565A5F"/>
          <w:kern w:val="36"/>
          <w:sz w:val="48"/>
          <w:szCs w:val="48"/>
        </w:rPr>
      </w:pPr>
      <w:r w:rsidRPr="009431DE">
        <w:rPr>
          <w:rFonts w:ascii="inherit" w:eastAsia="宋体" w:hAnsi="inherit" w:cs="宋体"/>
          <w:b/>
          <w:bCs/>
          <w:color w:val="565A5F"/>
          <w:kern w:val="36"/>
          <w:sz w:val="48"/>
          <w:szCs w:val="48"/>
        </w:rPr>
        <w:t xml:space="preserve">GFZRNX </w:t>
      </w:r>
      <w:r w:rsidRPr="009431DE">
        <w:rPr>
          <w:rFonts w:ascii="inherit" w:eastAsia="宋体" w:hAnsi="inherit" w:cs="宋体"/>
          <w:b/>
          <w:bCs/>
          <w:color w:val="565A5F"/>
          <w:kern w:val="36"/>
          <w:sz w:val="48"/>
          <w:szCs w:val="48"/>
        </w:rPr>
        <w:t>常用的文件编辑命令</w:t>
      </w:r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13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2016-11-15</w:t>
        </w:r>
      </w:hyperlink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14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GFZRNX</w:t>
        </w:r>
      </w:hyperlink>
    </w:p>
    <w:p w:rsidR="009431DE" w:rsidRPr="009431DE" w:rsidRDefault="009431DE" w:rsidP="009431DE">
      <w:pPr>
        <w:widowControl/>
        <w:spacing w:line="384" w:lineRule="atLeast"/>
        <w:jc w:val="left"/>
        <w:textAlignment w:val="baseline"/>
        <w:rPr>
          <w:rFonts w:ascii="inherit" w:eastAsia="宋体" w:hAnsi="inherit" w:cs="宋体" w:hint="eastAsia"/>
          <w:caps/>
          <w:kern w:val="0"/>
          <w:szCs w:val="21"/>
        </w:rPr>
      </w:pPr>
      <w:r w:rsidRPr="009431DE">
        <w:rPr>
          <w:rFonts w:ascii="inherit" w:eastAsia="宋体" w:hAnsi="inherit" w:cs="宋体"/>
          <w:caps/>
          <w:kern w:val="0"/>
          <w:szCs w:val="21"/>
        </w:rPr>
        <w:t> </w:t>
      </w:r>
      <w:hyperlink r:id="rId15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GFZRNX</w:t>
        </w:r>
      </w:hyperlink>
      <w:r w:rsidRPr="009431DE">
        <w:rPr>
          <w:rFonts w:ascii="inherit" w:eastAsia="宋体" w:hAnsi="inherit" w:cs="宋体"/>
          <w:caps/>
          <w:kern w:val="0"/>
          <w:szCs w:val="21"/>
        </w:rPr>
        <w:t>, </w:t>
      </w:r>
      <w:hyperlink r:id="rId16" w:history="1"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RINEX</w:t>
        </w:r>
        <w:r w:rsidRPr="009431DE">
          <w:rPr>
            <w:rFonts w:ascii="inherit" w:eastAsia="宋体" w:hAnsi="inherit" w:cs="宋体"/>
            <w:caps/>
            <w:color w:val="565A5F"/>
            <w:kern w:val="0"/>
            <w:szCs w:val="21"/>
            <w:u w:val="single"/>
            <w:bdr w:val="none" w:sz="0" w:space="0" w:color="auto" w:frame="1"/>
          </w:rPr>
          <w:t>编辑</w:t>
        </w:r>
      </w:hyperlink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是由德国波兹坦地学研究中心（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GFZ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）开发的一款用于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数据预处理（适用于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版本格式）的程序，支持对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格式的观测数据文件（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Obs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）、广播星历文件（</w:t>
      </w:r>
      <w:proofErr w:type="spell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Nav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）和气象数据文件（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Met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）的操作。</w:t>
      </w:r>
    </w:p>
    <w:p w:rsidR="009431DE" w:rsidRPr="009431DE" w:rsidRDefault="003C1C5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hyperlink r:id="rId17" w:history="1">
        <w:r w:rsidR="009431DE" w:rsidRPr="009431DE">
          <w:rPr>
            <w:rFonts w:ascii="inherit" w:eastAsia="宋体" w:hAnsi="inherit" w:cs="Helvetica"/>
            <w:color w:val="38B7EA"/>
            <w:kern w:val="0"/>
            <w:szCs w:val="21"/>
            <w:u w:val="single"/>
            <w:bdr w:val="none" w:sz="0" w:space="0" w:color="auto" w:frame="1"/>
          </w:rPr>
          <w:t>前文</w:t>
        </w:r>
      </w:hyperlink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已经介绍过该程序的配置和文件格式转换功能的使用，本文将以实例的方式介绍其文件编辑功能的使用方法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,</w:t>
      </w:r>
      <w:r w:rsidR="009431DE" w:rsidRPr="009431DE">
        <w:rPr>
          <w:rFonts w:ascii="inherit" w:eastAsia="宋体" w:hAnsi="inherit" w:cs="Helvetica"/>
          <w:color w:val="565A5F"/>
          <w:kern w:val="0"/>
          <w:szCs w:val="21"/>
        </w:rPr>
        <w:t>包括文件分割与拼接、数据提取、采样率抽取、观测卫星筛选和观测量编辑等。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2"/>
          <w:szCs w:val="32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32"/>
          <w:szCs w:val="32"/>
        </w:rPr>
        <w:t>文件编辑命令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文件分割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lastRenderedPageBreak/>
        <w:t>要使用程序的文件分割功能，只需在运行时添加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-split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参数，然后输入分割文件的时段长度，其中时长以秒为单位。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示例，将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站于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2016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年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日全天的观测数据分割为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24 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个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时长为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小时的观测文件：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4792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fout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::RX2:: -split 3600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上述命令中的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fout</w:t>
      </w:r>
      <w:proofErr w:type="spellEnd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::RX2::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参数指定输出文件以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的命名方式自动命名。运行该命令，将得到时长为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小时的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24 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个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观测文件：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shao042a.16o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shao042b.16o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至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shao042x.16o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查看输出的这些文件，你将发现它们已被自动转换为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格式，别忘了这是程序默认的输出格式。但是这可能不是你想要的，如果希望文件分割前后观测数据的大版本号不变，可以在命令中添加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kv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参数。即：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124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fout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::RX2:: -split 3600 -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你也可能希望得到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格式的输出文件，并且以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3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格式的命名方式作为文件名。以下为一个示例：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4792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fout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::RX3:: -split 3600</w:t>
            </w:r>
          </w:p>
        </w:tc>
      </w:tr>
    </w:tbl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需要补充的是，目前该程序似乎存在一个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Bug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。当指定分割后的文件时段长于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小时，程序将为输出文件命名为类似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“site0010.16o”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的形式。这样的后果是：当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-split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参数指定的时段长度大于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3600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秒，程序将只输出第一个时段的文件。因为后续输出的文件与第一个文件重名，造成程序终止。当然，如果你在命令中还添加了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-f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参数用于强制覆盖重名文件，那么将只得到最后一个时段的观测文件。因为之前输出的文件被覆盖了。鉴于此，要获得时长超过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小时的数据时，建议使用下文介绍的数据提取的操作方式。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数据提取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数据提取即从观测文件中提取任意一段时间的数据。在使用该功能时，使用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epo_beg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参数来指定首历元开始时刻，使用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-d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参数指定以秒为单位的时长。其中输入的开始时刻可使用简化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儒略日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GPS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周、年月日、年积日等多种形式。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依然以上文使用的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站的观测数据为例。该天为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2016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年第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42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日，第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1883 GPS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周的星期四，对应的简化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儒略日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57429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。示例，从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shao0420.16o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中提取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点开始，时长为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小时的观测数据：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669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epo_beg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2016-02-11_02:00:00 -d 7200 -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shao042c.16o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运行这个命令后，将得到包含所需数据的文件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shao042c.16o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。按照日期指定方式的不同，这个命令还可以如此改写：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epo_beg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18834_02:00:00 -d 7200 -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shao042c.16o 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日期以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 GPS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周指定</w:t>
            </w:r>
          </w:p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epo_beg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2016042_02:00:00 -d 7200 -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fout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shao042c.16o 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日期以年与年积日指定</w:t>
            </w:r>
          </w:p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epo_beg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57429_02:00:00 -d 7200 -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fout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shao042c.16o 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日期以简化</w:t>
            </w:r>
            <w:proofErr w:type="gramStart"/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儒略日</w:t>
            </w:r>
            <w:proofErr w:type="gramEnd"/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指定</w:t>
            </w:r>
          </w:p>
        </w:tc>
      </w:tr>
    </w:tbl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文件拼接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说过文件分割与数据提取，现在介绍其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逆操作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——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文件拼接。使用该功能时不需其它参数，只需以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finp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参数指定要拼接的文件列表。其顺序可以是任意的，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程序能自动确定拼接的顺序。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下面的命令将前面文件分割时得到的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24 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个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文件中的前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 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个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>拼接到一起，并保持拼接前后文件的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格式大版本号不变：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846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shao042a.16o shao042c.16o shao042b.16o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shao0420.16o</w:t>
            </w:r>
          </w:p>
        </w:tc>
      </w:tr>
    </w:tbl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采样率抽取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高采样率的文件体积通常很大，重新进行采样率抽取可以对其瘦身。要应用该功能可以使用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smp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参数指定输出文件的采样间隔：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下面的命令将采样间隔为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30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秒的源文件重采样为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60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秒：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219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shao0420.16o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smp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60 &gt; shao0420_60s.16o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运行该命令，得到采样间隔为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60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秒的观测文件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shao0420_60s.16o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观测量编辑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lastRenderedPageBreak/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程序还支持直接对观测量进行编辑。要使用该功能，可以使用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obs_types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参数来指定要保留的观测量列表。其中多个项目之间以逗号分隔。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下面的命令将在输出文件中删去除了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L1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L2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P1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P2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C1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C2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之外的观测量：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098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obs_types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L1,L2,P1,P2,C1,C2 -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如果不关心观测频段而只关心观测类型，还可以使用如下的命令：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925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obs_types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L,P,C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或者只关心观测频段不关心观测类型，可以使用如下的命令：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697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obs_types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1,2 -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</w:t>
            </w:r>
          </w:p>
        </w:tc>
      </w:tr>
    </w:tbl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观测卫星筛选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有些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GNSS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数据观测量较差，或者受数据处理程序所限，可能需要从观测数据中删除某些观测数据。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GFZRNX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程序支持对卫星或卫星系统进行筛选。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no_prn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参数用于对卫星进行筛选。其中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参数用于设置保留的卫星，而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no_prn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参数用于设置要去除的卫星。对于多个卫星的操作，可以用逗号进行分隔，亦可使用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“-”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指定起止卫星号。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下面的命令将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GLONASS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卫星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R5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的观测数据删除：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no_prn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R01,R05 -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  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#</w:t>
            </w:r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卫星</w:t>
            </w:r>
            <w:proofErr w:type="gramStart"/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号最好</w:t>
            </w:r>
            <w:proofErr w:type="gramEnd"/>
            <w:r w:rsidRPr="009431DE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使用两位数字，否则易出错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运行命令后，检查输出的文件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temp0420.16o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，发现其中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R5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的观测数据被删去了。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下面的命令则用于删除从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R5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之间所有卫星的观测：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820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no_prn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R01-05 -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运行命令后，检查输出的文件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temp0420.16o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，发现其中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R2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R3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R4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R5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的观测数据都被删去了。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参数的使用方式与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no_prn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类似。以下的命令将在输出文件中只保留对从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G30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、从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R10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卫星的观测：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199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-prn G01-30,R01-10 -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temp0420.16o</w:t>
            </w:r>
          </w:p>
        </w:tc>
      </w:tr>
    </w:tbl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卫星系统筛选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除了使用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no_prn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对某些卫星的数据进行操作，还可以使用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</w:t>
      </w:r>
      <w:proofErr w:type="spellStart"/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satsys</w:t>
      </w:r>
      <w:proofErr w:type="spellEnd"/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参数直接对卫星系统的筛选，以下的命令将在观测文件中</w:t>
      </w:r>
      <w:proofErr w:type="gramStart"/>
      <w:r w:rsidRPr="009431DE">
        <w:rPr>
          <w:rFonts w:ascii="inherit" w:eastAsia="宋体" w:hAnsi="inherit" w:cs="Helvetica"/>
          <w:color w:val="565A5F"/>
          <w:kern w:val="0"/>
          <w:szCs w:val="21"/>
        </w:rPr>
        <w:t>删去除</w:t>
      </w:r>
      <w:proofErr w:type="gramEnd"/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GPS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GLONASS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系统之外的所有卫星：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388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daej0420.16o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satsys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GR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temp2000.16o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值得注意的是，受到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标准的限制（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RINEX 2.11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标准未定义北斗观测量），筛选包含北斗卫星的观测数据时可能会出现问题。具体表现为，当输出格式为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RINEX 2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时，虽然设置了保留北斗系统卫星，但输出文件中的北斗卫星观测量被空白取代。不过对星历文件操作是没有问题的。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下面的命令将从混合的星历数据中分离出北斗卫星的信息：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576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BRDC00IGS_R_20170420000_01D_MN.rnx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satsys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C &gt; brdc0420.17c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运行命令后，得到只包含北斗卫星轨道信息的星历文件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brdc0420.17c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9431DE" w:rsidRPr="009431DE" w:rsidRDefault="009431DE" w:rsidP="009431D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 w:hint="eastAsia"/>
          <w:b/>
          <w:bCs/>
          <w:color w:val="565A5F"/>
          <w:kern w:val="0"/>
          <w:sz w:val="27"/>
          <w:szCs w:val="27"/>
        </w:rPr>
      </w:pPr>
      <w:r w:rsidRPr="009431DE">
        <w:rPr>
          <w:rFonts w:ascii="inherit" w:eastAsia="宋体" w:hAnsi="inherit" w:cs="Helvetica"/>
          <w:b/>
          <w:bCs/>
          <w:color w:val="565A5F"/>
          <w:kern w:val="0"/>
          <w:sz w:val="27"/>
          <w:szCs w:val="27"/>
        </w:rPr>
        <w:t>星历重排序</w:t>
      </w:r>
    </w:p>
    <w:p w:rsidR="009431DE" w:rsidRPr="009431DE" w:rsidRDefault="009431DE" w:rsidP="009431DE">
      <w:pPr>
        <w:widowControl/>
        <w:spacing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上文对卫星系统筛选后输出的星历文件中，卫星轨道信息按卫星的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PRN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编号升序排列，这可能不是你想要的。通过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-ns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参数可以对其中的卫星轨道信息重新排序。该参数接受两个选项：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或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time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，其中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prn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指定输出文件中卫星轨道信息按照卫星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PRN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编号排序，而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Consolas" w:eastAsia="宋体" w:hAnsi="Consolas" w:cs="宋体"/>
          <w:color w:val="EA385E"/>
          <w:kern w:val="0"/>
          <w:sz w:val="19"/>
          <w:szCs w:val="19"/>
          <w:bdr w:val="none" w:sz="0" w:space="0" w:color="auto" w:frame="1"/>
          <w:shd w:val="clear" w:color="auto" w:fill="F8F8F8"/>
        </w:rPr>
        <w:t>time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 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则将按照发布时间排序。</w:t>
      </w:r>
    </w:p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lastRenderedPageBreak/>
        <w:t>示例，对输入的广播星历文件按照发布时间重新排序：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143"/>
      </w:tblGrid>
      <w:tr w:rsidR="009431DE" w:rsidRPr="009431DE" w:rsidTr="009431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brdc0420.17n -ns time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brdn0420.17n</w:t>
            </w:r>
          </w:p>
        </w:tc>
      </w:tr>
    </w:tbl>
    <w:p w:rsidR="009431DE" w:rsidRPr="009431DE" w:rsidRDefault="009431DE" w:rsidP="009431DE">
      <w:pPr>
        <w:widowControl/>
        <w:spacing w:before="384" w:after="384" w:line="384" w:lineRule="atLeas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9431DE">
        <w:rPr>
          <w:rFonts w:ascii="inherit" w:eastAsia="宋体" w:hAnsi="inherit" w:cs="Helvetica"/>
          <w:color w:val="565A5F"/>
          <w:kern w:val="0"/>
          <w:szCs w:val="21"/>
        </w:rPr>
        <w:t>对输入的广播星历文件按照卫星的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 xml:space="preserve"> PRN </w:t>
      </w:r>
      <w:r w:rsidRPr="009431DE">
        <w:rPr>
          <w:rFonts w:ascii="inherit" w:eastAsia="宋体" w:hAnsi="inherit" w:cs="Helvetica"/>
          <w:color w:val="565A5F"/>
          <w:kern w:val="0"/>
          <w:szCs w:val="21"/>
        </w:rPr>
        <w:t>编号重新排序：</w:t>
      </w:r>
    </w:p>
    <w:tbl>
      <w:tblPr>
        <w:tblW w:w="5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050"/>
      </w:tblGrid>
      <w:tr w:rsidR="009431DE" w:rsidRPr="009431DE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31DE" w:rsidRPr="009431DE" w:rsidRDefault="009431DE" w:rsidP="00943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$ 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gfzrnx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finp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brdc0420.17n -ns prn -</w:t>
            </w:r>
            <w:proofErr w:type="spellStart"/>
            <w:r w:rsidRPr="009431DE">
              <w:rPr>
                <w:rFonts w:ascii="inherit" w:eastAsia="宋体" w:hAnsi="inherit" w:cs="宋体"/>
                <w:kern w:val="0"/>
                <w:szCs w:val="21"/>
              </w:rPr>
              <w:t>kv</w:t>
            </w:r>
            <w:proofErr w:type="spellEnd"/>
            <w:r w:rsidRPr="009431DE">
              <w:rPr>
                <w:rFonts w:ascii="inherit" w:eastAsia="宋体" w:hAnsi="inherit" w:cs="宋体"/>
                <w:kern w:val="0"/>
                <w:szCs w:val="21"/>
              </w:rPr>
              <w:t xml:space="preserve"> &gt; brdn0420.17n</w:t>
            </w:r>
          </w:p>
        </w:tc>
      </w:tr>
    </w:tbl>
    <w:p w:rsidR="00035202" w:rsidRDefault="00035202" w:rsidP="00035202">
      <w:pPr>
        <w:pStyle w:val="1"/>
        <w:spacing w:before="0" w:beforeAutospacing="0" w:after="210" w:afterAutospacing="0" w:line="312" w:lineRule="atLeast"/>
        <w:textAlignment w:val="baseline"/>
        <w:rPr>
          <w:rFonts w:ascii="inherit" w:hAnsi="inherit" w:hint="eastAsia"/>
          <w:color w:val="565A5F"/>
        </w:rPr>
      </w:pPr>
      <w:r>
        <w:rPr>
          <w:rFonts w:ascii="inherit" w:hAnsi="inherit"/>
          <w:color w:val="565A5F"/>
        </w:rPr>
        <w:t xml:space="preserve">GFZRNX </w:t>
      </w:r>
      <w:r>
        <w:rPr>
          <w:rFonts w:ascii="inherit" w:hAnsi="inherit"/>
          <w:color w:val="565A5F"/>
        </w:rPr>
        <w:t>文件头信息编辑功能详解</w:t>
      </w:r>
    </w:p>
    <w:p w:rsidR="00035202" w:rsidRDefault="00035202" w:rsidP="00035202">
      <w:pPr>
        <w:spacing w:line="384" w:lineRule="atLeast"/>
        <w:textAlignment w:val="baseline"/>
        <w:rPr>
          <w:rFonts w:ascii="inherit" w:hAnsi="inherit" w:hint="eastAsia"/>
          <w:caps/>
          <w:szCs w:val="21"/>
        </w:rPr>
      </w:pPr>
      <w:r>
        <w:rPr>
          <w:rFonts w:ascii="inherit" w:hAnsi="inherit"/>
          <w:caps/>
          <w:szCs w:val="21"/>
        </w:rPr>
        <w:t> </w:t>
      </w:r>
      <w:hyperlink r:id="rId18" w:history="1">
        <w:r>
          <w:rPr>
            <w:rStyle w:val="a3"/>
            <w:rFonts w:ascii="inherit" w:hAnsi="inherit"/>
            <w:caps/>
            <w:color w:val="565A5F"/>
            <w:szCs w:val="21"/>
            <w:bdr w:val="none" w:sz="0" w:space="0" w:color="auto" w:frame="1"/>
          </w:rPr>
          <w:t>2016-12-10</w:t>
        </w:r>
      </w:hyperlink>
    </w:p>
    <w:p w:rsidR="00035202" w:rsidRDefault="00035202" w:rsidP="00035202">
      <w:pPr>
        <w:spacing w:line="384" w:lineRule="atLeast"/>
        <w:textAlignment w:val="baseline"/>
        <w:rPr>
          <w:rFonts w:ascii="inherit" w:hAnsi="inherit" w:hint="eastAsia"/>
          <w:caps/>
          <w:szCs w:val="21"/>
        </w:rPr>
      </w:pPr>
      <w:r>
        <w:rPr>
          <w:rFonts w:ascii="inherit" w:hAnsi="inherit"/>
          <w:caps/>
          <w:szCs w:val="21"/>
        </w:rPr>
        <w:t> </w:t>
      </w:r>
      <w:hyperlink r:id="rId19" w:history="1">
        <w:r>
          <w:rPr>
            <w:rStyle w:val="a3"/>
            <w:rFonts w:ascii="inherit" w:hAnsi="inherit"/>
            <w:caps/>
            <w:color w:val="565A5F"/>
            <w:szCs w:val="21"/>
            <w:bdr w:val="none" w:sz="0" w:space="0" w:color="auto" w:frame="1"/>
          </w:rPr>
          <w:t>GFZRNX</w:t>
        </w:r>
      </w:hyperlink>
    </w:p>
    <w:p w:rsidR="00035202" w:rsidRDefault="00035202" w:rsidP="00035202">
      <w:pPr>
        <w:spacing w:line="384" w:lineRule="atLeast"/>
        <w:textAlignment w:val="baseline"/>
        <w:rPr>
          <w:rFonts w:ascii="inherit" w:hAnsi="inherit" w:hint="eastAsia"/>
          <w:caps/>
          <w:szCs w:val="21"/>
        </w:rPr>
      </w:pPr>
      <w:r>
        <w:rPr>
          <w:rFonts w:ascii="inherit" w:hAnsi="inherit"/>
          <w:caps/>
          <w:szCs w:val="21"/>
        </w:rPr>
        <w:t> </w:t>
      </w:r>
      <w:hyperlink r:id="rId20" w:history="1">
        <w:r>
          <w:rPr>
            <w:rStyle w:val="a3"/>
            <w:rFonts w:ascii="inherit" w:hAnsi="inherit"/>
            <w:caps/>
            <w:color w:val="565A5F"/>
            <w:szCs w:val="21"/>
            <w:bdr w:val="none" w:sz="0" w:space="0" w:color="auto" w:frame="1"/>
          </w:rPr>
          <w:t>GFZRNX</w:t>
        </w:r>
      </w:hyperlink>
      <w:r>
        <w:rPr>
          <w:rFonts w:ascii="inherit" w:hAnsi="inherit"/>
          <w:caps/>
          <w:szCs w:val="21"/>
        </w:rPr>
        <w:t>, </w:t>
      </w:r>
      <w:hyperlink r:id="rId21" w:history="1">
        <w:r>
          <w:rPr>
            <w:rStyle w:val="a3"/>
            <w:rFonts w:ascii="inherit" w:hAnsi="inherit"/>
            <w:caps/>
            <w:color w:val="565A5F"/>
            <w:szCs w:val="21"/>
            <w:bdr w:val="none" w:sz="0" w:space="0" w:color="auto" w:frame="1"/>
          </w:rPr>
          <w:t>RINEX</w:t>
        </w:r>
        <w:r>
          <w:rPr>
            <w:rStyle w:val="a3"/>
            <w:rFonts w:ascii="inherit" w:hAnsi="inherit"/>
            <w:caps/>
            <w:color w:val="565A5F"/>
            <w:szCs w:val="21"/>
            <w:bdr w:val="none" w:sz="0" w:space="0" w:color="auto" w:frame="1"/>
          </w:rPr>
          <w:t>编辑</w:t>
        </w:r>
      </w:hyperlink>
    </w:p>
    <w:p w:rsidR="00035202" w:rsidRDefault="003C1C5E" w:rsidP="00035202">
      <w:pPr>
        <w:pStyle w:val="a4"/>
        <w:spacing w:before="0" w:beforeAutospacing="0" w:after="0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hyperlink r:id="rId22" w:history="1">
        <w:r w:rsidR="00035202">
          <w:rPr>
            <w:rStyle w:val="a3"/>
            <w:rFonts w:ascii="inherit" w:hAnsi="inherit" w:cs="Helvetica"/>
            <w:color w:val="38B7EA"/>
            <w:sz w:val="21"/>
            <w:szCs w:val="21"/>
            <w:bdr w:val="none" w:sz="0" w:space="0" w:color="auto" w:frame="1"/>
          </w:rPr>
          <w:t>前文</w:t>
        </w:r>
      </w:hyperlink>
      <w:r w:rsidR="00035202">
        <w:rPr>
          <w:rFonts w:ascii="inherit" w:hAnsi="inherit" w:cs="Helvetica"/>
          <w:color w:val="565A5F"/>
          <w:sz w:val="21"/>
          <w:szCs w:val="21"/>
        </w:rPr>
        <w:t>在介绍</w:t>
      </w:r>
      <w:r w:rsidR="00035202">
        <w:rPr>
          <w:rFonts w:ascii="inherit" w:hAnsi="inherit" w:cs="Helvetica"/>
          <w:color w:val="565A5F"/>
          <w:sz w:val="21"/>
          <w:szCs w:val="21"/>
        </w:rPr>
        <w:t xml:space="preserve"> GFZRNX </w:t>
      </w:r>
      <w:r w:rsidR="00035202">
        <w:rPr>
          <w:rFonts w:ascii="inherit" w:hAnsi="inherit" w:cs="Helvetica"/>
          <w:color w:val="565A5F"/>
          <w:sz w:val="21"/>
          <w:szCs w:val="21"/>
        </w:rPr>
        <w:t>程序的文件编辑命令时，并没有提到其对</w:t>
      </w:r>
      <w:r w:rsidR="00035202">
        <w:rPr>
          <w:rFonts w:ascii="inherit" w:hAnsi="inherit" w:cs="Helvetica"/>
          <w:color w:val="565A5F"/>
          <w:sz w:val="21"/>
          <w:szCs w:val="21"/>
        </w:rPr>
        <w:t xml:space="preserve"> RINEX </w:t>
      </w:r>
      <w:r w:rsidR="00035202">
        <w:rPr>
          <w:rFonts w:ascii="inherit" w:hAnsi="inherit" w:cs="Helvetica"/>
          <w:color w:val="565A5F"/>
          <w:sz w:val="21"/>
          <w:szCs w:val="21"/>
        </w:rPr>
        <w:t>格式文件的文件头信息的导出和编辑功能。相比</w:t>
      </w:r>
      <w:r w:rsidR="00035202">
        <w:rPr>
          <w:rFonts w:ascii="inherit" w:hAnsi="inherit" w:cs="Helvetica"/>
          <w:color w:val="565A5F"/>
          <w:sz w:val="21"/>
          <w:szCs w:val="21"/>
        </w:rPr>
        <w:t xml:space="preserve"> TEQC </w:t>
      </w:r>
      <w:r w:rsidR="00035202">
        <w:rPr>
          <w:rFonts w:ascii="inherit" w:hAnsi="inherit" w:cs="Helvetica"/>
          <w:color w:val="565A5F"/>
          <w:sz w:val="21"/>
          <w:szCs w:val="21"/>
        </w:rPr>
        <w:t>程序，该程序的文件头信息编辑的功能更强大，但也更复杂。为协调</w:t>
      </w:r>
      <w:proofErr w:type="gramStart"/>
      <w:r w:rsidR="00035202">
        <w:rPr>
          <w:rFonts w:ascii="inherit" w:hAnsi="inherit" w:cs="Helvetica"/>
          <w:color w:val="565A5F"/>
          <w:sz w:val="21"/>
          <w:szCs w:val="21"/>
        </w:rPr>
        <w:t>各文章</w:t>
      </w:r>
      <w:proofErr w:type="gramEnd"/>
      <w:r w:rsidR="00035202">
        <w:rPr>
          <w:rFonts w:ascii="inherit" w:hAnsi="inherit" w:cs="Helvetica"/>
          <w:color w:val="565A5F"/>
          <w:sz w:val="21"/>
          <w:szCs w:val="21"/>
        </w:rPr>
        <w:t>的篇幅，将其独立成此文。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首先需要说明的是，</w:t>
      </w:r>
      <w:r>
        <w:rPr>
          <w:rFonts w:ascii="inherit" w:hAnsi="inherit" w:cs="Helvetica"/>
          <w:color w:val="565A5F"/>
          <w:sz w:val="21"/>
          <w:szCs w:val="21"/>
        </w:rPr>
        <w:t xml:space="preserve">GFZRNX </w:t>
      </w:r>
      <w:r>
        <w:rPr>
          <w:rFonts w:ascii="inherit" w:hAnsi="inherit" w:cs="Helvetica"/>
          <w:color w:val="565A5F"/>
          <w:sz w:val="21"/>
          <w:szCs w:val="21"/>
        </w:rPr>
        <w:t>支持对</w:t>
      </w:r>
      <w:r>
        <w:rPr>
          <w:rFonts w:ascii="inherit" w:hAnsi="inherit" w:cs="Helvetica"/>
          <w:color w:val="565A5F"/>
          <w:sz w:val="21"/>
          <w:szCs w:val="21"/>
        </w:rPr>
        <w:t xml:space="preserve"> RINEX </w:t>
      </w:r>
      <w:r>
        <w:rPr>
          <w:rFonts w:ascii="inherit" w:hAnsi="inherit" w:cs="Helvetica"/>
          <w:color w:val="565A5F"/>
          <w:sz w:val="21"/>
          <w:szCs w:val="21"/>
        </w:rPr>
        <w:t>格式的观测文件（</w:t>
      </w:r>
      <w:r>
        <w:rPr>
          <w:rFonts w:ascii="inherit" w:hAnsi="inherit" w:cs="Helvetica"/>
          <w:color w:val="565A5F"/>
          <w:sz w:val="21"/>
          <w:szCs w:val="21"/>
        </w:rPr>
        <w:t>O-</w:t>
      </w:r>
      <w:r>
        <w:rPr>
          <w:rFonts w:ascii="inherit" w:hAnsi="inherit" w:cs="Helvetica"/>
          <w:color w:val="565A5F"/>
          <w:sz w:val="21"/>
          <w:szCs w:val="21"/>
        </w:rPr>
        <w:t>文件）、导航文件（</w:t>
      </w:r>
      <w:r>
        <w:rPr>
          <w:rFonts w:ascii="inherit" w:hAnsi="inherit" w:cs="Helvetica"/>
          <w:color w:val="565A5F"/>
          <w:sz w:val="21"/>
          <w:szCs w:val="21"/>
        </w:rPr>
        <w:t>N-</w:t>
      </w:r>
      <w:r>
        <w:rPr>
          <w:rFonts w:ascii="inherit" w:hAnsi="inherit" w:cs="Helvetica"/>
          <w:color w:val="565A5F"/>
          <w:sz w:val="21"/>
          <w:szCs w:val="21"/>
        </w:rPr>
        <w:t>文件）和气象文件（</w:t>
      </w:r>
      <w:r>
        <w:rPr>
          <w:rFonts w:ascii="inherit" w:hAnsi="inherit" w:cs="Helvetica"/>
          <w:color w:val="565A5F"/>
          <w:sz w:val="21"/>
          <w:szCs w:val="21"/>
        </w:rPr>
        <w:t>M-</w:t>
      </w:r>
      <w:r>
        <w:rPr>
          <w:rFonts w:ascii="inherit" w:hAnsi="inherit" w:cs="Helvetica"/>
          <w:color w:val="565A5F"/>
          <w:sz w:val="21"/>
          <w:szCs w:val="21"/>
        </w:rPr>
        <w:t>文件）的操作，但考虑到我们编辑得最多的还是观测文件，因此本文的示例以对</w:t>
      </w:r>
      <w:r>
        <w:rPr>
          <w:rFonts w:ascii="inherit" w:hAnsi="inherit" w:cs="Helvetica"/>
          <w:color w:val="565A5F"/>
          <w:sz w:val="21"/>
          <w:szCs w:val="21"/>
        </w:rPr>
        <w:t xml:space="preserve"> O-</w:t>
      </w:r>
      <w:r>
        <w:rPr>
          <w:rFonts w:ascii="inherit" w:hAnsi="inherit" w:cs="Helvetica"/>
          <w:color w:val="565A5F"/>
          <w:sz w:val="21"/>
          <w:szCs w:val="21"/>
        </w:rPr>
        <w:t>文件的操作为主。</w:t>
      </w:r>
    </w:p>
    <w:p w:rsidR="00035202" w:rsidRDefault="00035202" w:rsidP="00035202">
      <w:pPr>
        <w:pStyle w:val="2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  <w:sz w:val="32"/>
          <w:szCs w:val="32"/>
        </w:rPr>
      </w:pPr>
      <w:r>
        <w:rPr>
          <w:rFonts w:ascii="inherit" w:hAnsi="inherit" w:cs="Helvetica"/>
          <w:color w:val="565A5F"/>
          <w:sz w:val="32"/>
          <w:szCs w:val="32"/>
        </w:rPr>
        <w:t>信息导出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介绍信息编辑功能前，让我们先顺便了解一下</w:t>
      </w:r>
      <w:r>
        <w:rPr>
          <w:rFonts w:ascii="inherit" w:hAnsi="inherit" w:cs="Helvetica"/>
          <w:color w:val="565A5F"/>
          <w:sz w:val="21"/>
          <w:szCs w:val="21"/>
        </w:rPr>
        <w:t xml:space="preserve"> GFZRNX </w:t>
      </w:r>
      <w:r>
        <w:rPr>
          <w:rFonts w:ascii="inherit" w:hAnsi="inherit" w:cs="Helvetica"/>
          <w:color w:val="565A5F"/>
          <w:sz w:val="21"/>
          <w:szCs w:val="21"/>
        </w:rPr>
        <w:t>程序文件头信息导出的功能。该功能可以将文件头中的信息提取出来，便于查看、归档。</w:t>
      </w:r>
    </w:p>
    <w:p w:rsidR="00035202" w:rsidRDefault="00035202" w:rsidP="00035202">
      <w:pPr>
        <w:pStyle w:val="a4"/>
        <w:spacing w:before="0" w:beforeAutospacing="0" w:after="0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信息导出功能使用</w:t>
      </w:r>
      <w:r>
        <w:rPr>
          <w:rFonts w:ascii="inherit" w:hAnsi="inherit" w:cs="Helvetica"/>
          <w:color w:val="565A5F"/>
          <w:sz w:val="21"/>
          <w:szCs w:val="21"/>
        </w:rPr>
        <w:t> </w:t>
      </w:r>
      <w:r>
        <w:rPr>
          <w:rStyle w:val="HTML"/>
          <w:rFonts w:ascii="Consolas" w:hAnsi="Consolas"/>
          <w:color w:val="EA385E"/>
          <w:sz w:val="19"/>
          <w:szCs w:val="19"/>
          <w:bdr w:val="none" w:sz="0" w:space="0" w:color="auto" w:frame="1"/>
          <w:shd w:val="clear" w:color="auto" w:fill="F8F8F8"/>
        </w:rPr>
        <w:t>-meta</w:t>
      </w:r>
      <w:r>
        <w:rPr>
          <w:rFonts w:ascii="inherit" w:hAnsi="inherit" w:cs="Helvetica"/>
          <w:color w:val="565A5F"/>
          <w:sz w:val="21"/>
          <w:szCs w:val="21"/>
        </w:rPr>
        <w:t> </w:t>
      </w:r>
      <w:r>
        <w:rPr>
          <w:rFonts w:ascii="inherit" w:hAnsi="inherit" w:cs="Helvetica"/>
          <w:color w:val="565A5F"/>
          <w:sz w:val="21"/>
          <w:szCs w:val="21"/>
        </w:rPr>
        <w:t>参数，支持</w:t>
      </w:r>
      <w:r>
        <w:rPr>
          <w:rFonts w:ascii="inherit" w:hAnsi="inherit" w:cs="Helvetica"/>
          <w:color w:val="565A5F"/>
          <w:sz w:val="21"/>
          <w:szCs w:val="21"/>
        </w:rPr>
        <w:t xml:space="preserve"> TXT</w:t>
      </w:r>
      <w:r>
        <w:rPr>
          <w:rFonts w:ascii="inherit" w:hAnsi="inherit" w:cs="Helvetica"/>
          <w:color w:val="565A5F"/>
          <w:sz w:val="21"/>
          <w:szCs w:val="21"/>
        </w:rPr>
        <w:t>、</w:t>
      </w:r>
      <w:r>
        <w:rPr>
          <w:rFonts w:ascii="inherit" w:hAnsi="inherit" w:cs="Helvetica"/>
          <w:color w:val="565A5F"/>
          <w:sz w:val="21"/>
          <w:szCs w:val="21"/>
        </w:rPr>
        <w:t>JSON</w:t>
      </w:r>
      <w:r>
        <w:rPr>
          <w:rFonts w:ascii="inherit" w:hAnsi="inherit" w:cs="Helvetica"/>
          <w:color w:val="565A5F"/>
          <w:sz w:val="21"/>
          <w:szCs w:val="21"/>
        </w:rPr>
        <w:t>、</w:t>
      </w:r>
      <w:r>
        <w:rPr>
          <w:rFonts w:ascii="inherit" w:hAnsi="inherit" w:cs="Helvetica"/>
          <w:color w:val="565A5F"/>
          <w:sz w:val="21"/>
          <w:szCs w:val="21"/>
        </w:rPr>
        <w:t xml:space="preserve">XML </w:t>
      </w:r>
      <w:r>
        <w:rPr>
          <w:rFonts w:ascii="inherit" w:hAnsi="inherit" w:cs="Helvetica"/>
          <w:color w:val="565A5F"/>
          <w:sz w:val="21"/>
          <w:szCs w:val="21"/>
        </w:rPr>
        <w:t>等格式，使用起来非常简单。下面的命令以</w:t>
      </w:r>
      <w:r>
        <w:rPr>
          <w:rFonts w:ascii="inherit" w:hAnsi="inherit" w:cs="Helvetica"/>
          <w:color w:val="565A5F"/>
          <w:sz w:val="21"/>
          <w:szCs w:val="21"/>
        </w:rPr>
        <w:t xml:space="preserve"> TXT </w:t>
      </w:r>
      <w:r>
        <w:rPr>
          <w:rFonts w:ascii="inherit" w:hAnsi="inherit" w:cs="Helvetica"/>
          <w:color w:val="565A5F"/>
          <w:sz w:val="21"/>
          <w:szCs w:val="21"/>
        </w:rPr>
        <w:t>格式导出观测信息：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289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shao0420.16o -meta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basic:txt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shao0420.txt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下面的命令以</w:t>
      </w:r>
      <w:r>
        <w:rPr>
          <w:rFonts w:ascii="inherit" w:hAnsi="inherit" w:cs="Helvetica"/>
          <w:color w:val="565A5F"/>
          <w:sz w:val="21"/>
          <w:szCs w:val="21"/>
        </w:rPr>
        <w:t xml:space="preserve"> JSON </w:t>
      </w:r>
      <w:r>
        <w:rPr>
          <w:rFonts w:ascii="inherit" w:hAnsi="inherit" w:cs="Helvetica"/>
          <w:color w:val="565A5F"/>
          <w:sz w:val="21"/>
          <w:szCs w:val="21"/>
        </w:rPr>
        <w:t>格式导出观测信息：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546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shao0420.16o -meta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basic:json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shao0420.json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lastRenderedPageBreak/>
        <w:t>下面的命令以</w:t>
      </w:r>
      <w:r>
        <w:rPr>
          <w:rFonts w:ascii="inherit" w:hAnsi="inherit" w:cs="Helvetica"/>
          <w:color w:val="565A5F"/>
          <w:sz w:val="21"/>
          <w:szCs w:val="21"/>
        </w:rPr>
        <w:t xml:space="preserve"> XML </w:t>
      </w:r>
      <w:r>
        <w:rPr>
          <w:rFonts w:ascii="inherit" w:hAnsi="inherit" w:cs="Helvetica"/>
          <w:color w:val="565A5F"/>
          <w:sz w:val="21"/>
          <w:szCs w:val="21"/>
        </w:rPr>
        <w:t>格式导出观测信息：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499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shao0420.16o -meta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basic:xml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shao0420.xml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限于篇幅，为保证行文流畅性，将导出的信息附在文末。</w:t>
      </w:r>
    </w:p>
    <w:p w:rsidR="00035202" w:rsidRDefault="00035202" w:rsidP="00035202">
      <w:pPr>
        <w:pStyle w:val="2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  <w:sz w:val="32"/>
          <w:szCs w:val="32"/>
        </w:rPr>
      </w:pPr>
      <w:r>
        <w:rPr>
          <w:rFonts w:ascii="inherit" w:hAnsi="inherit" w:cs="Helvetica"/>
          <w:color w:val="565A5F"/>
          <w:sz w:val="32"/>
          <w:szCs w:val="32"/>
        </w:rPr>
        <w:t>信息编辑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 xml:space="preserve">GFZRNX </w:t>
      </w:r>
      <w:r>
        <w:rPr>
          <w:rFonts w:ascii="inherit" w:hAnsi="inherit" w:cs="Helvetica"/>
          <w:color w:val="565A5F"/>
          <w:sz w:val="21"/>
          <w:szCs w:val="21"/>
        </w:rPr>
        <w:t>程序的文件头信息编辑包括三种模式：更新</w:t>
      </w:r>
      <w:r>
        <w:rPr>
          <w:rFonts w:ascii="inherit" w:hAnsi="inherit" w:cs="Helvetica"/>
          <w:color w:val="565A5F"/>
          <w:sz w:val="21"/>
          <w:szCs w:val="21"/>
        </w:rPr>
        <w:t>/</w:t>
      </w:r>
      <w:r>
        <w:rPr>
          <w:rFonts w:ascii="inherit" w:hAnsi="inherit" w:cs="Helvetica"/>
          <w:color w:val="565A5F"/>
          <w:sz w:val="21"/>
          <w:szCs w:val="21"/>
        </w:rPr>
        <w:t>插入模式、替换模式和重命名模式。其中更新</w:t>
      </w:r>
      <w:r>
        <w:rPr>
          <w:rFonts w:ascii="inherit" w:hAnsi="inherit" w:cs="Helvetica"/>
          <w:color w:val="565A5F"/>
          <w:sz w:val="21"/>
          <w:szCs w:val="21"/>
        </w:rPr>
        <w:t>/</w:t>
      </w:r>
      <w:r>
        <w:rPr>
          <w:rFonts w:ascii="inherit" w:hAnsi="inherit" w:cs="Helvetica"/>
          <w:color w:val="565A5F"/>
          <w:sz w:val="21"/>
          <w:szCs w:val="21"/>
        </w:rPr>
        <w:t>插入模式主要用于修改文件头中的信息，替换模式用于编辑文件头标志，而重命名模式常用于重命名观测的卫星号和观测量。</w:t>
      </w:r>
    </w:p>
    <w:p w:rsidR="00035202" w:rsidRDefault="00035202" w:rsidP="00035202">
      <w:pPr>
        <w:pStyle w:val="a4"/>
        <w:spacing w:before="0" w:beforeAutospacing="0" w:after="0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使用该程序的信息编辑功能时，必须通过</w:t>
      </w:r>
      <w:r>
        <w:rPr>
          <w:rFonts w:ascii="inherit" w:hAnsi="inherit" w:cs="Helvetica"/>
          <w:color w:val="565A5F"/>
          <w:sz w:val="21"/>
          <w:szCs w:val="21"/>
        </w:rPr>
        <w:t> </w:t>
      </w:r>
      <w:r>
        <w:rPr>
          <w:rStyle w:val="HTML"/>
          <w:rFonts w:ascii="Consolas" w:hAnsi="Consolas"/>
          <w:color w:val="EA385E"/>
          <w:sz w:val="19"/>
          <w:szCs w:val="19"/>
          <w:bdr w:val="none" w:sz="0" w:space="0" w:color="auto" w:frame="1"/>
          <w:shd w:val="clear" w:color="auto" w:fill="F8F8F8"/>
        </w:rPr>
        <w:t>-crux</w:t>
      </w:r>
      <w:r>
        <w:rPr>
          <w:rFonts w:ascii="inherit" w:hAnsi="inherit" w:cs="Helvetica"/>
          <w:color w:val="565A5F"/>
          <w:sz w:val="21"/>
          <w:szCs w:val="21"/>
        </w:rPr>
        <w:t> </w:t>
      </w:r>
      <w:r>
        <w:rPr>
          <w:rFonts w:ascii="inherit" w:hAnsi="inherit" w:cs="Helvetica"/>
          <w:color w:val="565A5F"/>
          <w:sz w:val="21"/>
          <w:szCs w:val="21"/>
        </w:rPr>
        <w:t>参数引入一个配置文件。一份配置文件模板可以使用下面的命令获得：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259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show_crux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example.txt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运行该命令后，得到示例文件</w:t>
      </w:r>
      <w:r>
        <w:rPr>
          <w:rFonts w:ascii="inherit" w:hAnsi="inherit" w:cs="Helvetica"/>
          <w:color w:val="565A5F"/>
          <w:sz w:val="21"/>
          <w:szCs w:val="21"/>
        </w:rPr>
        <w:t xml:space="preserve"> example.txt</w:t>
      </w:r>
      <w:r>
        <w:rPr>
          <w:rFonts w:ascii="inherit" w:hAnsi="inherit" w:cs="Helvetica"/>
          <w:color w:val="565A5F"/>
          <w:sz w:val="21"/>
          <w:szCs w:val="21"/>
        </w:rPr>
        <w:t>。但该文件几乎空无一物，并没有太大的演示价值，因此本文将以我的配置文件为例。</w:t>
      </w:r>
    </w:p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更新</w:t>
      </w:r>
      <w:r>
        <w:rPr>
          <w:rFonts w:ascii="inherit" w:hAnsi="inherit" w:cs="Helvetica"/>
          <w:color w:val="565A5F"/>
        </w:rPr>
        <w:t>/</w:t>
      </w:r>
      <w:r>
        <w:rPr>
          <w:rFonts w:ascii="inherit" w:hAnsi="inherit" w:cs="Helvetica"/>
          <w:color w:val="565A5F"/>
        </w:rPr>
        <w:t>插入模式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一份更新</w:t>
      </w:r>
      <w:r>
        <w:rPr>
          <w:rFonts w:ascii="inherit" w:hAnsi="inherit" w:cs="Helvetica"/>
          <w:color w:val="565A5F"/>
          <w:sz w:val="21"/>
          <w:szCs w:val="21"/>
        </w:rPr>
        <w:t>/</w:t>
      </w:r>
      <w:r>
        <w:rPr>
          <w:rFonts w:ascii="inherit" w:hAnsi="inherit" w:cs="Helvetica"/>
          <w:color w:val="565A5F"/>
          <w:sz w:val="21"/>
          <w:szCs w:val="21"/>
        </w:rPr>
        <w:t>插入模式的配置文件就像这样：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10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lastRenderedPageBreak/>
              <w:t>update_insert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: 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#-------------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O - SHAO.DAEJ: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"REC # / TYPE / VERS":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{ 1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: "TRIMBLE NETG3"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"ANT # / TYPE":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{ 1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: "TRM59800.00", 2: "NONE"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O - 2015209:00000 2016365:86399 - SHAO: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"APPROX POSITION XYZ":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{ 0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: -3857167.6484, 1: 3108694.9138, 2: 4004041.6876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"ANTENNA: DELTA H/E/N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" :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{ 0: 0.1209, 1: 0.0008, 2: 0.0007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 xml:space="preserve">  O - SHAO: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"OBSERVER / AGENCY":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{ 0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: "SHAO", 1 : "SHAO CAS"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O - DAEJ: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"OBSERVER / AGENCY" + 00000000:000000 20130126:235959: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{ 0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: "KASI", 1: "KASI"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"OBSERVER / AGENCY" + 20130127:000000 00000000:000000: { 0: "KASI", 1: "KASI KOREA" }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lastRenderedPageBreak/>
        <w:t>该文件首行的</w:t>
      </w:r>
      <w:r>
        <w:rPr>
          <w:rFonts w:ascii="inherit" w:hAnsi="inherit" w:cs="Helvetica"/>
          <w:color w:val="565A5F"/>
          <w:sz w:val="21"/>
          <w:szCs w:val="21"/>
        </w:rPr>
        <w:t>“</w:t>
      </w:r>
      <w:proofErr w:type="spellStart"/>
      <w:r>
        <w:rPr>
          <w:rFonts w:ascii="inherit" w:hAnsi="inherit" w:cs="Helvetica"/>
          <w:color w:val="565A5F"/>
          <w:sz w:val="21"/>
          <w:szCs w:val="21"/>
        </w:rPr>
        <w:t>update_insert</w:t>
      </w:r>
      <w:proofErr w:type="spellEnd"/>
      <w:r>
        <w:rPr>
          <w:rFonts w:ascii="inherit" w:hAnsi="inherit" w:cs="Helvetica"/>
          <w:color w:val="565A5F"/>
          <w:sz w:val="21"/>
          <w:szCs w:val="21"/>
        </w:rPr>
        <w:t>”</w:t>
      </w:r>
      <w:r>
        <w:rPr>
          <w:rFonts w:ascii="inherit" w:hAnsi="inherit" w:cs="Helvetica"/>
          <w:color w:val="565A5F"/>
          <w:sz w:val="21"/>
          <w:szCs w:val="21"/>
        </w:rPr>
        <w:t>即声明了该配置为更新</w:t>
      </w:r>
      <w:r>
        <w:rPr>
          <w:rFonts w:ascii="inherit" w:hAnsi="inherit" w:cs="Helvetica"/>
          <w:color w:val="565A5F"/>
          <w:sz w:val="21"/>
          <w:szCs w:val="21"/>
        </w:rPr>
        <w:t>/</w:t>
      </w:r>
      <w:r>
        <w:rPr>
          <w:rFonts w:ascii="inherit" w:hAnsi="inherit" w:cs="Helvetica"/>
          <w:color w:val="565A5F"/>
          <w:sz w:val="21"/>
          <w:szCs w:val="21"/>
        </w:rPr>
        <w:t>插入模式。第</w:t>
      </w:r>
      <w:r>
        <w:rPr>
          <w:rFonts w:ascii="inherit" w:hAnsi="inherit" w:cs="Helvetica"/>
          <w:color w:val="565A5F"/>
          <w:sz w:val="21"/>
          <w:szCs w:val="21"/>
        </w:rPr>
        <w:t xml:space="preserve"> 2 </w:t>
      </w:r>
      <w:r>
        <w:rPr>
          <w:rFonts w:ascii="inherit" w:hAnsi="inherit" w:cs="Helvetica"/>
          <w:color w:val="565A5F"/>
          <w:sz w:val="21"/>
          <w:szCs w:val="21"/>
        </w:rPr>
        <w:t>行为注释，以</w:t>
      </w:r>
      <w:r>
        <w:rPr>
          <w:rFonts w:ascii="inherit" w:hAnsi="inherit" w:cs="Helvetica"/>
          <w:color w:val="565A5F"/>
          <w:sz w:val="21"/>
          <w:szCs w:val="21"/>
        </w:rPr>
        <w:t>“#”</w:t>
      </w:r>
      <w:r>
        <w:rPr>
          <w:rFonts w:ascii="inherit" w:hAnsi="inherit" w:cs="Helvetica"/>
          <w:color w:val="565A5F"/>
          <w:sz w:val="21"/>
          <w:szCs w:val="21"/>
        </w:rPr>
        <w:t>号开头。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之后的三行作为一组。其中第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行的首个字符定义了要编辑的数据类型（</w:t>
      </w:r>
      <w:r>
        <w:rPr>
          <w:rFonts w:ascii="inherit" w:hAnsi="inherit" w:cs="Helvetica"/>
          <w:color w:val="565A5F"/>
          <w:sz w:val="21"/>
          <w:szCs w:val="21"/>
        </w:rPr>
        <w:t>O</w:t>
      </w:r>
      <w:r>
        <w:rPr>
          <w:rFonts w:ascii="inherit" w:hAnsi="inherit" w:cs="Helvetica"/>
          <w:color w:val="565A5F"/>
          <w:sz w:val="21"/>
          <w:szCs w:val="21"/>
        </w:rPr>
        <w:t>、</w:t>
      </w:r>
      <w:r>
        <w:rPr>
          <w:rFonts w:ascii="inherit" w:hAnsi="inherit" w:cs="Helvetica"/>
          <w:color w:val="565A5F"/>
          <w:sz w:val="21"/>
          <w:szCs w:val="21"/>
        </w:rPr>
        <w:t>M</w:t>
      </w:r>
      <w:r>
        <w:rPr>
          <w:rFonts w:ascii="inherit" w:hAnsi="inherit" w:cs="Helvetica"/>
          <w:color w:val="565A5F"/>
          <w:sz w:val="21"/>
          <w:szCs w:val="21"/>
        </w:rPr>
        <w:t>、</w:t>
      </w:r>
      <w:r>
        <w:rPr>
          <w:rFonts w:ascii="inherit" w:hAnsi="inherit" w:cs="Helvetica"/>
          <w:color w:val="565A5F"/>
          <w:sz w:val="21"/>
          <w:szCs w:val="21"/>
        </w:rPr>
        <w:t xml:space="preserve">N </w:t>
      </w:r>
      <w:r>
        <w:rPr>
          <w:rFonts w:ascii="inherit" w:hAnsi="inherit" w:cs="Helvetica"/>
          <w:color w:val="565A5F"/>
          <w:sz w:val="21"/>
          <w:szCs w:val="21"/>
        </w:rPr>
        <w:t>分别代表</w:t>
      </w:r>
      <w:r>
        <w:rPr>
          <w:rFonts w:ascii="inherit" w:hAnsi="inherit" w:cs="Helvetica"/>
          <w:color w:val="565A5F"/>
          <w:sz w:val="21"/>
          <w:szCs w:val="21"/>
        </w:rPr>
        <w:t xml:space="preserve"> RINEX </w:t>
      </w:r>
      <w:r>
        <w:rPr>
          <w:rFonts w:ascii="inherit" w:hAnsi="inherit" w:cs="Helvetica"/>
          <w:color w:val="565A5F"/>
          <w:sz w:val="21"/>
          <w:szCs w:val="21"/>
        </w:rPr>
        <w:t>格式的观测文件、气象文件和导航文件）。若省略该字符，则表示将设置应用到所有数据类型。连字符之后是要应用这些设置的目的站点列表，多个点名之间使用</w:t>
      </w:r>
      <w:r>
        <w:rPr>
          <w:rFonts w:ascii="inherit" w:hAnsi="inherit" w:cs="Helvetica"/>
          <w:color w:val="565A5F"/>
          <w:sz w:val="21"/>
          <w:szCs w:val="21"/>
        </w:rPr>
        <w:t>“.”</w:t>
      </w:r>
      <w:r>
        <w:rPr>
          <w:rFonts w:ascii="inherit" w:hAnsi="inherit" w:cs="Helvetica"/>
          <w:color w:val="565A5F"/>
          <w:sz w:val="21"/>
          <w:szCs w:val="21"/>
        </w:rPr>
        <w:t>号分隔。因此这里的配置指示：将这一组设置应用到</w:t>
      </w:r>
      <w:r>
        <w:rPr>
          <w:rFonts w:ascii="inherit" w:hAnsi="inherit" w:cs="Helvetica"/>
          <w:color w:val="565A5F"/>
          <w:sz w:val="21"/>
          <w:szCs w:val="21"/>
        </w:rPr>
        <w:t xml:space="preserve"> SHAO 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 xml:space="preserve"> DAEJ </w:t>
      </w:r>
      <w:r>
        <w:rPr>
          <w:rFonts w:ascii="inherit" w:hAnsi="inherit" w:cs="Helvetica"/>
          <w:color w:val="565A5F"/>
          <w:sz w:val="21"/>
          <w:szCs w:val="21"/>
        </w:rPr>
        <w:t>两个站点。如果你希望将配置应用到所有输入的文件，可以在这里使用</w:t>
      </w:r>
      <w:r>
        <w:rPr>
          <w:rFonts w:ascii="inherit" w:hAnsi="inherit" w:cs="Helvetica"/>
          <w:color w:val="565A5F"/>
          <w:sz w:val="21"/>
          <w:szCs w:val="21"/>
        </w:rPr>
        <w:t xml:space="preserve"> “ALL”</w:t>
      </w:r>
      <w:r>
        <w:rPr>
          <w:rFonts w:ascii="inherit" w:hAnsi="inherit" w:cs="Helvetica"/>
          <w:color w:val="565A5F"/>
          <w:sz w:val="21"/>
          <w:szCs w:val="21"/>
        </w:rPr>
        <w:t>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文件的第</w:t>
      </w:r>
      <w:r>
        <w:rPr>
          <w:rFonts w:ascii="inherit" w:hAnsi="inherit" w:cs="Helvetica"/>
          <w:color w:val="565A5F"/>
          <w:sz w:val="21"/>
          <w:szCs w:val="21"/>
        </w:rPr>
        <w:t xml:space="preserve"> 4 </w:t>
      </w:r>
      <w:r>
        <w:rPr>
          <w:rFonts w:ascii="inherit" w:hAnsi="inherit" w:cs="Helvetica"/>
          <w:color w:val="565A5F"/>
          <w:sz w:val="21"/>
          <w:szCs w:val="21"/>
        </w:rPr>
        <w:t>行是一个配置项。如你所知，</w:t>
      </w:r>
      <w:r>
        <w:rPr>
          <w:rFonts w:ascii="inherit" w:hAnsi="inherit" w:cs="Helvetica"/>
          <w:color w:val="565A5F"/>
          <w:sz w:val="21"/>
          <w:szCs w:val="21"/>
        </w:rPr>
        <w:t xml:space="preserve">RINEX </w:t>
      </w:r>
      <w:r>
        <w:rPr>
          <w:rFonts w:ascii="inherit" w:hAnsi="inherit" w:cs="Helvetica"/>
          <w:color w:val="565A5F"/>
          <w:sz w:val="21"/>
          <w:szCs w:val="21"/>
        </w:rPr>
        <w:t>文件头信息中包含</w:t>
      </w:r>
      <w:r>
        <w:rPr>
          <w:rFonts w:ascii="inherit" w:hAnsi="inherit" w:cs="Helvetica"/>
          <w:color w:val="565A5F"/>
          <w:sz w:val="21"/>
          <w:szCs w:val="21"/>
        </w:rPr>
        <w:t>“REC # / TYPE / VERS”</w:t>
      </w:r>
      <w:r>
        <w:rPr>
          <w:rFonts w:ascii="inherit" w:hAnsi="inherit" w:cs="Helvetica"/>
          <w:color w:val="565A5F"/>
          <w:sz w:val="21"/>
          <w:szCs w:val="21"/>
        </w:rPr>
        <w:t>的这一行有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个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数据项，分别表示接收机编号、接收机类型和接收机版本。如果我们将这一行的数据项以</w:t>
      </w:r>
      <w:r>
        <w:rPr>
          <w:rFonts w:ascii="inherit" w:hAnsi="inherit" w:cs="Helvetica"/>
          <w:color w:val="565A5F"/>
          <w:sz w:val="21"/>
          <w:szCs w:val="21"/>
        </w:rPr>
        <w:t xml:space="preserve"> 0 </w:t>
      </w:r>
      <w:r>
        <w:rPr>
          <w:rFonts w:ascii="inherit" w:hAnsi="inherit" w:cs="Helvetica"/>
          <w:color w:val="565A5F"/>
          <w:sz w:val="21"/>
          <w:szCs w:val="21"/>
        </w:rPr>
        <w:t>开始编号，那么三项对应的是：</w:t>
      </w:r>
    </w:p>
    <w:p w:rsidR="00035202" w:rsidRDefault="00035202" w:rsidP="00035202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  <w:szCs w:val="21"/>
        </w:rPr>
      </w:pPr>
      <w:r>
        <w:rPr>
          <w:rFonts w:ascii="inherit" w:hAnsi="inherit" w:cs="Helvetica"/>
          <w:color w:val="565A5F"/>
          <w:szCs w:val="21"/>
        </w:rPr>
        <w:t xml:space="preserve">0 </w:t>
      </w:r>
      <w:r>
        <w:rPr>
          <w:rFonts w:ascii="inherit" w:hAnsi="inherit" w:cs="Helvetica"/>
          <w:color w:val="565A5F"/>
          <w:szCs w:val="21"/>
        </w:rPr>
        <w:t>：接收机编号；</w:t>
      </w:r>
    </w:p>
    <w:p w:rsidR="00035202" w:rsidRDefault="00035202" w:rsidP="00035202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  <w:szCs w:val="21"/>
        </w:rPr>
      </w:pPr>
      <w:r>
        <w:rPr>
          <w:rFonts w:ascii="inherit" w:hAnsi="inherit" w:cs="Helvetica"/>
          <w:color w:val="565A5F"/>
          <w:szCs w:val="21"/>
        </w:rPr>
        <w:t xml:space="preserve">1 </w:t>
      </w:r>
      <w:r>
        <w:rPr>
          <w:rFonts w:ascii="inherit" w:hAnsi="inherit" w:cs="Helvetica"/>
          <w:color w:val="565A5F"/>
          <w:szCs w:val="21"/>
        </w:rPr>
        <w:t>：接收机类型；</w:t>
      </w:r>
    </w:p>
    <w:p w:rsidR="00035202" w:rsidRDefault="00035202" w:rsidP="00035202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  <w:szCs w:val="21"/>
        </w:rPr>
      </w:pPr>
      <w:r>
        <w:rPr>
          <w:rFonts w:ascii="inherit" w:hAnsi="inherit" w:cs="Helvetica"/>
          <w:color w:val="565A5F"/>
          <w:szCs w:val="21"/>
        </w:rPr>
        <w:t xml:space="preserve">2 </w:t>
      </w:r>
      <w:r>
        <w:rPr>
          <w:rFonts w:ascii="inherit" w:hAnsi="inherit" w:cs="Helvetica"/>
          <w:color w:val="565A5F"/>
          <w:szCs w:val="21"/>
        </w:rPr>
        <w:t>：接收机版本。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因此，这个配置项意为：更新</w:t>
      </w:r>
      <w:r>
        <w:rPr>
          <w:rFonts w:ascii="inherit" w:hAnsi="inherit" w:cs="Helvetica"/>
          <w:color w:val="565A5F"/>
          <w:sz w:val="21"/>
          <w:szCs w:val="21"/>
        </w:rPr>
        <w:t>“REC # / TYPE / VERS”</w:t>
      </w:r>
      <w:r>
        <w:rPr>
          <w:rFonts w:ascii="inherit" w:hAnsi="inherit" w:cs="Helvetica"/>
          <w:color w:val="565A5F"/>
          <w:sz w:val="21"/>
          <w:szCs w:val="21"/>
        </w:rPr>
        <w:t>这一行的信息，将其中编号为</w:t>
      </w:r>
      <w:r>
        <w:rPr>
          <w:rFonts w:ascii="inherit" w:hAnsi="inherit" w:cs="Helvetica"/>
          <w:color w:val="565A5F"/>
          <w:sz w:val="21"/>
          <w:szCs w:val="21"/>
        </w:rPr>
        <w:t xml:space="preserve"> 1 </w:t>
      </w:r>
      <w:r>
        <w:rPr>
          <w:rFonts w:ascii="inherit" w:hAnsi="inherit" w:cs="Helvetica"/>
          <w:color w:val="565A5F"/>
          <w:sz w:val="21"/>
          <w:szCs w:val="21"/>
        </w:rPr>
        <w:t>的项目（即接收机类型）修改为</w:t>
      </w:r>
      <w:r>
        <w:rPr>
          <w:rFonts w:ascii="inherit" w:hAnsi="inherit" w:cs="Helvetica"/>
          <w:color w:val="565A5F"/>
          <w:sz w:val="21"/>
          <w:szCs w:val="21"/>
        </w:rPr>
        <w:t>“TRIMBLE NETG3”</w:t>
      </w:r>
      <w:r>
        <w:rPr>
          <w:rFonts w:ascii="inherit" w:hAnsi="inherit" w:cs="Helvetica"/>
          <w:color w:val="565A5F"/>
          <w:sz w:val="21"/>
          <w:szCs w:val="21"/>
        </w:rPr>
        <w:t>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文件第</w:t>
      </w:r>
      <w:r>
        <w:rPr>
          <w:rFonts w:ascii="inherit" w:hAnsi="inherit" w:cs="Helvetica"/>
          <w:color w:val="565A5F"/>
          <w:sz w:val="21"/>
          <w:szCs w:val="21"/>
        </w:rPr>
        <w:t xml:space="preserve"> 5 </w:t>
      </w:r>
      <w:r>
        <w:rPr>
          <w:rFonts w:ascii="inherit" w:hAnsi="inherit" w:cs="Helvetica"/>
          <w:color w:val="565A5F"/>
          <w:sz w:val="21"/>
          <w:szCs w:val="21"/>
        </w:rPr>
        <w:t>行与上一行类似，更新天线类型为</w:t>
      </w:r>
      <w:r>
        <w:rPr>
          <w:rFonts w:ascii="inherit" w:hAnsi="inherit" w:cs="Helvetica"/>
          <w:color w:val="565A5F"/>
          <w:sz w:val="21"/>
          <w:szCs w:val="21"/>
        </w:rPr>
        <w:t>“TRM59800.00”</w:t>
      </w:r>
      <w:r>
        <w:rPr>
          <w:rFonts w:ascii="inherit" w:hAnsi="inherit" w:cs="Helvetica"/>
          <w:color w:val="565A5F"/>
          <w:sz w:val="21"/>
          <w:szCs w:val="21"/>
        </w:rPr>
        <w:t>，更新天线罩为</w:t>
      </w:r>
      <w:r>
        <w:rPr>
          <w:rFonts w:ascii="inherit" w:hAnsi="inherit" w:cs="Helvetica"/>
          <w:color w:val="565A5F"/>
          <w:sz w:val="21"/>
          <w:szCs w:val="21"/>
        </w:rPr>
        <w:t>“NONE”</w:t>
      </w:r>
      <w:r>
        <w:rPr>
          <w:rFonts w:ascii="inherit" w:hAnsi="inherit" w:cs="Helvetica"/>
          <w:color w:val="565A5F"/>
          <w:sz w:val="21"/>
          <w:szCs w:val="21"/>
        </w:rPr>
        <w:t>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第</w:t>
      </w:r>
      <w:r>
        <w:rPr>
          <w:rFonts w:ascii="inherit" w:hAnsi="inherit" w:cs="Helvetica"/>
          <w:color w:val="565A5F"/>
          <w:sz w:val="21"/>
          <w:szCs w:val="21"/>
        </w:rPr>
        <w:t xml:space="preserve"> 7 </w:t>
      </w:r>
      <w:r>
        <w:rPr>
          <w:rFonts w:ascii="inherit" w:hAnsi="inherit" w:cs="Helvetica"/>
          <w:color w:val="565A5F"/>
          <w:sz w:val="21"/>
          <w:szCs w:val="21"/>
        </w:rPr>
        <w:t>行与第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行类似，但在文件类型和站点名之间插入了一段字符</w:t>
      </w:r>
      <w:r>
        <w:rPr>
          <w:rFonts w:ascii="inherit" w:hAnsi="inherit" w:cs="Helvetica"/>
          <w:color w:val="565A5F"/>
          <w:sz w:val="21"/>
          <w:szCs w:val="21"/>
        </w:rPr>
        <w:t>“2015209:00000 2016365:86399”</w:t>
      </w:r>
      <w:r>
        <w:rPr>
          <w:rFonts w:ascii="inherit" w:hAnsi="inherit" w:cs="Helvetica"/>
          <w:color w:val="565A5F"/>
          <w:sz w:val="21"/>
          <w:szCs w:val="21"/>
        </w:rPr>
        <w:t>。这段字符指明，以下的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配置仅应用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于观测时间在该时间段之内的数据。其中的起止时刻以年、年积日和秒数的方式指定。之后的两行配置分别更新了观测信息中的先验坐标和天线偏移。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lastRenderedPageBreak/>
        <w:t>第</w:t>
      </w:r>
      <w:r>
        <w:rPr>
          <w:rFonts w:ascii="inherit" w:hAnsi="inherit" w:cs="Helvetica"/>
          <w:color w:val="565A5F"/>
          <w:sz w:val="21"/>
          <w:szCs w:val="21"/>
        </w:rPr>
        <w:t xml:space="preserve"> 10 </w:t>
      </w:r>
      <w:r>
        <w:rPr>
          <w:rFonts w:ascii="inherit" w:hAnsi="inherit" w:cs="Helvetica"/>
          <w:color w:val="565A5F"/>
          <w:sz w:val="21"/>
          <w:szCs w:val="21"/>
        </w:rPr>
        <w:t>行和第</w:t>
      </w:r>
      <w:r>
        <w:rPr>
          <w:rFonts w:ascii="inherit" w:hAnsi="inherit" w:cs="Helvetica"/>
          <w:color w:val="565A5F"/>
          <w:sz w:val="21"/>
          <w:szCs w:val="21"/>
        </w:rPr>
        <w:t xml:space="preserve"> 11 </w:t>
      </w:r>
      <w:r>
        <w:rPr>
          <w:rFonts w:ascii="inherit" w:hAnsi="inherit" w:cs="Helvetica"/>
          <w:color w:val="565A5F"/>
          <w:sz w:val="21"/>
          <w:szCs w:val="21"/>
        </w:rPr>
        <w:t>行配置将</w:t>
      </w:r>
      <w:r>
        <w:rPr>
          <w:rFonts w:ascii="inherit" w:hAnsi="inherit" w:cs="Helvetica"/>
          <w:color w:val="565A5F"/>
          <w:sz w:val="21"/>
          <w:szCs w:val="21"/>
        </w:rPr>
        <w:t xml:space="preserve"> SHAO </w:t>
      </w:r>
      <w:r>
        <w:rPr>
          <w:rFonts w:ascii="inherit" w:hAnsi="inherit" w:cs="Helvetica"/>
          <w:color w:val="565A5F"/>
          <w:sz w:val="21"/>
          <w:szCs w:val="21"/>
        </w:rPr>
        <w:t>站的观测者和观测机构分别修改为</w:t>
      </w:r>
      <w:r>
        <w:rPr>
          <w:rFonts w:ascii="inherit" w:hAnsi="inherit" w:cs="Helvetica"/>
          <w:color w:val="565A5F"/>
          <w:sz w:val="21"/>
          <w:szCs w:val="21"/>
        </w:rPr>
        <w:t>“SHAO”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>“SHAO CAS”</w:t>
      </w:r>
      <w:r>
        <w:rPr>
          <w:rFonts w:ascii="inherit" w:hAnsi="inherit" w:cs="Helvetica"/>
          <w:color w:val="565A5F"/>
          <w:sz w:val="21"/>
          <w:szCs w:val="21"/>
        </w:rPr>
        <w:t>。这里省略了应用配置的起止时刻，因此默认将此配置应用到所有时间段的观测数据。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最后的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行对</w:t>
      </w:r>
      <w:r>
        <w:rPr>
          <w:rFonts w:ascii="inherit" w:hAnsi="inherit" w:cs="Helvetica"/>
          <w:color w:val="565A5F"/>
          <w:sz w:val="21"/>
          <w:szCs w:val="21"/>
        </w:rPr>
        <w:t xml:space="preserve"> DAEJ </w:t>
      </w:r>
      <w:r>
        <w:rPr>
          <w:rFonts w:ascii="inherit" w:hAnsi="inherit" w:cs="Helvetica"/>
          <w:color w:val="565A5F"/>
          <w:sz w:val="21"/>
          <w:szCs w:val="21"/>
        </w:rPr>
        <w:t>站的观测者和观测机构进行配置，但在配置项中插入了以</w:t>
      </w:r>
      <w:r>
        <w:rPr>
          <w:rFonts w:ascii="inherit" w:hAnsi="inherit" w:cs="Helvetica"/>
          <w:color w:val="565A5F"/>
          <w:sz w:val="21"/>
          <w:szCs w:val="21"/>
        </w:rPr>
        <w:t>“+”</w:t>
      </w:r>
      <w:r>
        <w:rPr>
          <w:rFonts w:ascii="inherit" w:hAnsi="inherit" w:cs="Helvetica"/>
          <w:color w:val="565A5F"/>
          <w:sz w:val="21"/>
          <w:szCs w:val="21"/>
        </w:rPr>
        <w:t>号开始的一个起止时刻。这表示，在</w:t>
      </w:r>
      <w:r>
        <w:rPr>
          <w:rFonts w:ascii="inherit" w:hAnsi="inherit" w:cs="Helvetica"/>
          <w:color w:val="565A5F"/>
          <w:sz w:val="21"/>
          <w:szCs w:val="21"/>
        </w:rPr>
        <w:t xml:space="preserve"> 2013 </w:t>
      </w:r>
      <w:r>
        <w:rPr>
          <w:rFonts w:ascii="inherit" w:hAnsi="inherit" w:cs="Helvetica"/>
          <w:color w:val="565A5F"/>
          <w:sz w:val="21"/>
          <w:szCs w:val="21"/>
        </w:rPr>
        <w:t>年</w:t>
      </w:r>
      <w:r>
        <w:rPr>
          <w:rFonts w:ascii="inherit" w:hAnsi="inherit" w:cs="Helvetica"/>
          <w:color w:val="565A5F"/>
          <w:sz w:val="21"/>
          <w:szCs w:val="21"/>
        </w:rPr>
        <w:t xml:space="preserve"> 1 </w:t>
      </w:r>
      <w:r>
        <w:rPr>
          <w:rFonts w:ascii="inherit" w:hAnsi="inherit" w:cs="Helvetica"/>
          <w:color w:val="565A5F"/>
          <w:sz w:val="21"/>
          <w:szCs w:val="21"/>
        </w:rPr>
        <w:t>月</w:t>
      </w:r>
      <w:r>
        <w:rPr>
          <w:rFonts w:ascii="inherit" w:hAnsi="inherit" w:cs="Helvetica"/>
          <w:color w:val="565A5F"/>
          <w:sz w:val="21"/>
          <w:szCs w:val="21"/>
        </w:rPr>
        <w:t xml:space="preserve"> 26 </w:t>
      </w:r>
      <w:r>
        <w:rPr>
          <w:rFonts w:ascii="inherit" w:hAnsi="inherit" w:cs="Helvetica"/>
          <w:color w:val="565A5F"/>
          <w:sz w:val="21"/>
          <w:szCs w:val="21"/>
        </w:rPr>
        <w:t>日</w:t>
      </w:r>
      <w:r>
        <w:rPr>
          <w:rFonts w:ascii="inherit" w:hAnsi="inherit" w:cs="Helvetica"/>
          <w:color w:val="565A5F"/>
          <w:sz w:val="21"/>
          <w:szCs w:val="21"/>
        </w:rPr>
        <w:t xml:space="preserve"> 23 </w:t>
      </w:r>
      <w:r>
        <w:rPr>
          <w:rFonts w:ascii="inherit" w:hAnsi="inherit" w:cs="Helvetica"/>
          <w:color w:val="565A5F"/>
          <w:sz w:val="21"/>
          <w:szCs w:val="21"/>
        </w:rPr>
        <w:t>点</w:t>
      </w:r>
      <w:r>
        <w:rPr>
          <w:rFonts w:ascii="inherit" w:hAnsi="inherit" w:cs="Helvetica"/>
          <w:color w:val="565A5F"/>
          <w:sz w:val="21"/>
          <w:szCs w:val="21"/>
        </w:rPr>
        <w:t xml:space="preserve"> 59 </w:t>
      </w:r>
      <w:r>
        <w:rPr>
          <w:rFonts w:ascii="inherit" w:hAnsi="inherit" w:cs="Helvetica"/>
          <w:color w:val="565A5F"/>
          <w:sz w:val="21"/>
          <w:szCs w:val="21"/>
        </w:rPr>
        <w:t>分</w:t>
      </w:r>
      <w:r>
        <w:rPr>
          <w:rFonts w:ascii="inherit" w:hAnsi="inherit" w:cs="Helvetica"/>
          <w:color w:val="565A5F"/>
          <w:sz w:val="21"/>
          <w:szCs w:val="21"/>
        </w:rPr>
        <w:t xml:space="preserve"> 59 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秒之前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的观测数据，其观测者和观测机构修改为</w:t>
      </w:r>
      <w:r>
        <w:rPr>
          <w:rFonts w:ascii="inherit" w:hAnsi="inherit" w:cs="Helvetica"/>
          <w:color w:val="565A5F"/>
          <w:sz w:val="21"/>
          <w:szCs w:val="21"/>
        </w:rPr>
        <w:t>“KASI”</w:t>
      </w:r>
      <w:r>
        <w:rPr>
          <w:rFonts w:ascii="inherit" w:hAnsi="inherit" w:cs="Helvetica"/>
          <w:color w:val="565A5F"/>
          <w:sz w:val="21"/>
          <w:szCs w:val="21"/>
        </w:rPr>
        <w:t>，在</w:t>
      </w:r>
      <w:r>
        <w:rPr>
          <w:rFonts w:ascii="inherit" w:hAnsi="inherit" w:cs="Helvetica"/>
          <w:color w:val="565A5F"/>
          <w:sz w:val="21"/>
          <w:szCs w:val="21"/>
        </w:rPr>
        <w:t xml:space="preserve"> 2013 </w:t>
      </w:r>
      <w:r>
        <w:rPr>
          <w:rFonts w:ascii="inherit" w:hAnsi="inherit" w:cs="Helvetica"/>
          <w:color w:val="565A5F"/>
          <w:sz w:val="21"/>
          <w:szCs w:val="21"/>
        </w:rPr>
        <w:t>年</w:t>
      </w:r>
      <w:r>
        <w:rPr>
          <w:rFonts w:ascii="inherit" w:hAnsi="inherit" w:cs="Helvetica"/>
          <w:color w:val="565A5F"/>
          <w:sz w:val="21"/>
          <w:szCs w:val="21"/>
        </w:rPr>
        <w:t xml:space="preserve"> 1 </w:t>
      </w:r>
      <w:r>
        <w:rPr>
          <w:rFonts w:ascii="inherit" w:hAnsi="inherit" w:cs="Helvetica"/>
          <w:color w:val="565A5F"/>
          <w:sz w:val="21"/>
          <w:szCs w:val="21"/>
        </w:rPr>
        <w:t>月</w:t>
      </w:r>
      <w:r>
        <w:rPr>
          <w:rFonts w:ascii="inherit" w:hAnsi="inherit" w:cs="Helvetica"/>
          <w:color w:val="565A5F"/>
          <w:sz w:val="21"/>
          <w:szCs w:val="21"/>
        </w:rPr>
        <w:t xml:space="preserve"> 27 </w:t>
      </w:r>
      <w:r>
        <w:rPr>
          <w:rFonts w:ascii="inherit" w:hAnsi="inherit" w:cs="Helvetica"/>
          <w:color w:val="565A5F"/>
          <w:sz w:val="21"/>
          <w:szCs w:val="21"/>
        </w:rPr>
        <w:t>日</w:t>
      </w:r>
      <w:r>
        <w:rPr>
          <w:rFonts w:ascii="inherit" w:hAnsi="inherit" w:cs="Helvetica"/>
          <w:color w:val="565A5F"/>
          <w:sz w:val="21"/>
          <w:szCs w:val="21"/>
        </w:rPr>
        <w:t xml:space="preserve"> 0 </w:t>
      </w:r>
      <w:r>
        <w:rPr>
          <w:rFonts w:ascii="inherit" w:hAnsi="inherit" w:cs="Helvetica"/>
          <w:color w:val="565A5F"/>
          <w:sz w:val="21"/>
          <w:szCs w:val="21"/>
        </w:rPr>
        <w:t>点</w:t>
      </w:r>
      <w:r>
        <w:rPr>
          <w:rFonts w:ascii="inherit" w:hAnsi="inherit" w:cs="Helvetica"/>
          <w:color w:val="565A5F"/>
          <w:sz w:val="21"/>
          <w:szCs w:val="21"/>
        </w:rPr>
        <w:t xml:space="preserve"> 0 </w:t>
      </w:r>
      <w:r>
        <w:rPr>
          <w:rFonts w:ascii="inherit" w:hAnsi="inherit" w:cs="Helvetica"/>
          <w:color w:val="565A5F"/>
          <w:sz w:val="21"/>
          <w:szCs w:val="21"/>
        </w:rPr>
        <w:t>分</w:t>
      </w:r>
      <w:r>
        <w:rPr>
          <w:rFonts w:ascii="inherit" w:hAnsi="inherit" w:cs="Helvetica"/>
          <w:color w:val="565A5F"/>
          <w:sz w:val="21"/>
          <w:szCs w:val="21"/>
        </w:rPr>
        <w:t xml:space="preserve"> 0 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秒之后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的观测数据，其观测者和观测机构分别修改为</w:t>
      </w:r>
      <w:r>
        <w:rPr>
          <w:rFonts w:ascii="inherit" w:hAnsi="inherit" w:cs="Helvetica"/>
          <w:color w:val="565A5F"/>
          <w:sz w:val="21"/>
          <w:szCs w:val="21"/>
        </w:rPr>
        <w:t>“KASI”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>“KASI KOREA”</w:t>
      </w:r>
      <w:r>
        <w:rPr>
          <w:rFonts w:ascii="inherit" w:hAnsi="inherit" w:cs="Helvetica"/>
          <w:color w:val="565A5F"/>
          <w:sz w:val="21"/>
          <w:szCs w:val="21"/>
        </w:rPr>
        <w:t>。这里的时刻是以年月日、时分秒的形式指定的。事实上，该配置文件中的日期和时刻的格式分别各有两种，即年积日、年月日和时分秒、日积秒。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要应用该配置文件，可以将配置文件保存为</w:t>
      </w:r>
      <w:r>
        <w:rPr>
          <w:rFonts w:ascii="inherit" w:hAnsi="inherit" w:cs="Helvetica"/>
          <w:color w:val="565A5F"/>
          <w:sz w:val="21"/>
          <w:szCs w:val="21"/>
        </w:rPr>
        <w:t xml:space="preserve"> updist_crux.txt</w:t>
      </w:r>
      <w:r>
        <w:rPr>
          <w:rFonts w:ascii="inherit" w:hAnsi="inherit" w:cs="Helvetica"/>
          <w:color w:val="565A5F"/>
          <w:sz w:val="21"/>
          <w:szCs w:val="21"/>
        </w:rPr>
        <w:t>。然后执行类似如下的命令：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759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daej0420.16o -crux updist_crux.txt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kv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temp/dnew0420.16o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shao0420.16o -crux updist_crux.txt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kv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temp/snew0420.16o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以上两个命令将分别得到修改后的文件</w:t>
      </w:r>
      <w:r>
        <w:rPr>
          <w:rFonts w:ascii="inherit" w:hAnsi="inherit" w:cs="Helvetica"/>
          <w:color w:val="565A5F"/>
          <w:sz w:val="21"/>
          <w:szCs w:val="21"/>
        </w:rPr>
        <w:t xml:space="preserve"> dnew0420.16o 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 xml:space="preserve"> snew0420.16o</w:t>
      </w:r>
      <w:r>
        <w:rPr>
          <w:rFonts w:ascii="inherit" w:hAnsi="inherit" w:cs="Helvetica"/>
          <w:color w:val="565A5F"/>
          <w:sz w:val="21"/>
          <w:szCs w:val="21"/>
        </w:rPr>
        <w:t>。</w:t>
      </w:r>
    </w:p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替换模式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替换模式的配置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于之前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的更新</w:t>
      </w:r>
      <w:r>
        <w:rPr>
          <w:rFonts w:ascii="inherit" w:hAnsi="inherit" w:cs="Helvetica"/>
          <w:color w:val="565A5F"/>
          <w:sz w:val="21"/>
          <w:szCs w:val="21"/>
        </w:rPr>
        <w:t>/</w:t>
      </w:r>
      <w:r>
        <w:rPr>
          <w:rFonts w:ascii="inherit" w:hAnsi="inherit" w:cs="Helvetica"/>
          <w:color w:val="565A5F"/>
          <w:sz w:val="21"/>
          <w:szCs w:val="21"/>
        </w:rPr>
        <w:t>插入模式的配置方式有许多相同之处。一份替换模式的配置文件如下所示：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442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replace: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#-------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ALL: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string_from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>: "PGM/RUN BY/DATE"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string_to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>: "PGM / RUN BY / DATE"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DAEJ.SHAO: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regexp_from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>: "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^(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.{60})PGM\s*/\s*RUN\s*BY\s*/\s*DATE\s*$"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regexp_to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>: "$1PGM / RUN BY / DATE"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首行声明配置为替换模式，之后以</w:t>
      </w:r>
      <w:r>
        <w:rPr>
          <w:rFonts w:ascii="inherit" w:hAnsi="inherit" w:cs="Helvetica"/>
          <w:color w:val="565A5F"/>
          <w:sz w:val="21"/>
          <w:szCs w:val="21"/>
        </w:rPr>
        <w:t>“#”</w:t>
      </w:r>
      <w:r>
        <w:rPr>
          <w:rFonts w:ascii="inherit" w:hAnsi="inherit" w:cs="Helvetica"/>
          <w:color w:val="565A5F"/>
          <w:sz w:val="21"/>
          <w:szCs w:val="21"/>
        </w:rPr>
        <w:t>号开头的一行为注释。第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行和第</w:t>
      </w:r>
      <w:r>
        <w:rPr>
          <w:rFonts w:ascii="inherit" w:hAnsi="inherit" w:cs="Helvetica"/>
          <w:color w:val="565A5F"/>
          <w:sz w:val="21"/>
          <w:szCs w:val="21"/>
        </w:rPr>
        <w:t xml:space="preserve"> 6 </w:t>
      </w:r>
      <w:r>
        <w:rPr>
          <w:rFonts w:ascii="inherit" w:hAnsi="inherit" w:cs="Helvetica"/>
          <w:color w:val="565A5F"/>
          <w:sz w:val="21"/>
          <w:szCs w:val="21"/>
        </w:rPr>
        <w:t>行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各指出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了配置项的应用到哪些站点。</w:t>
      </w:r>
    </w:p>
    <w:p w:rsidR="00035202" w:rsidRDefault="00035202" w:rsidP="00035202">
      <w:pPr>
        <w:pStyle w:val="a4"/>
        <w:spacing w:before="0" w:beforeAutospacing="0" w:after="0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lastRenderedPageBreak/>
        <w:t>对于设置将被替换的项目和替换后的内容，既可以使用字符串指定，如第</w:t>
      </w:r>
      <w:r>
        <w:rPr>
          <w:rFonts w:ascii="inherit" w:hAnsi="inherit" w:cs="Helvetica"/>
          <w:color w:val="565A5F"/>
          <w:sz w:val="21"/>
          <w:szCs w:val="21"/>
        </w:rPr>
        <w:t xml:space="preserve"> 4 </w:t>
      </w:r>
      <w:r>
        <w:rPr>
          <w:rFonts w:ascii="inherit" w:hAnsi="inherit" w:cs="Helvetica"/>
          <w:color w:val="565A5F"/>
          <w:sz w:val="21"/>
          <w:szCs w:val="21"/>
        </w:rPr>
        <w:t>到</w:t>
      </w:r>
      <w:r>
        <w:rPr>
          <w:rFonts w:ascii="inherit" w:hAnsi="inherit" w:cs="Helvetica"/>
          <w:color w:val="565A5F"/>
          <w:sz w:val="21"/>
          <w:szCs w:val="21"/>
        </w:rPr>
        <w:t xml:space="preserve"> 5 </w:t>
      </w:r>
      <w:r>
        <w:rPr>
          <w:rFonts w:ascii="inherit" w:hAnsi="inherit" w:cs="Helvetica"/>
          <w:color w:val="565A5F"/>
          <w:sz w:val="21"/>
          <w:szCs w:val="21"/>
        </w:rPr>
        <w:t>行；也可以使用</w:t>
      </w:r>
      <w:r w:rsidR="003C1C5E">
        <w:fldChar w:fldCharType="begin"/>
      </w:r>
      <w:r w:rsidR="003C1C5E">
        <w:instrText xml:space="preserve"> HYPERLINK "https://zh.wikipedia.org/wiki/%E6%AD%A3%E5%88%99%E8%A1%A8%E8%BE%BE%E5%BC%8F" \t "_blank" </w:instrText>
      </w:r>
      <w:r w:rsidR="003C1C5E">
        <w:fldChar w:fldCharType="separate"/>
      </w:r>
      <w:r>
        <w:rPr>
          <w:rStyle w:val="a3"/>
          <w:rFonts w:ascii="inherit" w:hAnsi="inherit" w:cs="Helvetica"/>
          <w:color w:val="38B7EA"/>
          <w:sz w:val="21"/>
          <w:szCs w:val="21"/>
          <w:bdr w:val="none" w:sz="0" w:space="0" w:color="auto" w:frame="1"/>
        </w:rPr>
        <w:t>正则表达式</w:t>
      </w:r>
      <w:r w:rsidR="003C1C5E">
        <w:rPr>
          <w:rStyle w:val="a3"/>
          <w:rFonts w:ascii="inherit" w:hAnsi="inherit" w:cs="Helvetica"/>
          <w:color w:val="38B7EA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 w:cs="Helvetica"/>
          <w:color w:val="565A5F"/>
          <w:sz w:val="21"/>
          <w:szCs w:val="21"/>
        </w:rPr>
        <w:t>指定，如第</w:t>
      </w:r>
      <w:r>
        <w:rPr>
          <w:rFonts w:ascii="inherit" w:hAnsi="inherit" w:cs="Helvetica"/>
          <w:color w:val="565A5F"/>
          <w:sz w:val="21"/>
          <w:szCs w:val="21"/>
        </w:rPr>
        <w:t xml:space="preserve"> 7 </w:t>
      </w:r>
      <w:r>
        <w:rPr>
          <w:rFonts w:ascii="inherit" w:hAnsi="inherit" w:cs="Helvetica"/>
          <w:color w:val="565A5F"/>
          <w:sz w:val="21"/>
          <w:szCs w:val="21"/>
        </w:rPr>
        <w:t>到</w:t>
      </w:r>
      <w:r>
        <w:rPr>
          <w:rFonts w:ascii="inherit" w:hAnsi="inherit" w:cs="Helvetica"/>
          <w:color w:val="565A5F"/>
          <w:sz w:val="21"/>
          <w:szCs w:val="21"/>
        </w:rPr>
        <w:t xml:space="preserve"> 8</w:t>
      </w:r>
      <w:r>
        <w:rPr>
          <w:rFonts w:ascii="inherit" w:hAnsi="inherit" w:cs="Helvetica"/>
          <w:color w:val="565A5F"/>
          <w:sz w:val="21"/>
          <w:szCs w:val="21"/>
        </w:rPr>
        <w:t>行。只需分别以</w:t>
      </w:r>
      <w:r>
        <w:rPr>
          <w:rFonts w:ascii="inherit" w:hAnsi="inherit" w:cs="Helvetica"/>
          <w:color w:val="565A5F"/>
          <w:sz w:val="21"/>
          <w:szCs w:val="21"/>
        </w:rPr>
        <w:t>“string”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>“</w:t>
      </w:r>
      <w:proofErr w:type="spellStart"/>
      <w:r>
        <w:rPr>
          <w:rFonts w:ascii="inherit" w:hAnsi="inherit" w:cs="Helvetica"/>
          <w:color w:val="565A5F"/>
          <w:sz w:val="21"/>
          <w:szCs w:val="21"/>
        </w:rPr>
        <w:t>regexp</w:t>
      </w:r>
      <w:proofErr w:type="spellEnd"/>
      <w:r>
        <w:rPr>
          <w:rFonts w:ascii="inherit" w:hAnsi="inherit" w:cs="Helvetica"/>
          <w:color w:val="565A5F"/>
          <w:sz w:val="21"/>
          <w:szCs w:val="21"/>
        </w:rPr>
        <w:t>”</w:t>
      </w:r>
      <w:r>
        <w:rPr>
          <w:rFonts w:ascii="inherit" w:hAnsi="inherit" w:cs="Helvetica"/>
          <w:color w:val="565A5F"/>
          <w:sz w:val="21"/>
          <w:szCs w:val="21"/>
        </w:rPr>
        <w:t>作为配置项的前缀。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对于配置项的后缀，</w:t>
      </w:r>
      <w:r>
        <w:rPr>
          <w:rFonts w:ascii="inherit" w:hAnsi="inherit" w:cs="Helvetica"/>
          <w:color w:val="565A5F"/>
          <w:sz w:val="21"/>
          <w:szCs w:val="21"/>
        </w:rPr>
        <w:t>“from”</w:t>
      </w:r>
      <w:r>
        <w:rPr>
          <w:rFonts w:ascii="inherit" w:hAnsi="inherit" w:cs="Helvetica"/>
          <w:color w:val="565A5F"/>
          <w:sz w:val="21"/>
          <w:szCs w:val="21"/>
        </w:rPr>
        <w:t>指定要被替换的内容，而</w:t>
      </w:r>
      <w:r>
        <w:rPr>
          <w:rFonts w:ascii="inherit" w:hAnsi="inherit" w:cs="Helvetica"/>
          <w:color w:val="565A5F"/>
          <w:sz w:val="21"/>
          <w:szCs w:val="21"/>
        </w:rPr>
        <w:t>“to”</w:t>
      </w:r>
      <w:r>
        <w:rPr>
          <w:rFonts w:ascii="inherit" w:hAnsi="inherit" w:cs="Helvetica"/>
          <w:color w:val="565A5F"/>
          <w:sz w:val="21"/>
          <w:szCs w:val="21"/>
        </w:rPr>
        <w:t>指定替换后的内容。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与之前类似，要应用该配置文件，可以将配置文件保存为</w:t>
      </w:r>
      <w:r>
        <w:rPr>
          <w:rFonts w:ascii="inherit" w:hAnsi="inherit" w:cs="Helvetica"/>
          <w:color w:val="565A5F"/>
          <w:sz w:val="21"/>
          <w:szCs w:val="21"/>
        </w:rPr>
        <w:t xml:space="preserve"> repl_crux.txt</w:t>
      </w:r>
      <w:r>
        <w:rPr>
          <w:rFonts w:ascii="inherit" w:hAnsi="inherit" w:cs="Helvetica"/>
          <w:color w:val="565A5F"/>
          <w:sz w:val="21"/>
          <w:szCs w:val="21"/>
        </w:rPr>
        <w:t>。然后执行类似如下的命令：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572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daej0420.16o -crux repl_crux.txt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kv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temp/dnew0420.16o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gfzrnx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finp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shao0420.16o -crux repl_crux.txt -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kv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&gt; temp/snew0420.16o</w:t>
            </w:r>
          </w:p>
        </w:tc>
      </w:tr>
    </w:tbl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重命名模式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重命名模式常用来修改观测卫星号和观测类型标志。实际上，该模式也只有这两个功能。并且在声明时需要明确指明要重命名的是卫星号还是观测类型。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一份修改卫星号的配置文件如下：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73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rename: prn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#----------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ON - 20140105:000000 20150101:000000 - E51 - E01: ALL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ON - 20140105:000000 00000000:000000 - E52 - E02: DAEJ.SHAO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E53 - E03: ALL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首行声明配置为重命名卫星编号，之后的一行为注释。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第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行一开始的</w:t>
      </w:r>
      <w:r>
        <w:rPr>
          <w:rFonts w:ascii="inherit" w:hAnsi="inherit" w:cs="Helvetica"/>
          <w:color w:val="565A5F"/>
          <w:sz w:val="21"/>
          <w:szCs w:val="21"/>
        </w:rPr>
        <w:t>“ON”</w:t>
      </w:r>
      <w:r>
        <w:rPr>
          <w:rFonts w:ascii="inherit" w:hAnsi="inherit" w:cs="Helvetica"/>
          <w:color w:val="565A5F"/>
          <w:sz w:val="21"/>
          <w:szCs w:val="21"/>
        </w:rPr>
        <w:t>指定将配置应用于观测文件与导航文件，</w:t>
      </w:r>
      <w:proofErr w:type="gramStart"/>
      <w:r>
        <w:rPr>
          <w:rFonts w:ascii="inherit" w:hAnsi="inherit" w:cs="Helvetica"/>
          <w:color w:val="565A5F"/>
          <w:sz w:val="21"/>
          <w:szCs w:val="21"/>
        </w:rPr>
        <w:t>然后的</w:t>
      </w:r>
      <w:proofErr w:type="gramEnd"/>
      <w:r>
        <w:rPr>
          <w:rFonts w:ascii="inherit" w:hAnsi="inherit" w:cs="Helvetica"/>
          <w:color w:val="565A5F"/>
          <w:sz w:val="21"/>
          <w:szCs w:val="21"/>
        </w:rPr>
        <w:t>两个时刻指定应用配置的时间。之后指定将卫星</w:t>
      </w:r>
      <w:r>
        <w:rPr>
          <w:rFonts w:ascii="inherit" w:hAnsi="inherit" w:cs="Helvetica"/>
          <w:color w:val="565A5F"/>
          <w:sz w:val="21"/>
          <w:szCs w:val="21"/>
        </w:rPr>
        <w:t>“E51”</w:t>
      </w:r>
      <w:r>
        <w:rPr>
          <w:rFonts w:ascii="inherit" w:hAnsi="inherit" w:cs="Helvetica"/>
          <w:color w:val="565A5F"/>
          <w:sz w:val="21"/>
          <w:szCs w:val="21"/>
        </w:rPr>
        <w:t>重命名为</w:t>
      </w:r>
      <w:r>
        <w:rPr>
          <w:rFonts w:ascii="inherit" w:hAnsi="inherit" w:cs="Helvetica"/>
          <w:color w:val="565A5F"/>
          <w:sz w:val="21"/>
          <w:szCs w:val="21"/>
        </w:rPr>
        <w:t>“E01”</w:t>
      </w:r>
      <w:r>
        <w:rPr>
          <w:rFonts w:ascii="inherit" w:hAnsi="inherit" w:cs="Helvetica"/>
          <w:color w:val="565A5F"/>
          <w:sz w:val="21"/>
          <w:szCs w:val="21"/>
        </w:rPr>
        <w:t>，应用的站点为所有站点。第</w:t>
      </w:r>
      <w:r>
        <w:rPr>
          <w:rFonts w:ascii="inherit" w:hAnsi="inherit" w:cs="Helvetica"/>
          <w:color w:val="565A5F"/>
          <w:sz w:val="21"/>
          <w:szCs w:val="21"/>
        </w:rPr>
        <w:t xml:space="preserve"> 4 </w:t>
      </w:r>
      <w:r>
        <w:rPr>
          <w:rFonts w:ascii="inherit" w:hAnsi="inherit" w:cs="Helvetica"/>
          <w:color w:val="565A5F"/>
          <w:sz w:val="21"/>
          <w:szCs w:val="21"/>
        </w:rPr>
        <w:t>行与上一行类似，但限制将配置应用到</w:t>
      </w:r>
      <w:r>
        <w:rPr>
          <w:rFonts w:ascii="inherit" w:hAnsi="inherit" w:cs="Helvetica"/>
          <w:color w:val="565A5F"/>
          <w:sz w:val="21"/>
          <w:szCs w:val="21"/>
        </w:rPr>
        <w:t xml:space="preserve"> DAEJ 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 xml:space="preserve"> SHAO </w:t>
      </w:r>
      <w:r>
        <w:rPr>
          <w:rFonts w:ascii="inherit" w:hAnsi="inherit" w:cs="Helvetica"/>
          <w:color w:val="565A5F"/>
          <w:sz w:val="21"/>
          <w:szCs w:val="21"/>
        </w:rPr>
        <w:t>两个站点。最后一行没有指定设置要应用的文件类型和时段，因此该设置将应用到所有时段的所有文件。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一份重命名观测类型的配置文件如下所示：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44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 xml:space="preserve">rename: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obs</w:t>
            </w:r>
            <w:proofErr w:type="spell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#----------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20140105:000000 20150101:000000 - L2X - L2L -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G :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DAEJ.SHAO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20140105:000000 20150101:000000 - L2L - L2X -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G :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DAEJ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20140105:000000 20150101:000000 - **X - **L - 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C :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ALL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20140105:000000 20150101:000000 - *2 - *1 - G04.G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08 :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ALL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*2 - *1 - C : ALL</w:t>
            </w:r>
          </w:p>
        </w:tc>
      </w:tr>
    </w:tbl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lastRenderedPageBreak/>
        <w:t>首行声明配置为重命名观测类型，之后的一行为注释。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第</w:t>
      </w:r>
      <w:r>
        <w:rPr>
          <w:rFonts w:ascii="inherit" w:hAnsi="inherit" w:cs="Helvetica"/>
          <w:color w:val="565A5F"/>
          <w:sz w:val="21"/>
          <w:szCs w:val="21"/>
        </w:rPr>
        <w:t xml:space="preserve"> 3 </w:t>
      </w:r>
      <w:r>
        <w:rPr>
          <w:rFonts w:ascii="inherit" w:hAnsi="inherit" w:cs="Helvetica"/>
          <w:color w:val="565A5F"/>
          <w:sz w:val="21"/>
          <w:szCs w:val="21"/>
        </w:rPr>
        <w:t>行与第</w:t>
      </w:r>
      <w:r>
        <w:rPr>
          <w:rFonts w:ascii="inherit" w:hAnsi="inherit" w:cs="Helvetica"/>
          <w:color w:val="565A5F"/>
          <w:sz w:val="21"/>
          <w:szCs w:val="21"/>
        </w:rPr>
        <w:t xml:space="preserve"> 4 </w:t>
      </w:r>
      <w:r>
        <w:rPr>
          <w:rFonts w:ascii="inherit" w:hAnsi="inherit" w:cs="Helvetica"/>
          <w:color w:val="565A5F"/>
          <w:sz w:val="21"/>
          <w:szCs w:val="21"/>
        </w:rPr>
        <w:t>行，指定了应用配置的时间段、需重命名的观测类型、重命名后的类型、卫星系统和应用的站点。第</w:t>
      </w:r>
      <w:r>
        <w:rPr>
          <w:rFonts w:ascii="inherit" w:hAnsi="inherit" w:cs="Helvetica"/>
          <w:color w:val="565A5F"/>
          <w:sz w:val="21"/>
          <w:szCs w:val="21"/>
        </w:rPr>
        <w:t xml:space="preserve"> 4 </w:t>
      </w:r>
      <w:r>
        <w:rPr>
          <w:rFonts w:ascii="inherit" w:hAnsi="inherit" w:cs="Helvetica"/>
          <w:color w:val="565A5F"/>
          <w:sz w:val="21"/>
          <w:szCs w:val="21"/>
        </w:rPr>
        <w:t>行以通配符的方式指定了要重命名的观测类型与重命名后的类型。第</w:t>
      </w:r>
      <w:r>
        <w:rPr>
          <w:rFonts w:ascii="inherit" w:hAnsi="inherit" w:cs="Helvetica"/>
          <w:color w:val="565A5F"/>
          <w:sz w:val="21"/>
          <w:szCs w:val="21"/>
        </w:rPr>
        <w:t xml:space="preserve"> 5 </w:t>
      </w:r>
      <w:r>
        <w:rPr>
          <w:rFonts w:ascii="inherit" w:hAnsi="inherit" w:cs="Helvetica"/>
          <w:color w:val="565A5F"/>
          <w:sz w:val="21"/>
          <w:szCs w:val="21"/>
        </w:rPr>
        <w:t>行与上一行类似，但限制了应用范围为</w:t>
      </w:r>
      <w:r>
        <w:rPr>
          <w:rFonts w:ascii="inherit" w:hAnsi="inherit" w:cs="Helvetica"/>
          <w:color w:val="565A5F"/>
          <w:sz w:val="21"/>
          <w:szCs w:val="21"/>
        </w:rPr>
        <w:t xml:space="preserve"> G4 </w:t>
      </w:r>
      <w:r>
        <w:rPr>
          <w:rFonts w:ascii="inherit" w:hAnsi="inherit" w:cs="Helvetica"/>
          <w:color w:val="565A5F"/>
          <w:sz w:val="21"/>
          <w:szCs w:val="21"/>
        </w:rPr>
        <w:t>和</w:t>
      </w:r>
      <w:r>
        <w:rPr>
          <w:rFonts w:ascii="inherit" w:hAnsi="inherit" w:cs="Helvetica"/>
          <w:color w:val="565A5F"/>
          <w:sz w:val="21"/>
          <w:szCs w:val="21"/>
        </w:rPr>
        <w:t xml:space="preserve"> G8 </w:t>
      </w:r>
      <w:r>
        <w:rPr>
          <w:rFonts w:ascii="inherit" w:hAnsi="inherit" w:cs="Helvetica"/>
          <w:color w:val="565A5F"/>
          <w:sz w:val="21"/>
          <w:szCs w:val="21"/>
        </w:rPr>
        <w:t>卫星。最后一行省略了时段，因此该配置将应用于所有观测时段的数据。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应用重命名模式的命令方式与之前的两个模式一致，这里不在赘述。</w:t>
      </w:r>
    </w:p>
    <w:p w:rsidR="00035202" w:rsidRDefault="00035202" w:rsidP="00035202">
      <w:pPr>
        <w:pStyle w:val="2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  <w:sz w:val="32"/>
          <w:szCs w:val="32"/>
        </w:rPr>
      </w:pPr>
      <w:r>
        <w:rPr>
          <w:rFonts w:ascii="inherit" w:hAnsi="inherit" w:cs="Helvetica"/>
          <w:color w:val="565A5F"/>
          <w:sz w:val="32"/>
          <w:szCs w:val="32"/>
        </w:rPr>
        <w:t>导出信息样例</w:t>
      </w:r>
    </w:p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 xml:space="preserve">TXT </w:t>
      </w:r>
      <w:r>
        <w:rPr>
          <w:rFonts w:ascii="inherit" w:hAnsi="inherit" w:cs="Helvetica"/>
          <w:color w:val="565A5F"/>
        </w:rPr>
        <w:t>格式导出的观测信息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以下为上文导出的</w:t>
      </w:r>
      <w:r>
        <w:rPr>
          <w:rFonts w:ascii="inherit" w:hAnsi="inherit" w:cs="Helvetica"/>
          <w:color w:val="565A5F"/>
          <w:sz w:val="21"/>
          <w:szCs w:val="21"/>
        </w:rPr>
        <w:t xml:space="preserve"> shao0420.txt </w:t>
      </w:r>
      <w:r>
        <w:rPr>
          <w:rFonts w:ascii="inherit" w:hAnsi="inherit" w:cs="Helvetica"/>
          <w:color w:val="565A5F"/>
          <w:sz w:val="21"/>
          <w:szCs w:val="21"/>
        </w:rPr>
        <w:t>文件的内容。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606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13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antenna: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height: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x = 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y = 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z = 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name = AOAD/M_T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number = 429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radome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= JPLA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data: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epoch: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first = 2016 02 11 00 00 00.0000000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interval = 30.000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 xml:space="preserve">          last = 2016 02 11 23 59 30.0000000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file: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md5 = c8ad2534683bf037c7a9e77eab2ef0a3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system = G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type = 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version = 2.11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receiver: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firmware = CQ00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name = ASHTECH UZ-12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number = UC2200524020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site: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agency = SHANGHAI OBSERVATORY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name = SHAO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number = 21605M002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observer = GGN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position: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x = -2831733.5830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y = 4675665.9580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z = 3275369.4100</w:t>
            </w:r>
          </w:p>
        </w:tc>
      </w:tr>
    </w:tbl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lastRenderedPageBreak/>
        <w:t xml:space="preserve">JSON </w:t>
      </w:r>
      <w:r>
        <w:rPr>
          <w:rFonts w:ascii="inherit" w:hAnsi="inherit" w:cs="Helvetica"/>
          <w:color w:val="565A5F"/>
        </w:rPr>
        <w:t>格式导出的观测信息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以下为上文导出的</w:t>
      </w:r>
      <w:r>
        <w:rPr>
          <w:rFonts w:ascii="inherit" w:hAnsi="inherit" w:cs="Helvetica"/>
          <w:color w:val="565A5F"/>
          <w:sz w:val="21"/>
          <w:szCs w:val="21"/>
        </w:rPr>
        <w:t xml:space="preserve"> shao0420.json </w:t>
      </w:r>
      <w:r>
        <w:rPr>
          <w:rFonts w:ascii="inherit" w:hAnsi="inherit" w:cs="Helvetica"/>
          <w:color w:val="565A5F"/>
          <w:sz w:val="21"/>
          <w:szCs w:val="21"/>
        </w:rPr>
        <w:t>文件的内容（为增加可读性，手动添加了缩进）。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099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12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{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"receiver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"number"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"UC2200524020"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"ASHTECH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 xml:space="preserve"> UZ-12"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"firmware"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"CQ00"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"site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"number"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"21605M002"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"position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"y"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"4675665.9580"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"x"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"-2831733.5830"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"z"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"3275369.4100"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"SHAO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agency"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"SHANGHAI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 xml:space="preserve"> OBSERVATORY"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observer"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"GGN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"file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system"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"G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"version"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"2.11"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type"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"O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"md5"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"c8ad2534683bf037c7a9e77eab2ef0a3"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"data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"epoch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"first"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"2016 02 11 00 00 00.0000000"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"last"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"2016 02 11 23 59 30.0000000"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"interval"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"30.000"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"antenna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"number"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"429"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"AOAD</w:t>
            </w:r>
            <w:proofErr w:type="spellEnd"/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/M_T"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"height</w:t>
            </w:r>
            <w:proofErr w:type="gram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:{</w:t>
            </w:r>
            <w:proofErr w:type="gramEnd"/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"y"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number"/>
                <w:rFonts w:ascii="inherit" w:hAnsi="inherit"/>
                <w:color w:val="AE81FF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"x"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number"/>
                <w:rFonts w:ascii="inherit" w:hAnsi="inherit"/>
                <w:color w:val="AE81FF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sz w:val="21"/>
                <w:szCs w:val="21"/>
              </w:rPr>
              <w:t>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"z"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number"/>
                <w:rFonts w:ascii="inherit" w:hAnsi="inherit"/>
                <w:color w:val="AE81FF"/>
                <w:sz w:val="21"/>
                <w:szCs w:val="21"/>
                <w:bdr w:val="none" w:sz="0" w:space="0" w:color="auto" w:frame="1"/>
              </w:rPr>
              <w:t>0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},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</w:t>
            </w:r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radome</w:t>
            </w:r>
            <w:proofErr w:type="spellEnd"/>
            <w:r>
              <w:rPr>
                <w:rStyle w:val="attr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inherit" w:hAnsi="inherit"/>
                <w:sz w:val="21"/>
                <w:szCs w:val="21"/>
              </w:rPr>
              <w:t>: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"JPLA"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}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}</w:t>
            </w:r>
          </w:p>
        </w:tc>
      </w:tr>
    </w:tbl>
    <w:p w:rsidR="00035202" w:rsidRDefault="00035202" w:rsidP="00035202">
      <w:pPr>
        <w:pStyle w:val="3"/>
        <w:spacing w:before="0" w:beforeAutospacing="0" w:after="0" w:afterAutospacing="0" w:line="312" w:lineRule="atLeas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lastRenderedPageBreak/>
        <w:t xml:space="preserve">XML </w:t>
      </w:r>
      <w:r>
        <w:rPr>
          <w:rFonts w:ascii="inherit" w:hAnsi="inherit" w:cs="Helvetica"/>
          <w:color w:val="565A5F"/>
        </w:rPr>
        <w:t>格式导出的观测信息</w:t>
      </w:r>
    </w:p>
    <w:p w:rsidR="00035202" w:rsidRDefault="00035202" w:rsidP="00035202">
      <w:pPr>
        <w:pStyle w:val="a4"/>
        <w:spacing w:before="384" w:beforeAutospacing="0" w:after="384" w:afterAutospacing="0" w:line="384" w:lineRule="atLeast"/>
        <w:jc w:val="both"/>
        <w:textAlignment w:val="baseline"/>
        <w:rPr>
          <w:rFonts w:ascii="inherit" w:hAnsi="inherit" w:cs="Helvetica" w:hint="eastAsia"/>
          <w:color w:val="565A5F"/>
          <w:sz w:val="21"/>
          <w:szCs w:val="21"/>
        </w:rPr>
      </w:pPr>
      <w:r>
        <w:rPr>
          <w:rFonts w:ascii="inherit" w:hAnsi="inherit" w:cs="Helvetica"/>
          <w:color w:val="565A5F"/>
          <w:sz w:val="21"/>
          <w:szCs w:val="21"/>
        </w:rPr>
        <w:t>以下为上文导出的</w:t>
      </w:r>
      <w:r>
        <w:rPr>
          <w:rFonts w:ascii="inherit" w:hAnsi="inherit" w:cs="Helvetica"/>
          <w:color w:val="565A5F"/>
          <w:sz w:val="21"/>
          <w:szCs w:val="21"/>
        </w:rPr>
        <w:t xml:space="preserve"> shao0420.xml </w:t>
      </w:r>
      <w:r>
        <w:rPr>
          <w:rFonts w:ascii="inherit" w:hAnsi="inherit" w:cs="Helvetica"/>
          <w:color w:val="565A5F"/>
          <w:sz w:val="21"/>
          <w:szCs w:val="21"/>
        </w:rPr>
        <w:t>文件的内容。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123"/>
      </w:tblGrid>
      <w:tr w:rsidR="00035202" w:rsidTr="00035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32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33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34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35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36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37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38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39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40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41</w:t>
            </w:r>
          </w:p>
          <w:p w:rsidR="00035202" w:rsidRDefault="00035202" w:rsidP="00035202">
            <w:pPr>
              <w:pStyle w:val="HTML1"/>
              <w:spacing w:line="384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sz w:val="21"/>
                <w:szCs w:val="21"/>
              </w:rPr>
              <w:lastRenderedPageBreak/>
              <w:t>&lt;?xml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 xml:space="preserve"> version="1.0" encoding="UTF-8" standalone="yes"?&gt;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meta_info</w:t>
            </w:r>
            <w:proofErr w:type="spellEnd"/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antenna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z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z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CDATA[AOAD/M_T]]&gt;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CDATA[429]]&gt;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radome</w:t>
            </w:r>
            <w:proofErr w:type="spellEnd"/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CDATA[JPLA]]&gt;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radome</w:t>
            </w:r>
            <w:proofErr w:type="spellEnd"/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antenna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data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epoch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first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CDATA[2016 02 11 00 00 00.0000000]]&gt;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first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interval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CDATA[30.000]]&gt;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interval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last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CDATA[2016 02 11 23 59 30.0000000]]&gt;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last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epoch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data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file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md5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CDATA[c8ad2534683bf037c7a9e77eab2ef0a3]]&gt;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md5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system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CDATA[G]]&gt;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system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type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CDATA[O]]&gt;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type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CDATA[2.11]]&gt;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file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receiver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firmware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CDATA[CQ00]]&gt;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firmware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CDATA[ASHTECH UZ-12]]&gt;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CDATA[UC2200524020]]&gt;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receiver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site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agency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CDATA[SHANGHAI OBSERVATORY]]&gt;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agency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CDATA[SHAO]]&gt;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CDATA[21605M002]]&gt;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number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observer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CDATA[GGN]]&gt;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observer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position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CDATA[-2831733.5830]]&gt;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CDATA[4675665.9580]]&gt;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y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z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  <w:proofErr w:type="gramStart"/>
            <w:r>
              <w:rPr>
                <w:rFonts w:ascii="inherit" w:hAnsi="inherit"/>
                <w:sz w:val="21"/>
                <w:szCs w:val="21"/>
              </w:rPr>
              <w:t>&lt;![</w:t>
            </w:r>
            <w:proofErr w:type="gramEnd"/>
            <w:r>
              <w:rPr>
                <w:rFonts w:ascii="inherit" w:hAnsi="inherit"/>
                <w:sz w:val="21"/>
                <w:szCs w:val="21"/>
              </w:rPr>
              <w:t>CDATA[3275369.4100]]&gt;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z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position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     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site</w:t>
            </w: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  <w:p w:rsidR="00035202" w:rsidRDefault="00035202" w:rsidP="00035202">
            <w:pPr>
              <w:pStyle w:val="HTML1"/>
              <w:spacing w:line="384" w:lineRule="atLeast"/>
              <w:textAlignment w:val="baseline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name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meta_info</w:t>
            </w:r>
            <w:proofErr w:type="spellEnd"/>
            <w:r>
              <w:rPr>
                <w:rStyle w:val="tag"/>
                <w:rFonts w:ascii="inherit" w:hAnsi="inherit"/>
                <w:color w:val="F8F8F2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:rsidR="008049B1" w:rsidRPr="009431DE" w:rsidRDefault="008049B1"/>
    <w:sectPr w:rsidR="008049B1" w:rsidRPr="00943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B288E"/>
    <w:multiLevelType w:val="multilevel"/>
    <w:tmpl w:val="127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55CBE"/>
    <w:multiLevelType w:val="multilevel"/>
    <w:tmpl w:val="3F5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44"/>
    <w:rsid w:val="00035202"/>
    <w:rsid w:val="003C1C5E"/>
    <w:rsid w:val="004D7744"/>
    <w:rsid w:val="008049B1"/>
    <w:rsid w:val="009431DE"/>
    <w:rsid w:val="00B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3566"/>
  <w15:chartTrackingRefBased/>
  <w15:docId w15:val="{96FC9BA9-FB75-48E0-A1DE-946A5A5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31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31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431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31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31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431D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431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3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31DE"/>
    <w:rPr>
      <w:rFonts w:ascii="宋体" w:eastAsia="宋体" w:hAnsi="宋体" w:cs="宋体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9431DE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943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9431DE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431DE"/>
  </w:style>
  <w:style w:type="character" w:customStyle="1" w:styleId="attr">
    <w:name w:val="attr"/>
    <w:basedOn w:val="a0"/>
    <w:rsid w:val="00035202"/>
  </w:style>
  <w:style w:type="character" w:customStyle="1" w:styleId="string">
    <w:name w:val="string"/>
    <w:basedOn w:val="a0"/>
    <w:rsid w:val="00035202"/>
  </w:style>
  <w:style w:type="character" w:customStyle="1" w:styleId="number">
    <w:name w:val="number"/>
    <w:basedOn w:val="a0"/>
    <w:rsid w:val="00035202"/>
  </w:style>
  <w:style w:type="character" w:customStyle="1" w:styleId="tag">
    <w:name w:val="tag"/>
    <w:basedOn w:val="a0"/>
    <w:rsid w:val="00035202"/>
  </w:style>
  <w:style w:type="character" w:customStyle="1" w:styleId="name">
    <w:name w:val="name"/>
    <w:basedOn w:val="a0"/>
    <w:rsid w:val="0003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7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889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4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5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926">
              <w:blockQuote w:val="1"/>
              <w:marLeft w:val="-300"/>
              <w:marRight w:val="-300"/>
              <w:marTop w:val="0"/>
              <w:marBottom w:val="0"/>
              <w:divBdr>
                <w:top w:val="none" w:sz="0" w:space="8" w:color="auto"/>
                <w:left w:val="single" w:sz="24" w:space="31" w:color="EEEEEE"/>
                <w:bottom w:val="none" w:sz="0" w:space="8" w:color="auto"/>
                <w:right w:val="none" w:sz="0" w:space="15" w:color="auto"/>
              </w:divBdr>
            </w:div>
            <w:div w:id="12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ss.help/tags/RINEX%E6%A0%BC%E5%BC%8F%E8%BD%AC%E6%8D%A2/" TargetMode="External"/><Relationship Id="rId13" Type="http://schemas.openxmlformats.org/officeDocument/2006/relationships/hyperlink" Target="http://www.gnss.help/2016/11/15/gfzrnx-edit/" TargetMode="External"/><Relationship Id="rId18" Type="http://schemas.openxmlformats.org/officeDocument/2006/relationships/hyperlink" Target="http://www.gnss.help/2016/12/10/gfzrnx-header-edi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nss.help/tags/RINEX%E7%BC%96%E8%BE%91/" TargetMode="External"/><Relationship Id="rId7" Type="http://schemas.openxmlformats.org/officeDocument/2006/relationships/hyperlink" Target="http://www.gnss.help/tags/GFZRNX/" TargetMode="External"/><Relationship Id="rId12" Type="http://schemas.openxmlformats.org/officeDocument/2006/relationships/hyperlink" Target="http://www.gnss.help/tags/GFZRNX/" TargetMode="External"/><Relationship Id="rId17" Type="http://schemas.openxmlformats.org/officeDocument/2006/relationships/hyperlink" Target="http://www.gnss.help/2016/10/30/gfzrnx-config-transl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ss.help/tags/RINEX%E7%BC%96%E8%BE%91/" TargetMode="External"/><Relationship Id="rId20" Type="http://schemas.openxmlformats.org/officeDocument/2006/relationships/hyperlink" Target="http://www.gnss.help/tags/GFZRN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nss.help/categories/GFZRNX/" TargetMode="External"/><Relationship Id="rId11" Type="http://schemas.openxmlformats.org/officeDocument/2006/relationships/hyperlink" Target="http://dx.doi.org/10.5880/GFZ.1.1.2016.00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nss.help/2016/10/30/gfzrnx-config-translate/" TargetMode="External"/><Relationship Id="rId15" Type="http://schemas.openxmlformats.org/officeDocument/2006/relationships/hyperlink" Target="http://www.gnss.help/tags/GFZRNX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misys.gfz-potsdam.de/semisys/scripts/download/" TargetMode="External"/><Relationship Id="rId19" Type="http://schemas.openxmlformats.org/officeDocument/2006/relationships/hyperlink" Target="http://www.gnss.help/categories/GFZRN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avco.org/software/data-processing/teqc/teqc.html" TargetMode="External"/><Relationship Id="rId14" Type="http://schemas.openxmlformats.org/officeDocument/2006/relationships/hyperlink" Target="http://www.gnss.help/categories/GFZRNX/" TargetMode="External"/><Relationship Id="rId22" Type="http://schemas.openxmlformats.org/officeDocument/2006/relationships/hyperlink" Target="http://www.gnss.help/2016/11/15/gfzrnx-ed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2496</Words>
  <Characters>14231</Characters>
  <Application>Microsoft Office Word</Application>
  <DocSecurity>0</DocSecurity>
  <Lines>118</Lines>
  <Paragraphs>33</Paragraphs>
  <ScaleCrop>false</ScaleCrop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1358092941@qq.com</dc:creator>
  <cp:keywords/>
  <dc:description/>
  <cp:lastModifiedBy>1358092941@qq.com</cp:lastModifiedBy>
  <cp:revision>5</cp:revision>
  <dcterms:created xsi:type="dcterms:W3CDTF">2018-12-03T00:41:00Z</dcterms:created>
  <dcterms:modified xsi:type="dcterms:W3CDTF">2018-12-11T13:58:00Z</dcterms:modified>
</cp:coreProperties>
</file>