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3ED8" w14:textId="42DE8B6E" w:rsidR="00A43550" w:rsidRDefault="00A43550" w:rsidP="00A43550">
      <w:pPr>
        <w:ind w:firstLineChars="200" w:firstLine="420"/>
      </w:pPr>
      <w:r>
        <w:rPr>
          <w:rFonts w:hint="eastAsia"/>
        </w:rPr>
        <w:t>连杆机构是由若干个构件通过低副连接而成的机构，故又称为低副机构。它用以实现运动、动力的传递和变换。若连杆机构中所有的构件都在同一个平面或平行平面内运动，则称为平面连杆机构，否则为空间连杆机构</w:t>
      </w:r>
      <w:r>
        <w:rPr>
          <w:rFonts w:hint="eastAsia"/>
        </w:rPr>
        <w:t>。</w:t>
      </w:r>
    </w:p>
    <w:p w14:paraId="54667024" w14:textId="0E953A68" w:rsidR="00A43550" w:rsidRDefault="00F45E46" w:rsidP="00A43550">
      <w:pPr>
        <w:ind w:firstLineChars="200" w:firstLine="420"/>
      </w:pPr>
      <w:r w:rsidRPr="005D51DF">
        <w:rPr>
          <w:szCs w:val="21"/>
        </w:rPr>
        <w:t>平面四杆机构的基本型式是铰链四杆机构。</w:t>
      </w:r>
      <w:r w:rsidRPr="005D51DF">
        <w:t>如图</w:t>
      </w:r>
      <w:r>
        <w:rPr>
          <w:rFonts w:hint="eastAsia"/>
        </w:rPr>
        <w:t>1-1</w:t>
      </w:r>
      <w:r w:rsidRPr="005D51DF">
        <w:t>所示，所有运动副均为转动副的四杆机构，称为</w:t>
      </w:r>
      <w:r w:rsidRPr="005D51DF">
        <w:rPr>
          <w:szCs w:val="21"/>
        </w:rPr>
        <w:t>铰链四</w:t>
      </w:r>
      <w:r w:rsidRPr="005D51DF">
        <w:t>杆机构。</w:t>
      </w:r>
    </w:p>
    <w:p w14:paraId="7315E841" w14:textId="77777777" w:rsidR="00F45E46" w:rsidRDefault="00F45E46" w:rsidP="00A43550">
      <w:pPr>
        <w:ind w:firstLineChars="200" w:firstLine="420"/>
        <w:rPr>
          <w:szCs w:val="21"/>
        </w:rPr>
      </w:pPr>
      <w:r w:rsidRPr="005D51DF">
        <w:rPr>
          <w:szCs w:val="21"/>
        </w:rPr>
        <w:t>铰链四杆机构的两连架杆中，若有一杆为曲柄，另一杆为摇杆，则称</w:t>
      </w:r>
      <w:proofErr w:type="gramStart"/>
      <w:r w:rsidRPr="005D51DF">
        <w:rPr>
          <w:szCs w:val="21"/>
        </w:rPr>
        <w:t>此机构</w:t>
      </w:r>
      <w:proofErr w:type="gramEnd"/>
      <w:r w:rsidRPr="005D51DF">
        <w:rPr>
          <w:szCs w:val="21"/>
        </w:rPr>
        <w:t>为曲柄摇杆机构。</w:t>
      </w:r>
    </w:p>
    <w:p w14:paraId="1C2EEA20" w14:textId="2A7C0944" w:rsidR="00F45E46" w:rsidRDefault="00F45E46" w:rsidP="00A43550">
      <w:pPr>
        <w:ind w:firstLineChars="200" w:firstLine="420"/>
        <w:rPr>
          <w:szCs w:val="21"/>
        </w:rPr>
      </w:pPr>
      <w:r w:rsidRPr="005D51DF">
        <w:rPr>
          <w:szCs w:val="21"/>
        </w:rPr>
        <w:t>具有两个曲柄</w:t>
      </w:r>
      <w:r w:rsidRPr="005D51DF">
        <w:rPr>
          <w:color w:val="000000"/>
          <w:szCs w:val="21"/>
        </w:rPr>
        <w:t>的</w:t>
      </w:r>
      <w:r w:rsidRPr="005D51DF">
        <w:rPr>
          <w:szCs w:val="21"/>
        </w:rPr>
        <w:t>铰链四杆机构称为双曲柄机构。通常主动曲柄作等速转动时，从动曲柄作变速转动</w:t>
      </w:r>
      <w:r>
        <w:rPr>
          <w:rFonts w:hint="eastAsia"/>
          <w:szCs w:val="21"/>
        </w:rPr>
        <w:t>。</w:t>
      </w:r>
    </w:p>
    <w:p w14:paraId="7E1951CF" w14:textId="1C0FA5E1" w:rsidR="00F45E46" w:rsidRDefault="00F45E46" w:rsidP="00A43550">
      <w:pPr>
        <w:ind w:firstLineChars="200" w:firstLine="420"/>
        <w:rPr>
          <w:szCs w:val="21"/>
        </w:rPr>
      </w:pPr>
      <w:r w:rsidRPr="005D51DF">
        <w:rPr>
          <w:szCs w:val="21"/>
        </w:rPr>
        <w:t>在双曲柄机构中，若其相对的两杆平行且长度相等，则称为平行四边形机构。其特点是两曲柄以相同的角速度同向转动，连杆作平动。</w:t>
      </w:r>
    </w:p>
    <w:p w14:paraId="132EEAA4" w14:textId="16839174" w:rsidR="00F45E46" w:rsidRDefault="00F45E46" w:rsidP="00A43550">
      <w:pPr>
        <w:ind w:firstLineChars="200" w:firstLine="420"/>
        <w:rPr>
          <w:szCs w:val="21"/>
        </w:rPr>
      </w:pPr>
      <w:r w:rsidRPr="005D51DF">
        <w:rPr>
          <w:szCs w:val="21"/>
        </w:rPr>
        <w:t>铰链四杆机构中，若两个连架杆均为摇杆，则称</w:t>
      </w:r>
      <w:proofErr w:type="gramStart"/>
      <w:r w:rsidRPr="005D51DF">
        <w:rPr>
          <w:szCs w:val="21"/>
        </w:rPr>
        <w:t>此机构</w:t>
      </w:r>
      <w:proofErr w:type="gramEnd"/>
      <w:r w:rsidRPr="005D51DF">
        <w:rPr>
          <w:szCs w:val="21"/>
        </w:rPr>
        <w:t>为双摇杆机构。</w:t>
      </w:r>
    </w:p>
    <w:p w14:paraId="01A7D905" w14:textId="77777777" w:rsidR="00F45E46" w:rsidRDefault="00F45E46" w:rsidP="00F45E46">
      <w:pPr>
        <w:ind w:firstLineChars="202" w:firstLine="424"/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整转副的条件是</w:t>
      </w:r>
    </w:p>
    <w:p w14:paraId="1F3D460C" w14:textId="77777777" w:rsidR="00F45E46" w:rsidRDefault="00F45E46" w:rsidP="00F45E46">
      <w:pPr>
        <w:ind w:firstLineChars="202" w:firstLine="424"/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1）构成整转副的构件之一为四个杆中的最短杆；</w:t>
      </w:r>
    </w:p>
    <w:p w14:paraId="381E68D1" w14:textId="0CB4FACD" w:rsidR="00F45E46" w:rsidRDefault="00F45E46" w:rsidP="00F45E46">
      <w:pPr>
        <w:ind w:firstLineChars="200" w:firstLine="420"/>
        <w:rPr>
          <w:noProof/>
          <w:szCs w:val="21"/>
        </w:rPr>
      </w:pPr>
      <w:r>
        <w:rPr>
          <w:rFonts w:hint="eastAsia"/>
          <w:noProof/>
          <w:szCs w:val="21"/>
        </w:rPr>
        <w:t>2）最短杆与最长杆的长度之和小于或等于其它两杆的长度之和，此即杆长条件</w:t>
      </w:r>
    </w:p>
    <w:p w14:paraId="624C12B2" w14:textId="77777777" w:rsidR="00F45E46" w:rsidRDefault="00F45E46" w:rsidP="00F45E46">
      <w:pPr>
        <w:ind w:firstLineChars="202" w:firstLine="424"/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铰链四杆机构存在曲柄的条件是</w:t>
      </w:r>
    </w:p>
    <w:p w14:paraId="1B761933" w14:textId="77777777" w:rsidR="00F45E46" w:rsidRPr="00AC4253" w:rsidRDefault="00F45E46" w:rsidP="00F45E46">
      <w:pPr>
        <w:ind w:firstLineChars="202" w:firstLine="424"/>
        <w:rPr>
          <w:rFonts w:hint="eastAsia"/>
          <w:noProof/>
          <w:szCs w:val="21"/>
          <w:u w:val="wave"/>
        </w:rPr>
      </w:pPr>
      <w:r w:rsidRPr="0024529A">
        <w:rPr>
          <w:rFonts w:hint="eastAsia"/>
          <w:noProof/>
          <w:szCs w:val="21"/>
        </w:rPr>
        <w:t>1</w:t>
      </w:r>
      <w:r w:rsidRPr="00AC4253">
        <w:rPr>
          <w:rFonts w:hint="eastAsia"/>
          <w:noProof/>
          <w:szCs w:val="21"/>
        </w:rPr>
        <w:t>）存在整转副——即满足杆长条件；</w:t>
      </w:r>
    </w:p>
    <w:p w14:paraId="24EE3AA2" w14:textId="75DD45D1" w:rsidR="00F45E46" w:rsidRDefault="00F45E46" w:rsidP="00F45E46">
      <w:pPr>
        <w:ind w:firstLineChars="200" w:firstLine="420"/>
        <w:rPr>
          <w:noProof/>
          <w:szCs w:val="21"/>
        </w:rPr>
      </w:pPr>
      <w:r w:rsidRPr="00AC4253">
        <w:rPr>
          <w:rFonts w:hint="eastAsia"/>
          <w:noProof/>
          <w:szCs w:val="21"/>
        </w:rPr>
        <w:t>2）以最短杆为连架杆或机架</w:t>
      </w:r>
      <w:r>
        <w:rPr>
          <w:rFonts w:hint="eastAsia"/>
          <w:noProof/>
          <w:szCs w:val="21"/>
        </w:rPr>
        <w:t>（</w:t>
      </w:r>
      <w:r w:rsidRPr="00AC4253">
        <w:rPr>
          <w:rFonts w:hint="eastAsia"/>
          <w:noProof/>
          <w:szCs w:val="21"/>
        </w:rPr>
        <w:t>整转副</w:t>
      </w:r>
      <w:r>
        <w:rPr>
          <w:rFonts w:hint="eastAsia"/>
          <w:noProof/>
          <w:szCs w:val="21"/>
        </w:rPr>
        <w:t>应位于</w:t>
      </w:r>
      <w:r w:rsidRPr="00AC4253">
        <w:rPr>
          <w:rFonts w:hint="eastAsia"/>
          <w:noProof/>
          <w:szCs w:val="21"/>
        </w:rPr>
        <w:t>机架</w:t>
      </w:r>
      <w:r>
        <w:rPr>
          <w:rFonts w:hint="eastAsia"/>
          <w:noProof/>
          <w:szCs w:val="21"/>
        </w:rPr>
        <w:t>上）</w:t>
      </w:r>
      <w:r>
        <w:rPr>
          <w:rFonts w:hint="eastAsia"/>
          <w:noProof/>
          <w:szCs w:val="21"/>
        </w:rPr>
        <w:t>。</w:t>
      </w:r>
    </w:p>
    <w:p w14:paraId="626839D9" w14:textId="4073848F" w:rsidR="00F45E46" w:rsidRDefault="00F45E46" w:rsidP="00F45E46">
      <w:pPr>
        <w:ind w:firstLineChars="200" w:firstLine="420"/>
        <w:rPr>
          <w:noProof/>
          <w:szCs w:val="21"/>
        </w:rPr>
      </w:pPr>
      <w:r>
        <w:rPr>
          <w:rFonts w:hint="eastAsia"/>
          <w:noProof/>
          <w:szCs w:val="21"/>
        </w:rPr>
        <w:t>四杆机构中是否有曲柄存在，首先应检验是否满足杆长条件。若满足杆长条件，当以最短杆为连架杆时，有一个整转副在机架上，存在一个曲柄，为曲柄摇杆机构；以最短杆为机架时，有两个整转副在机架上，存在两个曲柄，为双曲柄机构；当以最短杆为连杆时，整转副不在机架上，不存在曲柄，为双摇杆机构。若不满足杆长条件，机构中无整转副，不论哪个杆作机架，均无曲柄，只能获得双摇杆机构</w:t>
      </w:r>
      <w:r>
        <w:rPr>
          <w:rFonts w:hint="eastAsia"/>
          <w:noProof/>
          <w:szCs w:val="21"/>
        </w:rPr>
        <w:t>。</w:t>
      </w:r>
    </w:p>
    <w:p w14:paraId="6E8006F2" w14:textId="68979A8B" w:rsidR="00224B9E" w:rsidRDefault="00224B9E" w:rsidP="00F45E46">
      <w:pPr>
        <w:ind w:firstLineChars="200" w:firstLine="420"/>
        <w:rPr>
          <w:rFonts w:ascii="宋体" w:hAnsi="宋体"/>
          <w:noProof/>
          <w:szCs w:val="21"/>
        </w:rPr>
      </w:pPr>
      <w:r>
        <w:rPr>
          <w:rFonts w:hint="eastAsia"/>
          <w:noProof/>
          <w:szCs w:val="21"/>
        </w:rPr>
        <w:t>对于曲柄为原动件并且作等速回转，输出件作往复运动的连杆机构，输出件在往返两个行程中的平均速度一般是不同的。</w:t>
      </w:r>
      <w:r w:rsidRPr="00DD36C9">
        <w:rPr>
          <w:rFonts w:hint="eastAsia"/>
          <w:noProof/>
          <w:color w:val="000000"/>
          <w:szCs w:val="21"/>
        </w:rPr>
        <w:t>通常</w:t>
      </w:r>
      <w:r>
        <w:rPr>
          <w:rFonts w:hint="eastAsia"/>
          <w:noProof/>
          <w:szCs w:val="21"/>
        </w:rPr>
        <w:t>用慢速行程作为工作行程，快速行程作为返回行程，把机构的这一特性称为</w:t>
      </w:r>
      <w:r w:rsidRPr="00F057C3">
        <w:rPr>
          <w:rFonts w:ascii="宋体" w:hAnsi="宋体" w:hint="eastAsia"/>
          <w:noProof/>
          <w:szCs w:val="21"/>
        </w:rPr>
        <w:t>急回运动</w:t>
      </w:r>
      <w:r>
        <w:rPr>
          <w:rFonts w:hint="eastAsia"/>
          <w:noProof/>
          <w:szCs w:val="21"/>
        </w:rPr>
        <w:t>特性</w:t>
      </w:r>
      <w:r w:rsidRPr="00F057C3">
        <w:rPr>
          <w:rFonts w:ascii="宋体" w:hAnsi="宋体" w:hint="eastAsia"/>
          <w:noProof/>
          <w:szCs w:val="21"/>
        </w:rPr>
        <w:t>。急回程度用行程速比系数</w:t>
      </w:r>
      <w:r w:rsidRPr="00F057C3">
        <w:rPr>
          <w:rFonts w:ascii="宋体" w:hAnsi="宋体" w:hint="eastAsia"/>
          <w:noProof/>
          <w:szCs w:val="21"/>
          <w:u w:val="wave"/>
        </w:rPr>
        <w:t>K</w:t>
      </w:r>
      <w:r w:rsidRPr="00F057C3">
        <w:rPr>
          <w:rFonts w:ascii="宋体" w:hAnsi="宋体" w:hint="eastAsia"/>
          <w:noProof/>
          <w:szCs w:val="21"/>
        </w:rPr>
        <w:t>衡量</w:t>
      </w:r>
      <w:r>
        <w:rPr>
          <w:rFonts w:ascii="宋体" w:hAnsi="宋体" w:hint="eastAsia"/>
          <w:noProof/>
          <w:szCs w:val="21"/>
        </w:rPr>
        <w:t>。</w:t>
      </w:r>
    </w:p>
    <w:p w14:paraId="243F4EBD" w14:textId="77777777" w:rsidR="00224B9E" w:rsidRDefault="00224B9E" w:rsidP="00224B9E">
      <w:pPr>
        <w:ind w:firstLineChars="135" w:firstLine="283"/>
        <w:rPr>
          <w:rFonts w:ascii="楷体_GB2312" w:eastAsia="楷体_GB2312"/>
        </w:rPr>
      </w:pPr>
      <w:r w:rsidRPr="00F057C3">
        <w:rPr>
          <w:rFonts w:ascii="楷体_GB2312" w:eastAsia="楷体_GB2312" w:hint="eastAsia"/>
          <w:noProof/>
          <w:position w:val="-28"/>
        </w:rPr>
        <w:object w:dxaOrig="4120" w:dyaOrig="660" w14:anchorId="136852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82.35pt;height:29.55pt" o:ole="">
            <v:imagedata r:id="rId4" o:title=""/>
          </v:shape>
          <o:OLEObject Type="Embed" ProgID="Equation.3" ShapeID="_x0000_i1031" DrawAspect="Content" ObjectID="_1817712749" r:id="rId5"/>
        </w:object>
      </w:r>
    </w:p>
    <w:p w14:paraId="53ED1692" w14:textId="78E34B2F" w:rsidR="00224B9E" w:rsidRPr="001852C2" w:rsidRDefault="00FE625A" w:rsidP="00224B9E">
      <w:pPr>
        <w:ind w:firstLineChars="235" w:firstLine="493"/>
        <w:rPr>
          <w:rFonts w:hint="eastAsia"/>
          <w:noProof/>
          <w:szCs w:val="21"/>
        </w:rPr>
      </w:pPr>
      <w:r>
        <w:rPr>
          <w:rFonts w:hint="eastAsia"/>
        </w:rPr>
        <w:t>如</w:t>
      </w:r>
      <w:r>
        <w:rPr>
          <w:rFonts w:hint="eastAsia"/>
        </w:rPr>
        <w:t>图1-2铰链四杆机构的急回特性</w:t>
      </w:r>
      <w:r>
        <w:rPr>
          <w:rFonts w:hint="eastAsia"/>
          <w:szCs w:val="21"/>
        </w:rPr>
        <w:t>所示</w:t>
      </w:r>
      <w:r w:rsidR="00224B9E">
        <w:rPr>
          <w:rFonts w:hint="eastAsia"/>
          <w:noProof/>
          <w:szCs w:val="21"/>
        </w:rPr>
        <w:t>，在主动曲柄</w:t>
      </w:r>
      <w:r w:rsidR="00224B9E" w:rsidRPr="000D6D64">
        <w:rPr>
          <w:rFonts w:hint="eastAsia"/>
          <w:i/>
          <w:noProof/>
          <w:szCs w:val="21"/>
        </w:rPr>
        <w:t>AB</w:t>
      </w:r>
      <w:r w:rsidR="00224B9E" w:rsidRPr="006109F4">
        <w:rPr>
          <w:rFonts w:hint="eastAsia"/>
          <w:noProof/>
          <w:szCs w:val="21"/>
        </w:rPr>
        <w:t>等速</w:t>
      </w:r>
      <w:r w:rsidR="00224B9E">
        <w:rPr>
          <w:rFonts w:hint="eastAsia"/>
          <w:noProof/>
          <w:szCs w:val="21"/>
        </w:rPr>
        <w:t>转动一周的过程中，有两次与连杆共线位置</w:t>
      </w:r>
      <w:r w:rsidR="00224B9E" w:rsidRPr="000D6D64">
        <w:rPr>
          <w:rFonts w:hint="eastAsia"/>
          <w:i/>
          <w:noProof/>
          <w:szCs w:val="21"/>
        </w:rPr>
        <w:t>AB</w:t>
      </w:r>
      <w:r w:rsidR="00224B9E" w:rsidRPr="0044482A">
        <w:rPr>
          <w:rFonts w:hint="eastAsia"/>
          <w:noProof/>
          <w:szCs w:val="21"/>
          <w:vertAlign w:val="subscript"/>
        </w:rPr>
        <w:t>1</w:t>
      </w:r>
      <w:r w:rsidR="00224B9E" w:rsidRPr="000D6D64">
        <w:rPr>
          <w:rFonts w:hint="eastAsia"/>
          <w:i/>
          <w:noProof/>
          <w:szCs w:val="21"/>
        </w:rPr>
        <w:t>C</w:t>
      </w:r>
      <w:r w:rsidR="00224B9E" w:rsidRPr="0044482A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和</w:t>
      </w:r>
      <w:r w:rsidR="00224B9E" w:rsidRPr="000D6D64">
        <w:rPr>
          <w:rFonts w:hint="eastAsia"/>
          <w:i/>
          <w:noProof/>
          <w:szCs w:val="21"/>
        </w:rPr>
        <w:t>AB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 w:rsidRPr="000D6D64">
        <w:rPr>
          <w:rFonts w:hint="eastAsia"/>
          <w:i/>
          <w:noProof/>
          <w:szCs w:val="21"/>
        </w:rPr>
        <w:t>C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>
        <w:rPr>
          <w:rFonts w:hint="eastAsia"/>
          <w:noProof/>
          <w:szCs w:val="21"/>
        </w:rPr>
        <w:t>，对应摇杆</w:t>
      </w:r>
      <w:r w:rsidR="00224B9E" w:rsidRPr="000D6D64">
        <w:rPr>
          <w:rFonts w:hint="eastAsia"/>
          <w:i/>
          <w:noProof/>
          <w:szCs w:val="21"/>
        </w:rPr>
        <w:t>CD</w:t>
      </w:r>
      <w:r w:rsidR="00224B9E">
        <w:rPr>
          <w:rFonts w:hint="eastAsia"/>
          <w:noProof/>
          <w:szCs w:val="21"/>
        </w:rPr>
        <w:t>分别位于两个极限位置</w:t>
      </w:r>
      <w:r w:rsidR="00224B9E" w:rsidRPr="000D6D64">
        <w:rPr>
          <w:rFonts w:hint="eastAsia"/>
          <w:i/>
          <w:noProof/>
          <w:szCs w:val="21"/>
        </w:rPr>
        <w:t>C</w:t>
      </w:r>
      <w:r w:rsidR="00224B9E" w:rsidRPr="0044482A">
        <w:rPr>
          <w:rFonts w:hint="eastAsia"/>
          <w:noProof/>
          <w:szCs w:val="21"/>
          <w:vertAlign w:val="subscript"/>
        </w:rPr>
        <w:t>1</w:t>
      </w:r>
      <w:r w:rsidR="00224B9E" w:rsidRPr="000D6D64">
        <w:rPr>
          <w:rFonts w:hint="eastAsia"/>
          <w:i/>
          <w:noProof/>
          <w:szCs w:val="21"/>
        </w:rPr>
        <w:t>D</w:t>
      </w:r>
      <w:r w:rsidR="00224B9E">
        <w:rPr>
          <w:rFonts w:hint="eastAsia"/>
          <w:noProof/>
          <w:szCs w:val="21"/>
        </w:rPr>
        <w:t>和</w:t>
      </w:r>
      <w:r w:rsidR="00224B9E" w:rsidRPr="000D6D64">
        <w:rPr>
          <w:rFonts w:hint="eastAsia"/>
          <w:i/>
          <w:noProof/>
          <w:szCs w:val="21"/>
        </w:rPr>
        <w:t>C</w:t>
      </w:r>
      <w:r w:rsidR="00224B9E" w:rsidRPr="0044482A">
        <w:rPr>
          <w:rFonts w:hint="eastAsia"/>
          <w:noProof/>
          <w:szCs w:val="21"/>
          <w:vertAlign w:val="subscript"/>
        </w:rPr>
        <w:t>2</w:t>
      </w:r>
      <w:r w:rsidR="00224B9E" w:rsidRPr="000D6D64">
        <w:rPr>
          <w:rFonts w:hint="eastAsia"/>
          <w:i/>
          <w:noProof/>
          <w:szCs w:val="21"/>
        </w:rPr>
        <w:t>D</w:t>
      </w:r>
      <w:r w:rsidR="00224B9E">
        <w:rPr>
          <w:rFonts w:hint="eastAsia"/>
          <w:noProof/>
          <w:szCs w:val="21"/>
        </w:rPr>
        <w:t>。</w:t>
      </w:r>
      <w:r w:rsidR="00224B9E" w:rsidRPr="00CC7F72">
        <w:rPr>
          <w:rFonts w:hint="eastAsia"/>
          <w:noProof/>
          <w:szCs w:val="21"/>
        </w:rPr>
        <w:t>曲柄与连杆两次共线位置之间所夹的锐角称为极位夹角，</w:t>
      </w:r>
      <w:r w:rsidR="00224B9E">
        <w:rPr>
          <w:rFonts w:hint="eastAsia"/>
          <w:noProof/>
          <w:szCs w:val="21"/>
        </w:rPr>
        <w:t>用</w:t>
      </w:r>
      <w:r w:rsidR="00224B9E" w:rsidRPr="00226B57">
        <w:rPr>
          <w:rFonts w:hint="eastAsia"/>
          <w:i/>
          <w:noProof/>
          <w:szCs w:val="21"/>
        </w:rPr>
        <w:sym w:font="Symbol" w:char="F071"/>
      </w:r>
      <w:r w:rsidR="00224B9E">
        <w:rPr>
          <w:rFonts w:hint="eastAsia"/>
          <w:i/>
          <w:noProof/>
          <w:szCs w:val="21"/>
        </w:rPr>
        <w:t xml:space="preserve"> </w:t>
      </w:r>
      <w:r w:rsidR="00224B9E">
        <w:rPr>
          <w:rFonts w:hint="eastAsia"/>
          <w:noProof/>
          <w:szCs w:val="21"/>
        </w:rPr>
        <w:t>表示。摇杆在两极限位置的夹角称为</w:t>
      </w:r>
      <w:r w:rsidR="00224B9E" w:rsidRPr="0057236A">
        <w:rPr>
          <w:rFonts w:hint="eastAsia"/>
          <w:noProof/>
          <w:szCs w:val="21"/>
        </w:rPr>
        <w:t>摆角</w:t>
      </w:r>
      <w:r w:rsidR="00224B9E">
        <w:rPr>
          <w:rFonts w:hint="eastAsia"/>
          <w:noProof/>
          <w:szCs w:val="21"/>
        </w:rPr>
        <w:t>，用</w:t>
      </w:r>
      <w:r w:rsidR="00224B9E">
        <w:rPr>
          <w:i/>
          <w:noProof/>
          <w:szCs w:val="21"/>
        </w:rPr>
        <w:sym w:font="Symbol" w:char="F06A"/>
      </w:r>
      <w:r w:rsidR="00224B9E">
        <w:rPr>
          <w:rFonts w:hint="eastAsia"/>
          <w:noProof/>
          <w:szCs w:val="21"/>
        </w:rPr>
        <w:t>表示。由图可知，当曲柄顺时针等速转过</w:t>
      </w:r>
      <w:r w:rsidR="00224B9E">
        <w:rPr>
          <w:rFonts w:ascii="华文中宋" w:eastAsia="华文中宋" w:hAnsi="华文中宋" w:hint="eastAsia"/>
          <w:i/>
          <w:noProof/>
          <w:szCs w:val="21"/>
        </w:rPr>
        <w:t>β</w:t>
      </w:r>
      <w:r w:rsidR="00224B9E" w:rsidRPr="00C737B7">
        <w:rPr>
          <w:rFonts w:hint="eastAsia"/>
          <w:noProof/>
          <w:szCs w:val="21"/>
          <w:vertAlign w:val="subscript"/>
        </w:rPr>
        <w:t>1</w:t>
      </w:r>
      <w:r w:rsidR="00224B9E" w:rsidRPr="00C737B7">
        <w:rPr>
          <w:rFonts w:hint="eastAsia"/>
          <w:noProof/>
          <w:szCs w:val="21"/>
        </w:rPr>
        <w:t>=180</w:t>
      </w:r>
      <w:r w:rsidR="00224B9E" w:rsidRPr="001852C2">
        <w:rPr>
          <w:rFonts w:ascii="宋体" w:hAnsi="宋体" w:hint="eastAsia"/>
          <w:noProof/>
          <w:szCs w:val="21"/>
        </w:rPr>
        <w:t>°</w:t>
      </w:r>
      <w:r w:rsidR="00224B9E">
        <w:rPr>
          <w:rFonts w:ascii="宋体" w:hAnsi="宋体" w:hint="eastAsia"/>
          <w:noProof/>
          <w:szCs w:val="21"/>
        </w:rPr>
        <w:t>＋</w:t>
      </w:r>
      <w:r w:rsidR="00224B9E" w:rsidRPr="00226B57">
        <w:rPr>
          <w:rFonts w:hint="eastAsia"/>
          <w:i/>
          <w:noProof/>
          <w:szCs w:val="21"/>
        </w:rPr>
        <w:sym w:font="Symbol" w:char="F071"/>
      </w:r>
      <w:r w:rsidR="00224B9E" w:rsidRPr="00226B57">
        <w:rPr>
          <w:rFonts w:hint="eastAsia"/>
          <w:i/>
          <w:noProof/>
          <w:szCs w:val="21"/>
        </w:rPr>
        <w:t xml:space="preserve"> </w:t>
      </w:r>
      <w:r w:rsidR="00224B9E">
        <w:rPr>
          <w:rFonts w:hint="eastAsia"/>
          <w:noProof/>
          <w:szCs w:val="21"/>
        </w:rPr>
        <w:t>时，摇杆自</w:t>
      </w:r>
      <w:r w:rsidR="00224B9E" w:rsidRPr="000D6D64">
        <w:rPr>
          <w:rFonts w:hint="eastAsia"/>
          <w:i/>
          <w:noProof/>
          <w:szCs w:val="21"/>
        </w:rPr>
        <w:t>C</w:t>
      </w:r>
      <w:r w:rsidR="00224B9E" w:rsidRPr="0044482A">
        <w:rPr>
          <w:rFonts w:hint="eastAsia"/>
          <w:noProof/>
          <w:szCs w:val="21"/>
          <w:vertAlign w:val="subscript"/>
        </w:rPr>
        <w:t>1</w:t>
      </w:r>
      <w:r w:rsidR="00224B9E" w:rsidRPr="000D6D64">
        <w:rPr>
          <w:rFonts w:hint="eastAsia"/>
          <w:i/>
          <w:noProof/>
          <w:szCs w:val="21"/>
        </w:rPr>
        <w:t>D</w:t>
      </w:r>
      <w:r w:rsidR="00224B9E">
        <w:rPr>
          <w:rFonts w:hint="eastAsia"/>
          <w:noProof/>
          <w:szCs w:val="21"/>
        </w:rPr>
        <w:t>摆至</w:t>
      </w:r>
      <w:r w:rsidR="00224B9E" w:rsidRPr="000D6D64">
        <w:rPr>
          <w:rFonts w:hint="eastAsia"/>
          <w:i/>
          <w:noProof/>
          <w:szCs w:val="21"/>
        </w:rPr>
        <w:t>C</w:t>
      </w:r>
      <w:r w:rsidR="00224B9E" w:rsidRPr="0044482A">
        <w:rPr>
          <w:rFonts w:hint="eastAsia"/>
          <w:noProof/>
          <w:szCs w:val="21"/>
          <w:vertAlign w:val="subscript"/>
        </w:rPr>
        <w:t>2</w:t>
      </w:r>
      <w:r w:rsidR="00224B9E" w:rsidRPr="000D6D64">
        <w:rPr>
          <w:rFonts w:hint="eastAsia"/>
          <w:i/>
          <w:noProof/>
          <w:szCs w:val="21"/>
        </w:rPr>
        <w:t>D</w:t>
      </w:r>
      <w:r w:rsidR="00224B9E">
        <w:rPr>
          <w:rFonts w:hint="eastAsia"/>
          <w:noProof/>
          <w:szCs w:val="21"/>
        </w:rPr>
        <w:t>，所需的时间为</w:t>
      </w:r>
      <w:r w:rsidR="00224B9E" w:rsidRPr="000D6D64">
        <w:rPr>
          <w:rFonts w:hint="eastAsia"/>
          <w:i/>
          <w:noProof/>
          <w:szCs w:val="21"/>
        </w:rPr>
        <w:t>t</w:t>
      </w:r>
      <w:r w:rsidR="00224B9E" w:rsidRPr="00C737B7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=</w:t>
      </w:r>
      <w:r w:rsidR="00224B9E">
        <w:rPr>
          <w:rFonts w:ascii="华文中宋" w:eastAsia="华文中宋" w:hAnsi="华文中宋" w:hint="eastAsia"/>
          <w:i/>
          <w:noProof/>
          <w:szCs w:val="21"/>
        </w:rPr>
        <w:sym w:font="Symbol" w:char="F061"/>
      </w:r>
      <w:r w:rsidR="00224B9E" w:rsidRPr="00764438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/</w:t>
      </w:r>
      <w:r w:rsidR="00224B9E" w:rsidRPr="00CA7731">
        <w:rPr>
          <w:rFonts w:hint="eastAsia"/>
          <w:i/>
          <w:noProof/>
          <w:szCs w:val="21"/>
        </w:rPr>
        <w:sym w:font="Symbol" w:char="F077"/>
      </w:r>
      <w:r w:rsidR="00224B9E" w:rsidRPr="00CC7F72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，则</w:t>
      </w:r>
      <w:r w:rsidR="00224B9E" w:rsidRPr="000D6D64">
        <w:rPr>
          <w:rFonts w:hint="eastAsia"/>
          <w:i/>
          <w:noProof/>
          <w:szCs w:val="21"/>
        </w:rPr>
        <w:t>C</w:t>
      </w:r>
      <w:r w:rsidR="00224B9E">
        <w:rPr>
          <w:rFonts w:hint="eastAsia"/>
          <w:noProof/>
          <w:szCs w:val="21"/>
        </w:rPr>
        <w:t>点的平均速度</w:t>
      </w:r>
      <w:r w:rsidR="00224B9E" w:rsidRPr="001852C2">
        <w:rPr>
          <w:rFonts w:hint="eastAsia"/>
          <w:i/>
          <w:noProof/>
          <w:szCs w:val="21"/>
        </w:rPr>
        <w:t>v</w:t>
      </w:r>
      <w:r w:rsidR="00224B9E" w:rsidRPr="001852C2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=</w:t>
      </w:r>
      <w:r w:rsidR="00224B9E" w:rsidRPr="000D6D64">
        <w:rPr>
          <w:rFonts w:hint="eastAsia"/>
          <w:i/>
          <w:noProof/>
          <w:szCs w:val="21"/>
        </w:rPr>
        <w:t>C</w:t>
      </w:r>
      <w:r w:rsidR="00224B9E" w:rsidRPr="001852C2">
        <w:rPr>
          <w:rFonts w:hint="eastAsia"/>
          <w:noProof/>
          <w:szCs w:val="21"/>
          <w:vertAlign w:val="subscript"/>
        </w:rPr>
        <w:t>1</w:t>
      </w:r>
      <w:r w:rsidR="00224B9E" w:rsidRPr="001852C2">
        <w:rPr>
          <w:rFonts w:hint="eastAsia"/>
          <w:noProof/>
          <w:szCs w:val="21"/>
        </w:rPr>
        <w:t xml:space="preserve"> </w:t>
      </w:r>
      <w:r w:rsidR="00224B9E" w:rsidRPr="000D6D64">
        <w:rPr>
          <w:rFonts w:hint="eastAsia"/>
          <w:i/>
          <w:noProof/>
          <w:szCs w:val="21"/>
        </w:rPr>
        <w:t>C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>
        <w:rPr>
          <w:rFonts w:hint="eastAsia"/>
          <w:noProof/>
          <w:szCs w:val="21"/>
        </w:rPr>
        <w:t>/</w:t>
      </w:r>
      <w:r w:rsidR="00224B9E" w:rsidRPr="000D6D64">
        <w:rPr>
          <w:rFonts w:hint="eastAsia"/>
          <w:i/>
          <w:noProof/>
          <w:szCs w:val="21"/>
        </w:rPr>
        <w:t xml:space="preserve"> t</w:t>
      </w:r>
      <w:r w:rsidR="00224B9E" w:rsidRPr="00C737B7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；当曲柄继续转过</w:t>
      </w:r>
      <w:r w:rsidR="00224B9E">
        <w:rPr>
          <w:rFonts w:ascii="华文中宋" w:eastAsia="华文中宋" w:hAnsi="华文中宋" w:hint="eastAsia"/>
          <w:i/>
          <w:noProof/>
          <w:szCs w:val="21"/>
        </w:rPr>
        <w:sym w:font="Symbol" w:char="F061"/>
      </w:r>
      <w:r w:rsidR="00224B9E">
        <w:rPr>
          <w:rFonts w:hint="eastAsia"/>
          <w:noProof/>
          <w:szCs w:val="21"/>
          <w:vertAlign w:val="subscript"/>
        </w:rPr>
        <w:t>2</w:t>
      </w:r>
      <w:r w:rsidR="00224B9E" w:rsidRPr="00C737B7">
        <w:rPr>
          <w:rFonts w:hint="eastAsia"/>
          <w:noProof/>
          <w:szCs w:val="21"/>
        </w:rPr>
        <w:t>=180</w:t>
      </w:r>
      <w:r w:rsidR="00224B9E" w:rsidRPr="001852C2">
        <w:rPr>
          <w:rFonts w:ascii="宋体" w:hAnsi="宋体" w:hint="eastAsia"/>
          <w:noProof/>
          <w:szCs w:val="21"/>
        </w:rPr>
        <w:t>°</w:t>
      </w:r>
      <w:r w:rsidR="00224B9E">
        <w:rPr>
          <w:rFonts w:ascii="宋体" w:hAnsi="宋体" w:hint="eastAsia"/>
          <w:noProof/>
          <w:szCs w:val="21"/>
        </w:rPr>
        <w:t>－</w:t>
      </w:r>
      <w:r w:rsidR="00224B9E" w:rsidRPr="00226B57">
        <w:rPr>
          <w:rFonts w:hint="eastAsia"/>
          <w:i/>
          <w:noProof/>
          <w:szCs w:val="21"/>
        </w:rPr>
        <w:sym w:font="Symbol" w:char="F071"/>
      </w:r>
      <w:r w:rsidR="00224B9E">
        <w:rPr>
          <w:rFonts w:hint="eastAsia"/>
          <w:noProof/>
          <w:szCs w:val="21"/>
        </w:rPr>
        <w:t xml:space="preserve"> 时，摇杆自</w:t>
      </w:r>
      <w:r w:rsidR="00224B9E" w:rsidRPr="000D6D64">
        <w:rPr>
          <w:rFonts w:hint="eastAsia"/>
          <w:i/>
          <w:noProof/>
          <w:szCs w:val="21"/>
        </w:rPr>
        <w:t>C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 w:rsidRPr="000D6D64">
        <w:rPr>
          <w:rFonts w:hint="eastAsia"/>
          <w:i/>
          <w:noProof/>
          <w:szCs w:val="21"/>
        </w:rPr>
        <w:t>D</w:t>
      </w:r>
      <w:r w:rsidR="00224B9E">
        <w:rPr>
          <w:rFonts w:hint="eastAsia"/>
          <w:noProof/>
          <w:szCs w:val="21"/>
        </w:rPr>
        <w:t>又摆回</w:t>
      </w:r>
      <w:r w:rsidR="00224B9E" w:rsidRPr="000D6D64">
        <w:rPr>
          <w:rFonts w:hint="eastAsia"/>
          <w:i/>
          <w:noProof/>
          <w:szCs w:val="21"/>
        </w:rPr>
        <w:t>C</w:t>
      </w:r>
      <w:r w:rsidR="00224B9E">
        <w:rPr>
          <w:rFonts w:hint="eastAsia"/>
          <w:noProof/>
          <w:szCs w:val="21"/>
          <w:vertAlign w:val="subscript"/>
        </w:rPr>
        <w:t>1</w:t>
      </w:r>
      <w:r w:rsidR="00224B9E" w:rsidRPr="000D6D64">
        <w:rPr>
          <w:rFonts w:hint="eastAsia"/>
          <w:i/>
          <w:noProof/>
          <w:szCs w:val="21"/>
        </w:rPr>
        <w:t>D</w:t>
      </w:r>
      <w:r w:rsidR="00224B9E">
        <w:rPr>
          <w:rFonts w:hint="eastAsia"/>
          <w:noProof/>
          <w:szCs w:val="21"/>
        </w:rPr>
        <w:t>，所需的时间为</w:t>
      </w:r>
      <w:r w:rsidR="00224B9E" w:rsidRPr="000D6D64">
        <w:rPr>
          <w:rFonts w:hint="eastAsia"/>
          <w:i/>
          <w:noProof/>
          <w:szCs w:val="21"/>
        </w:rPr>
        <w:t>t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>
        <w:rPr>
          <w:rFonts w:hint="eastAsia"/>
          <w:noProof/>
          <w:szCs w:val="21"/>
        </w:rPr>
        <w:t>=</w:t>
      </w:r>
      <w:r w:rsidR="00224B9E">
        <w:rPr>
          <w:rFonts w:ascii="华文中宋" w:eastAsia="华文中宋" w:hAnsi="华文中宋" w:hint="eastAsia"/>
          <w:i/>
          <w:noProof/>
          <w:szCs w:val="21"/>
        </w:rPr>
        <w:sym w:font="Symbol" w:char="F061"/>
      </w:r>
      <w:r w:rsidR="00224B9E">
        <w:rPr>
          <w:rFonts w:hint="eastAsia"/>
          <w:noProof/>
          <w:szCs w:val="21"/>
          <w:vertAlign w:val="subscript"/>
        </w:rPr>
        <w:t>2</w:t>
      </w:r>
      <w:r w:rsidR="00224B9E">
        <w:rPr>
          <w:rFonts w:hint="eastAsia"/>
          <w:noProof/>
          <w:szCs w:val="21"/>
        </w:rPr>
        <w:t>/</w:t>
      </w:r>
      <w:r w:rsidR="00224B9E" w:rsidRPr="0057236A">
        <w:rPr>
          <w:rFonts w:hint="eastAsia"/>
          <w:i/>
          <w:noProof/>
          <w:szCs w:val="21"/>
        </w:rPr>
        <w:sym w:font="Symbol" w:char="F077"/>
      </w:r>
      <w:r w:rsidR="00224B9E" w:rsidRPr="00CC7F72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，</w:t>
      </w:r>
      <w:r w:rsidR="00224B9E" w:rsidRPr="000D6D64">
        <w:rPr>
          <w:rFonts w:hint="eastAsia"/>
          <w:i/>
          <w:noProof/>
          <w:szCs w:val="21"/>
        </w:rPr>
        <w:t>C</w:t>
      </w:r>
      <w:r w:rsidR="00224B9E">
        <w:rPr>
          <w:rFonts w:hint="eastAsia"/>
          <w:noProof/>
          <w:szCs w:val="21"/>
        </w:rPr>
        <w:t>点平均速度</w:t>
      </w:r>
      <w:r w:rsidR="00224B9E" w:rsidRPr="001852C2">
        <w:rPr>
          <w:rFonts w:hint="eastAsia"/>
          <w:i/>
          <w:noProof/>
          <w:szCs w:val="21"/>
        </w:rPr>
        <w:t>v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>
        <w:rPr>
          <w:rFonts w:hint="eastAsia"/>
          <w:noProof/>
          <w:szCs w:val="21"/>
        </w:rPr>
        <w:t>=</w:t>
      </w:r>
      <w:r w:rsidR="00224B9E" w:rsidRPr="000D6D64">
        <w:rPr>
          <w:rFonts w:hint="eastAsia"/>
          <w:i/>
          <w:noProof/>
          <w:szCs w:val="21"/>
        </w:rPr>
        <w:t>C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 w:rsidRPr="000D6D64">
        <w:rPr>
          <w:rFonts w:hint="eastAsia"/>
          <w:i/>
          <w:noProof/>
          <w:szCs w:val="21"/>
        </w:rPr>
        <w:t>C</w:t>
      </w:r>
      <w:r w:rsidR="00224B9E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/</w:t>
      </w:r>
      <w:r w:rsidR="00224B9E" w:rsidRPr="001852C2">
        <w:rPr>
          <w:rFonts w:hint="eastAsia"/>
          <w:noProof/>
          <w:szCs w:val="21"/>
        </w:rPr>
        <w:t xml:space="preserve"> </w:t>
      </w:r>
      <w:r w:rsidR="00224B9E" w:rsidRPr="0057236A">
        <w:rPr>
          <w:rFonts w:hint="eastAsia"/>
          <w:i/>
          <w:noProof/>
          <w:szCs w:val="21"/>
        </w:rPr>
        <w:t>t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>
        <w:rPr>
          <w:rFonts w:hint="eastAsia"/>
          <w:noProof/>
          <w:szCs w:val="21"/>
        </w:rPr>
        <w:t>。由于</w:t>
      </w:r>
      <w:r w:rsidR="00224B9E">
        <w:rPr>
          <w:rFonts w:ascii="华文中宋" w:eastAsia="华文中宋" w:hAnsi="华文中宋" w:hint="eastAsia"/>
          <w:i/>
          <w:noProof/>
          <w:szCs w:val="21"/>
        </w:rPr>
        <w:sym w:font="Symbol" w:char="F061"/>
      </w:r>
      <w:r w:rsidR="00224B9E" w:rsidRPr="001852C2">
        <w:rPr>
          <w:rFonts w:ascii="宋体" w:hAnsi="宋体" w:hint="eastAsia"/>
          <w:noProof/>
          <w:szCs w:val="21"/>
          <w:vertAlign w:val="subscript"/>
        </w:rPr>
        <w:t>1</w:t>
      </w:r>
      <w:r w:rsidR="00224B9E" w:rsidRPr="001852C2">
        <w:rPr>
          <w:rFonts w:ascii="宋体" w:hAnsi="宋体" w:hint="eastAsia"/>
          <w:noProof/>
          <w:szCs w:val="21"/>
        </w:rPr>
        <w:t>＞</w:t>
      </w:r>
      <w:r w:rsidR="00224B9E">
        <w:rPr>
          <w:rFonts w:ascii="华文中宋" w:eastAsia="华文中宋" w:hAnsi="华文中宋" w:hint="eastAsia"/>
          <w:i/>
          <w:noProof/>
          <w:szCs w:val="21"/>
        </w:rPr>
        <w:sym w:font="Symbol" w:char="F061"/>
      </w:r>
      <w:r w:rsidR="00224B9E">
        <w:rPr>
          <w:rFonts w:hint="eastAsia"/>
          <w:noProof/>
          <w:szCs w:val="21"/>
          <w:vertAlign w:val="subscript"/>
        </w:rPr>
        <w:t>2</w:t>
      </w:r>
      <w:r w:rsidR="00224B9E">
        <w:rPr>
          <w:rFonts w:hint="eastAsia"/>
          <w:noProof/>
          <w:szCs w:val="21"/>
        </w:rPr>
        <w:t>，所以</w:t>
      </w:r>
      <w:r w:rsidR="00224B9E" w:rsidRPr="000D6D64">
        <w:rPr>
          <w:rFonts w:hint="eastAsia"/>
          <w:i/>
          <w:noProof/>
          <w:szCs w:val="21"/>
        </w:rPr>
        <w:t>t</w:t>
      </w:r>
      <w:r w:rsidR="00224B9E" w:rsidRPr="00C737B7">
        <w:rPr>
          <w:rFonts w:hint="eastAsia"/>
          <w:noProof/>
          <w:szCs w:val="21"/>
          <w:vertAlign w:val="subscript"/>
        </w:rPr>
        <w:t>1</w:t>
      </w:r>
      <w:r w:rsidR="00224B9E" w:rsidRPr="001852C2">
        <w:rPr>
          <w:rFonts w:ascii="宋体" w:hAnsi="宋体" w:hint="eastAsia"/>
          <w:noProof/>
          <w:szCs w:val="21"/>
        </w:rPr>
        <w:t>＞</w:t>
      </w:r>
      <w:r w:rsidR="00224B9E" w:rsidRPr="000D6D64">
        <w:rPr>
          <w:rFonts w:hint="eastAsia"/>
          <w:i/>
          <w:noProof/>
          <w:szCs w:val="21"/>
        </w:rPr>
        <w:t>t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>
        <w:rPr>
          <w:rFonts w:hint="eastAsia"/>
          <w:noProof/>
          <w:szCs w:val="21"/>
        </w:rPr>
        <w:t>，故</w:t>
      </w:r>
      <w:r w:rsidR="00224B9E" w:rsidRPr="001852C2">
        <w:rPr>
          <w:rFonts w:hint="eastAsia"/>
          <w:i/>
          <w:noProof/>
          <w:szCs w:val="21"/>
        </w:rPr>
        <w:t>v</w:t>
      </w:r>
      <w:r w:rsidR="00224B9E">
        <w:rPr>
          <w:rFonts w:hint="eastAsia"/>
          <w:noProof/>
          <w:szCs w:val="21"/>
          <w:vertAlign w:val="subscript"/>
        </w:rPr>
        <w:t>2</w:t>
      </w:r>
      <w:r w:rsidR="00224B9E" w:rsidRPr="001852C2">
        <w:rPr>
          <w:rFonts w:ascii="宋体" w:hAnsi="宋体" w:hint="eastAsia"/>
          <w:noProof/>
          <w:szCs w:val="21"/>
        </w:rPr>
        <w:t>＞</w:t>
      </w:r>
      <w:r w:rsidR="00224B9E" w:rsidRPr="001852C2">
        <w:rPr>
          <w:rFonts w:hint="eastAsia"/>
          <w:i/>
          <w:noProof/>
          <w:szCs w:val="21"/>
        </w:rPr>
        <w:t>v</w:t>
      </w:r>
      <w:r w:rsidR="00224B9E" w:rsidRPr="001852C2">
        <w:rPr>
          <w:rFonts w:hint="eastAsia"/>
          <w:noProof/>
          <w:szCs w:val="21"/>
          <w:vertAlign w:val="subscript"/>
        </w:rPr>
        <w:t>1</w:t>
      </w:r>
      <w:r w:rsidR="00224B9E">
        <w:rPr>
          <w:rFonts w:hint="eastAsia"/>
          <w:noProof/>
          <w:szCs w:val="21"/>
        </w:rPr>
        <w:t>。由此可见，摇杆来回摆动的平均速度不同，具有急回运动特性。其</w:t>
      </w:r>
      <w:r w:rsidR="00224B9E" w:rsidRPr="001D1B27">
        <w:rPr>
          <w:rFonts w:hint="eastAsia"/>
          <w:noProof/>
          <w:szCs w:val="21"/>
        </w:rPr>
        <w:t>行程速比系数</w:t>
      </w:r>
    </w:p>
    <w:p w14:paraId="67D938E3" w14:textId="17857DFE" w:rsidR="00224B9E" w:rsidRDefault="00224B9E" w:rsidP="00F45E46">
      <w:pPr>
        <w:ind w:firstLineChars="200" w:firstLine="420"/>
        <w:rPr>
          <w:noProof/>
          <w:szCs w:val="21"/>
        </w:rPr>
      </w:pPr>
      <w:r w:rsidRPr="00721D3E">
        <w:rPr>
          <w:noProof/>
          <w:position w:val="-30"/>
          <w:szCs w:val="21"/>
        </w:rPr>
        <w:object w:dxaOrig="3379" w:dyaOrig="720" w14:anchorId="29936B3B">
          <v:shape id="_x0000_i1033" type="#_x0000_t75" style="width:149.7pt;height:32.1pt" o:ole="">
            <v:imagedata r:id="rId6" o:title=""/>
          </v:shape>
          <o:OLEObject Type="Embed" ProgID="Equation.3" ShapeID="_x0000_i1033" DrawAspect="Content" ObjectID="_1817712750" r:id="rId7"/>
        </w:object>
      </w:r>
    </w:p>
    <w:p w14:paraId="6CFA29AB" w14:textId="27D53EB1" w:rsidR="00224B9E" w:rsidRDefault="00224B9E" w:rsidP="00F45E46">
      <w:pPr>
        <w:ind w:firstLineChars="200" w:firstLine="420"/>
        <w:rPr>
          <w:noProof/>
          <w:szCs w:val="21"/>
        </w:rPr>
      </w:pPr>
      <w:r>
        <w:rPr>
          <w:rFonts w:hint="eastAsia"/>
          <w:noProof/>
          <w:szCs w:val="21"/>
        </w:rPr>
        <w:t>由上式可以看出，</w:t>
      </w:r>
      <w:r w:rsidRPr="000D6D64">
        <w:rPr>
          <w:rFonts w:hint="eastAsia"/>
          <w:i/>
          <w:noProof/>
          <w:szCs w:val="21"/>
        </w:rPr>
        <w:t>K</w:t>
      </w:r>
      <w:r>
        <w:rPr>
          <w:rFonts w:hint="eastAsia"/>
          <w:noProof/>
          <w:szCs w:val="21"/>
        </w:rPr>
        <w:t>值的大小取决于极位夹角</w:t>
      </w:r>
      <w:r w:rsidRPr="00B12332">
        <w:rPr>
          <w:rFonts w:hint="eastAsia"/>
          <w:i/>
          <w:noProof/>
          <w:szCs w:val="21"/>
        </w:rPr>
        <w:sym w:font="Symbol" w:char="F071"/>
      </w:r>
      <w:r>
        <w:rPr>
          <w:rFonts w:hint="eastAsia"/>
          <w:i/>
          <w:noProof/>
          <w:szCs w:val="21"/>
        </w:rPr>
        <w:t xml:space="preserve"> </w:t>
      </w:r>
      <w:r>
        <w:rPr>
          <w:rFonts w:hint="eastAsia"/>
          <w:noProof/>
          <w:szCs w:val="21"/>
        </w:rPr>
        <w:t>的大小。</w:t>
      </w:r>
      <w:r w:rsidRPr="00523AE9">
        <w:rPr>
          <w:rFonts w:hint="eastAsia"/>
          <w:i/>
          <w:noProof/>
          <w:szCs w:val="21"/>
        </w:rPr>
        <w:sym w:font="Symbol" w:char="F071"/>
      </w:r>
      <w:r>
        <w:rPr>
          <w:rFonts w:hint="eastAsia"/>
          <w:i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＞</w:t>
      </w:r>
      <w:r w:rsidRPr="00AD7C68">
        <w:rPr>
          <w:rFonts w:ascii="宋体" w:hAnsi="宋体" w:hint="eastAsia"/>
          <w:noProof/>
          <w:szCs w:val="21"/>
        </w:rPr>
        <w:t>0</w:t>
      </w:r>
      <w:r>
        <w:rPr>
          <w:rFonts w:ascii="宋体" w:hAnsi="宋体" w:hint="eastAsia"/>
          <w:noProof/>
          <w:szCs w:val="21"/>
        </w:rPr>
        <w:t>°，</w:t>
      </w:r>
      <w:r w:rsidRPr="000D6D64">
        <w:rPr>
          <w:rFonts w:hint="eastAsia"/>
          <w:i/>
          <w:noProof/>
          <w:szCs w:val="21"/>
        </w:rPr>
        <w:t>K</w:t>
      </w:r>
      <w:r>
        <w:rPr>
          <w:rFonts w:hint="eastAsia"/>
          <w:i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＞</w:t>
      </w:r>
      <w:r>
        <w:rPr>
          <w:rFonts w:ascii="宋体" w:hAnsi="宋体" w:hint="eastAsia"/>
          <w:noProof/>
          <w:szCs w:val="21"/>
        </w:rPr>
        <w:t>1</w:t>
      </w:r>
      <w:r>
        <w:rPr>
          <w:rFonts w:ascii="宋体" w:hAnsi="宋体" w:hint="eastAsia"/>
          <w:noProof/>
          <w:szCs w:val="21"/>
        </w:rPr>
        <w:t>，</w:t>
      </w:r>
      <w:r w:rsidRPr="00077340">
        <w:rPr>
          <w:rFonts w:hint="eastAsia"/>
          <w:i/>
          <w:noProof/>
          <w:szCs w:val="21"/>
        </w:rPr>
        <w:sym w:font="Symbol" w:char="F071"/>
      </w:r>
      <w:r>
        <w:rPr>
          <w:rFonts w:hint="eastAsia"/>
          <w:noProof/>
          <w:szCs w:val="21"/>
        </w:rPr>
        <w:t xml:space="preserve"> 越大，</w:t>
      </w:r>
      <w:r w:rsidRPr="000D6D64">
        <w:rPr>
          <w:rFonts w:hint="eastAsia"/>
          <w:i/>
          <w:noProof/>
          <w:szCs w:val="21"/>
        </w:rPr>
        <w:t>K</w:t>
      </w:r>
      <w:r>
        <w:rPr>
          <w:rFonts w:hint="eastAsia"/>
          <w:noProof/>
          <w:szCs w:val="21"/>
        </w:rPr>
        <w:t>值越大，机构的急回特性越</w:t>
      </w:r>
      <w:r w:rsidRPr="00224B9E">
        <w:rPr>
          <w:rFonts w:hint="eastAsia"/>
          <w:noProof/>
          <w:szCs w:val="21"/>
        </w:rPr>
        <w:t>显著；反之，</w:t>
      </w:r>
      <w:r w:rsidRPr="00224B9E">
        <w:rPr>
          <w:rFonts w:hint="eastAsia"/>
          <w:i/>
          <w:noProof/>
          <w:szCs w:val="21"/>
        </w:rPr>
        <w:t>K</w:t>
      </w:r>
      <w:r w:rsidRPr="00224B9E">
        <w:rPr>
          <w:rFonts w:hint="eastAsia"/>
          <w:noProof/>
          <w:szCs w:val="21"/>
        </w:rPr>
        <w:t>值越小；</w:t>
      </w:r>
      <w:r w:rsidRPr="00224B9E">
        <w:rPr>
          <w:rFonts w:hint="eastAsia"/>
          <w:i/>
          <w:noProof/>
          <w:szCs w:val="21"/>
        </w:rPr>
        <w:sym w:font="Symbol" w:char="F071"/>
      </w:r>
      <w:r w:rsidRPr="00224B9E">
        <w:rPr>
          <w:rFonts w:hint="eastAsia"/>
          <w:noProof/>
          <w:szCs w:val="21"/>
        </w:rPr>
        <w:t xml:space="preserve"> = </w:t>
      </w:r>
      <w:r w:rsidRPr="00224B9E">
        <w:rPr>
          <w:rFonts w:ascii="宋体" w:hAnsi="宋体" w:hint="eastAsia"/>
          <w:noProof/>
          <w:szCs w:val="21"/>
        </w:rPr>
        <w:t>0</w:t>
      </w:r>
      <w:r w:rsidRPr="00224B9E">
        <w:rPr>
          <w:rFonts w:ascii="宋体" w:hAnsi="宋体" w:hint="eastAsia"/>
          <w:noProof/>
          <w:szCs w:val="21"/>
        </w:rPr>
        <w:t>°</w:t>
      </w:r>
      <w:r>
        <w:rPr>
          <w:rFonts w:ascii="宋体" w:hAnsi="宋体" w:hint="eastAsia"/>
          <w:noProof/>
          <w:szCs w:val="21"/>
        </w:rPr>
        <w:t>，</w:t>
      </w:r>
      <w:r w:rsidRPr="00523AE9">
        <w:rPr>
          <w:rFonts w:hint="eastAsia"/>
          <w:i/>
          <w:noProof/>
          <w:szCs w:val="21"/>
        </w:rPr>
        <w:t>K</w:t>
      </w:r>
      <w:r>
        <w:rPr>
          <w:rFonts w:ascii="宋体" w:hAnsi="宋体" w:hint="eastAsia"/>
          <w:noProof/>
          <w:szCs w:val="21"/>
        </w:rPr>
        <w:t>=1</w:t>
      </w:r>
      <w:r>
        <w:rPr>
          <w:rFonts w:ascii="宋体" w:hAnsi="宋体" w:hint="eastAsia"/>
          <w:noProof/>
          <w:szCs w:val="21"/>
        </w:rPr>
        <w:t>，则</w:t>
      </w:r>
      <w:r>
        <w:rPr>
          <w:rFonts w:hint="eastAsia"/>
          <w:noProof/>
          <w:szCs w:val="21"/>
        </w:rPr>
        <w:t>机构无急回运动特性</w:t>
      </w:r>
      <w:r>
        <w:rPr>
          <w:rFonts w:hint="eastAsia"/>
          <w:noProof/>
          <w:szCs w:val="21"/>
        </w:rPr>
        <w:t>。</w:t>
      </w:r>
    </w:p>
    <w:p w14:paraId="6717EDEB" w14:textId="77777777" w:rsidR="00FE625A" w:rsidRDefault="00FE625A" w:rsidP="00FE625A">
      <w:pPr>
        <w:ind w:firstLineChars="202" w:firstLine="424"/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机构具有急回运动的条件是</w:t>
      </w:r>
    </w:p>
    <w:p w14:paraId="1C0F377A" w14:textId="77777777" w:rsidR="00FE625A" w:rsidRDefault="00FE625A" w:rsidP="00FE625A">
      <w:pPr>
        <w:ind w:firstLineChars="202" w:firstLine="424"/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1）原动件作等速整周回转运动；</w:t>
      </w:r>
    </w:p>
    <w:p w14:paraId="0ECFF467" w14:textId="77777777" w:rsidR="00FE625A" w:rsidRDefault="00FE625A" w:rsidP="00FE625A">
      <w:pPr>
        <w:ind w:firstLineChars="202" w:firstLine="424"/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2）输出件作往返两行程的运动；</w:t>
      </w:r>
    </w:p>
    <w:p w14:paraId="5ADFC5EB" w14:textId="77777777" w:rsidR="00FE625A" w:rsidRDefault="00FE625A" w:rsidP="00FE625A">
      <w:pPr>
        <w:ind w:firstLineChars="202" w:firstLine="424"/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lastRenderedPageBreak/>
        <w:t>3）极位夹角</w:t>
      </w:r>
      <w:r w:rsidRPr="00383036">
        <w:rPr>
          <w:i/>
          <w:noProof/>
          <w:szCs w:val="21"/>
        </w:rPr>
        <w:sym w:font="Symbol" w:char="F071"/>
      </w:r>
      <w:r w:rsidRPr="00383036">
        <w:rPr>
          <w:i/>
          <w:noProof/>
          <w:szCs w:val="21"/>
        </w:rPr>
        <w:t xml:space="preserve"> </w:t>
      </w:r>
      <w:r w:rsidRPr="00383036">
        <w:rPr>
          <w:rFonts w:hAnsi="宋体"/>
          <w:noProof/>
          <w:szCs w:val="21"/>
        </w:rPr>
        <w:t>＞</w:t>
      </w:r>
      <w:r w:rsidRPr="00383036">
        <w:rPr>
          <w:noProof/>
          <w:szCs w:val="21"/>
        </w:rPr>
        <w:t>0°</w:t>
      </w:r>
      <w:r>
        <w:rPr>
          <w:rFonts w:ascii="宋体" w:hAnsi="宋体" w:hint="eastAsia"/>
          <w:noProof/>
          <w:szCs w:val="21"/>
        </w:rPr>
        <w:t>。</w:t>
      </w:r>
    </w:p>
    <w:p w14:paraId="415EA620" w14:textId="1A938ECF" w:rsidR="00FE625A" w:rsidRDefault="00C927D5" w:rsidP="00F45E46">
      <w:pPr>
        <w:ind w:firstLineChars="200" w:firstLine="420"/>
        <w:rPr>
          <w:rFonts w:hAnsi="宋体"/>
          <w:noProof/>
          <w:szCs w:val="21"/>
        </w:rPr>
      </w:pPr>
      <w:r w:rsidRPr="006D47E2">
        <w:rPr>
          <w:noProof/>
          <w:szCs w:val="21"/>
        </w:rPr>
        <w:t>如图</w:t>
      </w:r>
      <w:r>
        <w:rPr>
          <w:rFonts w:hint="eastAsia"/>
          <w:noProof/>
          <w:szCs w:val="21"/>
        </w:rPr>
        <w:t>1-3铰链四杆机构压力角和传动角</w:t>
      </w:r>
      <w:r w:rsidRPr="006D47E2">
        <w:rPr>
          <w:szCs w:val="21"/>
        </w:rPr>
        <w:t>所</w:t>
      </w:r>
      <w:r w:rsidRPr="006D47E2">
        <w:rPr>
          <w:noProof/>
          <w:szCs w:val="21"/>
        </w:rPr>
        <w:t>示为曲柄摇杆机构，若不考虑构件惯性力、重力及运动副中摩擦力等的影响</w:t>
      </w:r>
      <w:r w:rsidRPr="006D47E2">
        <w:rPr>
          <w:rFonts w:hAnsi="宋体"/>
          <w:b/>
          <w:noProof/>
          <w:szCs w:val="21"/>
        </w:rPr>
        <w:t>，</w:t>
      </w:r>
      <w:r w:rsidRPr="006D47E2">
        <w:rPr>
          <w:rFonts w:hAnsi="宋体"/>
          <w:noProof/>
          <w:szCs w:val="21"/>
        </w:rPr>
        <w:t>原动件曲柄通过连杆作用于从动件摇杆上的力</w:t>
      </w:r>
      <w:r w:rsidRPr="006D47E2">
        <w:rPr>
          <w:b/>
          <w:i/>
          <w:noProof/>
          <w:szCs w:val="21"/>
        </w:rPr>
        <w:t>F</w:t>
      </w:r>
      <w:r w:rsidRPr="006D47E2">
        <w:rPr>
          <w:rFonts w:hAnsi="宋体"/>
          <w:noProof/>
          <w:szCs w:val="21"/>
        </w:rPr>
        <w:t>沿连杆</w:t>
      </w:r>
      <w:r w:rsidRPr="006D47E2">
        <w:rPr>
          <w:i/>
          <w:noProof/>
          <w:szCs w:val="21"/>
        </w:rPr>
        <w:t>BC</w:t>
      </w:r>
      <w:r w:rsidRPr="006D47E2">
        <w:rPr>
          <w:rFonts w:hAnsi="宋体"/>
          <w:noProof/>
          <w:szCs w:val="21"/>
        </w:rPr>
        <w:t>线方向，它与其作用点</w:t>
      </w:r>
      <w:r w:rsidRPr="006D47E2">
        <w:rPr>
          <w:noProof/>
          <w:szCs w:val="21"/>
        </w:rPr>
        <w:t>C</w:t>
      </w:r>
      <w:r w:rsidRPr="006D47E2">
        <w:rPr>
          <w:rFonts w:hAnsi="宋体"/>
          <w:noProof/>
          <w:szCs w:val="21"/>
        </w:rPr>
        <w:t>的绝对速度</w:t>
      </w:r>
      <w:r w:rsidRPr="006D47E2">
        <w:rPr>
          <w:b/>
          <w:i/>
          <w:noProof/>
          <w:szCs w:val="21"/>
        </w:rPr>
        <w:t>v</w:t>
      </w:r>
      <w:r w:rsidRPr="006D47E2">
        <w:rPr>
          <w:noProof/>
          <w:szCs w:val="21"/>
          <w:vertAlign w:val="subscript"/>
        </w:rPr>
        <w:t>C</w:t>
      </w:r>
      <w:r w:rsidRPr="006D47E2">
        <w:rPr>
          <w:rFonts w:hAnsi="宋体"/>
          <w:noProof/>
          <w:szCs w:val="21"/>
        </w:rPr>
        <w:t>之间所夹的锐角</w:t>
      </w:r>
      <w:r w:rsidRPr="006D47E2">
        <w:rPr>
          <w:i/>
          <w:noProof/>
          <w:szCs w:val="21"/>
        </w:rPr>
        <w:sym w:font="Symbol" w:char="F061"/>
      </w:r>
      <w:r w:rsidRPr="006D47E2">
        <w:rPr>
          <w:noProof/>
          <w:szCs w:val="21"/>
        </w:rPr>
        <w:t xml:space="preserve"> </w:t>
      </w:r>
      <w:r w:rsidRPr="006D47E2">
        <w:rPr>
          <w:rFonts w:hAnsi="宋体"/>
          <w:noProof/>
          <w:szCs w:val="21"/>
        </w:rPr>
        <w:t>称为压力角。</w:t>
      </w:r>
      <w:r w:rsidRPr="006D47E2">
        <w:rPr>
          <w:noProof/>
          <w:szCs w:val="21"/>
        </w:rPr>
        <w:t>力</w:t>
      </w:r>
      <w:r w:rsidRPr="006D47E2">
        <w:rPr>
          <w:b/>
          <w:i/>
          <w:noProof/>
          <w:szCs w:val="21"/>
        </w:rPr>
        <w:t>F</w:t>
      </w:r>
      <w:r w:rsidRPr="006D47E2">
        <w:rPr>
          <w:noProof/>
          <w:szCs w:val="21"/>
        </w:rPr>
        <w:t>在速度</w:t>
      </w:r>
      <w:r w:rsidRPr="006D47E2">
        <w:rPr>
          <w:b/>
          <w:i/>
          <w:noProof/>
          <w:szCs w:val="21"/>
        </w:rPr>
        <w:t>v</w:t>
      </w:r>
      <w:r w:rsidRPr="006D47E2">
        <w:rPr>
          <w:noProof/>
          <w:szCs w:val="21"/>
          <w:vertAlign w:val="subscript"/>
        </w:rPr>
        <w:t>C</w:t>
      </w:r>
      <w:r w:rsidRPr="006D47E2">
        <w:rPr>
          <w:noProof/>
          <w:szCs w:val="21"/>
        </w:rPr>
        <w:t>方向的有效分力</w:t>
      </w:r>
      <w:r w:rsidRPr="006D47E2">
        <w:rPr>
          <w:i/>
          <w:noProof/>
          <w:szCs w:val="21"/>
        </w:rPr>
        <w:t>F</w:t>
      </w:r>
      <w:r w:rsidRPr="006D47E2">
        <w:rPr>
          <w:i/>
          <w:noProof/>
          <w:szCs w:val="21"/>
          <w:vertAlign w:val="subscript"/>
        </w:rPr>
        <w:t>t</w:t>
      </w:r>
      <w:r w:rsidRPr="006D47E2">
        <w:rPr>
          <w:i/>
          <w:noProof/>
          <w:szCs w:val="21"/>
        </w:rPr>
        <w:t>=F</w:t>
      </w:r>
      <w:r w:rsidRPr="00383036">
        <w:rPr>
          <w:noProof/>
          <w:szCs w:val="21"/>
        </w:rPr>
        <w:t>cos</w:t>
      </w:r>
      <w:r w:rsidRPr="006D47E2">
        <w:rPr>
          <w:noProof/>
          <w:szCs w:val="21"/>
        </w:rPr>
        <w:sym w:font="Symbol" w:char="F061"/>
      </w:r>
      <w:r w:rsidRPr="006D47E2">
        <w:rPr>
          <w:noProof/>
          <w:szCs w:val="21"/>
        </w:rPr>
        <w:t>；而在</w:t>
      </w:r>
      <w:r w:rsidRPr="006D47E2">
        <w:rPr>
          <w:b/>
          <w:i/>
          <w:noProof/>
          <w:szCs w:val="21"/>
        </w:rPr>
        <w:t>v</w:t>
      </w:r>
      <w:r w:rsidRPr="006D47E2">
        <w:rPr>
          <w:noProof/>
          <w:szCs w:val="21"/>
          <w:vertAlign w:val="subscript"/>
        </w:rPr>
        <w:t>C</w:t>
      </w:r>
      <w:r w:rsidRPr="006D47E2">
        <w:rPr>
          <w:noProof/>
          <w:szCs w:val="21"/>
        </w:rPr>
        <w:t>垂直方向的分力</w:t>
      </w:r>
      <w:r w:rsidRPr="006D47E2">
        <w:rPr>
          <w:i/>
          <w:noProof/>
          <w:szCs w:val="21"/>
        </w:rPr>
        <w:t>F</w:t>
      </w:r>
      <w:r w:rsidRPr="006D47E2">
        <w:rPr>
          <w:noProof/>
          <w:szCs w:val="21"/>
          <w:vertAlign w:val="subscript"/>
        </w:rPr>
        <w:t>n</w:t>
      </w:r>
      <w:r w:rsidRPr="006D47E2">
        <w:rPr>
          <w:noProof/>
          <w:szCs w:val="21"/>
        </w:rPr>
        <w:t>=</w:t>
      </w:r>
      <w:r w:rsidRPr="006D47E2">
        <w:rPr>
          <w:i/>
          <w:noProof/>
          <w:szCs w:val="21"/>
        </w:rPr>
        <w:t>F</w:t>
      </w:r>
      <w:r w:rsidRPr="00383036">
        <w:rPr>
          <w:noProof/>
          <w:szCs w:val="21"/>
        </w:rPr>
        <w:t>sin</w:t>
      </w:r>
      <w:r w:rsidRPr="006D47E2">
        <w:rPr>
          <w:noProof/>
          <w:szCs w:val="21"/>
        </w:rPr>
        <w:sym w:font="Symbol" w:char="F061"/>
      </w:r>
      <w:r w:rsidRPr="006D47E2">
        <w:rPr>
          <w:noProof/>
          <w:szCs w:val="21"/>
        </w:rPr>
        <w:t>，</w:t>
      </w:r>
      <w:r w:rsidRPr="006D47E2">
        <w:rPr>
          <w:i/>
          <w:noProof/>
          <w:szCs w:val="21"/>
        </w:rPr>
        <w:t>F</w:t>
      </w:r>
      <w:r w:rsidRPr="006D47E2">
        <w:rPr>
          <w:noProof/>
          <w:szCs w:val="21"/>
          <w:vertAlign w:val="subscript"/>
        </w:rPr>
        <w:t>n</w:t>
      </w:r>
      <w:r w:rsidRPr="006D47E2">
        <w:rPr>
          <w:noProof/>
          <w:szCs w:val="21"/>
        </w:rPr>
        <w:t>仅在转动副</w:t>
      </w:r>
      <w:r w:rsidRPr="006D47E2">
        <w:rPr>
          <w:i/>
          <w:noProof/>
          <w:szCs w:val="21"/>
        </w:rPr>
        <w:t>D</w:t>
      </w:r>
      <w:r w:rsidRPr="006D47E2">
        <w:rPr>
          <w:noProof/>
          <w:szCs w:val="21"/>
        </w:rPr>
        <w:t>中产生附加径向压力，增加摩擦阻止从动件摇杆的运动，所以是有害分力。力</w:t>
      </w:r>
      <w:r w:rsidRPr="006D47E2">
        <w:rPr>
          <w:i/>
          <w:noProof/>
          <w:szCs w:val="21"/>
        </w:rPr>
        <w:t>F</w:t>
      </w:r>
      <w:r w:rsidRPr="006D47E2">
        <w:rPr>
          <w:noProof/>
          <w:szCs w:val="21"/>
        </w:rPr>
        <w:t>与</w:t>
      </w:r>
      <w:r w:rsidRPr="006D47E2">
        <w:rPr>
          <w:i/>
          <w:noProof/>
          <w:szCs w:val="21"/>
        </w:rPr>
        <w:t>F</w:t>
      </w:r>
      <w:r w:rsidRPr="006D47E2">
        <w:rPr>
          <w:i/>
          <w:noProof/>
          <w:szCs w:val="21"/>
          <w:vertAlign w:val="subscript"/>
        </w:rPr>
        <w:t>n</w:t>
      </w:r>
      <w:r w:rsidRPr="006D47E2">
        <w:rPr>
          <w:noProof/>
          <w:szCs w:val="21"/>
        </w:rPr>
        <w:t xml:space="preserve">之间所夹的锐角 </w:t>
      </w:r>
      <w:r w:rsidRPr="006D47E2">
        <w:rPr>
          <w:i/>
          <w:noProof/>
          <w:szCs w:val="21"/>
        </w:rPr>
        <w:sym w:font="Symbol" w:char="F067"/>
      </w:r>
      <w:r w:rsidRPr="006D47E2">
        <w:rPr>
          <w:i/>
          <w:noProof/>
          <w:szCs w:val="21"/>
        </w:rPr>
        <w:t xml:space="preserve"> </w:t>
      </w:r>
      <w:r w:rsidRPr="006D47E2">
        <w:rPr>
          <w:noProof/>
          <w:szCs w:val="21"/>
        </w:rPr>
        <w:t>称为传动角，它与压力角</w:t>
      </w:r>
      <w:r w:rsidRPr="006D47E2">
        <w:rPr>
          <w:noProof/>
          <w:szCs w:val="21"/>
        </w:rPr>
        <w:sym w:font="Symbol" w:char="F061"/>
      </w:r>
      <w:r w:rsidRPr="006D47E2">
        <w:rPr>
          <w:noProof/>
          <w:szCs w:val="21"/>
        </w:rPr>
        <w:t>互为余角，</w:t>
      </w:r>
      <w:r w:rsidRPr="006D47E2">
        <w:rPr>
          <w:i/>
          <w:noProof/>
          <w:szCs w:val="21"/>
        </w:rPr>
        <w:sym w:font="Symbol" w:char="F067"/>
      </w:r>
      <w:r w:rsidRPr="006D47E2">
        <w:rPr>
          <w:i/>
          <w:noProof/>
          <w:szCs w:val="21"/>
        </w:rPr>
        <w:t xml:space="preserve"> </w:t>
      </w:r>
      <w:r w:rsidRPr="006D47E2">
        <w:rPr>
          <w:noProof/>
          <w:szCs w:val="21"/>
        </w:rPr>
        <w:t>=90°</w:t>
      </w:r>
      <w:r w:rsidRPr="006D47E2">
        <w:rPr>
          <w:rFonts w:hAnsi="宋体"/>
          <w:noProof/>
          <w:szCs w:val="21"/>
        </w:rPr>
        <w:t>－</w:t>
      </w:r>
      <w:r w:rsidRPr="006D47E2">
        <w:rPr>
          <w:noProof/>
          <w:szCs w:val="21"/>
        </w:rPr>
        <w:sym w:font="Symbol" w:char="F061"/>
      </w:r>
      <w:r w:rsidRPr="006D47E2">
        <w:rPr>
          <w:noProof/>
          <w:szCs w:val="21"/>
        </w:rPr>
        <w:t>。显然，压力角</w:t>
      </w:r>
      <w:r w:rsidRPr="006D47E2">
        <w:rPr>
          <w:i/>
          <w:noProof/>
          <w:szCs w:val="21"/>
        </w:rPr>
        <w:sym w:font="Symbol" w:char="F061"/>
      </w:r>
      <w:r w:rsidRPr="006D47E2">
        <w:rPr>
          <w:noProof/>
          <w:szCs w:val="21"/>
        </w:rPr>
        <w:t xml:space="preserve"> 愈小，传动角</w:t>
      </w:r>
      <w:r w:rsidRPr="006D47E2">
        <w:rPr>
          <w:i/>
          <w:noProof/>
          <w:szCs w:val="21"/>
        </w:rPr>
        <w:sym w:font="Symbol" w:char="F067"/>
      </w:r>
      <w:r w:rsidRPr="006D47E2">
        <w:rPr>
          <w:noProof/>
          <w:szCs w:val="21"/>
        </w:rPr>
        <w:t xml:space="preserve"> 愈大，有效</w:t>
      </w:r>
      <w:r w:rsidRPr="006D47E2">
        <w:rPr>
          <w:noProof/>
          <w:color w:val="000000"/>
          <w:szCs w:val="21"/>
        </w:rPr>
        <w:t>分力</w:t>
      </w:r>
      <w:r w:rsidRPr="006D47E2">
        <w:rPr>
          <w:i/>
          <w:noProof/>
          <w:szCs w:val="21"/>
        </w:rPr>
        <w:t>F</w:t>
      </w:r>
      <w:r w:rsidRPr="006D47E2">
        <w:rPr>
          <w:noProof/>
          <w:szCs w:val="21"/>
          <w:vertAlign w:val="subscript"/>
        </w:rPr>
        <w:t>t</w:t>
      </w:r>
      <w:r w:rsidRPr="006D47E2">
        <w:rPr>
          <w:noProof/>
          <w:szCs w:val="21"/>
        </w:rPr>
        <w:t>愈大，有害</w:t>
      </w:r>
      <w:r w:rsidRPr="006D47E2">
        <w:rPr>
          <w:noProof/>
          <w:color w:val="000000"/>
          <w:szCs w:val="21"/>
        </w:rPr>
        <w:t>分力</w:t>
      </w:r>
      <w:r w:rsidRPr="006D47E2">
        <w:rPr>
          <w:i/>
          <w:noProof/>
          <w:szCs w:val="21"/>
        </w:rPr>
        <w:t>F</w:t>
      </w:r>
      <w:r w:rsidRPr="006D47E2">
        <w:rPr>
          <w:noProof/>
          <w:szCs w:val="21"/>
          <w:vertAlign w:val="subscript"/>
        </w:rPr>
        <w:t>n</w:t>
      </w:r>
      <w:r w:rsidRPr="006D47E2">
        <w:rPr>
          <w:noProof/>
          <w:szCs w:val="21"/>
        </w:rPr>
        <w:t>愈小，对机构的传动愈有利。所以压力角</w:t>
      </w:r>
      <w:r w:rsidRPr="006D47E2">
        <w:rPr>
          <w:i/>
          <w:noProof/>
          <w:szCs w:val="21"/>
        </w:rPr>
        <w:sym w:font="Symbol" w:char="F061"/>
      </w:r>
      <w:r w:rsidRPr="006D47E2">
        <w:rPr>
          <w:noProof/>
          <w:szCs w:val="21"/>
        </w:rPr>
        <w:t xml:space="preserve"> 、传动角</w:t>
      </w:r>
      <w:r w:rsidRPr="006D47E2">
        <w:rPr>
          <w:noProof/>
          <w:szCs w:val="21"/>
        </w:rPr>
        <w:sym w:font="Symbol" w:char="F067"/>
      </w:r>
      <w:r w:rsidRPr="006D47E2">
        <w:rPr>
          <w:noProof/>
          <w:szCs w:val="21"/>
        </w:rPr>
        <w:t>的大小反映</w:t>
      </w:r>
      <w:r w:rsidRPr="006D47E2">
        <w:rPr>
          <w:noProof/>
          <w:color w:val="000000"/>
          <w:szCs w:val="21"/>
        </w:rPr>
        <w:t>机构对</w:t>
      </w:r>
      <w:r w:rsidRPr="006D47E2">
        <w:rPr>
          <w:noProof/>
          <w:szCs w:val="21"/>
        </w:rPr>
        <w:t>力的有效利用程度，由于连杆机构的传动角</w:t>
      </w:r>
      <w:r w:rsidRPr="006D47E2">
        <w:rPr>
          <w:i/>
          <w:noProof/>
          <w:szCs w:val="21"/>
        </w:rPr>
        <w:sym w:font="Symbol" w:char="F067"/>
      </w:r>
      <w:r w:rsidRPr="006D47E2">
        <w:rPr>
          <w:i/>
          <w:noProof/>
          <w:szCs w:val="21"/>
        </w:rPr>
        <w:t xml:space="preserve"> </w:t>
      </w:r>
      <w:r w:rsidRPr="006D47E2">
        <w:rPr>
          <w:noProof/>
          <w:szCs w:val="21"/>
        </w:rPr>
        <w:t>借助于连杆</w:t>
      </w:r>
      <w:r w:rsidRPr="006D47E2">
        <w:rPr>
          <w:i/>
          <w:noProof/>
          <w:szCs w:val="21"/>
        </w:rPr>
        <w:t>BC</w:t>
      </w:r>
      <w:r w:rsidRPr="006D47E2">
        <w:rPr>
          <w:noProof/>
          <w:szCs w:val="21"/>
        </w:rPr>
        <w:t>与摇杆</w:t>
      </w:r>
      <w:r w:rsidRPr="006D47E2">
        <w:rPr>
          <w:i/>
          <w:noProof/>
          <w:szCs w:val="21"/>
        </w:rPr>
        <w:t>CD</w:t>
      </w:r>
      <w:r w:rsidRPr="006D47E2">
        <w:rPr>
          <w:noProof/>
          <w:szCs w:val="21"/>
        </w:rPr>
        <w:t>之间的夹角可较方便地确定，所以在连杆机构中常用传动角的大小来衡量机构的传</w:t>
      </w:r>
      <w:r>
        <w:rPr>
          <w:rFonts w:hint="eastAsia"/>
          <w:noProof/>
          <w:szCs w:val="21"/>
        </w:rPr>
        <w:t>力</w:t>
      </w:r>
      <w:r w:rsidRPr="006D47E2">
        <w:rPr>
          <w:noProof/>
          <w:szCs w:val="21"/>
        </w:rPr>
        <w:t>质量。但是在机构的运动过程中传动角的大小是变化的，为了保证机构传动良好，设计时通常应满足最小传动角</w:t>
      </w:r>
      <w:r w:rsidRPr="006D47E2">
        <w:rPr>
          <w:i/>
          <w:noProof/>
          <w:szCs w:val="21"/>
        </w:rPr>
        <w:sym w:font="Symbol" w:char="F067"/>
      </w:r>
      <w:r w:rsidRPr="006D47E2">
        <w:rPr>
          <w:noProof/>
          <w:szCs w:val="21"/>
          <w:vertAlign w:val="subscript"/>
        </w:rPr>
        <w:t>min</w:t>
      </w:r>
      <w:r w:rsidRPr="006D47E2">
        <w:rPr>
          <w:noProof/>
          <w:szCs w:val="21"/>
        </w:rPr>
        <w:t>≥40°</w:t>
      </w:r>
      <w:r w:rsidRPr="006D47E2">
        <w:rPr>
          <w:rFonts w:hAnsi="宋体"/>
          <w:noProof/>
          <w:szCs w:val="21"/>
        </w:rPr>
        <w:t>，对于高速和大功率的传动机械，</w:t>
      </w:r>
      <w:r w:rsidRPr="006D47E2">
        <w:rPr>
          <w:noProof/>
          <w:szCs w:val="21"/>
        </w:rPr>
        <w:t>应满足</w:t>
      </w:r>
      <w:r w:rsidRPr="006D47E2">
        <w:rPr>
          <w:i/>
          <w:noProof/>
          <w:szCs w:val="21"/>
        </w:rPr>
        <w:sym w:font="Symbol" w:char="F067"/>
      </w:r>
      <w:r w:rsidRPr="006D47E2">
        <w:rPr>
          <w:noProof/>
          <w:szCs w:val="21"/>
          <w:vertAlign w:val="subscript"/>
        </w:rPr>
        <w:t>min</w:t>
      </w:r>
      <w:r w:rsidRPr="006D47E2">
        <w:rPr>
          <w:noProof/>
          <w:szCs w:val="21"/>
        </w:rPr>
        <w:t>≥50°</w:t>
      </w:r>
      <w:r w:rsidRPr="006D47E2">
        <w:rPr>
          <w:rFonts w:hAnsi="宋体"/>
          <w:noProof/>
          <w:szCs w:val="21"/>
        </w:rPr>
        <w:t>。</w:t>
      </w:r>
    </w:p>
    <w:p w14:paraId="638D3CDC" w14:textId="35BCE620" w:rsidR="00145809" w:rsidRDefault="00145809" w:rsidP="00F45E46">
      <w:pPr>
        <w:ind w:firstLineChars="200" w:firstLine="420"/>
        <w:rPr>
          <w:rFonts w:hint="eastAsia"/>
        </w:rPr>
      </w:pPr>
      <w:r>
        <w:rPr>
          <w:rFonts w:hint="eastAsia"/>
          <w:noProof/>
          <w:szCs w:val="21"/>
        </w:rPr>
        <w:t>机构的压力角</w:t>
      </w:r>
      <w:r>
        <w:rPr>
          <w:rFonts w:hint="eastAsia"/>
          <w:noProof/>
          <w:szCs w:val="21"/>
        </w:rPr>
        <w:sym w:font="Symbol" w:char="F061"/>
      </w:r>
      <w:r>
        <w:rPr>
          <w:rFonts w:hint="eastAsia"/>
          <w:noProof/>
          <w:szCs w:val="21"/>
        </w:rPr>
        <w:t>=9</w:t>
      </w:r>
      <w:r w:rsidRPr="00FE588C">
        <w:rPr>
          <w:rFonts w:ascii="宋体" w:hAnsi="宋体" w:hint="eastAsia"/>
          <w:noProof/>
          <w:szCs w:val="21"/>
        </w:rPr>
        <w:t>0</w:t>
      </w:r>
      <w:r>
        <w:rPr>
          <w:rFonts w:ascii="宋体" w:hAnsi="宋体" w:hint="eastAsia"/>
          <w:noProof/>
          <w:szCs w:val="21"/>
        </w:rPr>
        <w:t>°（或</w:t>
      </w:r>
      <w:r>
        <w:rPr>
          <w:rFonts w:hint="eastAsia"/>
          <w:noProof/>
          <w:szCs w:val="21"/>
        </w:rPr>
        <w:t>传动角</w:t>
      </w:r>
      <w:r w:rsidRPr="00717596">
        <w:rPr>
          <w:rFonts w:ascii="宋体" w:hAnsi="宋体" w:hint="eastAsia"/>
          <w:noProof/>
          <w:szCs w:val="21"/>
        </w:rPr>
        <w:sym w:font="Symbol" w:char="F067"/>
      </w:r>
      <w:r>
        <w:rPr>
          <w:rFonts w:hint="eastAsia"/>
          <w:noProof/>
          <w:szCs w:val="21"/>
        </w:rPr>
        <w:t>=0</w:t>
      </w:r>
      <w:r>
        <w:rPr>
          <w:rFonts w:ascii="宋体" w:hAnsi="宋体" w:hint="eastAsia"/>
          <w:noProof/>
          <w:szCs w:val="21"/>
        </w:rPr>
        <w:t>°）时，机构所处的</w:t>
      </w:r>
      <w:r>
        <w:rPr>
          <w:rFonts w:hint="eastAsia"/>
          <w:noProof/>
          <w:szCs w:val="21"/>
        </w:rPr>
        <w:t>位置称为</w:t>
      </w:r>
      <w:r>
        <w:rPr>
          <w:rFonts w:ascii="宋体" w:hAnsi="宋体" w:hint="eastAsia"/>
          <w:noProof/>
          <w:szCs w:val="21"/>
        </w:rPr>
        <w:t>机构</w:t>
      </w:r>
      <w:r w:rsidRPr="006032D9">
        <w:rPr>
          <w:rFonts w:ascii="宋体" w:hAnsi="宋体" w:hint="eastAsia"/>
          <w:noProof/>
          <w:szCs w:val="21"/>
        </w:rPr>
        <w:t>死点位置</w:t>
      </w:r>
      <w:r>
        <w:rPr>
          <w:rFonts w:ascii="宋体" w:hAnsi="宋体" w:hint="eastAsia"/>
          <w:noProof/>
          <w:szCs w:val="21"/>
        </w:rPr>
        <w:t>。</w:t>
      </w:r>
    </w:p>
    <w:sectPr w:rsidR="00145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50"/>
    <w:rsid w:val="00145809"/>
    <w:rsid w:val="00224B9E"/>
    <w:rsid w:val="002B3987"/>
    <w:rsid w:val="00323424"/>
    <w:rsid w:val="004F55E5"/>
    <w:rsid w:val="00A43550"/>
    <w:rsid w:val="00C927D5"/>
    <w:rsid w:val="00F45E46"/>
    <w:rsid w:val="00FC527B"/>
    <w:rsid w:val="00FE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1E77"/>
  <w15:chartTrackingRefBased/>
  <w15:docId w15:val="{CAEB3C02-355C-41B9-86DB-C2100509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35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5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5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55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5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5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5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5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5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55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35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5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5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5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5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5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5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5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5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5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3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848</Words>
  <Characters>926</Characters>
  <Application>Microsoft Office Word</Application>
  <DocSecurity>0</DocSecurity>
  <Lines>48</Lines>
  <Paragraphs>36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2025-08-26T01:25:00Z</dcterms:created>
  <dcterms:modified xsi:type="dcterms:W3CDTF">2025-08-26T03:26:00Z</dcterms:modified>
</cp:coreProperties>
</file>