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3091" w14:textId="77777777" w:rsidR="004334EB" w:rsidRPr="004B7B38" w:rsidRDefault="004334EB" w:rsidP="004334EB">
      <w:pPr>
        <w:ind w:firstLine="437"/>
      </w:pPr>
      <w:r w:rsidRPr="004B7B38">
        <w:rPr>
          <w:szCs w:val="21"/>
        </w:rPr>
        <w:t>根据螺纹分布的部位，可分为内螺纹和外螺纹。</w:t>
      </w:r>
      <w:r w:rsidRPr="004B7B38">
        <w:t>在圆柱孔的内表面形成的螺纹称为内螺纹，在圆柱体的外表面形成的螺纹称为外螺纹。内螺纹和外螺纹旋合组成螺旋副，或称螺纹副。</w:t>
      </w:r>
    </w:p>
    <w:p w14:paraId="54D70E7B" w14:textId="77777777" w:rsidR="004334EB" w:rsidRPr="004B7B38" w:rsidRDefault="004334EB" w:rsidP="004334EB">
      <w:pPr>
        <w:ind w:firstLineChars="200" w:firstLine="420"/>
      </w:pPr>
      <w:r w:rsidRPr="004B7B38">
        <w:rPr>
          <w:szCs w:val="21"/>
        </w:rPr>
        <w:t>根据工作性质，可分为连接用螺纹和传动用螺纹。</w:t>
      </w:r>
      <w:r w:rsidRPr="004B7B38">
        <w:t>连接用螺纹的当量摩擦角较大，有利于实现可靠连接；传动用螺纹的当量摩擦角较小，有利于提高传动的效率。</w:t>
      </w:r>
    </w:p>
    <w:p w14:paraId="59535C6C" w14:textId="77777777" w:rsidR="004334EB" w:rsidRPr="004B7B38" w:rsidRDefault="004334EB" w:rsidP="004334EB">
      <w:pPr>
        <w:ind w:firstLineChars="200" w:firstLine="420"/>
        <w:rPr>
          <w:szCs w:val="21"/>
        </w:rPr>
      </w:pPr>
      <w:r w:rsidRPr="004B7B38">
        <w:rPr>
          <w:szCs w:val="21"/>
        </w:rPr>
        <w:t>根据螺纹的牙型，可分为三角形螺纹、矩形螺纹、梯形螺纹和锯齿形螺纹等。</w:t>
      </w:r>
    </w:p>
    <w:p w14:paraId="7E5F130B" w14:textId="42D9EE63" w:rsidR="00FC527B" w:rsidRDefault="004334EB" w:rsidP="004334EB">
      <w:pPr>
        <w:rPr>
          <w:szCs w:val="21"/>
        </w:rPr>
      </w:pPr>
      <w:r w:rsidRPr="004B7B38">
        <w:rPr>
          <w:szCs w:val="21"/>
        </w:rPr>
        <w:t>根据螺旋线的绕行方向，可分为左旋螺纹和右旋螺纹。将螺纹轴线垂直放置时，螺纹的可见部分自左向右升高者，称为右旋；反之为左旋。机械制造中一般采用右旋螺纹，只有在特殊情况下才采用左旋螺纹</w:t>
      </w:r>
      <w:r>
        <w:rPr>
          <w:rFonts w:hint="eastAsia"/>
          <w:szCs w:val="21"/>
        </w:rPr>
        <w:t>。</w:t>
      </w:r>
    </w:p>
    <w:p w14:paraId="4D60B5E0" w14:textId="198B4E4E" w:rsidR="004334EB" w:rsidRDefault="004334EB" w:rsidP="004334EB">
      <w:pPr>
        <w:ind w:firstLineChars="200" w:firstLine="420"/>
        <w:rPr>
          <w:szCs w:val="21"/>
        </w:rPr>
      </w:pPr>
      <w:r w:rsidRPr="004B7B38">
        <w:rPr>
          <w:szCs w:val="21"/>
        </w:rPr>
        <w:t>实用中，绝大多数螺纹连接在装配时都必须拧紧，使连接在承受工作载荷之前，预先受到力的作用，称为预紧。这个预加的作用力称为预紧力。需预紧的螺纹连接称为紧连接，极少数不需要预紧的螺纹连接，称为松连接</w:t>
      </w:r>
      <w:r>
        <w:rPr>
          <w:rFonts w:hint="eastAsia"/>
          <w:szCs w:val="21"/>
        </w:rPr>
        <w:t>。</w:t>
      </w:r>
    </w:p>
    <w:p w14:paraId="2F0B800F" w14:textId="207EFF05" w:rsidR="004334EB" w:rsidRDefault="004334EB" w:rsidP="004334EB">
      <w:pPr>
        <w:ind w:firstLineChars="200" w:firstLine="420"/>
        <w:rPr>
          <w:szCs w:val="21"/>
        </w:rPr>
      </w:pPr>
      <w:r w:rsidRPr="004B7B38">
        <w:rPr>
          <w:szCs w:val="21"/>
        </w:rPr>
        <w:t>预紧的目的是为了增强连接的可靠性、紧密性和刚性，提高连接的防松能力，以防止受载后被连接件间出现缝隙或发生相对滑移；还可提高受变载荷的螺纹连接的疲劳强度。特别是对于像气缸盖、管路凸缘、齿轮箱轴承盖等紧密性要求较高的螺纹连接，预紧更为重要。但过大的预紧力会导致整个连接的结构尺寸增大，也会使连接件在装配或偶然过载时被拉断。通常规定，拧紧后螺栓的预紧应力不得超过其材料屈服极限</w:t>
      </w:r>
      <w:proofErr w:type="spellStart"/>
      <w:r w:rsidRPr="004B7B38">
        <w:rPr>
          <w:i/>
          <w:szCs w:val="21"/>
        </w:rPr>
        <w:t>σ</w:t>
      </w:r>
      <w:r w:rsidRPr="00707507">
        <w:rPr>
          <w:szCs w:val="21"/>
          <w:vertAlign w:val="subscript"/>
        </w:rPr>
        <w:t>S</w:t>
      </w:r>
      <w:proofErr w:type="spellEnd"/>
      <w:r w:rsidRPr="004B7B38">
        <w:rPr>
          <w:szCs w:val="21"/>
        </w:rPr>
        <w:t>的</w:t>
      </w:r>
      <w:r w:rsidRPr="004B7B38">
        <w:rPr>
          <w:szCs w:val="21"/>
        </w:rPr>
        <w:t>80</w:t>
      </w:r>
      <w:r w:rsidRPr="004B7B38">
        <w:rPr>
          <w:szCs w:val="21"/>
        </w:rPr>
        <w:t>％因此，为了保证连接所需要的预紧力，又不使连接件过载，对重要的螺纹连接，在装配时要控制预紧力的大小，其值可通过控制拧紧力矩等方法来实现。</w:t>
      </w:r>
    </w:p>
    <w:p w14:paraId="667098E1" w14:textId="77777777" w:rsidR="004334EB" w:rsidRPr="004B7B38" w:rsidRDefault="004334EB" w:rsidP="004334EB">
      <w:pPr>
        <w:ind w:firstLineChars="200" w:firstLine="420"/>
        <w:rPr>
          <w:szCs w:val="21"/>
        </w:rPr>
      </w:pPr>
      <w:r w:rsidRPr="004B7B38">
        <w:rPr>
          <w:szCs w:val="21"/>
        </w:rPr>
        <w:t>螺纹紧固件一般采用单线普通螺纹，其螺纹升角很小，能满足自锁条件。此外，拧紧以后螺母和螺栓头部与支承面间的摩擦力也有防松作用。所以在静载荷和工作温度变化不大时，螺纹连接不会自动松脱。但在冲击、振动或变载荷的作用下，预紧力和摩擦力可能在某一瞬间消失，连接仍可能失去自锁作用而松脱，使连接失效，造成事故。在高温或温度变化较大的情况下，由于温度变形差异等原因，螺纹连接也可能发生松脱现象。因此，为了防止连接松脱，保证连接安全可靠，设计时必须采取有效的防松措施。</w:t>
      </w:r>
    </w:p>
    <w:p w14:paraId="6BB07A4A" w14:textId="3C867C31" w:rsidR="004334EB" w:rsidRDefault="004334EB" w:rsidP="004334EB">
      <w:pPr>
        <w:ind w:firstLineChars="200" w:firstLine="420"/>
        <w:rPr>
          <w:szCs w:val="21"/>
        </w:rPr>
      </w:pPr>
      <w:r w:rsidRPr="004B7B38">
        <w:rPr>
          <w:szCs w:val="21"/>
        </w:rPr>
        <w:t>防松的根本问题在于防止螺纹副的相对转动。防松的方法很多，按工作原理的不同，可分为摩擦防松、机械防松和永久防松等</w:t>
      </w:r>
      <w:r>
        <w:rPr>
          <w:rFonts w:hint="eastAsia"/>
          <w:szCs w:val="21"/>
        </w:rPr>
        <w:t>。</w:t>
      </w:r>
    </w:p>
    <w:p w14:paraId="447447C9" w14:textId="322D9E04" w:rsidR="004334EB" w:rsidRDefault="004334EB" w:rsidP="004334EB">
      <w:pPr>
        <w:ind w:firstLineChars="200" w:firstLine="420"/>
        <w:rPr>
          <w:szCs w:val="21"/>
        </w:rPr>
      </w:pPr>
      <w:r w:rsidRPr="004B7B38">
        <w:rPr>
          <w:szCs w:val="21"/>
        </w:rPr>
        <w:t>摩擦防松的基本原理是增加螺杆与螺母牙间的摩擦力。采用这种防松方法时，拧紧的螺纹之间有不随外载荷变化的压力，因而始终有摩擦力矩防止相对转动。这种方法不十分可靠，故多用于冲击和振动较小的场合</w:t>
      </w:r>
      <w:r>
        <w:rPr>
          <w:rFonts w:hint="eastAsia"/>
          <w:szCs w:val="21"/>
        </w:rPr>
        <w:t>。</w:t>
      </w:r>
    </w:p>
    <w:p w14:paraId="614ABD86" w14:textId="3B48B08C" w:rsidR="004334EB" w:rsidRDefault="004334EB" w:rsidP="004334EB">
      <w:pPr>
        <w:ind w:firstLineChars="200" w:firstLine="420"/>
        <w:rPr>
          <w:szCs w:val="21"/>
        </w:rPr>
      </w:pPr>
      <w:r w:rsidRPr="004B7B38">
        <w:rPr>
          <w:szCs w:val="21"/>
        </w:rPr>
        <w:t>机械防松的基本原理是利用各种制动零件，以阻止拧紧的螺纹间产生相对运动。这种方法比较可靠，故应用较广</w:t>
      </w:r>
      <w:r>
        <w:rPr>
          <w:rFonts w:hint="eastAsia"/>
          <w:szCs w:val="21"/>
        </w:rPr>
        <w:t>。</w:t>
      </w:r>
    </w:p>
    <w:p w14:paraId="7F39F7BC" w14:textId="12181CEF" w:rsidR="004334EB" w:rsidRDefault="004334EB" w:rsidP="004334EB">
      <w:pPr>
        <w:ind w:firstLineChars="200" w:firstLine="420"/>
        <w:rPr>
          <w:szCs w:val="21"/>
        </w:rPr>
      </w:pPr>
      <w:r w:rsidRPr="009B312B">
        <w:rPr>
          <w:szCs w:val="21"/>
        </w:rPr>
        <w:t>永久防松破坏了螺纹副的运动关系，排除了相对运动的可能性，但不能重复使用</w:t>
      </w:r>
      <w:r>
        <w:rPr>
          <w:rFonts w:hint="eastAsia"/>
          <w:szCs w:val="21"/>
        </w:rPr>
        <w:t>。</w:t>
      </w:r>
    </w:p>
    <w:p w14:paraId="18143343" w14:textId="77777777" w:rsidR="000667CD" w:rsidRPr="004B7B38" w:rsidRDefault="000667CD" w:rsidP="000667CD">
      <w:pPr>
        <w:ind w:firstLineChars="200" w:firstLine="420"/>
      </w:pPr>
      <w:r w:rsidRPr="004B7B38">
        <w:t>螺纹连接的强度主要取决于螺栓的强度，因此，研究影响螺栓强度的因素和提高螺栓强度的措施，对提高连接系统的可靠性有着重要的意义。</w:t>
      </w:r>
    </w:p>
    <w:p w14:paraId="144952E4" w14:textId="59FF4D0E" w:rsidR="004334EB" w:rsidRDefault="000667CD" w:rsidP="000667CD">
      <w:pPr>
        <w:ind w:firstLineChars="200" w:firstLine="420"/>
      </w:pPr>
      <w:r w:rsidRPr="004B7B38">
        <w:t>影响螺栓强度的因素很多，主要涉及到螺纹牙的载荷分配、应力变化幅度、应力集中、附加应力、材料的力学性能和制造工艺等方面。</w:t>
      </w:r>
    </w:p>
    <w:p w14:paraId="0D2D0185" w14:textId="78376923" w:rsidR="000667CD" w:rsidRDefault="000667CD" w:rsidP="000667CD">
      <w:pPr>
        <w:ind w:firstLineChars="200" w:firstLine="420"/>
        <w:rPr>
          <w:color w:val="000000"/>
          <w:kern w:val="0"/>
          <w:szCs w:val="21"/>
        </w:rPr>
      </w:pPr>
      <w:r w:rsidRPr="004B7B38">
        <w:rPr>
          <w:color w:val="000000"/>
          <w:kern w:val="0"/>
          <w:szCs w:val="21"/>
        </w:rPr>
        <w:t>键主要用来实现轴和轴上零件之间的周向固定以传递运动和转矩，有些键还可实现轴上零件的轴向固定或轴向导向移动。键是一种标准零件，分为平键、半圆键、楔键和切向键等</w:t>
      </w:r>
      <w:r>
        <w:rPr>
          <w:rFonts w:hint="eastAsia"/>
          <w:color w:val="000000"/>
          <w:kern w:val="0"/>
          <w:szCs w:val="21"/>
        </w:rPr>
        <w:t>。</w:t>
      </w:r>
    </w:p>
    <w:p w14:paraId="49E5764A" w14:textId="4CD48899" w:rsidR="000667CD" w:rsidRDefault="000667CD" w:rsidP="000667CD">
      <w:pPr>
        <w:ind w:firstLineChars="200" w:firstLine="420"/>
      </w:pPr>
      <w:r w:rsidRPr="009B312B">
        <w:rPr>
          <w:rFonts w:hint="eastAsia"/>
        </w:rPr>
        <w:t>如</w:t>
      </w:r>
      <w:r w:rsidRPr="009B312B">
        <w:t>图</w:t>
      </w:r>
      <w:r>
        <w:rPr>
          <w:rFonts w:hint="eastAsia"/>
        </w:rPr>
        <w:t>10-1</w:t>
      </w:r>
      <w:r>
        <w:rPr>
          <w:rFonts w:hint="eastAsia"/>
        </w:rPr>
        <w:t>普通平键</w:t>
      </w:r>
      <w:r w:rsidRPr="009B312B">
        <w:t>所示，键的两侧面与轴和轮毂的键槽侧面相接触，键的上表面与轮毂上键槽底面之间则留有间隙，键的两个侧面是工作面，上下两底面是非工作面。工作时，靠键与键槽侧面的挤压传递转矩</w:t>
      </w:r>
      <w:r>
        <w:rPr>
          <w:rFonts w:hint="eastAsia"/>
        </w:rPr>
        <w:t>。</w:t>
      </w:r>
    </w:p>
    <w:p w14:paraId="78E49FCD" w14:textId="5B8CE204" w:rsidR="000667CD" w:rsidRDefault="000667CD" w:rsidP="000667CD">
      <w:pPr>
        <w:ind w:firstLineChars="200" w:firstLine="420"/>
      </w:pPr>
      <w:r w:rsidRPr="00D97AE7">
        <w:t>导向平键和滑键用于动连接，即轴与轮毂之间有轴向相对运动的连接。如图</w:t>
      </w:r>
      <w:r>
        <w:rPr>
          <w:rFonts w:hint="eastAsia"/>
          <w:color w:val="FF0000"/>
        </w:rPr>
        <w:t>10-2</w:t>
      </w:r>
      <w:r>
        <w:rPr>
          <w:rFonts w:hint="eastAsia"/>
          <w:color w:val="FF0000"/>
        </w:rPr>
        <w:t>导向平键</w:t>
      </w:r>
      <w:r w:rsidRPr="004B7B38">
        <w:t>所示，导向平键是一种较长的平键，用螺钉固定在轴上的键槽中，轴上传动零件可沿键</w:t>
      </w:r>
      <w:r w:rsidRPr="004B7B38">
        <w:lastRenderedPageBreak/>
        <w:t>作轴向滑移，为了便于拆装，在键上制有起键螺纹孔。</w:t>
      </w:r>
    </w:p>
    <w:p w14:paraId="618AE9BC" w14:textId="07FA6175" w:rsidR="000667CD" w:rsidRDefault="000667CD" w:rsidP="000667CD">
      <w:pPr>
        <w:ind w:firstLineChars="200" w:firstLine="420"/>
      </w:pPr>
      <w:r w:rsidRPr="004B7B38">
        <w:t>若零件滑移距离较大时，所需导向平键长度过大，制造困难，宜用滑键。如</w:t>
      </w:r>
      <w:r w:rsidRPr="00D97AE7">
        <w:t>图</w:t>
      </w:r>
      <w:r w:rsidRPr="00D97AE7">
        <w:t>10</w:t>
      </w:r>
      <w:r>
        <w:rPr>
          <w:rFonts w:hint="eastAsia"/>
        </w:rPr>
        <w:t>-3</w:t>
      </w:r>
      <w:r>
        <w:rPr>
          <w:rFonts w:hint="eastAsia"/>
        </w:rPr>
        <w:t>滑键</w:t>
      </w:r>
      <w:r w:rsidRPr="00D97AE7">
        <w:t>所示，滑键固</w:t>
      </w:r>
      <w:r w:rsidRPr="004B7B38">
        <w:t>定在轮毂上，轴上零件带动滑键在轴上的键槽中作轴向滑移。使用滑键时轴上需铣出较长的键槽</w:t>
      </w:r>
      <w:r>
        <w:rPr>
          <w:rFonts w:hint="eastAsia"/>
        </w:rPr>
        <w:t>。</w:t>
      </w:r>
    </w:p>
    <w:p w14:paraId="440B77EA" w14:textId="4E0B58AA" w:rsidR="000667CD" w:rsidRDefault="000667CD" w:rsidP="000667CD">
      <w:pPr>
        <w:ind w:firstLineChars="200" w:firstLine="420"/>
      </w:pPr>
      <w:r w:rsidRPr="004B7B38">
        <w:t>如图</w:t>
      </w:r>
      <w:r w:rsidRPr="00D97AE7">
        <w:t>10</w:t>
      </w:r>
      <w:r>
        <w:rPr>
          <w:rFonts w:hint="eastAsia"/>
        </w:rPr>
        <w:t>-4</w:t>
      </w:r>
      <w:r>
        <w:rPr>
          <w:rFonts w:hint="eastAsia"/>
        </w:rPr>
        <w:t>半圆键</w:t>
      </w:r>
      <w:r w:rsidRPr="00D97AE7">
        <w:t>所示，半圆键的工作面也是两侧面。它与平键一样具有定心较好的优点。轴上键槽用尺寸与半圆键相同的半圆键槽铣刀铣出，所以键在键槽中能绕其几何中心摆动，以适应轮毂中键槽的斜度，常用于锥形轴端与轮毂的连接</w:t>
      </w:r>
      <w:r>
        <w:rPr>
          <w:rFonts w:hint="eastAsia"/>
        </w:rPr>
        <w:t>。</w:t>
      </w:r>
    </w:p>
    <w:p w14:paraId="1832DEE8" w14:textId="77777777" w:rsidR="000667CD" w:rsidRPr="004B7B38" w:rsidRDefault="000667CD" w:rsidP="000667CD">
      <w:pPr>
        <w:pStyle w:val="ae"/>
        <w:ind w:firstLineChars="200"/>
      </w:pPr>
      <w:r w:rsidRPr="004B7B38">
        <w:t>键是标准件，其选择包括类型选择和尺寸选择两部分。</w:t>
      </w:r>
    </w:p>
    <w:p w14:paraId="14ABA703" w14:textId="571E3B1A" w:rsidR="000667CD" w:rsidRDefault="000667CD" w:rsidP="000667CD">
      <w:pPr>
        <w:ind w:firstLineChars="200" w:firstLine="420"/>
      </w:pPr>
      <w:r w:rsidRPr="004B7B38">
        <w:t>键的类型可根据连接的结构特点、使用要求和工作条件选择，选择时应考虑：需要传递转矩的大小，连接于轴上的零件是否需要沿轴向滑动及滑动距离的长短，连接的对中性要求，键是否需要具有轴向固定的作用，以及键在轴上的位置（在轴的中部还是端部）等</w:t>
      </w:r>
      <w:r>
        <w:rPr>
          <w:rFonts w:hint="eastAsia"/>
        </w:rPr>
        <w:t>。</w:t>
      </w:r>
    </w:p>
    <w:p w14:paraId="1CC7A094" w14:textId="73A33104" w:rsidR="000667CD" w:rsidRDefault="000667CD" w:rsidP="000667CD">
      <w:pPr>
        <w:ind w:firstLineChars="200" w:firstLine="420"/>
        <w:rPr>
          <w:szCs w:val="21"/>
        </w:rPr>
      </w:pPr>
      <w:r w:rsidRPr="00D97AE7">
        <w:rPr>
          <w:szCs w:val="21"/>
        </w:rPr>
        <w:t>销连接也是工程中常用的一种重要连接形式，主要用来固定零件之间的相对位置</w:t>
      </w:r>
      <w:r>
        <w:rPr>
          <w:rFonts w:hint="eastAsia"/>
          <w:szCs w:val="21"/>
        </w:rPr>
        <w:t>。</w:t>
      </w:r>
    </w:p>
    <w:p w14:paraId="47A83D89" w14:textId="259E4B54" w:rsidR="000667CD" w:rsidRDefault="00BC43A2" w:rsidP="000667CD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10-5</w:t>
      </w:r>
      <w:r w:rsidRPr="00D97AE7">
        <w:rPr>
          <w:szCs w:val="21"/>
        </w:rPr>
        <w:t>圆柱销</w:t>
      </w:r>
      <w:r>
        <w:rPr>
          <w:rFonts w:hint="eastAsia"/>
          <w:szCs w:val="21"/>
        </w:rPr>
        <w:t>所示</w:t>
      </w:r>
      <w:r w:rsidRPr="00D97AE7">
        <w:rPr>
          <w:szCs w:val="21"/>
        </w:rPr>
        <w:t>圆柱销利用微量过盈固定在销孔中，经过多次装拆后，连接的紧固性及定位精度会降低，故只宜用于不经常拆卸处</w:t>
      </w:r>
      <w:r>
        <w:rPr>
          <w:rFonts w:hint="eastAsia"/>
          <w:szCs w:val="21"/>
        </w:rPr>
        <w:t>。</w:t>
      </w:r>
    </w:p>
    <w:p w14:paraId="1338E369" w14:textId="1F68AD67" w:rsidR="00BC43A2" w:rsidRDefault="00BC43A2" w:rsidP="000667CD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10-6</w:t>
      </w:r>
      <w:r w:rsidRPr="00D97AE7">
        <w:rPr>
          <w:szCs w:val="21"/>
        </w:rPr>
        <w:t>圆锥销</w:t>
      </w:r>
      <w:r>
        <w:rPr>
          <w:rFonts w:hint="eastAsia"/>
          <w:szCs w:val="21"/>
        </w:rPr>
        <w:t>所示</w:t>
      </w:r>
      <w:r w:rsidRPr="00D97AE7">
        <w:rPr>
          <w:szCs w:val="21"/>
        </w:rPr>
        <w:t>圆锥销有</w:t>
      </w:r>
      <w:r w:rsidRPr="00D97AE7">
        <w:rPr>
          <w:szCs w:val="21"/>
        </w:rPr>
        <w:t>1:50</w:t>
      </w:r>
      <w:r w:rsidRPr="00D97AE7">
        <w:rPr>
          <w:szCs w:val="21"/>
        </w:rPr>
        <w:t>的锥度，装拆比圆柱销方便，多次装拆对连接的紧固性及定位精度影响较小，因此应用广泛。</w:t>
      </w:r>
    </w:p>
    <w:p w14:paraId="2972A2CA" w14:textId="2EEC3F56" w:rsidR="00BC43A2" w:rsidRPr="00BC43A2" w:rsidRDefault="00BC43A2" w:rsidP="000667CD">
      <w:pPr>
        <w:ind w:firstLineChars="200" w:firstLine="420"/>
        <w:rPr>
          <w:rFonts w:hint="eastAsia"/>
        </w:rPr>
      </w:pP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10-7</w:t>
      </w:r>
      <w:r>
        <w:rPr>
          <w:rFonts w:hint="eastAsia"/>
          <w:szCs w:val="21"/>
        </w:rPr>
        <w:t>开</w:t>
      </w:r>
      <w:r w:rsidRPr="00D97AE7">
        <w:rPr>
          <w:szCs w:val="21"/>
        </w:rPr>
        <w:t>口销</w:t>
      </w:r>
      <w:r>
        <w:rPr>
          <w:rFonts w:hint="eastAsia"/>
          <w:szCs w:val="21"/>
        </w:rPr>
        <w:t>所示</w:t>
      </w:r>
      <w:r>
        <w:rPr>
          <w:rFonts w:hint="eastAsia"/>
          <w:szCs w:val="21"/>
        </w:rPr>
        <w:t>开</w:t>
      </w:r>
      <w:r w:rsidRPr="00D97AE7">
        <w:rPr>
          <w:szCs w:val="21"/>
        </w:rPr>
        <w:t>口销常与销轴构成铰链连接。装配时，将尾部分开，以防脱出。开口销除与销轴配用外，还常用作防松零件，</w:t>
      </w:r>
      <w:r w:rsidRPr="00D97AE7">
        <w:t>用来防止连接螺母松动或</w:t>
      </w:r>
      <w:r w:rsidRPr="00D97AE7">
        <w:rPr>
          <w:szCs w:val="21"/>
        </w:rPr>
        <w:t>锁紧其它紧固件</w:t>
      </w:r>
      <w:r>
        <w:rPr>
          <w:rFonts w:hint="eastAsia"/>
          <w:szCs w:val="21"/>
        </w:rPr>
        <w:t>。</w:t>
      </w:r>
    </w:p>
    <w:sectPr w:rsidR="00BC43A2" w:rsidRPr="00BC43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EB"/>
    <w:rsid w:val="000667CD"/>
    <w:rsid w:val="002B3987"/>
    <w:rsid w:val="00323424"/>
    <w:rsid w:val="004334EB"/>
    <w:rsid w:val="007564CA"/>
    <w:rsid w:val="00BC43A2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6C90"/>
  <w15:chartTrackingRefBased/>
  <w15:docId w15:val="{3B007B5C-A922-4086-A2E9-EF29C079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4E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4334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4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4E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4E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4E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4E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4E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4E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34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3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3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34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34E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34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34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34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34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34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4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34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34EB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4334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34EB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4334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4334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34EB"/>
    <w:rPr>
      <w:b/>
      <w:bCs/>
      <w:smallCaps/>
      <w:color w:val="2F5496" w:themeColor="accent1" w:themeShade="BF"/>
      <w:spacing w:val="5"/>
    </w:rPr>
  </w:style>
  <w:style w:type="paragraph" w:styleId="ae">
    <w:name w:val="Normal Indent"/>
    <w:basedOn w:val="a"/>
    <w:rsid w:val="000667CD"/>
    <w:pPr>
      <w:ind w:firstLine="4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993</Words>
  <Characters>1094</Characters>
  <Application>Microsoft Office Word</Application>
  <DocSecurity>0</DocSecurity>
  <Lines>57</Lines>
  <Paragraphs>59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2025-08-29T01:52:00Z</dcterms:created>
  <dcterms:modified xsi:type="dcterms:W3CDTF">2025-08-29T02:16:00Z</dcterms:modified>
</cp:coreProperties>
</file>