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文泉驿点阵正黑" w:eastAsia="文泉驿点阵正黑" w:hAnsi="文泉驿点阵正黑"/>
        </w:rPr>
        <w:t xml:space="preserve">1, </w:t>
      </w:r>
      <w:r>
        <w:rPr>
          <w:rFonts w:ascii="文泉驿点阵正黑" w:eastAsia="文泉驿点阵正黑" w:hAnsi="文泉驿点阵正黑"/>
        </w:rPr>
        <w:t>基地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1</w:t>
      </w:r>
      <w:r>
        <w:rPr>
          <w:rFonts w:ascii="文泉驿点阵正黑" w:eastAsia="文泉驿点阵正黑" w:hAnsi="文泉驿点阵正黑"/>
        </w:rPr>
        <w:t>）获取基地内的实体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url: &lt;base&gt;/&lt;entity&gt; base </w:t>
      </w:r>
      <w:r>
        <w:rPr>
          <w:rFonts w:ascii="文泉驿点阵正黑" w:eastAsia="文泉驿点阵正黑" w:hAnsi="文泉驿点阵正黑"/>
        </w:rPr>
        <w:t xml:space="preserve">基地名字； </w:t>
      </w:r>
      <w:r>
        <w:rPr>
          <w:rFonts w:ascii="文泉驿点阵正黑" w:eastAsia="文泉驿点阵正黑" w:hAnsi="文泉驿点阵正黑"/>
        </w:rPr>
        <w:t>entity:</w:t>
      </w:r>
      <w:r>
        <w:rPr>
          <w:rFonts w:ascii="文泉驿点阵正黑" w:eastAsia="文泉驿点阵正黑" w:hAnsi="文泉驿点阵正黑"/>
        </w:rPr>
        <w:t>职员，飞机等。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</w:r>
      <w:r>
        <w:rPr>
          <w:rFonts w:ascii="文泉驿点阵正黑" w:eastAsia="文泉驿点阵正黑" w:hAnsi="文泉驿点阵正黑"/>
        </w:rPr>
        <w:t>基地内的实体信息存放到单独的</w:t>
      </w:r>
      <w:r>
        <w:rPr>
          <w:rFonts w:ascii="文泉驿点阵正黑" w:eastAsia="文泉驿点阵正黑" w:hAnsi="文泉驿点阵正黑"/>
        </w:rPr>
        <w:t>collection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</w:r>
      <w:r>
        <w:rPr>
          <w:rFonts w:ascii="文泉驿点阵正黑" w:eastAsia="文泉驿点阵正黑" w:hAnsi="文泉驿点阵正黑"/>
        </w:rPr>
        <w:t>基地的结构为：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{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 xml:space="preserve">name: string </w:t>
      </w:r>
      <w:r>
        <w:rPr>
          <w:rFonts w:ascii="文泉驿点阵正黑" w:eastAsia="文泉驿点阵正黑" w:hAnsi="文泉驿点阵正黑"/>
        </w:rPr>
        <w:t>主键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 xml:space="preserve">description:option  </w:t>
      </w:r>
      <w:r>
        <w:rPr>
          <w:rFonts w:ascii="文泉驿点阵正黑" w:eastAsia="文泉驿点阵正黑" w:hAnsi="文泉驿点阵正黑"/>
        </w:rPr>
        <w:t>相关描述信息是个文档</w:t>
      </w:r>
      <w:r>
        <w:rPr>
          <w:rFonts w:ascii="文泉驿点阵正黑" w:eastAsia="文泉驿点阵正黑" w:hAnsi="文泉驿点阵正黑"/>
        </w:rPr>
        <w:t>{}</w:t>
      </w:r>
      <w:r>
        <w:rPr>
          <w:rFonts w:ascii="文泉驿点阵正黑" w:eastAsia="文泉驿点阵正黑" w:hAnsi="文泉驿点阵正黑"/>
        </w:rPr>
        <w:t>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# stuff:{} base</w:t>
      </w:r>
      <w:r>
        <w:rPr>
          <w:rFonts w:ascii="文泉驿点阵正黑" w:eastAsia="文泉驿点阵正黑" w:hAnsi="文泉驿点阵正黑"/>
        </w:rPr>
        <w:t>中不保存职员的缩略信息， 职员信息由</w:t>
      </w:r>
      <w:r>
        <w:rPr>
          <w:rFonts w:ascii="文泉驿点阵正黑" w:eastAsia="文泉驿点阵正黑" w:hAnsi="文泉驿点阵正黑"/>
        </w:rPr>
        <w:t xml:space="preserve">&lt;base&gt;/stuff </w:t>
      </w:r>
      <w:r>
        <w:rPr>
          <w:rFonts w:ascii="文泉驿点阵正黑" w:eastAsia="文泉驿点阵正黑" w:hAnsi="文泉驿点阵正黑"/>
        </w:rPr>
        <w:t>获取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ab/>
      </w:r>
      <w:r>
        <w:rPr>
          <w:rFonts w:ascii="文泉驿点阵正黑" w:eastAsia="文泉驿点阵正黑" w:hAnsi="文泉驿点阵正黑"/>
        </w:rPr>
        <w:t>获取所有基地下的职员信息</w:t>
      </w:r>
      <w:r>
        <w:rPr>
          <w:rFonts w:ascii="文泉驿点阵正黑" w:eastAsia="文泉驿点阵正黑" w:hAnsi="文泉驿点阵正黑"/>
        </w:rPr>
        <w:t>url: /stuff</w:t>
        <w:tab/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文泉驿点阵正黑" w:eastAsia="文泉驿点阵正黑" w:hAnsi="文泉驿点阵正黑"/>
        </w:rPr>
        <w:t>2</w:t>
      </w:r>
      <w:r>
        <w:rPr>
          <w:rFonts w:ascii="文泉驿点阵正黑" w:eastAsia="文泉驿点阵正黑" w:hAnsi="文泉驿点阵正黑"/>
        </w:rPr>
        <w:t>，员工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1</w:t>
      </w:r>
      <w:r>
        <w:rPr>
          <w:rFonts w:ascii="文泉驿点阵正黑" w:eastAsia="文泉驿点阵正黑" w:hAnsi="文泉驿点阵正黑"/>
        </w:rPr>
        <w:t>） 属性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name: email, # </w:t>
      </w:r>
      <w:r>
        <w:rPr>
          <w:rFonts w:ascii="文泉驿点阵正黑" w:eastAsia="文泉驿点阵正黑" w:hAnsi="文泉驿点阵正黑"/>
        </w:rPr>
        <w:t>常用的</w:t>
      </w:r>
      <w:r>
        <w:rPr>
          <w:rFonts w:ascii="文泉驿点阵正黑" w:eastAsia="文泉驿点阵正黑" w:hAnsi="文泉驿点阵正黑"/>
        </w:rPr>
        <w:t>email</w:t>
      </w:r>
      <w:r>
        <w:rPr>
          <w:rFonts w:ascii="文泉驿点阵正黑" w:eastAsia="文泉驿点阵正黑" w:hAnsi="文泉驿点阵正黑"/>
        </w:rPr>
        <w:t>，主键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base: </w:t>
      </w:r>
      <w:r>
        <w:rPr>
          <w:rFonts w:ascii="文泉驿点阵正黑" w:eastAsia="文泉驿点阵正黑" w:hAnsi="文泉驿点阵正黑"/>
        </w:rPr>
        <w:t>所属基地名字，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password: </w:t>
      </w:r>
      <w:r>
        <w:rPr>
          <w:rFonts w:ascii="文泉驿点阵正黑" w:eastAsia="文泉驿点阵正黑" w:hAnsi="文泉驿点阵正黑"/>
        </w:rPr>
        <w:t>密码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begin: </w:t>
      </w:r>
      <w:r>
        <w:rPr>
          <w:rFonts w:ascii="文泉驿点阵正黑" w:eastAsia="文泉驿点阵正黑" w:hAnsi="文泉驿点阵正黑"/>
        </w:rPr>
        <w:t>入职时间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end</w:t>
      </w:r>
      <w:r>
        <w:rPr>
          <w:rFonts w:ascii="文泉驿点阵正黑" w:eastAsia="文泉驿点阵正黑" w:hAnsi="文泉驿点阵正黑"/>
        </w:rPr>
        <w:t>： 离职时间</w:t>
      </w:r>
      <w:r>
        <w:rPr>
          <w:rFonts w:ascii="文泉驿点阵正黑" w:eastAsia="文泉驿点阵正黑" w:hAnsi="文泉驿点阵正黑"/>
        </w:rPr>
        <w:t>,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role: </w:t>
      </w:r>
      <w:r>
        <w:rPr>
          <w:rFonts w:ascii="文泉驿点阵正黑" w:eastAsia="文泉驿点阵正黑" w:hAnsi="文泉驿点阵正黑"/>
        </w:rPr>
        <w:t>职位，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telephone: </w:t>
      </w:r>
      <w:r>
        <w:rPr>
          <w:rFonts w:ascii="文泉驿点阵正黑" w:eastAsia="文泉驿点阵正黑" w:hAnsi="文泉驿点阵正黑"/>
        </w:rPr>
        <w:t>手机电话，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department</w:t>
      </w:r>
      <w:r>
        <w:rPr>
          <w:rFonts w:ascii="文泉驿点阵正黑" w:eastAsia="文泉驿点阵正黑" w:hAnsi="文泉驿点阵正黑"/>
        </w:rPr>
        <w:t>：部门，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description: </w:t>
      </w:r>
      <w:r>
        <w:rPr>
          <w:rFonts w:ascii="文泉驿点阵正黑" w:eastAsia="文泉驿点阵正黑" w:hAnsi="文泉驿点阵正黑"/>
        </w:rPr>
        <w:t>描述，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status:  </w:t>
      </w:r>
      <w:r>
        <w:rPr>
          <w:rFonts w:ascii="文泉驿点阵正黑" w:eastAsia="文泉驿点阵正黑" w:hAnsi="文泉驿点阵正黑"/>
        </w:rPr>
        <w:t>状态（离职，在职等等），枚举类型。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>2</w:t>
      </w:r>
      <w:r>
        <w:rPr>
          <w:rFonts w:ascii="文泉驿点阵正黑" w:eastAsia="文泉驿点阵正黑" w:hAnsi="文泉驿点阵正黑"/>
        </w:rPr>
        <w:t>） 操作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a</w:t>
      </w:r>
      <w:r>
        <w:rPr>
          <w:rFonts w:ascii="文泉驿点阵正黑" w:eastAsia="文泉驿点阵正黑" w:hAnsi="文泉驿点阵正黑"/>
        </w:rPr>
        <w:t>）查看所有的员工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/stuff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 xml:space="preserve">b) </w:t>
      </w:r>
      <w:r>
        <w:rPr>
          <w:rFonts w:ascii="文泉驿点阵正黑" w:eastAsia="文泉驿点阵正黑" w:hAnsi="文泉驿点阵正黑"/>
        </w:rPr>
        <w:t>查看某基地下的所有员工：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/&lt;base&gt;/stuff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>c)</w:t>
      </w:r>
      <w:r>
        <w:rPr>
          <w:rFonts w:ascii="文泉驿点阵正黑" w:eastAsia="文泉驿点阵正黑" w:hAnsi="文泉驿点阵正黑"/>
        </w:rPr>
        <w:t>查看某基地下指定的员工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  <w:tab/>
        <w:tab/>
        <w:t>/&lt;base&gt;/&lt;entity:stuff&gt;/&lt;name&gt;</w:t>
      </w:r>
    </w:p>
    <w:p>
      <w:pPr>
        <w:pStyle w:val="style0"/>
        <w:tabs>
          <w:tab w:leader="none" w:pos="2159" w:val="left"/>
        </w:tabs>
        <w:ind w:hanging="0" w:left="1450" w:right="0"/>
      </w:pPr>
      <w:r>
        <w:rPr>
          <w:rFonts w:ascii="文泉驿点阵正黑" w:eastAsia="文泉驿点阵正黑" w:hAnsi="文泉驿点阵正黑"/>
        </w:rPr>
        <w:t>d)</w:t>
      </w:r>
      <w:r>
        <w:rPr>
          <w:rFonts w:ascii="文泉驿点阵正黑" w:eastAsia="文泉驿点阵正黑" w:hAnsi="文泉驿点阵正黑"/>
        </w:rPr>
        <w:t>添加员工</w:t>
      </w:r>
      <w:r>
        <w:rPr>
          <w:rFonts w:ascii="文泉驿点阵正黑" w:eastAsia="文泉驿点阵正黑" w:hAnsi="文泉驿点阵正黑"/>
        </w:rPr>
        <w:t xml:space="preserve">, </w:t>
      </w:r>
      <w:r>
        <w:rPr>
          <w:rFonts w:ascii="文泉驿点阵正黑" w:eastAsia="文泉驿点阵正黑" w:hAnsi="文泉驿点阵正黑"/>
        </w:rPr>
        <w:t>更新员工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  <w:tabs>
          <w:tab w:leader="none" w:pos="2159" w:val="left"/>
        </w:tabs>
        <w:ind w:hanging="0" w:left="1450" w:right="0"/>
      </w:pPr>
      <w:r>
        <w:rPr>
          <w:rFonts w:ascii="文泉驿点阵正黑" w:eastAsia="文泉驿点阵正黑" w:hAnsi="文泉驿点阵正黑"/>
        </w:rPr>
        <w:t xml:space="preserve">         </w:t>
      </w:r>
      <w:r>
        <w:rPr>
          <w:rFonts w:ascii="文泉驿点阵正黑" w:eastAsia="文泉驿点阵正黑" w:hAnsi="文泉驿点阵正黑"/>
        </w:rPr>
        <w:t xml:space="preserve">/stuff/&lt;operator&gt;  </w:t>
      </w:r>
      <w:r>
        <w:rPr>
          <w:rFonts w:ascii="文泉驿点阵正黑" w:eastAsia="文泉驿点阵正黑" w:hAnsi="文泉驿点阵正黑"/>
        </w:rPr>
        <w:t xml:space="preserve">现阶段有添加 </w:t>
      </w:r>
      <w:r>
        <w:rPr>
          <w:rFonts w:ascii="文泉驿点阵正黑" w:eastAsia="文泉驿点阵正黑" w:hAnsi="文泉驿点阵正黑"/>
        </w:rPr>
        <w:t>/stuff/add</w:t>
      </w:r>
      <w:r>
        <w:rPr>
          <w:rFonts w:ascii="文泉驿点阵正黑" w:eastAsia="文泉驿点阵正黑" w:hAnsi="文泉驿点阵正黑"/>
        </w:rPr>
        <w:t>， 更新</w:t>
      </w:r>
      <w:r>
        <w:rPr>
          <w:rFonts w:ascii="文泉驿点阵正黑" w:eastAsia="文泉驿点阵正黑" w:hAnsi="文泉驿点阵正黑"/>
        </w:rPr>
        <w:t>/stuff/update</w:t>
      </w:r>
      <w:r>
        <w:rPr>
          <w:rFonts w:ascii="文泉驿点阵正黑" w:eastAsia="文泉驿点阵正黑" w:hAnsi="文泉驿点阵正黑"/>
        </w:rPr>
        <w:t>，没有删除 ， 不使用</w:t>
      </w:r>
      <w:r>
        <w:rPr>
          <w:rFonts w:ascii="文泉驿点阵正黑" w:eastAsia="文泉驿点阵正黑" w:hAnsi="文泉驿点阵正黑"/>
        </w:rPr>
        <w:t xml:space="preserve">/&lt;base&gt;/stuff/&lt;operator&gt; </w:t>
      </w:r>
      <w:r>
        <w:rPr>
          <w:rFonts w:ascii="文泉驿点阵正黑" w:eastAsia="文泉驿点阵正黑" w:hAnsi="文泉驿点阵正黑"/>
        </w:rPr>
        <w:t>的原因是添加更新的</w:t>
      </w:r>
      <w:r>
        <w:rPr>
          <w:rFonts w:ascii="文泉驿点阵正黑" w:eastAsia="文泉驿点阵正黑" w:hAnsi="文泉驿点阵正黑"/>
        </w:rPr>
        <w:t>form</w:t>
      </w:r>
      <w:r>
        <w:rPr>
          <w:rFonts w:ascii="文泉驿点阵正黑" w:eastAsia="文泉驿点阵正黑" w:hAnsi="文泉驿点阵正黑"/>
        </w:rPr>
        <w:t>中会有基地的信息，另外一般不允许变更员工所属基地。</w:t>
      </w:r>
    </w:p>
    <w:p>
      <w:pPr>
        <w:pStyle w:val="style0"/>
        <w:tabs>
          <w:tab w:leader="none" w:pos="2159" w:val="left"/>
        </w:tabs>
        <w:ind w:hanging="0" w:left="1450" w:right="0"/>
      </w:pPr>
      <w:r>
        <w:rPr>
          <w:rFonts w:ascii="文泉驿点阵正黑" w:eastAsia="文泉驿点阵正黑" w:hAnsi="文泉驿点阵正黑"/>
        </w:rPr>
        <w:t xml:space="preserve">f) </w:t>
      </w:r>
      <w:r>
        <w:rPr>
          <w:rFonts w:ascii="文泉驿点阵正黑" w:eastAsia="文泉驿点阵正黑" w:hAnsi="文泉驿点阵正黑"/>
        </w:rPr>
        <w:t>查看指定员工的信息</w:t>
      </w:r>
      <w:r>
        <w:rPr>
          <w:rFonts w:ascii="文泉驿点阵正黑" w:eastAsia="文泉驿点阵正黑" w:hAnsi="文泉驿点阵正黑"/>
        </w:rPr>
        <w:t>:</w:t>
      </w:r>
    </w:p>
    <w:p>
      <w:pPr>
        <w:pStyle w:val="style0"/>
        <w:tabs>
          <w:tab w:leader="none" w:pos="2159" w:val="left"/>
        </w:tabs>
        <w:ind w:firstLine="10" w:left="1450" w:right="0"/>
      </w:pPr>
      <w:r>
        <w:rPr>
          <w:rFonts w:ascii="文泉驿点阵正黑" w:eastAsia="文泉驿点阵正黑" w:hAnsi="文泉驿点阵正黑"/>
        </w:rPr>
        <w:t xml:space="preserve">       </w:t>
      </w:r>
      <w:r>
        <w:rPr>
          <w:rFonts w:ascii="文泉驿点阵正黑" w:eastAsia="文泉驿点阵正黑" w:hAnsi="文泉驿点阵正黑"/>
        </w:rPr>
        <w:t xml:space="preserve">/stuff/&lt;name&gt; </w:t>
        <w:tab/>
        <w:t xml:space="preserve"> </w:t>
      </w:r>
    </w:p>
    <w:p>
      <w:pPr>
        <w:pStyle w:val="style0"/>
        <w:tabs>
          <w:tab w:leader="none" w:pos="2159" w:val="left"/>
        </w:tabs>
        <w:ind w:firstLine="10" w:left="1450" w:right="0"/>
      </w:pPr>
      <w:r>
        <w:rPr>
          <w:rFonts w:ascii="文泉驿点阵正黑" w:eastAsia="文泉驿点阵正黑" w:hAnsi="文泉驿点阵正黑"/>
        </w:rPr>
        <w:t>备注</w:t>
      </w:r>
      <w:r>
        <w:rPr>
          <w:rFonts w:ascii="文泉驿点阵正黑" w:eastAsia="文泉驿点阵正黑" w:hAnsi="文泉驿点阵正黑"/>
        </w:rPr>
        <w:t>:</w:t>
      </w:r>
      <w:r>
        <w:rPr>
          <w:rFonts w:ascii="文泉驿点阵正黑" w:eastAsia="文泉驿点阵正黑" w:hAnsi="文泉驿点阵正黑"/>
        </w:rPr>
        <w:t>这个操作需要权限的检测的。登录者需要跨基地的检索权限。</w:t>
      </w:r>
      <w:r>
        <w:rPr>
          <w:rFonts w:ascii="文泉驿点阵正黑" w:eastAsia="文泉驿点阵正黑" w:hAnsi="文泉驿点阵正黑"/>
        </w:rPr>
        <w:tab/>
      </w:r>
    </w:p>
    <w:p>
      <w:pPr>
        <w:pStyle w:val="style0"/>
        <w:tabs>
          <w:tab w:leader="none" w:pos="709" w:val="left"/>
        </w:tabs>
        <w:ind w:hanging="0" w:left="0" w:right="0"/>
      </w:pPr>
      <w:r>
        <w:rPr/>
      </w:r>
    </w:p>
    <w:p>
      <w:pPr>
        <w:pStyle w:val="style0"/>
        <w:tabs>
          <w:tab w:leader="none" w:pos="699" w:val="left"/>
        </w:tabs>
        <w:ind w:hanging="0" w:left="-10" w:right="0"/>
      </w:pPr>
      <w:r>
        <w:rPr>
          <w:rFonts w:ascii="文泉驿点阵正黑" w:eastAsia="文泉驿点阵正黑" w:hAnsi="文泉驿点阵正黑"/>
        </w:rPr>
        <w:t>3</w:t>
      </w:r>
      <w:r>
        <w:rPr>
          <w:rFonts w:ascii="文泉驿点阵正黑" w:eastAsia="文泉驿点阵正黑" w:hAnsi="文泉驿点阵正黑"/>
        </w:rPr>
        <w:t>， 飞机航班</w:t>
      </w:r>
    </w:p>
    <w:p>
      <w:pPr>
        <w:pStyle w:val="style0"/>
        <w:tabs>
          <w:tab w:leader="none" w:pos="699" w:val="left"/>
        </w:tabs>
        <w:ind w:hanging="0" w:left="-10" w:right="0"/>
      </w:pPr>
      <w:r>
        <w:rPr>
          <w:rFonts w:ascii="文泉驿点阵正黑" w:eastAsia="文泉驿点阵正黑" w:hAnsi="文泉驿点阵正黑"/>
        </w:rPr>
        <w:t xml:space="preserve">       </w:t>
      </w:r>
      <w:r>
        <w:rPr>
          <w:rFonts w:ascii="文泉驿点阵正黑" w:eastAsia="文泉驿点阵正黑" w:hAnsi="文泉驿点阵正黑"/>
        </w:rPr>
        <w:t>1</w:t>
      </w:r>
      <w:r>
        <w:rPr>
          <w:rFonts w:ascii="文泉驿点阵正黑" w:eastAsia="文泉驿点阵正黑" w:hAnsi="文泉驿点阵正黑"/>
        </w:rPr>
        <w:t>） 属性描述</w:t>
      </w:r>
    </w:p>
    <w:p>
      <w:pPr>
        <w:pStyle w:val="style0"/>
        <w:tabs>
          <w:tab w:leader="none" w:pos="699" w:val="left"/>
        </w:tabs>
        <w:ind w:hanging="0" w:left="-10" w:right="0"/>
      </w:pPr>
      <w:r>
        <w:rPr>
          <w:rFonts w:ascii="文泉驿点阵正黑" w:eastAsia="文泉驿点阵正黑" w:hAnsi="文泉驿点阵正黑"/>
        </w:rPr>
        <w:t xml:space="preserve">             </w:t>
      </w:r>
      <w:r>
        <w:rPr>
          <w:rFonts w:ascii="文泉驿点阵正黑" w:eastAsia="文泉驿点阵正黑" w:hAnsi="文泉驿点阵正黑"/>
        </w:rPr>
        <w:t xml:space="preserve">airway  = 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aircraft:  </w:t>
      </w:r>
      <w:r>
        <w:rPr/>
        <w:t>机型</w:t>
      </w:r>
      <w:r>
        <w:rPr/>
        <w:t>,</w:t>
      </w:r>
    </w:p>
    <w:p>
      <w:pPr>
        <w:pStyle w:val="style0"/>
      </w:pPr>
      <w:r>
        <w:rPr/>
        <w:t xml:space="preserve">name:  </w:t>
      </w:r>
      <w:r>
        <w:rPr/>
        <w:t xml:space="preserve">航班号码（航空公司规定的号）， </w:t>
      </w:r>
    </w:p>
    <w:p>
      <w:pPr>
        <w:pStyle w:val="style0"/>
      </w:pPr>
      <w:r>
        <w:rPr/>
        <w:t xml:space="preserve">seats: {} </w:t>
      </w:r>
      <w:r>
        <w:rPr/>
        <w:t>座位信息，</w:t>
      </w:r>
    </w:p>
    <w:p>
      <w:pPr>
        <w:pStyle w:val="style0"/>
      </w:pPr>
      <w:r>
        <w:rPr/>
        <w:t xml:space="preserve">base: </w:t>
      </w:r>
      <w:r>
        <w:rPr/>
        <w:t>基地名字，</w:t>
      </w:r>
    </w:p>
    <w:p>
      <w:pPr>
        <w:pStyle w:val="style0"/>
      </w:pPr>
      <w:r>
        <w:rPr/>
        <w:tab/>
        <w:tab/>
        <w:t xml:space="preserve">      depart:  </w:t>
      </w:r>
      <w:r>
        <w:rPr/>
        <w:t>起飞时间，</w:t>
      </w:r>
    </w:p>
    <w:p>
      <w:pPr>
        <w:pStyle w:val="style0"/>
      </w:pPr>
      <w:r>
        <w:rPr/>
        <w:tab/>
        <w:tab/>
        <w:t xml:space="preserve">      depart_airport: </w:t>
      </w:r>
      <w:r>
        <w:rPr/>
        <w:t>起飞机场编码，</w:t>
      </w:r>
    </w:p>
    <w:p>
      <w:pPr>
        <w:pStyle w:val="style0"/>
      </w:pPr>
      <w:r>
        <w:rPr/>
        <w:tab/>
        <w:tab/>
        <w:t xml:space="preserve">      arrive</w:t>
      </w:r>
      <w:r>
        <w:rPr/>
        <w:t>：降落时间，</w:t>
      </w:r>
    </w:p>
    <w:p>
      <w:pPr>
        <w:pStyle w:val="style0"/>
      </w:pPr>
      <w:r>
        <w:rPr/>
        <w:tab/>
        <w:tab/>
        <w:t xml:space="preserve">      arrive_airport: </w:t>
      </w:r>
      <w:r>
        <w:rPr/>
        <w:t>降落机场编码</w:t>
      </w:r>
      <w:r>
        <w:rPr/>
        <w:t>,</w:t>
      </w:r>
    </w:p>
    <w:p>
      <w:pPr>
        <w:pStyle w:val="style0"/>
      </w:pPr>
      <w:r>
        <w:rPr/>
        <w:tab/>
        <w:tab/>
        <w:t xml:space="preserve">      schedule</w:t>
      </w:r>
      <w:r>
        <w:rPr/>
        <w:t>：班期</w:t>
      </w:r>
      <w:r>
        <w:rPr/>
        <w:t>,</w:t>
      </w:r>
    </w:p>
    <w:p>
      <w:pPr>
        <w:pStyle w:val="style0"/>
      </w:pPr>
      <w:r>
        <w:rPr/>
        <w:tab/>
        <w:tab/>
        <w:t xml:space="preserve">      from: </w:t>
      </w:r>
      <w:r>
        <w:rPr/>
        <w:t>离开城市的名字</w:t>
      </w:r>
      <w:r>
        <w:rPr/>
        <w:t>,</w:t>
      </w:r>
    </w:p>
    <w:p>
      <w:pPr>
        <w:pStyle w:val="style0"/>
      </w:pPr>
      <w:r>
        <w:rPr/>
        <w:tab/>
        <w:tab/>
        <w:t xml:space="preserve">      to: </w:t>
      </w:r>
      <w:r>
        <w:rPr/>
        <w:t>到达城市的名字，</w:t>
      </w:r>
    </w:p>
    <w:p>
      <w:pPr>
        <w:pStyle w:val="style0"/>
      </w:pPr>
      <w:r>
        <w:rPr/>
        <w:tab/>
        <w:tab/>
        <w:t xml:space="preserve">      stops: [], </w:t>
      </w:r>
      <w:r>
        <w:rPr/>
        <w:t>停靠城市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ab/>
        <w:t>2</w:t>
      </w:r>
      <w:r>
        <w:rPr/>
        <w:t>） 操作与</w:t>
      </w:r>
      <w:r>
        <w:rPr/>
        <w:t>stuff</w:t>
      </w:r>
      <w:r>
        <w:rPr/>
        <w:t>相同。</w:t>
      </w:r>
    </w:p>
    <w:p>
      <w:pPr>
        <w:pStyle w:val="style0"/>
      </w:pPr>
      <w:r>
        <w:rPr/>
      </w:r>
    </w:p>
    <w:p>
      <w:pPr>
        <w:pStyle w:val="style0"/>
      </w:pPr>
      <w:r>
        <w:rPr/>
        <w:t>3</w:t>
      </w:r>
      <w:r>
        <w:rPr/>
        <w:t>， 任务</w:t>
      </w:r>
    </w:p>
    <w:p>
      <w:pPr>
        <w:pStyle w:val="style0"/>
        <w:numPr>
          <w:ilvl w:val="2"/>
          <w:numId w:val="1"/>
        </w:numPr>
      </w:pPr>
      <w:r>
        <w:rPr/>
        <w:t>属性</w:t>
      </w:r>
    </w:p>
    <w:p>
      <w:pPr>
        <w:pStyle w:val="style0"/>
      </w:pPr>
      <w:r>
        <w:rPr/>
        <w:t>task = {</w:t>
      </w:r>
    </w:p>
    <w:p>
      <w:pPr>
        <w:pStyle w:val="style0"/>
      </w:pPr>
      <w:r>
        <w:rPr/>
        <w:t xml:space="preserve">base: </w:t>
      </w:r>
      <w:r>
        <w:rPr/>
        <w:t>基地，</w:t>
      </w:r>
    </w:p>
    <w:p>
      <w:pPr>
        <w:pStyle w:val="style0"/>
      </w:pPr>
      <w:r>
        <w:rPr/>
        <w:t xml:space="preserve">stuff: </w:t>
      </w:r>
      <w:r>
        <w:rPr/>
        <w:t>任务当前有那名员工处理</w:t>
      </w:r>
      <w:r>
        <w:rPr/>
        <w:t>,</w:t>
      </w:r>
    </w:p>
    <w:p>
      <w:pPr>
        <w:pStyle w:val="style0"/>
      </w:pPr>
      <w:r>
        <w:rPr/>
        <w:t xml:space="preserve">start: </w:t>
      </w:r>
      <w:r>
        <w:rPr/>
        <w:t>开始时间</w:t>
      </w:r>
    </w:p>
    <w:p>
      <w:pPr>
        <w:pStyle w:val="style0"/>
      </w:pPr>
      <w:r>
        <w:rPr/>
        <w:t>endtime</w:t>
      </w:r>
      <w:r>
        <w:rPr/>
        <w:t>：结束时间</w:t>
      </w:r>
    </w:p>
    <w:p>
      <w:pPr>
        <w:pStyle w:val="style0"/>
      </w:pPr>
      <w:r>
        <w:rPr/>
        <w:t>task:</w:t>
      </w:r>
      <w:r>
        <w:rPr/>
        <w:t>具体任务描述，</w:t>
      </w:r>
    </w:p>
    <w:p>
      <w:pPr>
        <w:pStyle w:val="style0"/>
      </w:pPr>
      <w:r>
        <w:rPr/>
        <w:t xml:space="preserve">history:[{stuff:..., start:..., endtime:...}, {}] </w:t>
      </w:r>
      <w:r>
        <w:rPr/>
        <w:t>任务历史记录</w:t>
      </w:r>
    </w:p>
    <w:p>
      <w:pPr>
        <w:pStyle w:val="style0"/>
      </w:pPr>
      <w:r>
        <w:rPr/>
        <w:t>discuss:string</w:t>
      </w:r>
      <w:r>
        <w:rPr/>
        <w:t>， 对问题的讨论和说明，</w:t>
      </w:r>
    </w:p>
    <w:p>
      <w:pPr>
        <w:pStyle w:val="style0"/>
      </w:pPr>
      <w:r>
        <w:rPr/>
        <w:t xml:space="preserve">timeline:[stuff1, stuff2, …] </w:t>
      </w:r>
      <w:r>
        <w:rPr/>
        <w:t>记录任务经过那些人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ab/>
        <w:t>2</w:t>
      </w:r>
      <w:r>
        <w:rPr/>
        <w:t>）操作</w:t>
      </w:r>
    </w:p>
    <w:p>
      <w:pPr>
        <w:pStyle w:val="style0"/>
      </w:pPr>
      <w:r>
        <w:rPr/>
        <w:tab/>
        <w:tab/>
      </w:r>
      <w:r>
        <w:rPr/>
        <w:t>添加删除更新操作于前面类似。</w:t>
      </w:r>
    </w:p>
    <w:p>
      <w:pPr>
        <w:pStyle w:val="style0"/>
      </w:pPr>
      <w:r>
        <w:rPr/>
        <w:tab/>
        <w:tab/>
        <w:t xml:space="preserve">1), </w:t>
      </w:r>
      <w:r>
        <w:rPr/>
        <w:t>任务的分配和转接</w:t>
      </w:r>
    </w:p>
    <w:p>
      <w:pPr>
        <w:pStyle w:val="style0"/>
      </w:pPr>
      <w:r>
        <w:rPr/>
        <w:tab/>
        <w:tab/>
        <w:t xml:space="preserve">url: /task/move </w:t>
      </w:r>
    </w:p>
    <w:p>
      <w:pPr>
        <w:pStyle w:val="style0"/>
      </w:pPr>
      <w:r>
        <w:rPr/>
        <w:tab/>
        <w:tab/>
        <w:t>2</w:t>
      </w:r>
      <w:r>
        <w:rPr/>
        <w:t>）任务的说明添加归结与对任务的</w:t>
      </w:r>
      <w:r>
        <w:rPr/>
        <w:t xml:space="preserve">update 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5</w:t>
      </w:r>
      <w:r>
        <w:rPr/>
        <w:t>） 设备：</w:t>
      </w:r>
    </w:p>
    <w:p>
      <w:pPr>
        <w:pStyle w:val="style0"/>
      </w:pPr>
      <w:r>
        <w:rPr/>
        <w:tab/>
        <w:t>1</w:t>
      </w:r>
      <w:r>
        <w:rPr/>
        <w:t>） 属性：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 xml:space="preserve">“name”: </w:t>
      </w:r>
      <w:r>
        <w:rPr/>
        <w:t>设备的名字或编码，</w:t>
      </w:r>
    </w:p>
    <w:p>
      <w:pPr>
        <w:pStyle w:val="style0"/>
      </w:pPr>
      <w:r>
        <w:rPr/>
        <w:tab/>
        <w:tab/>
        <w:tab/>
        <w:t xml:space="preserve">“airway”:  </w:t>
      </w:r>
      <w:r>
        <w:rPr/>
        <w:t>所属于航班，</w:t>
      </w:r>
    </w:p>
    <w:p>
      <w:pPr>
        <w:pStyle w:val="style0"/>
      </w:pPr>
      <w:r>
        <w:rPr/>
        <w:tab/>
        <w:tab/>
        <w:tab/>
        <w:t xml:space="preserve">describe:[1, 2,3 ] </w:t>
      </w:r>
      <w:r>
        <w:rPr/>
        <w:t>设备描述，设备可能使用时间很长因此这个描述可能会很长</w:t>
      </w:r>
    </w:p>
    <w:p>
      <w:pPr>
        <w:pStyle w:val="style0"/>
      </w:pPr>
      <w:r>
        <w:rPr/>
        <w:tab/>
        <w:tab/>
        <w:tab/>
        <w:t xml:space="preserve">history :[h1, h2...] </w:t>
      </w:r>
      <w:r>
        <w:rPr/>
        <w:t xml:space="preserve">设备的历史信息，历史信息保存时限。 </w:t>
      </w:r>
    </w:p>
    <w:p>
      <w:pPr>
        <w:pStyle w:val="style0"/>
      </w:pPr>
      <w:r>
        <w:rPr/>
        <w:tab/>
        <w:tab/>
        <w:tab/>
        <w:t xml:space="preserve">“status'”: [], </w:t>
      </w:r>
      <w:r>
        <w:rPr/>
        <w:t>状态，（状态是人为填写？设备主动向服务器注册状态变化？）</w:t>
      </w:r>
    </w:p>
    <w:p>
      <w:pPr>
        <w:pStyle w:val="style0"/>
      </w:pPr>
      <w:r>
        <w:rPr/>
        <w:tab/>
        <w:tab/>
        <w:tab/>
        <w:t>“</w:t>
      </w:r>
      <w:r>
        <w:rPr>
          <w:sz w:val="20"/>
        </w:rPr>
        <w:t>slave</w:t>
      </w:r>
      <w:r>
        <w:rPr/>
        <w:t>“</w:t>
      </w:r>
      <w:r>
        <w:rPr/>
        <w:t>：依附与主体的附件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 </w:t>
      </w:r>
      <w:r>
        <w:rPr/>
        <w:t>工具和插件：</w:t>
      </w:r>
    </w:p>
    <w:p>
      <w:pPr>
        <w:pStyle w:val="style0"/>
      </w:pPr>
      <w:r>
        <w:rPr/>
        <w:tab/>
        <w:t>1</w:t>
      </w:r>
      <w:r>
        <w:rPr/>
        <w:t xml:space="preserve">， </w:t>
      </w:r>
      <w:r>
        <w:rPr/>
        <w:t>mode</w:t>
      </w:r>
      <w:r>
        <w:rPr/>
        <w:t>：简单的，数据和操作在一起的类。现在还在学习如何在</w:t>
      </w:r>
      <w:r>
        <w:rPr/>
        <w:t>flask</w:t>
      </w:r>
      <w:r>
        <w:rPr/>
        <w:t>引入</w:t>
      </w:r>
      <w:r>
        <w:rPr/>
        <w:t>mode</w:t>
      </w:r>
      <w:r>
        <w:rPr/>
        <w:t>，</w:t>
      </w:r>
    </w:p>
    <w:p>
      <w:pPr>
        <w:pStyle w:val="style0"/>
      </w:pPr>
      <w:r>
        <w:rPr/>
        <w:tab/>
        <w:t>2</w:t>
      </w:r>
      <w:r>
        <w:rPr/>
        <w:t>，数据库的链接和管理的模块（这一块可能会加入</w:t>
      </w:r>
      <w:r>
        <w:rPr/>
        <w:t>mode</w:t>
      </w:r>
      <w:r>
        <w:rPr/>
        <w:t>的一些东西）。</w:t>
      </w:r>
    </w:p>
    <w:p>
      <w:pPr>
        <w:pStyle w:val="style0"/>
      </w:pPr>
      <w:r>
        <w:rPr/>
        <w:tab/>
        <w:t>3</w:t>
      </w:r>
      <w:r>
        <w:rPr/>
        <w:t>， 开始使用</w:t>
      </w:r>
      <w:r>
        <w:rPr/>
        <w:t>flaskext.wtf</w:t>
      </w:r>
      <w:r>
        <w:rPr/>
        <w:t>改写过去的与</w:t>
      </w:r>
      <w:r>
        <w:rPr/>
        <w:t>form</w:t>
      </w:r>
      <w:r>
        <w:rPr/>
        <w:t>相关的代码，解决现在</w:t>
      </w:r>
      <w:r>
        <w:rPr/>
        <w:t>form</w:t>
      </w:r>
      <w:r>
        <w:rPr/>
        <w:t>糟糕的验证方式。</w:t>
      </w:r>
    </w:p>
    <w:p>
      <w:pPr>
        <w:pStyle w:val="style0"/>
      </w:pPr>
      <w:r>
        <w:rPr/>
        <w:tab/>
        <w:t>4</w:t>
      </w:r>
      <w:r>
        <w:rPr/>
        <w:t xml:space="preserve">， </w:t>
      </w:r>
      <w:r>
        <w:rPr/>
        <w:t>flaskext</w:t>
      </w:r>
      <w:r>
        <w:rPr/>
        <w:t>其他插件的将用逐渐使用。</w:t>
      </w:r>
    </w:p>
    <w:p>
      <w:pPr>
        <w:pStyle w:val="style0"/>
      </w:pPr>
      <w:r>
        <w:rPr/>
        <w:t>3</w:t>
      </w:r>
      <w:r>
        <w:rPr/>
        <w:t>， 数据库</w:t>
      </w:r>
    </w:p>
    <w:p>
      <w:pPr>
        <w:pStyle w:val="style0"/>
      </w:pPr>
      <w:r>
        <w:rPr/>
      </w:r>
    </w:p>
    <w:p>
      <w:pPr>
        <w:pStyle w:val="style0"/>
        <w:tabs>
          <w:tab w:leader="none" w:pos="699" w:val="left"/>
        </w:tabs>
        <w:ind w:hanging="0" w:left="-10" w:right="0"/>
      </w:pPr>
      <w:r>
        <w:rPr/>
      </w:r>
    </w:p>
    <w:p>
      <w:pPr>
        <w:pStyle w:val="style0"/>
      </w:pPr>
      <w:r>
        <w:rPr>
          <w:rFonts w:ascii="文泉驿点阵正黑" w:eastAsia="文泉驿点阵正黑" w:hAnsi="文泉驿点阵正黑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2.%3)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2.%3.%4.%5.%6.%7.%8.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Lohit Hindi" w:eastAsia="AR PL UMing HK" w:hAnsi="Liberation Serif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Liberation Sans" w:cs="Lohit Hindi" w:eastAsia="AR PL UMing HK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21361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2012-03-28T10:51:47.00Z</dcterms:created>
  <dc:creator>gsk </dc:creator>
  <cp:lastModifiedBy>gsk </cp:lastModifiedBy>
  <dcterms:modified xsi:type="dcterms:W3CDTF">2012-03-28T17:02:58.00Z</dcterms:modified>
  <cp:revision>76</cp:revision>
</cp:coreProperties>
</file>