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This homework is designed to test your pre-requisite knowledge of Machine Learning and Deep Learning. Please submit your homework using this google form link: </w:t>
      </w:r>
      <w:hyperlink r:id="rId6">
        <w:r w:rsidDel="00000000" w:rsidR="00000000" w:rsidRPr="00000000">
          <w:rPr>
            <w:rFonts w:ascii="Roboto" w:cs="Roboto" w:eastAsia="Roboto" w:hAnsi="Roboto"/>
            <w:color w:val="1155cc"/>
            <w:sz w:val="21"/>
            <w:szCs w:val="21"/>
            <w:u w:val="single"/>
            <w:rtl w:val="0"/>
          </w:rPr>
          <w:t xml:space="preserve">https://forms.gle/t2bjNorQYbbjAhBH6</w:t>
        </w:r>
      </w:hyperlink>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b w:val="1"/>
        </w:rPr>
      </w:pPr>
      <w:r w:rsidDel="00000000" w:rsidR="00000000" w:rsidRPr="00000000">
        <w:rPr>
          <w:rFonts w:ascii="Roboto" w:cs="Roboto" w:eastAsia="Roboto" w:hAnsi="Roboto"/>
          <w:rtl w:val="0"/>
        </w:rPr>
        <w:t xml:space="preserve">Deadline for submission</w:t>
      </w:r>
      <w:r w:rsidDel="00000000" w:rsidR="00000000" w:rsidRPr="00000000">
        <w:rPr>
          <w:rFonts w:ascii="Roboto" w:cs="Roboto" w:eastAsia="Roboto" w:hAnsi="Roboto"/>
          <w:b w:val="1"/>
          <w:rtl w:val="0"/>
        </w:rPr>
        <w:t xml:space="preserve">: September 18, 2020</w:t>
      </w:r>
    </w:p>
    <w:p w:rsidR="00000000" w:rsidDel="00000000" w:rsidP="00000000" w:rsidRDefault="00000000" w:rsidRPr="00000000" w14:paraId="00000005">
      <w:pPr>
        <w:rPr>
          <w:rFonts w:ascii="Roboto" w:cs="Roboto" w:eastAsia="Roboto" w:hAnsi="Roboto"/>
          <w:b w:val="1"/>
        </w:rPr>
      </w:pPr>
      <w:r w:rsidDel="00000000" w:rsidR="00000000" w:rsidRPr="00000000">
        <w:rPr>
          <w:rtl w:val="0"/>
        </w:rPr>
      </w:r>
    </w:p>
    <w:p w:rsidR="00000000" w:rsidDel="00000000" w:rsidP="00000000" w:rsidRDefault="00000000" w:rsidRPr="00000000" w14:paraId="00000006">
      <w:pPr>
        <w:rPr>
          <w:rFonts w:ascii="Roboto" w:cs="Roboto" w:eastAsia="Roboto" w:hAnsi="Roboto"/>
          <w:color w:val="cc0000"/>
        </w:rPr>
      </w:pPr>
      <w:r w:rsidDel="00000000" w:rsidR="00000000" w:rsidRPr="00000000">
        <w:rPr>
          <w:rFonts w:ascii="Roboto" w:cs="Roboto" w:eastAsia="Roboto" w:hAnsi="Roboto"/>
          <w:color w:val="cc0000"/>
          <w:rtl w:val="0"/>
        </w:rPr>
        <w:t xml:space="preserve">Please do not share this homework outside of class.</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Points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Questions 1-7 are 1 point each. Question 8 is 5 points. Total: 12 points.</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color w:val="24292e"/>
          <w:sz w:val="24"/>
          <w:szCs w:val="24"/>
        </w:rPr>
      </w:pPr>
      <w:r w:rsidDel="00000000" w:rsidR="00000000" w:rsidRPr="00000000">
        <w:rPr>
          <w:rFonts w:ascii="Roboto" w:cs="Roboto" w:eastAsia="Roboto" w:hAnsi="Roboto"/>
          <w:rtl w:val="0"/>
        </w:rPr>
        <w:t xml:space="preserve">1. </w:t>
      </w:r>
      <w:r w:rsidDel="00000000" w:rsidR="00000000" w:rsidRPr="00000000">
        <w:rPr>
          <w:rFonts w:ascii="Roboto" w:cs="Roboto" w:eastAsia="Roboto" w:hAnsi="Roboto"/>
          <w:color w:val="24292e"/>
          <w:sz w:val="24"/>
          <w:szCs w:val="24"/>
          <w:rtl w:val="0"/>
        </w:rPr>
        <w:t xml:space="preserve">Consider the following training set:</w:t>
      </w:r>
    </w:p>
    <w:p w:rsidR="00000000" w:rsidDel="00000000" w:rsidP="00000000" w:rsidRDefault="00000000" w:rsidRPr="00000000" w14:paraId="0000000B">
      <w:pPr>
        <w:rPr>
          <w:rFonts w:ascii="Roboto" w:cs="Roboto" w:eastAsia="Roboto" w:hAnsi="Roboto"/>
          <w:color w:val="24292e"/>
          <w:sz w:val="24"/>
          <w:szCs w:val="24"/>
        </w:rPr>
      </w:pPr>
      <w:r w:rsidDel="00000000" w:rsidR="00000000" w:rsidRPr="00000000">
        <w:rPr>
          <w:rtl w:val="0"/>
        </w:rPr>
      </w:r>
    </w:p>
    <w:tbl>
      <w:tblPr>
        <w:tblStyle w:val="Table1"/>
        <w:tblW w:w="2220.0" w:type="dxa"/>
        <w:jc w:val="left"/>
        <w:tblInd w:w="36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200"/>
        <w:tblGridChange w:id="0">
          <w:tblGrid>
            <w:gridCol w:w="1020"/>
            <w:gridCol w:w="1200"/>
          </w:tblGrid>
        </w:tblGridChange>
      </w:tblGrid>
      <w:tr>
        <w:trPr>
          <w:trHeight w:val="58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0C">
            <w:pPr>
              <w:spacing w:after="240" w:lineRule="auto"/>
              <w:jc w:val="center"/>
              <w:rPr>
                <w:rFonts w:ascii="Roboto" w:cs="Roboto" w:eastAsia="Roboto" w:hAnsi="Roboto"/>
                <w:color w:val="24292e"/>
                <w:sz w:val="24"/>
                <w:szCs w:val="24"/>
              </w:rPr>
            </w:pPr>
            <w:r w:rsidDel="00000000" w:rsidR="00000000" w:rsidRPr="00000000">
              <w:rPr>
                <w:rFonts w:ascii="Roboto" w:cs="Roboto" w:eastAsia="Roboto" w:hAnsi="Roboto"/>
                <w:b w:val="1"/>
                <w:color w:val="24292e"/>
                <w:sz w:val="24"/>
                <w:szCs w:val="24"/>
                <w:rtl w:val="0"/>
              </w:rPr>
              <w:t xml:space="preserve">x</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0D">
            <w:pPr>
              <w:spacing w:after="240" w:lineRule="auto"/>
              <w:jc w:val="center"/>
              <w:rPr>
                <w:rFonts w:ascii="Roboto" w:cs="Roboto" w:eastAsia="Roboto" w:hAnsi="Roboto"/>
                <w:color w:val="24292e"/>
                <w:sz w:val="24"/>
                <w:szCs w:val="24"/>
              </w:rPr>
            </w:pPr>
            <w:r w:rsidDel="00000000" w:rsidR="00000000" w:rsidRPr="00000000">
              <w:rPr>
                <w:rFonts w:ascii="Roboto" w:cs="Roboto" w:eastAsia="Roboto" w:hAnsi="Roboto"/>
                <w:b w:val="1"/>
                <w:color w:val="24292e"/>
                <w:sz w:val="24"/>
                <w:szCs w:val="24"/>
                <w:rtl w:val="0"/>
              </w:rPr>
              <w:t xml:space="preserve">y</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0E">
            <w:pP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0F">
            <w:pP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0.5</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10">
            <w:pP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11">
            <w:pP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w:t>
            </w:r>
          </w:p>
        </w:tc>
      </w:tr>
      <w:tr>
        <w:trPr>
          <w:trHeight w:val="76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12">
            <w:pP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13">
            <w:pP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2</w:t>
            </w:r>
          </w:p>
        </w:tc>
      </w:tr>
      <w:tr>
        <w:trPr>
          <w:trHeight w:val="40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14">
            <w:pP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15">
            <w:pP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0</w:t>
            </w:r>
          </w:p>
        </w:tc>
      </w:tr>
    </w:tbl>
    <w:p w:rsidR="00000000" w:rsidDel="00000000" w:rsidP="00000000" w:rsidRDefault="00000000" w:rsidRPr="00000000" w14:paraId="00000016">
      <w:pPr>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7">
      <w:pPr>
        <w:shd w:fill="ffffff" w:val="clear"/>
        <w:spacing w:after="240" w:lineRule="auto"/>
        <w:ind w:left="0" w:firstLine="0"/>
        <w:rPr>
          <w:rFonts w:ascii="Roboto" w:cs="Roboto" w:eastAsia="Roboto" w:hAnsi="Roboto"/>
        </w:rPr>
      </w:pPr>
      <w:r w:rsidDel="00000000" w:rsidR="00000000" w:rsidRPr="00000000">
        <w:rPr>
          <w:rFonts w:ascii="Roboto" w:cs="Roboto" w:eastAsia="Roboto" w:hAnsi="Roboto"/>
          <w:color w:val="24292e"/>
          <w:sz w:val="24"/>
          <w:szCs w:val="24"/>
          <w:rtl w:val="0"/>
        </w:rPr>
        <w:t xml:space="preserve">If we are using a linear regression model. What would the final model be after fitting it on this data? </w:t>
      </w: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2. What is K-Means. How is it different from Meanshift?</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ab/>
      </w: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3. What is softmax? Under what cases does softmax computation become unstable?</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4. What is regularization in CNNs? Explain 1 common technique used for regularization.</w:t>
      </w:r>
    </w:p>
    <w:p w:rsidR="00000000" w:rsidDel="00000000" w:rsidP="00000000" w:rsidRDefault="00000000" w:rsidRPr="00000000" w14:paraId="00000020">
      <w:pPr>
        <w:ind w:left="720" w:firstLine="720"/>
        <w:rPr>
          <w:rFonts w:ascii="Roboto" w:cs="Roboto" w:eastAsia="Roboto" w:hAnsi="Roboto"/>
        </w:rPr>
      </w:pPr>
      <w:r w:rsidDel="00000000" w:rsidR="00000000" w:rsidRPr="00000000">
        <w:rPr>
          <w:rFonts w:ascii="Roboto" w:cs="Roboto" w:eastAsia="Roboto" w:hAnsi="Roboto"/>
          <w:rtl w:val="0"/>
        </w:rPr>
        <w:tab/>
        <w:tab/>
      </w:r>
    </w:p>
    <w:p w:rsidR="00000000" w:rsidDel="00000000" w:rsidP="00000000" w:rsidRDefault="00000000" w:rsidRPr="00000000" w14:paraId="00000021">
      <w:pPr>
        <w:ind w:left="720" w:firstLine="720"/>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5. What is a GAN? What does it mean for a GAN to ‘mode collapse’?</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6.  Describe how you would compute PCA for a set of feature data points?</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    </w:t>
        <w:tab/>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7.  What are some common initialization methods for Convolution layers and Fully Connected layers in a CNN?</w:t>
      </w:r>
    </w:p>
    <w:p w:rsidR="00000000" w:rsidDel="00000000" w:rsidP="00000000" w:rsidRDefault="00000000" w:rsidRPr="00000000" w14:paraId="00000028">
      <w:pPr>
        <w:ind w:left="0" w:firstLine="0"/>
        <w:rPr>
          <w:rFonts w:ascii="Roboto" w:cs="Roboto" w:eastAsia="Roboto" w:hAnsi="Roboto"/>
          <w:color w:val="4a86e8"/>
        </w:rPr>
      </w:pPr>
      <w:r w:rsidDel="00000000" w:rsidR="00000000" w:rsidRPr="00000000">
        <w:rPr>
          <w:rtl w:val="0"/>
        </w:rPr>
      </w:r>
    </w:p>
    <w:p w:rsidR="00000000" w:rsidDel="00000000" w:rsidP="00000000" w:rsidRDefault="00000000" w:rsidRPr="00000000" w14:paraId="00000029">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8.  One interesting application of machine learning is in the area of medical diagnoses. Implement Neural Network in python to classify the data into Benign or Malignant for the Wisconsin Diagnostic Breast Cancer (WDBC) dataset. </w:t>
      </w:r>
    </w:p>
    <w:p w:rsidR="00000000" w:rsidDel="00000000" w:rsidP="00000000" w:rsidRDefault="00000000" w:rsidRPr="00000000" w14:paraId="0000002B">
      <w:pPr>
        <w:ind w:firstLine="720"/>
        <w:rPr>
          <w:rFonts w:ascii="Roboto" w:cs="Roboto" w:eastAsia="Roboto" w:hAnsi="Roboto"/>
        </w:rPr>
      </w:pPr>
      <w:r w:rsidDel="00000000" w:rsidR="00000000" w:rsidRPr="00000000">
        <w:rPr>
          <w:rFonts w:ascii="Roboto" w:cs="Roboto" w:eastAsia="Roboto" w:hAnsi="Roboto"/>
          <w:rtl w:val="0"/>
        </w:rPr>
        <w:t xml:space="preserve">Attach the code and the output.</w:t>
      </w:r>
    </w:p>
    <w:p w:rsidR="00000000" w:rsidDel="00000000" w:rsidP="00000000" w:rsidRDefault="00000000" w:rsidRPr="00000000" w14:paraId="0000002C">
      <w:pPr>
        <w:ind w:left="0" w:firstLine="0"/>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u w:val="single"/>
          <w:rtl w:val="0"/>
        </w:rPr>
        <w:t xml:space="preserve">Things to keep in mind</w:t>
      </w:r>
      <w:r w:rsidDel="00000000" w:rsidR="00000000" w:rsidRPr="00000000">
        <w:rPr>
          <w:rFonts w:ascii="Roboto" w:cs="Roboto" w:eastAsia="Roboto" w:hAnsi="Roboto"/>
          <w:rtl w:val="0"/>
        </w:rPr>
        <w:t xml:space="preserve">: </w:t>
      </w:r>
    </w:p>
    <w:p w:rsidR="00000000" w:rsidDel="00000000" w:rsidP="00000000" w:rsidRDefault="00000000" w:rsidRPr="00000000" w14:paraId="0000002D">
      <w:pPr>
        <w:ind w:left="720" w:firstLine="720"/>
        <w:rPr>
          <w:rFonts w:ascii="Roboto" w:cs="Roboto" w:eastAsia="Roboto" w:hAnsi="Roboto"/>
        </w:rPr>
      </w:pPr>
      <w:r w:rsidDel="00000000" w:rsidR="00000000" w:rsidRPr="00000000">
        <w:rPr>
          <w:rFonts w:ascii="Roboto" w:cs="Roboto" w:eastAsia="Roboto" w:hAnsi="Roboto"/>
          <w:rtl w:val="0"/>
        </w:rPr>
        <w:t xml:space="preserve">How will you choose the features? </w:t>
      </w:r>
    </w:p>
    <w:p w:rsidR="00000000" w:rsidDel="00000000" w:rsidP="00000000" w:rsidRDefault="00000000" w:rsidRPr="00000000" w14:paraId="0000002E">
      <w:pPr>
        <w:ind w:left="720" w:firstLine="720"/>
        <w:rPr>
          <w:rFonts w:ascii="Roboto" w:cs="Roboto" w:eastAsia="Roboto" w:hAnsi="Roboto"/>
        </w:rPr>
      </w:pPr>
      <w:r w:rsidDel="00000000" w:rsidR="00000000" w:rsidRPr="00000000">
        <w:rPr>
          <w:rFonts w:ascii="Roboto" w:cs="Roboto" w:eastAsia="Roboto" w:hAnsi="Roboto"/>
          <w:rtl w:val="0"/>
        </w:rPr>
        <w:t xml:space="preserve">How to overcome overfitting?</w:t>
      </w:r>
    </w:p>
    <w:p w:rsidR="00000000" w:rsidDel="00000000" w:rsidP="00000000" w:rsidRDefault="00000000" w:rsidRPr="00000000" w14:paraId="0000002F">
      <w:pPr>
        <w:ind w:left="720" w:firstLine="720"/>
        <w:rPr>
          <w:rFonts w:ascii="Roboto" w:cs="Roboto" w:eastAsia="Roboto" w:hAnsi="Roboto"/>
        </w:rPr>
      </w:pPr>
      <w:r w:rsidDel="00000000" w:rsidR="00000000" w:rsidRPr="00000000">
        <w:rPr>
          <w:rFonts w:ascii="Roboto" w:cs="Roboto" w:eastAsia="Roboto" w:hAnsi="Roboto"/>
          <w:rtl w:val="0"/>
        </w:rPr>
        <w:t xml:space="preserve">How many layers should be there?</w:t>
      </w:r>
    </w:p>
    <w:p w:rsidR="00000000" w:rsidDel="00000000" w:rsidP="00000000" w:rsidRDefault="00000000" w:rsidRPr="00000000" w14:paraId="00000030">
      <w:pPr>
        <w:ind w:left="720" w:firstLine="720"/>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Dataset: </w:t>
      </w:r>
      <w:hyperlink r:id="rId7">
        <w:r w:rsidDel="00000000" w:rsidR="00000000" w:rsidRPr="00000000">
          <w:rPr>
            <w:rFonts w:ascii="Roboto" w:cs="Roboto" w:eastAsia="Roboto" w:hAnsi="Roboto"/>
            <w:color w:val="1155cc"/>
            <w:u w:val="single"/>
            <w:rtl w:val="0"/>
          </w:rPr>
          <w:t xml:space="preserve">http://archive.ics.uci.edu/ml/datasets/Breast+Cancer+Wisconsin+(Diagnostic)</w:t>
        </w:r>
      </w:hyperlink>
      <w:r w:rsidDel="00000000" w:rsidR="00000000" w:rsidRPr="00000000">
        <w:rPr>
          <w:rtl w:val="0"/>
        </w:rPr>
      </w:r>
    </w:p>
    <w:p w:rsidR="00000000" w:rsidDel="00000000" w:rsidP="00000000" w:rsidRDefault="00000000" w:rsidRPr="00000000" w14:paraId="00000032">
      <w:pPr>
        <w:rPr>
          <w:rFonts w:ascii="Roboto" w:cs="Roboto" w:eastAsia="Roboto" w:hAnsi="Roboto"/>
          <w:color w:val="4a86e8"/>
        </w:rPr>
      </w:pPr>
      <w:r w:rsidDel="00000000" w:rsidR="00000000" w:rsidRPr="00000000">
        <w:rPr>
          <w:rFonts w:ascii="Roboto" w:cs="Roboto" w:eastAsia="Roboto" w:hAnsi="Roboto"/>
          <w:rtl w:val="0"/>
        </w:rPr>
        <w:t xml:space="preserve">Download Data from here: </w:t>
      </w:r>
      <w:r w:rsidDel="00000000" w:rsidR="00000000" w:rsidRPr="00000000">
        <w:rPr>
          <w:rFonts w:ascii="Roboto" w:cs="Roboto" w:eastAsia="Roboto" w:hAnsi="Roboto"/>
          <w:color w:val="4a86e8"/>
          <w:rtl w:val="0"/>
        </w:rPr>
        <w:t xml:space="preserve">http://archive.ics.uci.edu/ml/machine-learning-databases/breast-cancer-wisconsin/breast-cancer-wisconsin.data</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Dataset Description:</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ab/>
        <w:t xml:space="preserve">   #  Attribute                    </w:t>
        <w:tab/>
        <w:t xml:space="preserve"> </w:t>
        <w:tab/>
        <w:t xml:space="preserve">Domain</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37">
      <w:pPr>
        <w:ind w:left="720" w:firstLine="0"/>
        <w:rPr>
          <w:rFonts w:ascii="Roboto" w:cs="Roboto" w:eastAsia="Roboto" w:hAnsi="Roboto"/>
        </w:rPr>
      </w:pPr>
      <w:r w:rsidDel="00000000" w:rsidR="00000000" w:rsidRPr="00000000">
        <w:rPr>
          <w:rFonts w:ascii="Roboto" w:cs="Roboto" w:eastAsia="Roboto" w:hAnsi="Roboto"/>
          <w:rtl w:val="0"/>
        </w:rPr>
        <w:t xml:space="preserve">   1. Sample code number            </w:t>
        <w:tab/>
        <w:t xml:space="preserve">id number</w:t>
      </w:r>
    </w:p>
    <w:p w:rsidR="00000000" w:rsidDel="00000000" w:rsidP="00000000" w:rsidRDefault="00000000" w:rsidRPr="00000000" w14:paraId="00000038">
      <w:pPr>
        <w:ind w:left="720" w:firstLine="0"/>
        <w:rPr>
          <w:rFonts w:ascii="Roboto" w:cs="Roboto" w:eastAsia="Roboto" w:hAnsi="Roboto"/>
        </w:rPr>
      </w:pPr>
      <w:r w:rsidDel="00000000" w:rsidR="00000000" w:rsidRPr="00000000">
        <w:rPr>
          <w:rFonts w:ascii="Roboto" w:cs="Roboto" w:eastAsia="Roboto" w:hAnsi="Roboto"/>
          <w:rtl w:val="0"/>
        </w:rPr>
        <w:t xml:space="preserve">   2. Clump Thickness               </w:t>
        <w:tab/>
        <w:t xml:space="preserve">1 - 10</w:t>
      </w:r>
    </w:p>
    <w:p w:rsidR="00000000" w:rsidDel="00000000" w:rsidP="00000000" w:rsidRDefault="00000000" w:rsidRPr="00000000" w14:paraId="00000039">
      <w:pPr>
        <w:ind w:left="720" w:firstLine="0"/>
        <w:rPr>
          <w:rFonts w:ascii="Roboto" w:cs="Roboto" w:eastAsia="Roboto" w:hAnsi="Roboto"/>
        </w:rPr>
      </w:pPr>
      <w:r w:rsidDel="00000000" w:rsidR="00000000" w:rsidRPr="00000000">
        <w:rPr>
          <w:rFonts w:ascii="Roboto" w:cs="Roboto" w:eastAsia="Roboto" w:hAnsi="Roboto"/>
          <w:rtl w:val="0"/>
        </w:rPr>
        <w:t xml:space="preserve">   3. Uniformity of Cell Size       </w:t>
        <w:tab/>
        <w:t xml:space="preserve">1 - 10</w:t>
      </w:r>
    </w:p>
    <w:p w:rsidR="00000000" w:rsidDel="00000000" w:rsidP="00000000" w:rsidRDefault="00000000" w:rsidRPr="00000000" w14:paraId="0000003A">
      <w:pPr>
        <w:ind w:left="720" w:firstLine="0"/>
        <w:rPr>
          <w:rFonts w:ascii="Roboto" w:cs="Roboto" w:eastAsia="Roboto" w:hAnsi="Roboto"/>
        </w:rPr>
      </w:pPr>
      <w:r w:rsidDel="00000000" w:rsidR="00000000" w:rsidRPr="00000000">
        <w:rPr>
          <w:rFonts w:ascii="Roboto" w:cs="Roboto" w:eastAsia="Roboto" w:hAnsi="Roboto"/>
          <w:rtl w:val="0"/>
        </w:rPr>
        <w:t xml:space="preserve">   4. Uniformity of Cell Shape      </w:t>
        <w:tab/>
        <w:t xml:space="preserve">1 - 10</w:t>
      </w:r>
    </w:p>
    <w:p w:rsidR="00000000" w:rsidDel="00000000" w:rsidP="00000000" w:rsidRDefault="00000000" w:rsidRPr="00000000" w14:paraId="0000003B">
      <w:pPr>
        <w:ind w:left="720" w:firstLine="0"/>
        <w:rPr>
          <w:rFonts w:ascii="Roboto" w:cs="Roboto" w:eastAsia="Roboto" w:hAnsi="Roboto"/>
        </w:rPr>
      </w:pPr>
      <w:r w:rsidDel="00000000" w:rsidR="00000000" w:rsidRPr="00000000">
        <w:rPr>
          <w:rFonts w:ascii="Roboto" w:cs="Roboto" w:eastAsia="Roboto" w:hAnsi="Roboto"/>
          <w:rtl w:val="0"/>
        </w:rPr>
        <w:t xml:space="preserve">   5. Marginal Adhesion             </w:t>
        <w:tab/>
        <w:t xml:space="preserve">1 - 10</w:t>
      </w:r>
    </w:p>
    <w:p w:rsidR="00000000" w:rsidDel="00000000" w:rsidP="00000000" w:rsidRDefault="00000000" w:rsidRPr="00000000" w14:paraId="0000003C">
      <w:pPr>
        <w:ind w:left="720" w:firstLine="0"/>
        <w:rPr>
          <w:rFonts w:ascii="Roboto" w:cs="Roboto" w:eastAsia="Roboto" w:hAnsi="Roboto"/>
        </w:rPr>
      </w:pPr>
      <w:r w:rsidDel="00000000" w:rsidR="00000000" w:rsidRPr="00000000">
        <w:rPr>
          <w:rFonts w:ascii="Roboto" w:cs="Roboto" w:eastAsia="Roboto" w:hAnsi="Roboto"/>
          <w:rtl w:val="0"/>
        </w:rPr>
        <w:t xml:space="preserve">   6. Single Epithelial Cell Size   </w:t>
        <w:tab/>
        <w:t xml:space="preserve">1 - 10</w:t>
      </w:r>
    </w:p>
    <w:p w:rsidR="00000000" w:rsidDel="00000000" w:rsidP="00000000" w:rsidRDefault="00000000" w:rsidRPr="00000000" w14:paraId="0000003D">
      <w:pPr>
        <w:ind w:left="720" w:firstLine="0"/>
        <w:rPr>
          <w:rFonts w:ascii="Roboto" w:cs="Roboto" w:eastAsia="Roboto" w:hAnsi="Roboto"/>
        </w:rPr>
      </w:pPr>
      <w:r w:rsidDel="00000000" w:rsidR="00000000" w:rsidRPr="00000000">
        <w:rPr>
          <w:rFonts w:ascii="Roboto" w:cs="Roboto" w:eastAsia="Roboto" w:hAnsi="Roboto"/>
          <w:rtl w:val="0"/>
        </w:rPr>
        <w:t xml:space="preserve">   7. Bare Nuclei                   </w:t>
        <w:tab/>
        <w:tab/>
        <w:t xml:space="preserve">1 - 10</w:t>
      </w:r>
    </w:p>
    <w:p w:rsidR="00000000" w:rsidDel="00000000" w:rsidP="00000000" w:rsidRDefault="00000000" w:rsidRPr="00000000" w14:paraId="0000003E">
      <w:pPr>
        <w:ind w:left="720" w:firstLine="0"/>
        <w:rPr>
          <w:rFonts w:ascii="Roboto" w:cs="Roboto" w:eastAsia="Roboto" w:hAnsi="Roboto"/>
        </w:rPr>
      </w:pPr>
      <w:r w:rsidDel="00000000" w:rsidR="00000000" w:rsidRPr="00000000">
        <w:rPr>
          <w:rFonts w:ascii="Roboto" w:cs="Roboto" w:eastAsia="Roboto" w:hAnsi="Roboto"/>
          <w:rtl w:val="0"/>
        </w:rPr>
        <w:t xml:space="preserve">   8. Bland Chromatin               </w:t>
        <w:tab/>
        <w:tab/>
        <w:t xml:space="preserve">1 - 10</w:t>
      </w:r>
    </w:p>
    <w:p w:rsidR="00000000" w:rsidDel="00000000" w:rsidP="00000000" w:rsidRDefault="00000000" w:rsidRPr="00000000" w14:paraId="0000003F">
      <w:pPr>
        <w:ind w:left="720" w:firstLine="0"/>
        <w:rPr>
          <w:rFonts w:ascii="Roboto" w:cs="Roboto" w:eastAsia="Roboto" w:hAnsi="Roboto"/>
        </w:rPr>
      </w:pPr>
      <w:r w:rsidDel="00000000" w:rsidR="00000000" w:rsidRPr="00000000">
        <w:rPr>
          <w:rFonts w:ascii="Roboto" w:cs="Roboto" w:eastAsia="Roboto" w:hAnsi="Roboto"/>
          <w:rtl w:val="0"/>
        </w:rPr>
        <w:t xml:space="preserve">   9. Normal Nucleoli               </w:t>
        <w:tab/>
        <w:tab/>
        <w:t xml:space="preserve">1 - 10</w:t>
      </w:r>
    </w:p>
    <w:p w:rsidR="00000000" w:rsidDel="00000000" w:rsidP="00000000" w:rsidRDefault="00000000" w:rsidRPr="00000000" w14:paraId="00000040">
      <w:pPr>
        <w:ind w:left="720" w:firstLine="0"/>
        <w:rPr>
          <w:rFonts w:ascii="Roboto" w:cs="Roboto" w:eastAsia="Roboto" w:hAnsi="Roboto"/>
        </w:rPr>
      </w:pPr>
      <w:r w:rsidDel="00000000" w:rsidR="00000000" w:rsidRPr="00000000">
        <w:rPr>
          <w:rFonts w:ascii="Roboto" w:cs="Roboto" w:eastAsia="Roboto" w:hAnsi="Roboto"/>
          <w:rtl w:val="0"/>
        </w:rPr>
        <w:t xml:space="preserve">  10. Mitoses                       </w:t>
        <w:tab/>
        <w:tab/>
        <w:t xml:space="preserve">1 - 10</w:t>
      </w:r>
    </w:p>
    <w:p w:rsidR="00000000" w:rsidDel="00000000" w:rsidP="00000000" w:rsidRDefault="00000000" w:rsidRPr="00000000" w14:paraId="00000041">
      <w:pPr>
        <w:ind w:left="720" w:firstLine="0"/>
        <w:rPr>
          <w:rFonts w:ascii="Roboto" w:cs="Roboto" w:eastAsia="Roboto" w:hAnsi="Roboto"/>
        </w:rPr>
      </w:pPr>
      <w:r w:rsidDel="00000000" w:rsidR="00000000" w:rsidRPr="00000000">
        <w:rPr>
          <w:rFonts w:ascii="Roboto" w:cs="Roboto" w:eastAsia="Roboto" w:hAnsi="Roboto"/>
          <w:rtl w:val="0"/>
        </w:rPr>
        <w:t xml:space="preserve">  11. Class:                        </w:t>
        <w:tab/>
        <w:tab/>
        <w:t xml:space="preserve">(2 for benign, 4 for malignant)</w:t>
      </w:r>
    </w:p>
    <w:p w:rsidR="00000000" w:rsidDel="00000000" w:rsidP="00000000" w:rsidRDefault="00000000" w:rsidRPr="00000000" w14:paraId="0000004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rPr>
      </w:pPr>
      <w:r w:rsidDel="00000000" w:rsidR="00000000" w:rsidRPr="00000000">
        <w:rPr>
          <w:rFonts w:ascii="Roboto" w:cs="Roboto" w:eastAsia="Roboto" w:hAnsi="Roboto"/>
          <w:rtl w:val="0"/>
        </w:rPr>
        <w:t xml:space="preserve">Please attach training curves, final losses and visualizations of errors made by the trained model, along with a description of the methods/tricks you tried to improve performance.</w:t>
      </w:r>
    </w:p>
    <w:p w:rsidR="00000000" w:rsidDel="00000000" w:rsidP="00000000" w:rsidRDefault="00000000" w:rsidRPr="00000000" w14:paraId="0000004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cente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Style w:val="Title"/>
      <w:spacing w:after="0" w:line="276" w:lineRule="auto"/>
      <w:jc w:val="center"/>
      <w:rPr>
        <w:rFonts w:ascii="Roboto" w:cs="Roboto" w:eastAsia="Roboto" w:hAnsi="Roboto"/>
        <w:sz w:val="32"/>
        <w:szCs w:val="32"/>
      </w:rPr>
    </w:pPr>
    <w:bookmarkStart w:colFirst="0" w:colLast="0" w:name="_w2l92zybe44b" w:id="0"/>
    <w:bookmarkEnd w:id="0"/>
    <w:r w:rsidDel="00000000" w:rsidR="00000000" w:rsidRPr="00000000">
      <w:rPr>
        <w:rFonts w:ascii="Roboto" w:cs="Roboto" w:eastAsia="Roboto" w:hAnsi="Roboto"/>
        <w:sz w:val="32"/>
        <w:szCs w:val="32"/>
        <w:highlight w:val="white"/>
        <w:rtl w:val="0"/>
      </w:rPr>
      <w:t xml:space="preserve">[CSCI-GA 3033-090]</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32"/>
        <w:szCs w:val="32"/>
        <w:highlight w:val="white"/>
        <w:rtl w:val="0"/>
      </w:rPr>
      <w:t xml:space="preserve">Special Topics: Deep Reinforcement Learning</w:t>
    </w:r>
    <w:r w:rsidDel="00000000" w:rsidR="00000000" w:rsidRPr="00000000">
      <w:rPr>
        <w:rtl w:val="0"/>
      </w:rPr>
    </w:r>
  </w:p>
  <w:p w:rsidR="00000000" w:rsidDel="00000000" w:rsidP="00000000" w:rsidRDefault="00000000" w:rsidRPr="00000000" w14:paraId="0000004B">
    <w:pPr>
      <w:jc w:val="center"/>
      <w:rPr>
        <w:rFonts w:ascii="Roboto" w:cs="Roboto" w:eastAsia="Roboto" w:hAnsi="Roboto"/>
      </w:rPr>
    </w:pPr>
    <w:r w:rsidDel="00000000" w:rsidR="00000000" w:rsidRPr="00000000">
      <w:rPr>
        <w:rtl w:val="0"/>
      </w:rPr>
    </w:r>
  </w:p>
  <w:p w:rsidR="00000000" w:rsidDel="00000000" w:rsidP="00000000" w:rsidRDefault="00000000" w:rsidRPr="00000000" w14:paraId="0000004C">
    <w:pPr>
      <w:jc w:val="cente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Homework - 0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forms.gle/t2bjNorQYbbjAhBH6" TargetMode="External"/><Relationship Id="rId7" Type="http://schemas.openxmlformats.org/officeDocument/2006/relationships/hyperlink" Target="http://archive.ics.uci.edu/ml/datasets/Breast+Cancer+Wisconsin+(Diagnostic)"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