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3C63" w14:textId="77777777" w:rsidR="00EC5E28" w:rsidRDefault="00EC5E28" w:rsidP="00D55F93"/>
    <w:p w14:paraId="13CBFA02" w14:textId="7540E1C4" w:rsidR="00EC5E28" w:rsidRDefault="00814280" w:rsidP="008C2849">
      <w:pPr>
        <w:jc w:val="center"/>
        <w:rPr>
          <w:b/>
          <w:bCs/>
          <w:u w:val="single"/>
        </w:rPr>
      </w:pPr>
      <w:r>
        <w:rPr>
          <w:b/>
          <w:bCs/>
          <w:u w:val="single"/>
        </w:rPr>
        <w:t>PETTY CASH FUND AUDIT REPORT</w:t>
      </w:r>
    </w:p>
    <w:p w14:paraId="66DD8D3E" w14:textId="58588E71" w:rsidR="00814280" w:rsidRDefault="00814280" w:rsidP="008C2849">
      <w:pPr>
        <w:jc w:val="center"/>
      </w:pPr>
      <w:r>
        <w:rPr>
          <w:b/>
          <w:bCs/>
          <w:u w:val="single"/>
        </w:rPr>
        <w:t>GS</w:t>
      </w:r>
      <w:r w:rsidR="00F57F79">
        <w:rPr>
          <w:b/>
          <w:bCs/>
          <w:u w:val="single"/>
        </w:rPr>
        <w:t xml:space="preserve">DC </w:t>
      </w:r>
      <w:r w:rsidR="00D55F93">
        <w:rPr>
          <w:b/>
          <w:bCs/>
          <w:u w:val="single"/>
        </w:rPr>
        <w:t>[SITE NAME]</w:t>
      </w:r>
      <w:r w:rsidR="00085B2A">
        <w:rPr>
          <w:b/>
          <w:bCs/>
          <w:u w:val="single"/>
        </w:rPr>
        <w:br/>
      </w:r>
    </w:p>
    <w:p w14:paraId="049A5797" w14:textId="77777777" w:rsidR="00814280" w:rsidRPr="00814280" w:rsidRDefault="00814280" w:rsidP="00D55F93">
      <w:pPr>
        <w:rPr>
          <w:b/>
          <w:bCs/>
        </w:rPr>
      </w:pPr>
      <w:r w:rsidRPr="00814280">
        <w:rPr>
          <w:b/>
          <w:bCs/>
        </w:rPr>
        <w:t>1. OBJECTIVE</w:t>
      </w:r>
    </w:p>
    <w:p w14:paraId="301EFEEB" w14:textId="77777777" w:rsidR="00814280" w:rsidRPr="00814280" w:rsidRDefault="00814280" w:rsidP="00D55F93">
      <w:r w:rsidRPr="00814280">
        <w:t>The purpose of this petty cash audit is to verify the accuracy, completeness, and proper utilization of petty cash funds, and to ensure that all disbursements are supported with valid documents and comply with company policies.</w:t>
      </w:r>
    </w:p>
    <w:p w14:paraId="302646A7" w14:textId="77777777" w:rsidR="00814280" w:rsidRPr="00814280" w:rsidRDefault="00000000" w:rsidP="00D55F93">
      <w:r>
        <w:pict w14:anchorId="0A869350">
          <v:rect id="_x0000_i1025" style="width:0;height:1.5pt" o:hrstd="t" o:hr="t" fillcolor="#a0a0a0" stroked="f"/>
        </w:pict>
      </w:r>
    </w:p>
    <w:p w14:paraId="477140DF" w14:textId="77777777" w:rsidR="00814280" w:rsidRPr="00814280" w:rsidRDefault="00814280" w:rsidP="00D55F93">
      <w:pPr>
        <w:rPr>
          <w:b/>
          <w:bCs/>
        </w:rPr>
      </w:pPr>
      <w:r w:rsidRPr="00814280">
        <w:rPr>
          <w:b/>
          <w:bCs/>
        </w:rPr>
        <w:t>2. SCOPE OF AUDIT</w:t>
      </w:r>
    </w:p>
    <w:p w14:paraId="5ED27A6F" w14:textId="76ACF769" w:rsidR="00814280" w:rsidRPr="00814280" w:rsidRDefault="00814280" w:rsidP="00D55F93">
      <w:r w:rsidRPr="00814280">
        <w:t>The audit of petty cash transactions</w:t>
      </w:r>
      <w:r>
        <w:t xml:space="preserve"> is done </w:t>
      </w:r>
      <w:r w:rsidR="009F0232">
        <w:t xml:space="preserve">as of </w:t>
      </w:r>
      <w:r w:rsidR="00085B2A" w:rsidRPr="00CB2F0A">
        <w:rPr>
          <w:b/>
          <w:bCs/>
        </w:rPr>
        <w:t>[</w:t>
      </w:r>
      <w:r w:rsidR="004A53B5">
        <w:rPr>
          <w:b/>
          <w:bCs/>
        </w:rPr>
        <w:t>Month Day, Year</w:t>
      </w:r>
      <w:r w:rsidR="00BE21A8">
        <w:rPr>
          <w:b/>
          <w:bCs/>
        </w:rPr>
        <w:t xml:space="preserve"> (</w:t>
      </w:r>
      <w:r w:rsidR="00BD6FE3">
        <w:rPr>
          <w:b/>
          <w:bCs/>
        </w:rPr>
        <w:t xml:space="preserve">Audit date; </w:t>
      </w:r>
      <w:r w:rsidR="00BE21A8">
        <w:rPr>
          <w:b/>
          <w:bCs/>
        </w:rPr>
        <w:t>BOLD font)</w:t>
      </w:r>
      <w:r w:rsidR="00CB2F0A" w:rsidRPr="00CB2F0A">
        <w:rPr>
          <w:b/>
          <w:bCs/>
        </w:rPr>
        <w:t>]</w:t>
      </w:r>
      <w:r w:rsidRPr="00814280">
        <w:t>, including:</w:t>
      </w:r>
    </w:p>
    <w:p w14:paraId="4BAFE2D8" w14:textId="77777777" w:rsidR="00814280" w:rsidRPr="00814280" w:rsidRDefault="00814280" w:rsidP="00D55F93">
      <w:pPr>
        <w:numPr>
          <w:ilvl w:val="0"/>
          <w:numId w:val="2"/>
        </w:numPr>
      </w:pPr>
      <w:r w:rsidRPr="00814280">
        <w:t>Petty Cash Vouchers (PCV)</w:t>
      </w:r>
    </w:p>
    <w:p w14:paraId="359E4F3D" w14:textId="77777777" w:rsidR="00814280" w:rsidRPr="00814280" w:rsidRDefault="00814280" w:rsidP="00D55F93">
      <w:pPr>
        <w:numPr>
          <w:ilvl w:val="0"/>
          <w:numId w:val="2"/>
        </w:numPr>
      </w:pPr>
      <w:r w:rsidRPr="00814280">
        <w:t>Official Receipts / Supporting Documents</w:t>
      </w:r>
    </w:p>
    <w:p w14:paraId="155297AD" w14:textId="77777777" w:rsidR="00814280" w:rsidRPr="00814280" w:rsidRDefault="00814280" w:rsidP="00D55F93">
      <w:pPr>
        <w:numPr>
          <w:ilvl w:val="0"/>
          <w:numId w:val="2"/>
        </w:numPr>
      </w:pPr>
      <w:r w:rsidRPr="00814280">
        <w:t>Cash on hand</w:t>
      </w:r>
    </w:p>
    <w:p w14:paraId="1C918A63" w14:textId="77777777" w:rsidR="00814280" w:rsidRPr="00814280" w:rsidRDefault="00814280" w:rsidP="00D55F93">
      <w:pPr>
        <w:numPr>
          <w:ilvl w:val="0"/>
          <w:numId w:val="2"/>
        </w:numPr>
      </w:pPr>
      <w:r w:rsidRPr="00814280">
        <w:t>Liquidated and unliquidated expenses</w:t>
      </w:r>
    </w:p>
    <w:p w14:paraId="1676B6D5" w14:textId="77777777" w:rsidR="00814280" w:rsidRPr="00814280" w:rsidRDefault="00000000" w:rsidP="00D55F93">
      <w:r>
        <w:pict w14:anchorId="67CE1C7B">
          <v:rect id="_x0000_i1026" style="width:0;height:1.5pt" o:hrstd="t" o:hr="t" fillcolor="#a0a0a0" stroked="f"/>
        </w:pict>
      </w:r>
    </w:p>
    <w:p w14:paraId="6350CC10" w14:textId="77777777" w:rsidR="00814280" w:rsidRPr="00814280" w:rsidRDefault="00814280" w:rsidP="00D55F93">
      <w:pPr>
        <w:rPr>
          <w:b/>
          <w:bCs/>
        </w:rPr>
      </w:pPr>
      <w:r w:rsidRPr="00814280">
        <w:rPr>
          <w:b/>
          <w:bCs/>
        </w:rPr>
        <w:t>3. AUDIT PROCEDURES</w:t>
      </w:r>
    </w:p>
    <w:p w14:paraId="2DB174FB" w14:textId="77777777" w:rsidR="00814280" w:rsidRPr="00814280" w:rsidRDefault="00814280" w:rsidP="00D55F93">
      <w:r w:rsidRPr="00814280">
        <w:t>The following procedures were performed:</w:t>
      </w:r>
    </w:p>
    <w:p w14:paraId="0BE17BA2" w14:textId="77777777" w:rsidR="00814280" w:rsidRPr="00814280" w:rsidRDefault="00814280" w:rsidP="00D55F93">
      <w:pPr>
        <w:numPr>
          <w:ilvl w:val="0"/>
          <w:numId w:val="3"/>
        </w:numPr>
      </w:pPr>
      <w:r w:rsidRPr="00814280">
        <w:t>Physical cash count of petty cash on hand</w:t>
      </w:r>
    </w:p>
    <w:p w14:paraId="64509D0A" w14:textId="77777777" w:rsidR="00814280" w:rsidRPr="00814280" w:rsidRDefault="00814280" w:rsidP="00D55F93">
      <w:pPr>
        <w:numPr>
          <w:ilvl w:val="0"/>
          <w:numId w:val="3"/>
        </w:numPr>
      </w:pPr>
      <w:r w:rsidRPr="00814280">
        <w:t>Reconciliation of cash on hand versus recorded balance</w:t>
      </w:r>
    </w:p>
    <w:p w14:paraId="03A56267" w14:textId="77777777" w:rsidR="00814280" w:rsidRPr="00814280" w:rsidRDefault="00814280" w:rsidP="00D55F93">
      <w:pPr>
        <w:numPr>
          <w:ilvl w:val="0"/>
          <w:numId w:val="3"/>
        </w:numPr>
      </w:pPr>
      <w:r w:rsidRPr="00814280">
        <w:t>Review of PCVs and attached receipts</w:t>
      </w:r>
    </w:p>
    <w:p w14:paraId="7ABCADC1" w14:textId="77777777" w:rsidR="00814280" w:rsidRPr="00814280" w:rsidRDefault="00814280" w:rsidP="00D55F93">
      <w:pPr>
        <w:numPr>
          <w:ilvl w:val="0"/>
          <w:numId w:val="3"/>
        </w:numPr>
      </w:pPr>
      <w:r w:rsidRPr="00814280">
        <w:t>Verification of approvals and signatures</w:t>
      </w:r>
    </w:p>
    <w:p w14:paraId="3362C8FD" w14:textId="77777777" w:rsidR="00814280" w:rsidRPr="00814280" w:rsidRDefault="00814280" w:rsidP="00D55F93">
      <w:pPr>
        <w:numPr>
          <w:ilvl w:val="0"/>
          <w:numId w:val="3"/>
        </w:numPr>
      </w:pPr>
      <w:r w:rsidRPr="00814280">
        <w:t>Identification of discrepancies and policy deviations</w:t>
      </w:r>
    </w:p>
    <w:p w14:paraId="6FC55FC2" w14:textId="77777777" w:rsidR="00814280" w:rsidRPr="00814280" w:rsidRDefault="00000000" w:rsidP="00D55F93">
      <w:r>
        <w:pict w14:anchorId="69279244">
          <v:rect id="_x0000_i1027" style="width:0;height:1.5pt" o:hrstd="t" o:hr="t" fillcolor="#a0a0a0" stroked="f"/>
        </w:pict>
      </w:r>
    </w:p>
    <w:p w14:paraId="430B81D9" w14:textId="2709C376" w:rsidR="006B34FE" w:rsidRDefault="00814280" w:rsidP="00D55F93">
      <w:pPr>
        <w:rPr>
          <w:b/>
          <w:bCs/>
        </w:rPr>
      </w:pPr>
      <w:r>
        <w:rPr>
          <w:b/>
          <w:bCs/>
        </w:rPr>
        <w:br w:type="page"/>
      </w:r>
    </w:p>
    <w:p w14:paraId="536916B8" w14:textId="77777777" w:rsidR="00331545" w:rsidRDefault="00331545" w:rsidP="00D55F93">
      <w:pPr>
        <w:rPr>
          <w:b/>
          <w:bCs/>
        </w:rPr>
      </w:pPr>
    </w:p>
    <w:p w14:paraId="591AA9E8" w14:textId="77777777" w:rsidR="00814280" w:rsidRPr="00814280" w:rsidRDefault="00000000" w:rsidP="00D55F93">
      <w:r>
        <w:pict w14:anchorId="2E233703">
          <v:rect id="_x0000_i1028" style="width:0;height:1.5pt" o:hrstd="t" o:hr="t" fillcolor="#a0a0a0" stroked="f"/>
        </w:pict>
      </w:r>
    </w:p>
    <w:p w14:paraId="6EF51D6B" w14:textId="3E945888" w:rsidR="00814280" w:rsidRPr="00814280" w:rsidRDefault="00CA79BE" w:rsidP="00D55F93">
      <w:pPr>
        <w:rPr>
          <w:b/>
          <w:bCs/>
        </w:rPr>
      </w:pPr>
      <w:r>
        <w:rPr>
          <w:b/>
          <w:bCs/>
        </w:rPr>
        <w:t>4</w:t>
      </w:r>
      <w:r w:rsidR="00814280" w:rsidRPr="00814280">
        <w:rPr>
          <w:b/>
          <w:bCs/>
        </w:rPr>
        <w:t>. DETAILED</w:t>
      </w:r>
      <w:r w:rsidR="001A6634">
        <w:rPr>
          <w:b/>
          <w:bCs/>
        </w:rPr>
        <w:t xml:space="preserve"> AUDIT</w:t>
      </w:r>
      <w:r w:rsidR="00814280" w:rsidRPr="00814280">
        <w:rPr>
          <w:b/>
          <w:bCs/>
        </w:rPr>
        <w:t xml:space="preserve"> FINDINGS</w:t>
      </w:r>
    </w:p>
    <w:p w14:paraId="4C76808A" w14:textId="0FDCA3FA" w:rsidR="00814280" w:rsidRPr="00814280" w:rsidRDefault="00814280" w:rsidP="00D55F93">
      <w:pPr>
        <w:numPr>
          <w:ilvl w:val="0"/>
          <w:numId w:val="4"/>
        </w:numPr>
      </w:pPr>
      <w:r w:rsidRPr="00814280">
        <w:rPr>
          <w:b/>
          <w:bCs/>
        </w:rPr>
        <w:t xml:space="preserve">Missing </w:t>
      </w:r>
      <w:r w:rsidR="00CA79BE">
        <w:rPr>
          <w:b/>
          <w:bCs/>
        </w:rPr>
        <w:t>PCV, Attachments</w:t>
      </w:r>
      <w:r w:rsidRPr="00814280">
        <w:rPr>
          <w:b/>
          <w:bCs/>
        </w:rPr>
        <w:t>/ Incomplete Attachments</w:t>
      </w:r>
      <w:r w:rsidR="00CA79BE">
        <w:rPr>
          <w:b/>
          <w:bCs/>
        </w:rPr>
        <w:t>/ No PCV Supported</w:t>
      </w:r>
    </w:p>
    <w:p w14:paraId="792E12E8" w14:textId="20048A7D" w:rsidR="00814280" w:rsidRPr="00562A94" w:rsidRDefault="00814280" w:rsidP="00D55F93">
      <w:pPr>
        <w:numPr>
          <w:ilvl w:val="1"/>
          <w:numId w:val="4"/>
        </w:numPr>
      </w:pPr>
      <w:r w:rsidRPr="00814280">
        <w:t>Some PCVs were noted without official receipts or supporting documents</w:t>
      </w:r>
      <w:r w:rsidR="008C1EDE">
        <w:t xml:space="preserve"> </w:t>
      </w:r>
      <w:r w:rsidR="00562A94">
        <w:t>[GET DATA FROM THE PCA RECORDS]</w:t>
      </w:r>
    </w:p>
    <w:p w14:paraId="65853635" w14:textId="7CB48229" w:rsidR="007E6912" w:rsidRDefault="007E6912" w:rsidP="00D55F93">
      <w:pPr>
        <w:numPr>
          <w:ilvl w:val="0"/>
          <w:numId w:val="4"/>
        </w:numPr>
        <w:spacing w:line="276" w:lineRule="auto"/>
      </w:pPr>
      <w:r>
        <w:rPr>
          <w:b/>
          <w:bCs/>
        </w:rPr>
        <w:t xml:space="preserve">Unliquidated Petty Cash </w:t>
      </w:r>
      <w:r w:rsidR="00124E72">
        <w:rPr>
          <w:b/>
          <w:bCs/>
        </w:rPr>
        <w:t>Released</w:t>
      </w:r>
    </w:p>
    <w:p w14:paraId="427D7F7F" w14:textId="5B5D3AC3" w:rsidR="007E6912" w:rsidRDefault="007E6912" w:rsidP="00D55F93">
      <w:pPr>
        <w:numPr>
          <w:ilvl w:val="1"/>
          <w:numId w:val="4"/>
        </w:numPr>
        <w:spacing w:line="276" w:lineRule="auto"/>
      </w:pPr>
      <w:r>
        <w:t>There are outstanding petty cash</w:t>
      </w:r>
      <w:r w:rsidR="00277523">
        <w:t xml:space="preserve"> released</w:t>
      </w:r>
      <w:r>
        <w:t xml:space="preserve"> that remain unliquidated within and beyond the allowed period.</w:t>
      </w:r>
    </w:p>
    <w:p w14:paraId="639108B8" w14:textId="0E206CE7" w:rsidR="007E6912" w:rsidRDefault="007E6912" w:rsidP="00D55F93">
      <w:pPr>
        <w:pStyle w:val="ListParagraph"/>
        <w:numPr>
          <w:ilvl w:val="2"/>
          <w:numId w:val="4"/>
        </w:numPr>
        <w:spacing w:line="276" w:lineRule="auto"/>
      </w:pPr>
      <w:r>
        <w:t>Within the allowed period</w:t>
      </w:r>
      <w:r w:rsidR="00C63888">
        <w:t xml:space="preserve"> </w:t>
      </w:r>
      <w:r w:rsidR="00562A94" w:rsidRPr="00562A94">
        <w:t>[</w:t>
      </w:r>
      <w:r w:rsidR="00562A94" w:rsidRPr="00562A94">
        <w:rPr>
          <w:i/>
          <w:iCs/>
        </w:rPr>
        <w:t>Month Day, Year (Italic style)</w:t>
      </w:r>
      <w:r w:rsidR="00562A94" w:rsidRPr="00562A94">
        <w:t xml:space="preserve">] </w:t>
      </w:r>
      <w:r w:rsidR="00CB2F0A">
        <w:t xml:space="preserve">– </w:t>
      </w:r>
      <w:r w:rsidR="00562A94" w:rsidRPr="00562A94">
        <w:t>[</w:t>
      </w:r>
      <w:r w:rsidR="00562A94" w:rsidRPr="00562A94">
        <w:rPr>
          <w:i/>
          <w:iCs/>
        </w:rPr>
        <w:t>Month Day, Year (Italic style</w:t>
      </w:r>
      <w:r w:rsidR="00562A94" w:rsidRPr="00562A94">
        <w:rPr>
          <w:i/>
          <w:iCs/>
        </w:rPr>
        <w:t>)</w:t>
      </w:r>
      <w:r w:rsidR="00562A94" w:rsidRPr="00562A94">
        <w:t xml:space="preserve">] </w:t>
      </w:r>
      <w:r w:rsidR="00562A94">
        <w:t>exactly</w:t>
      </w:r>
      <w:r>
        <w:t xml:space="preserve"> </w:t>
      </w:r>
      <w:r w:rsidR="008C2849" w:rsidRPr="00761136">
        <w:t>PHP</w:t>
      </w:r>
      <w:r w:rsidR="008C2849">
        <w:t xml:space="preserve"> </w:t>
      </w:r>
      <w:r w:rsidR="00CB2F0A" w:rsidRPr="00562A94">
        <w:rPr>
          <w:b/>
          <w:bCs/>
        </w:rPr>
        <w:t>[AMOUNT</w:t>
      </w:r>
      <w:r w:rsidR="00562A94" w:rsidRPr="00562A94">
        <w:rPr>
          <w:b/>
          <w:bCs/>
        </w:rPr>
        <w:t xml:space="preserve"> (Bold font)</w:t>
      </w:r>
      <w:r w:rsidR="00CB2F0A" w:rsidRPr="00562A94">
        <w:rPr>
          <w:b/>
          <w:bCs/>
        </w:rPr>
        <w:t>].</w:t>
      </w:r>
    </w:p>
    <w:p w14:paraId="730F5BBD" w14:textId="52FBC561" w:rsidR="005A418B" w:rsidRDefault="007E6912" w:rsidP="00D55F93">
      <w:pPr>
        <w:pStyle w:val="ListParagraph"/>
        <w:numPr>
          <w:ilvl w:val="2"/>
          <w:numId w:val="4"/>
        </w:numPr>
        <w:spacing w:line="276" w:lineRule="auto"/>
      </w:pPr>
      <w:r>
        <w:t>Beyond the allowed period</w:t>
      </w:r>
      <w:r w:rsidR="003322D4">
        <w:t xml:space="preserve"> </w:t>
      </w:r>
      <w:r w:rsidR="00562A94" w:rsidRPr="00562A94">
        <w:t>[</w:t>
      </w:r>
      <w:r w:rsidR="00562A94" w:rsidRPr="00562A94">
        <w:rPr>
          <w:i/>
          <w:iCs/>
        </w:rPr>
        <w:t>Month Day, Year (Italic style)</w:t>
      </w:r>
      <w:r w:rsidR="00562A94" w:rsidRPr="00562A94">
        <w:t xml:space="preserve">] </w:t>
      </w:r>
      <w:r w:rsidR="00CB2F0A">
        <w:t xml:space="preserve">– </w:t>
      </w:r>
      <w:r w:rsidR="00562A94" w:rsidRPr="00562A94">
        <w:t>[</w:t>
      </w:r>
      <w:r w:rsidR="00562A94" w:rsidRPr="00562A94">
        <w:rPr>
          <w:i/>
          <w:iCs/>
        </w:rPr>
        <w:t>Month Day, Year (Italic style)</w:t>
      </w:r>
      <w:r w:rsidR="00562A94" w:rsidRPr="00562A94">
        <w:t>]</w:t>
      </w:r>
      <w:r w:rsidR="00562A94">
        <w:t xml:space="preserve"> </w:t>
      </w:r>
      <w:r w:rsidR="00562A94">
        <w:t xml:space="preserve">exactly </w:t>
      </w:r>
      <w:r w:rsidR="00562A94" w:rsidRPr="00761136">
        <w:t>PHP</w:t>
      </w:r>
      <w:r w:rsidR="00562A94">
        <w:t xml:space="preserve"> </w:t>
      </w:r>
      <w:r w:rsidR="00562A94" w:rsidRPr="00562A94">
        <w:rPr>
          <w:b/>
          <w:bCs/>
        </w:rPr>
        <w:t>[AMOUNT (Bold font)]</w:t>
      </w:r>
      <w:r w:rsidR="00CB2F0A">
        <w:t>.</w:t>
      </w:r>
    </w:p>
    <w:p w14:paraId="4A0EA924" w14:textId="77777777" w:rsidR="00814280" w:rsidRPr="00814280" w:rsidRDefault="00814280" w:rsidP="00D55F93">
      <w:pPr>
        <w:numPr>
          <w:ilvl w:val="0"/>
          <w:numId w:val="4"/>
        </w:numPr>
      </w:pPr>
      <w:r w:rsidRPr="00814280">
        <w:rPr>
          <w:b/>
          <w:bCs/>
        </w:rPr>
        <w:t>Over / Short in Cash Count</w:t>
      </w:r>
    </w:p>
    <w:p w14:paraId="292C7F8E" w14:textId="12993F72" w:rsidR="00100A84" w:rsidRPr="00814280" w:rsidRDefault="00814280" w:rsidP="00D55F93">
      <w:pPr>
        <w:numPr>
          <w:ilvl w:val="1"/>
          <w:numId w:val="4"/>
        </w:numPr>
      </w:pPr>
      <w:r w:rsidRPr="00814280">
        <w:t xml:space="preserve">A cash </w:t>
      </w:r>
      <w:r w:rsidR="002E361B" w:rsidRPr="00562A94">
        <w:rPr>
          <w:b/>
          <w:bCs/>
        </w:rPr>
        <w:t>[SHORTAGE/OVERAGE</w:t>
      </w:r>
      <w:r w:rsidR="00562A94">
        <w:rPr>
          <w:b/>
          <w:bCs/>
        </w:rPr>
        <w:t xml:space="preserve"> </w:t>
      </w:r>
      <w:r w:rsidR="00D03835">
        <w:rPr>
          <w:b/>
          <w:bCs/>
        </w:rPr>
        <w:t>v</w:t>
      </w:r>
      <w:r w:rsidR="00562A94">
        <w:rPr>
          <w:b/>
          <w:bCs/>
        </w:rPr>
        <w:t>alue from the lowest bottom section of the Tally Summary</w:t>
      </w:r>
      <w:r w:rsidR="002E361B" w:rsidRPr="00562A94">
        <w:rPr>
          <w:b/>
          <w:bCs/>
        </w:rPr>
        <w:t>]</w:t>
      </w:r>
      <w:r w:rsidRPr="00814280">
        <w:t xml:space="preserve"> amounting to </w:t>
      </w:r>
      <w:r w:rsidRPr="00761136">
        <w:t xml:space="preserve">PHP </w:t>
      </w:r>
      <w:r w:rsidR="00214EEE" w:rsidRPr="00D03835">
        <w:rPr>
          <w:b/>
          <w:bCs/>
        </w:rPr>
        <w:t>[</w:t>
      </w:r>
      <w:r w:rsidR="00D03835" w:rsidRPr="00D03835">
        <w:rPr>
          <w:b/>
          <w:bCs/>
        </w:rPr>
        <w:t xml:space="preserve">Amount </w:t>
      </w:r>
      <w:r w:rsidR="00D03835" w:rsidRPr="00D03835">
        <w:rPr>
          <w:b/>
          <w:bCs/>
        </w:rPr>
        <w:t>value from the lowest bottom section of the Tally Summary</w:t>
      </w:r>
      <w:r w:rsidR="00214EEE" w:rsidRPr="00D03835">
        <w:rPr>
          <w:b/>
          <w:bCs/>
        </w:rPr>
        <w:t>]</w:t>
      </w:r>
      <w:r w:rsidRPr="00814280">
        <w:t xml:space="preserve"> was noted during the physical count.</w:t>
      </w:r>
      <w:r w:rsidR="00100A84">
        <w:br/>
      </w:r>
    </w:p>
    <w:p w14:paraId="37AAC4C2" w14:textId="72325812" w:rsidR="00814280" w:rsidRPr="006B34FE" w:rsidRDefault="00814280" w:rsidP="00D55F93">
      <w:pPr>
        <w:numPr>
          <w:ilvl w:val="0"/>
          <w:numId w:val="4"/>
        </w:numPr>
      </w:pPr>
      <w:r w:rsidRPr="00814280">
        <w:rPr>
          <w:b/>
          <w:bCs/>
        </w:rPr>
        <w:t xml:space="preserve">Approval </w:t>
      </w:r>
      <w:r w:rsidR="006B34FE">
        <w:rPr>
          <w:b/>
          <w:bCs/>
        </w:rPr>
        <w:t>Issues</w:t>
      </w:r>
    </w:p>
    <w:p w14:paraId="427C6543" w14:textId="34CC9BD0" w:rsidR="00504217" w:rsidRPr="00CA79BE" w:rsidRDefault="000C186B" w:rsidP="000C186B">
      <w:pPr>
        <w:numPr>
          <w:ilvl w:val="1"/>
          <w:numId w:val="4"/>
        </w:numPr>
      </w:pPr>
      <w:r>
        <w:t>[GET DATA FROM THE PCA RECORDS]</w:t>
      </w:r>
      <w:r w:rsidR="001221B0" w:rsidRPr="00CA79BE">
        <w:br/>
      </w:r>
    </w:p>
    <w:p w14:paraId="3F740A68" w14:textId="6CBE3F82" w:rsidR="006B34FE" w:rsidRPr="00814280" w:rsidRDefault="008019EE" w:rsidP="00D55F93">
      <w:pPr>
        <w:numPr>
          <w:ilvl w:val="0"/>
          <w:numId w:val="4"/>
        </w:numPr>
        <w:rPr>
          <w:b/>
          <w:bCs/>
        </w:rPr>
      </w:pPr>
      <w:r>
        <w:rPr>
          <w:b/>
          <w:bCs/>
        </w:rPr>
        <w:t>Double encoding</w:t>
      </w:r>
      <w:r w:rsidR="009F1894">
        <w:rPr>
          <w:b/>
          <w:bCs/>
        </w:rPr>
        <w:t xml:space="preserve"> / Inconsistent</w:t>
      </w:r>
      <w:r w:rsidR="002A5E9D">
        <w:rPr>
          <w:b/>
          <w:bCs/>
        </w:rPr>
        <w:t xml:space="preserve"> PCV info (Physical</w:t>
      </w:r>
      <w:r w:rsidR="00BF622A">
        <w:rPr>
          <w:b/>
          <w:bCs/>
        </w:rPr>
        <w:t xml:space="preserve"> Voucher</w:t>
      </w:r>
      <w:r w:rsidR="002A5E9D">
        <w:rPr>
          <w:b/>
          <w:bCs/>
        </w:rPr>
        <w:t xml:space="preserve"> vs </w:t>
      </w:r>
      <w:r w:rsidR="005E0CA4">
        <w:rPr>
          <w:b/>
          <w:bCs/>
        </w:rPr>
        <w:t>Petty Cash Register)</w:t>
      </w:r>
    </w:p>
    <w:p w14:paraId="225D7A88" w14:textId="77777777" w:rsidR="000C186B" w:rsidRPr="00562A94" w:rsidRDefault="000C186B" w:rsidP="000C186B">
      <w:pPr>
        <w:numPr>
          <w:ilvl w:val="1"/>
          <w:numId w:val="4"/>
        </w:numPr>
      </w:pPr>
      <w:r>
        <w:t>[GET DATA FROM THE PCA RECORDS]</w:t>
      </w:r>
    </w:p>
    <w:p w14:paraId="17680C55" w14:textId="78BA6910" w:rsidR="006B34FE" w:rsidRPr="006B34FE" w:rsidRDefault="00000000" w:rsidP="00D55F93">
      <w:pPr>
        <w:ind w:left="1440"/>
      </w:pPr>
      <w:r>
        <w:pict w14:anchorId="18022EAE">
          <v:rect id="_x0000_i1029" style="width:0;height:1.5pt" o:hrstd="t" o:hr="t" fillcolor="#a0a0a0" stroked="f"/>
        </w:pict>
      </w:r>
      <w:r w:rsidR="002D125B">
        <w:br/>
      </w:r>
    </w:p>
    <w:p w14:paraId="3D091563" w14:textId="236CAEE7" w:rsidR="00377AD5" w:rsidRPr="00DB772E" w:rsidRDefault="00CD3918" w:rsidP="00D55F93">
      <w:pPr>
        <w:rPr>
          <w:b/>
          <w:bCs/>
        </w:rPr>
      </w:pPr>
      <w:r>
        <w:rPr>
          <w:b/>
          <w:bCs/>
        </w:rPr>
        <w:t>5</w:t>
      </w:r>
      <w:r w:rsidR="00814280" w:rsidRPr="00814280">
        <w:rPr>
          <w:b/>
          <w:bCs/>
        </w:rPr>
        <w:t>. RECOMMENDATIONS</w:t>
      </w:r>
    </w:p>
    <w:p w14:paraId="60366ED2" w14:textId="012F8081" w:rsidR="00814280" w:rsidRPr="00814280" w:rsidRDefault="00814280" w:rsidP="00D55F93">
      <w:pPr>
        <w:numPr>
          <w:ilvl w:val="0"/>
          <w:numId w:val="5"/>
        </w:numPr>
      </w:pPr>
      <w:r w:rsidRPr="00814280">
        <w:t>Ensure all petty cash disbursements are supported by complete and valid documents.</w:t>
      </w:r>
    </w:p>
    <w:p w14:paraId="23465ACA" w14:textId="54A55103" w:rsidR="00814280" w:rsidRDefault="00814280" w:rsidP="00D55F93">
      <w:pPr>
        <w:numPr>
          <w:ilvl w:val="0"/>
          <w:numId w:val="5"/>
        </w:numPr>
      </w:pPr>
      <w:r w:rsidRPr="00814280">
        <w:t>Liquidate petty cash within the prescribed</w:t>
      </w:r>
      <w:r w:rsidR="00145AA7">
        <w:t xml:space="preserve"> period.</w:t>
      </w:r>
    </w:p>
    <w:p w14:paraId="4BCF7AA5" w14:textId="62938008" w:rsidR="006F0279" w:rsidRPr="00814280" w:rsidRDefault="006F0279" w:rsidP="00D55F93">
      <w:pPr>
        <w:numPr>
          <w:ilvl w:val="0"/>
          <w:numId w:val="5"/>
        </w:numPr>
      </w:pPr>
      <w:r>
        <w:lastRenderedPageBreak/>
        <w:t>All unli</w:t>
      </w:r>
      <w:r w:rsidR="00EE43F0">
        <w:t xml:space="preserve">quidated amount </w:t>
      </w:r>
      <w:r w:rsidR="00BC6B31">
        <w:t xml:space="preserve">covering </w:t>
      </w:r>
      <w:r w:rsidR="002E361B">
        <w:t xml:space="preserve">[Month Year] </w:t>
      </w:r>
      <w:r w:rsidR="00BC6B31">
        <w:t>should be</w:t>
      </w:r>
      <w:r w:rsidR="001F3BD1">
        <w:t xml:space="preserve"> </w:t>
      </w:r>
      <w:r w:rsidR="00334620">
        <w:t>completed</w:t>
      </w:r>
      <w:r w:rsidR="001F3BD1">
        <w:t xml:space="preserve"> until </w:t>
      </w:r>
      <w:r w:rsidR="002E361B">
        <w:t xml:space="preserve">[Month </w:t>
      </w:r>
      <w:r w:rsidR="004A53B5">
        <w:t>Day, Year</w:t>
      </w:r>
      <w:r w:rsidR="001F3BD1">
        <w:t>.</w:t>
      </w:r>
    </w:p>
    <w:p w14:paraId="5D15AB75" w14:textId="77777777" w:rsidR="00814280" w:rsidRPr="00814280" w:rsidRDefault="00814280" w:rsidP="00D55F93">
      <w:pPr>
        <w:numPr>
          <w:ilvl w:val="0"/>
          <w:numId w:val="5"/>
        </w:numPr>
      </w:pPr>
      <w:r w:rsidRPr="00814280">
        <w:t>Conduct regular petty cash monitoring and surprise cash counts.</w:t>
      </w:r>
    </w:p>
    <w:p w14:paraId="4B600BFF" w14:textId="2B51991F" w:rsidR="00CF4580" w:rsidRDefault="003541BA" w:rsidP="00D55F93">
      <w:pPr>
        <w:numPr>
          <w:ilvl w:val="0"/>
          <w:numId w:val="5"/>
        </w:numPr>
      </w:pPr>
      <w:r>
        <w:t>Have a thor</w:t>
      </w:r>
      <w:r w:rsidR="00CD1045">
        <w:t>ough</w:t>
      </w:r>
      <w:r w:rsidR="00E5113B">
        <w:t>/cross-</w:t>
      </w:r>
      <w:r w:rsidR="00CD1045">
        <w:t xml:space="preserve">checking of the PCV against the register </w:t>
      </w:r>
      <w:r w:rsidR="003074C7">
        <w:t>for</w:t>
      </w:r>
      <w:r w:rsidR="00CD1045">
        <w:t xml:space="preserve"> accuracy and correctness of the </w:t>
      </w:r>
      <w:r w:rsidR="003074C7">
        <w:t>records.</w:t>
      </w:r>
      <w:r w:rsidR="00062F00">
        <w:br/>
      </w:r>
    </w:p>
    <w:p w14:paraId="0116EDFA" w14:textId="24681316" w:rsidR="00DB09B9" w:rsidRPr="00DB09B9" w:rsidRDefault="00DB09B9" w:rsidP="0009400E">
      <w:pPr>
        <w:jc w:val="center"/>
        <w:rPr>
          <w:b/>
          <w:bCs/>
          <w:u w:val="single"/>
        </w:rPr>
      </w:pPr>
      <w:r w:rsidRPr="00DB09B9">
        <w:rPr>
          <w:b/>
          <w:bCs/>
          <w:u w:val="single"/>
        </w:rPr>
        <w:t>ANNEX A:</w:t>
      </w:r>
    </w:p>
    <w:p w14:paraId="782BA048" w14:textId="44B8DDA3" w:rsidR="00DB09B9" w:rsidRPr="004A53B5" w:rsidRDefault="00062F00" w:rsidP="00A30951">
      <w:pPr>
        <w:rPr>
          <w:b/>
          <w:bCs/>
          <w:noProof/>
        </w:rPr>
      </w:pPr>
      <w:r>
        <w:rPr>
          <w:b/>
          <w:bCs/>
          <w:noProof/>
        </w:rPr>
        <w:br/>
      </w:r>
      <w:r>
        <w:rPr>
          <w:b/>
          <w:bCs/>
          <w:noProof/>
        </w:rPr>
        <w:br/>
      </w:r>
    </w:p>
    <w:sectPr w:rsidR="00DB09B9" w:rsidRPr="004A53B5" w:rsidSect="00546A92">
      <w:headerReference w:type="default" r:id="rId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F080" w14:textId="77777777" w:rsidR="00AA2A53" w:rsidRDefault="00AA2A53" w:rsidP="00EC5E28">
      <w:pPr>
        <w:spacing w:after="0" w:line="240" w:lineRule="auto"/>
      </w:pPr>
      <w:r>
        <w:separator/>
      </w:r>
    </w:p>
  </w:endnote>
  <w:endnote w:type="continuationSeparator" w:id="0">
    <w:p w14:paraId="076DF0E6" w14:textId="77777777" w:rsidR="00AA2A53" w:rsidRDefault="00AA2A53" w:rsidP="00EC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9B53" w14:textId="77777777" w:rsidR="00AA2A53" w:rsidRDefault="00AA2A53" w:rsidP="00EC5E28">
      <w:pPr>
        <w:spacing w:after="0" w:line="240" w:lineRule="auto"/>
      </w:pPr>
      <w:r>
        <w:separator/>
      </w:r>
    </w:p>
  </w:footnote>
  <w:footnote w:type="continuationSeparator" w:id="0">
    <w:p w14:paraId="6BC2B272" w14:textId="77777777" w:rsidR="00AA2A53" w:rsidRDefault="00AA2A53" w:rsidP="00EC5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F064" w14:textId="3CEFA104" w:rsidR="00EC5E28" w:rsidRDefault="00CC2A39" w:rsidP="00703756">
    <w:pPr>
      <w:pStyle w:val="Header"/>
      <w:jc w:val="center"/>
    </w:pPr>
    <w:r w:rsidRPr="005B0A76">
      <w:rPr>
        <w:rFonts w:cs="Arial"/>
        <w:szCs w:val="20"/>
      </w:rPr>
      <w:fldChar w:fldCharType="begin"/>
    </w:r>
    <w:r w:rsidRPr="005B0A76">
      <w:rPr>
        <w:rFonts w:cs="Arial"/>
        <w:szCs w:val="20"/>
      </w:rPr>
      <w:instrText xml:space="preserve"> INCLUDEPICTURE "C:\\Users\\JBarlizo\\OneDrive - Great Sierra Development Corp\\Desktop\\GSDC_BPM\\GSDC_LOGO.png" \* MERGEFORMATINET </w:instrText>
    </w:r>
    <w:r w:rsidRPr="005B0A76">
      <w:rPr>
        <w:rFonts w:cs="Arial"/>
        <w:szCs w:val="20"/>
      </w:rPr>
      <w:fldChar w:fldCharType="separate"/>
    </w:r>
    <w:r>
      <w:rPr>
        <w:rFonts w:cs="Arial"/>
        <w:szCs w:val="20"/>
      </w:rPr>
      <w:fldChar w:fldCharType="begin"/>
    </w:r>
    <w:r>
      <w:rPr>
        <w:rFonts w:cs="Arial"/>
        <w:szCs w:val="20"/>
      </w:rPr>
      <w:instrText xml:space="preserve"> INCLUDEPICTURE  "C:\\Users\\JBarlizo\\OneDrive - Great Sierra Development Corp\\GSDC_BPM\\GSDC_LOGO.png"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"C:\\Users\\JBarlizo\\OneDrive - Great Sierra Development Corp\\GSDC_BPM\\GSDC_LOGO.png"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"https://gsdcph-my.sharepoint.com/personal/jbarlizo_gsdc_com_ph/Documents/Desktop/GSDC_BPM/GSDC_LOGO.png"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"https://gsdcph-my.sharepoint.com/personal/jbarlizo_gsdc_com_ph/Documents/Desktop/GSDC_BPM/GSDC_LOGO.png" \* MERGEFORMATINET </w:instrText>
    </w:r>
    <w:r>
      <w:rPr>
        <w:rFonts w:cs="Arial"/>
        <w:szCs w:val="20"/>
      </w:rPr>
      <w:fldChar w:fldCharType="separate"/>
    </w:r>
    <w:r w:rsidR="007969CD">
      <w:rPr>
        <w:rFonts w:cs="Arial"/>
        <w:szCs w:val="20"/>
      </w:rPr>
      <w:fldChar w:fldCharType="begin"/>
    </w:r>
    <w:r w:rsidR="007969CD">
      <w:rPr>
        <w:rFonts w:cs="Arial"/>
        <w:szCs w:val="20"/>
      </w:rPr>
      <w:instrText xml:space="preserve"> INCLUDEPICTURE  "https://gsdcph-my.sharepoint.com/personal/kjadeva_gsdc_com_ph/Documents/GSDC_BPM/GSDC_LOGO.png" \* MERGEFORMATINET </w:instrText>
    </w:r>
    <w:r w:rsidR="007969CD">
      <w:rPr>
        <w:rFonts w:cs="Arial"/>
        <w:szCs w:val="20"/>
      </w:rPr>
      <w:fldChar w:fldCharType="separate"/>
    </w:r>
    <w:r w:rsidR="0083418F">
      <w:rPr>
        <w:rFonts w:cs="Arial"/>
        <w:szCs w:val="20"/>
      </w:rPr>
      <w:fldChar w:fldCharType="begin"/>
    </w:r>
    <w:r w:rsidR="0083418F">
      <w:rPr>
        <w:rFonts w:cs="Arial"/>
        <w:szCs w:val="20"/>
      </w:rPr>
      <w:instrText xml:space="preserve"> INCLUDEPICTURE  "https://gsdcph-my.sharepoint.com/personal/kjadeva_gsdc_com_ph/Documents/GSDC_BPM/GSDC_LOGO.png" \* MERGEFORMATINET </w:instrText>
    </w:r>
    <w:r w:rsidR="0083418F">
      <w:rPr>
        <w:rFonts w:cs="Arial"/>
        <w:szCs w:val="20"/>
      </w:rPr>
      <w:fldChar w:fldCharType="separate"/>
    </w:r>
    <w:r>
      <w:rPr>
        <w:rFonts w:cs="Arial"/>
        <w:szCs w:val="20"/>
      </w:rPr>
      <w:fldChar w:fldCharType="begin"/>
    </w:r>
    <w:r>
      <w:rPr>
        <w:rFonts w:cs="Arial"/>
        <w:szCs w:val="20"/>
      </w:rPr>
      <w:instrText xml:space="preserve"> INCLUDEPICTURE  "C:\\..\\GSDC_BPM\\GSDC_LOGO.png"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"C:\\..\\GSDC_BPM\\GSDC_LOGO.png"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"C:\\..\\GSDC_BPM\\GSDC_LOGO.png"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"C:\\..\\GSDC_BPM\\GSDC_LOGO.png" \* MERGEFORMATINET </w:instrText>
    </w:r>
    <w:r>
      <w:rPr>
        <w:rFonts w:cs="Arial"/>
        <w:szCs w:val="20"/>
      </w:rPr>
      <w:fldChar w:fldCharType="separate"/>
    </w:r>
    <w:r>
      <w:rPr>
        <w:rFonts w:cs="Arial"/>
        <w:szCs w:val="20"/>
      </w:rPr>
      <w:fldChar w:fldCharType="begin"/>
    </w:r>
    <w:r>
      <w:rPr>
        <w:rFonts w:cs="Arial"/>
        <w:szCs w:val="20"/>
      </w:rPr>
      <w:instrText xml:space="preserve"> INCLUDEPICTURE  "C:\\..\\GSDC_BPM\\GSDC_LOGO.png" \* MERGEFORMATINET </w:instrText>
    </w:r>
    <w:r>
      <w:rPr>
        <w:rFonts w:cs="Arial"/>
        <w:szCs w:val="20"/>
      </w:rPr>
      <w:fldChar w:fldCharType="separate"/>
    </w:r>
    <w:r w:rsidR="00000000">
      <w:rPr>
        <w:rFonts w:cs="Arial"/>
        <w:szCs w:val="20"/>
      </w:rPr>
      <w:fldChar w:fldCharType="begin"/>
    </w:r>
    <w:r w:rsidR="00000000">
      <w:rPr>
        <w:rFonts w:cs="Arial"/>
        <w:szCs w:val="20"/>
      </w:rPr>
      <w:instrText xml:space="preserve"> INCLUDEPICTURE  "C:\\..\\GSDC_BPM\\GSDC_LOGO.png" \* MERGEFORMATINET </w:instrText>
    </w:r>
    <w:r w:rsidR="00000000">
      <w:rPr>
        <w:rFonts w:cs="Arial"/>
        <w:szCs w:val="20"/>
      </w:rPr>
      <w:fldChar w:fldCharType="separate"/>
    </w:r>
    <w:r w:rsidR="00000000">
      <w:rPr>
        <w:rFonts w:cs="Arial"/>
        <w:szCs w:val="20"/>
      </w:rPr>
      <w:pict w14:anchorId="67475D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34pt;height:44pt">
          <v:imagedata r:id="rId1" r:href="rId2"/>
        </v:shape>
      </w:pict>
    </w:r>
    <w:r w:rsidR="00000000">
      <w:rPr>
        <w:rFonts w:cs="Arial"/>
        <w:szCs w:val="20"/>
      </w:rPr>
      <w:fldChar w:fldCharType="end"/>
    </w:r>
    <w:r>
      <w:rPr>
        <w:rFonts w:cs="Arial"/>
        <w:szCs w:val="20"/>
      </w:rPr>
      <w:fldChar w:fldCharType="end"/>
    </w:r>
    <w:r>
      <w:rPr>
        <w:rFonts w:cs="Arial"/>
        <w:szCs w:val="20"/>
      </w:rPr>
      <w:fldChar w:fldCharType="end"/>
    </w:r>
    <w:r>
      <w:rPr>
        <w:rFonts w:cs="Arial"/>
        <w:szCs w:val="20"/>
      </w:rPr>
      <w:fldChar w:fldCharType="end"/>
    </w:r>
    <w:r>
      <w:rPr>
        <w:rFonts w:cs="Arial"/>
        <w:szCs w:val="20"/>
      </w:rPr>
      <w:fldChar w:fldCharType="end"/>
    </w:r>
    <w:r>
      <w:rPr>
        <w:rFonts w:cs="Arial"/>
        <w:szCs w:val="20"/>
      </w:rPr>
      <w:fldChar w:fldCharType="end"/>
    </w:r>
    <w:r w:rsidR="0083418F">
      <w:rPr>
        <w:rFonts w:cs="Arial"/>
        <w:szCs w:val="20"/>
      </w:rPr>
      <w:fldChar w:fldCharType="end"/>
    </w:r>
    <w:r w:rsidR="007969CD">
      <w:rPr>
        <w:rFonts w:cs="Arial"/>
        <w:szCs w:val="20"/>
      </w:rPr>
      <w:fldChar w:fldCharType="end"/>
    </w:r>
    <w:r>
      <w:rPr>
        <w:rFonts w:cs="Arial"/>
        <w:szCs w:val="20"/>
      </w:rPr>
      <w:fldChar w:fldCharType="end"/>
    </w:r>
    <w:r>
      <w:rPr>
        <w:rFonts w:cs="Arial"/>
        <w:szCs w:val="20"/>
      </w:rPr>
      <w:fldChar w:fldCharType="end"/>
    </w:r>
    <w:r>
      <w:rPr>
        <w:rFonts w:cs="Arial"/>
        <w:szCs w:val="20"/>
      </w:rPr>
      <w:fldChar w:fldCharType="end"/>
    </w:r>
    <w:r>
      <w:rPr>
        <w:rFonts w:cs="Arial"/>
        <w:szCs w:val="20"/>
      </w:rPr>
      <w:fldChar w:fldCharType="end"/>
    </w:r>
    <w:r w:rsidRPr="005B0A76">
      <w:rPr>
        <w:rFonts w:cs="Arial"/>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A5A52"/>
    <w:multiLevelType w:val="multilevel"/>
    <w:tmpl w:val="93D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63F1C"/>
    <w:multiLevelType w:val="hybridMultilevel"/>
    <w:tmpl w:val="0FD6C6E4"/>
    <w:lvl w:ilvl="0" w:tplc="D6424A26">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5E03614F"/>
    <w:multiLevelType w:val="multilevel"/>
    <w:tmpl w:val="CAE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A7A8E"/>
    <w:multiLevelType w:val="multilevel"/>
    <w:tmpl w:val="5B10105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243E5"/>
    <w:multiLevelType w:val="multilevel"/>
    <w:tmpl w:val="D46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094651">
    <w:abstractNumId w:val="1"/>
  </w:num>
  <w:num w:numId="2" w16cid:durableId="1808669104">
    <w:abstractNumId w:val="4"/>
  </w:num>
  <w:num w:numId="3" w16cid:durableId="559556989">
    <w:abstractNumId w:val="0"/>
  </w:num>
  <w:num w:numId="4" w16cid:durableId="103816509">
    <w:abstractNumId w:val="3"/>
  </w:num>
  <w:num w:numId="5" w16cid:durableId="1591038061">
    <w:abstractNumId w:val="2"/>
  </w:num>
  <w:num w:numId="6" w16cid:durableId="127305102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26"/>
    <w:rsid w:val="00006B0E"/>
    <w:rsid w:val="00007379"/>
    <w:rsid w:val="000201AF"/>
    <w:rsid w:val="0002645D"/>
    <w:rsid w:val="00031B86"/>
    <w:rsid w:val="00035378"/>
    <w:rsid w:val="00045E78"/>
    <w:rsid w:val="00062F00"/>
    <w:rsid w:val="00070751"/>
    <w:rsid w:val="00074398"/>
    <w:rsid w:val="00085B2A"/>
    <w:rsid w:val="00093F8F"/>
    <w:rsid w:val="0009400E"/>
    <w:rsid w:val="000A304F"/>
    <w:rsid w:val="000C186B"/>
    <w:rsid w:val="000D5CCB"/>
    <w:rsid w:val="00100A84"/>
    <w:rsid w:val="0010304E"/>
    <w:rsid w:val="001035F8"/>
    <w:rsid w:val="001221B0"/>
    <w:rsid w:val="00124E72"/>
    <w:rsid w:val="00145AA7"/>
    <w:rsid w:val="001518AA"/>
    <w:rsid w:val="001610E9"/>
    <w:rsid w:val="001762C9"/>
    <w:rsid w:val="00192048"/>
    <w:rsid w:val="001A49FE"/>
    <w:rsid w:val="001A6634"/>
    <w:rsid w:val="001C4720"/>
    <w:rsid w:val="001C4F9E"/>
    <w:rsid w:val="001C5E1E"/>
    <w:rsid w:val="001D4BB3"/>
    <w:rsid w:val="001E5A70"/>
    <w:rsid w:val="001E7CD5"/>
    <w:rsid w:val="001F3BD1"/>
    <w:rsid w:val="001F46B4"/>
    <w:rsid w:val="001F57B1"/>
    <w:rsid w:val="00210418"/>
    <w:rsid w:val="00214EEE"/>
    <w:rsid w:val="002154F4"/>
    <w:rsid w:val="002655E9"/>
    <w:rsid w:val="002665FE"/>
    <w:rsid w:val="00272ECF"/>
    <w:rsid w:val="0027447E"/>
    <w:rsid w:val="00277301"/>
    <w:rsid w:val="00277523"/>
    <w:rsid w:val="00286E72"/>
    <w:rsid w:val="002A4313"/>
    <w:rsid w:val="002A5E9D"/>
    <w:rsid w:val="002A7FFD"/>
    <w:rsid w:val="002D125B"/>
    <w:rsid w:val="002E080E"/>
    <w:rsid w:val="002E361B"/>
    <w:rsid w:val="002F193F"/>
    <w:rsid w:val="002F433D"/>
    <w:rsid w:val="003074C7"/>
    <w:rsid w:val="00311956"/>
    <w:rsid w:val="00322B4E"/>
    <w:rsid w:val="00327C53"/>
    <w:rsid w:val="00331545"/>
    <w:rsid w:val="003322D4"/>
    <w:rsid w:val="00334620"/>
    <w:rsid w:val="00336B0F"/>
    <w:rsid w:val="00353339"/>
    <w:rsid w:val="003541BA"/>
    <w:rsid w:val="003764EB"/>
    <w:rsid w:val="00377AD5"/>
    <w:rsid w:val="003A0FAA"/>
    <w:rsid w:val="003A2A7B"/>
    <w:rsid w:val="003A48C7"/>
    <w:rsid w:val="003B7B73"/>
    <w:rsid w:val="003C3C92"/>
    <w:rsid w:val="00401E1C"/>
    <w:rsid w:val="00402837"/>
    <w:rsid w:val="004177B1"/>
    <w:rsid w:val="00417B75"/>
    <w:rsid w:val="00462D07"/>
    <w:rsid w:val="004649E9"/>
    <w:rsid w:val="004673B3"/>
    <w:rsid w:val="00494EDE"/>
    <w:rsid w:val="004A03A8"/>
    <w:rsid w:val="004A065D"/>
    <w:rsid w:val="004A41BC"/>
    <w:rsid w:val="004A53B5"/>
    <w:rsid w:val="004D0586"/>
    <w:rsid w:val="004D22C5"/>
    <w:rsid w:val="004F4D89"/>
    <w:rsid w:val="00504217"/>
    <w:rsid w:val="00512FE0"/>
    <w:rsid w:val="00520E71"/>
    <w:rsid w:val="00531A3B"/>
    <w:rsid w:val="00546266"/>
    <w:rsid w:val="00546A92"/>
    <w:rsid w:val="00551B0B"/>
    <w:rsid w:val="0055675F"/>
    <w:rsid w:val="00562A94"/>
    <w:rsid w:val="005633D8"/>
    <w:rsid w:val="005704B0"/>
    <w:rsid w:val="00573F1D"/>
    <w:rsid w:val="00595829"/>
    <w:rsid w:val="005A418B"/>
    <w:rsid w:val="005B6FB4"/>
    <w:rsid w:val="005C2917"/>
    <w:rsid w:val="005D23A4"/>
    <w:rsid w:val="005D7009"/>
    <w:rsid w:val="005E0CA4"/>
    <w:rsid w:val="0060282C"/>
    <w:rsid w:val="00602D15"/>
    <w:rsid w:val="00607B8E"/>
    <w:rsid w:val="00613C18"/>
    <w:rsid w:val="00632D92"/>
    <w:rsid w:val="00643A7E"/>
    <w:rsid w:val="006562D9"/>
    <w:rsid w:val="00662B55"/>
    <w:rsid w:val="00672AFF"/>
    <w:rsid w:val="00690E74"/>
    <w:rsid w:val="006B34FE"/>
    <w:rsid w:val="006E0943"/>
    <w:rsid w:val="006E1FC8"/>
    <w:rsid w:val="006E1FD9"/>
    <w:rsid w:val="006F0279"/>
    <w:rsid w:val="00701A93"/>
    <w:rsid w:val="007031EE"/>
    <w:rsid w:val="00703756"/>
    <w:rsid w:val="00722A22"/>
    <w:rsid w:val="00727719"/>
    <w:rsid w:val="007358E6"/>
    <w:rsid w:val="00761136"/>
    <w:rsid w:val="007662FE"/>
    <w:rsid w:val="0077682B"/>
    <w:rsid w:val="007969CD"/>
    <w:rsid w:val="007B1EB1"/>
    <w:rsid w:val="007E058C"/>
    <w:rsid w:val="007E6912"/>
    <w:rsid w:val="008019EE"/>
    <w:rsid w:val="00802757"/>
    <w:rsid w:val="00805641"/>
    <w:rsid w:val="00811B31"/>
    <w:rsid w:val="00814280"/>
    <w:rsid w:val="0081433E"/>
    <w:rsid w:val="00830E7B"/>
    <w:rsid w:val="0083418F"/>
    <w:rsid w:val="008630F2"/>
    <w:rsid w:val="0087320B"/>
    <w:rsid w:val="00891979"/>
    <w:rsid w:val="008A4BCE"/>
    <w:rsid w:val="008B4D63"/>
    <w:rsid w:val="008C1EDE"/>
    <w:rsid w:val="008C2849"/>
    <w:rsid w:val="008F7D4E"/>
    <w:rsid w:val="00934334"/>
    <w:rsid w:val="00941E3F"/>
    <w:rsid w:val="0094380E"/>
    <w:rsid w:val="009453AC"/>
    <w:rsid w:val="009511A1"/>
    <w:rsid w:val="0097189E"/>
    <w:rsid w:val="00990300"/>
    <w:rsid w:val="009A3411"/>
    <w:rsid w:val="009B3CA8"/>
    <w:rsid w:val="009C14D6"/>
    <w:rsid w:val="009E2C8D"/>
    <w:rsid w:val="009E4725"/>
    <w:rsid w:val="009F0232"/>
    <w:rsid w:val="009F1894"/>
    <w:rsid w:val="00A0581B"/>
    <w:rsid w:val="00A1264E"/>
    <w:rsid w:val="00A142EB"/>
    <w:rsid w:val="00A262D1"/>
    <w:rsid w:val="00A30951"/>
    <w:rsid w:val="00A316CF"/>
    <w:rsid w:val="00A37926"/>
    <w:rsid w:val="00A45EE3"/>
    <w:rsid w:val="00A63F56"/>
    <w:rsid w:val="00A7645E"/>
    <w:rsid w:val="00A97FB7"/>
    <w:rsid w:val="00AA2A53"/>
    <w:rsid w:val="00AB26C7"/>
    <w:rsid w:val="00AB6F45"/>
    <w:rsid w:val="00AC15CB"/>
    <w:rsid w:val="00AF1F79"/>
    <w:rsid w:val="00B139DF"/>
    <w:rsid w:val="00B15B8F"/>
    <w:rsid w:val="00B4646D"/>
    <w:rsid w:val="00B5070F"/>
    <w:rsid w:val="00B7024D"/>
    <w:rsid w:val="00B8017D"/>
    <w:rsid w:val="00B809DE"/>
    <w:rsid w:val="00BB0713"/>
    <w:rsid w:val="00BC6B31"/>
    <w:rsid w:val="00BD5502"/>
    <w:rsid w:val="00BD6FE3"/>
    <w:rsid w:val="00BE21A8"/>
    <w:rsid w:val="00BE35E3"/>
    <w:rsid w:val="00BE55C5"/>
    <w:rsid w:val="00BE7096"/>
    <w:rsid w:val="00BF57EE"/>
    <w:rsid w:val="00BF622A"/>
    <w:rsid w:val="00BF71A0"/>
    <w:rsid w:val="00C02CA8"/>
    <w:rsid w:val="00C23F97"/>
    <w:rsid w:val="00C256AD"/>
    <w:rsid w:val="00C45980"/>
    <w:rsid w:val="00C50A59"/>
    <w:rsid w:val="00C51820"/>
    <w:rsid w:val="00C54952"/>
    <w:rsid w:val="00C63888"/>
    <w:rsid w:val="00C90C28"/>
    <w:rsid w:val="00C97C47"/>
    <w:rsid w:val="00CA7321"/>
    <w:rsid w:val="00CA79BE"/>
    <w:rsid w:val="00CB1BA3"/>
    <w:rsid w:val="00CB2F0A"/>
    <w:rsid w:val="00CB52E3"/>
    <w:rsid w:val="00CC2A39"/>
    <w:rsid w:val="00CD1045"/>
    <w:rsid w:val="00CD3918"/>
    <w:rsid w:val="00CF4580"/>
    <w:rsid w:val="00CF6CB5"/>
    <w:rsid w:val="00CF72CC"/>
    <w:rsid w:val="00D03835"/>
    <w:rsid w:val="00D060AC"/>
    <w:rsid w:val="00D37ABE"/>
    <w:rsid w:val="00D51AF3"/>
    <w:rsid w:val="00D55F93"/>
    <w:rsid w:val="00D65284"/>
    <w:rsid w:val="00D815B2"/>
    <w:rsid w:val="00D87BEF"/>
    <w:rsid w:val="00D92FFD"/>
    <w:rsid w:val="00DB09B9"/>
    <w:rsid w:val="00DB772E"/>
    <w:rsid w:val="00DC547F"/>
    <w:rsid w:val="00DE7FE5"/>
    <w:rsid w:val="00DF569D"/>
    <w:rsid w:val="00E336D9"/>
    <w:rsid w:val="00E373CB"/>
    <w:rsid w:val="00E5113B"/>
    <w:rsid w:val="00E74653"/>
    <w:rsid w:val="00E75970"/>
    <w:rsid w:val="00E77C37"/>
    <w:rsid w:val="00E8260B"/>
    <w:rsid w:val="00E83D7C"/>
    <w:rsid w:val="00E84F44"/>
    <w:rsid w:val="00E906FE"/>
    <w:rsid w:val="00EA5E72"/>
    <w:rsid w:val="00EB2BBE"/>
    <w:rsid w:val="00EB5D9F"/>
    <w:rsid w:val="00EB7D3D"/>
    <w:rsid w:val="00EC5E28"/>
    <w:rsid w:val="00ED16D6"/>
    <w:rsid w:val="00ED3533"/>
    <w:rsid w:val="00EE43F0"/>
    <w:rsid w:val="00EE54C7"/>
    <w:rsid w:val="00EF1D35"/>
    <w:rsid w:val="00F14630"/>
    <w:rsid w:val="00F14B92"/>
    <w:rsid w:val="00F3445B"/>
    <w:rsid w:val="00F57F79"/>
    <w:rsid w:val="00F67A68"/>
    <w:rsid w:val="00F81B75"/>
    <w:rsid w:val="00FA143E"/>
    <w:rsid w:val="00FA430B"/>
    <w:rsid w:val="00FB0693"/>
    <w:rsid w:val="00FB3C40"/>
    <w:rsid w:val="00FF2184"/>
    <w:rsid w:val="00FF4E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A1AD3"/>
  <w15:chartTrackingRefBased/>
  <w15:docId w15:val="{189C7DD0-09BE-4BAB-B1B5-9A249C3F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7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26"/>
    <w:rPr>
      <w:rFonts w:eastAsiaTheme="majorEastAsia" w:cstheme="majorBidi"/>
      <w:color w:val="272727" w:themeColor="text1" w:themeTint="D8"/>
    </w:rPr>
  </w:style>
  <w:style w:type="paragraph" w:styleId="Title">
    <w:name w:val="Title"/>
    <w:basedOn w:val="Normal"/>
    <w:next w:val="Normal"/>
    <w:link w:val="TitleChar"/>
    <w:uiPriority w:val="10"/>
    <w:qFormat/>
    <w:rsid w:val="00A37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26"/>
    <w:pPr>
      <w:spacing w:before="160"/>
      <w:jc w:val="center"/>
    </w:pPr>
    <w:rPr>
      <w:i/>
      <w:iCs/>
      <w:color w:val="404040" w:themeColor="text1" w:themeTint="BF"/>
    </w:rPr>
  </w:style>
  <w:style w:type="character" w:customStyle="1" w:styleId="QuoteChar">
    <w:name w:val="Quote Char"/>
    <w:basedOn w:val="DefaultParagraphFont"/>
    <w:link w:val="Quote"/>
    <w:uiPriority w:val="29"/>
    <w:rsid w:val="00A37926"/>
    <w:rPr>
      <w:i/>
      <w:iCs/>
      <w:color w:val="404040" w:themeColor="text1" w:themeTint="BF"/>
    </w:rPr>
  </w:style>
  <w:style w:type="paragraph" w:styleId="ListParagraph">
    <w:name w:val="List Paragraph"/>
    <w:basedOn w:val="Normal"/>
    <w:uiPriority w:val="34"/>
    <w:qFormat/>
    <w:rsid w:val="00A37926"/>
    <w:pPr>
      <w:ind w:left="720"/>
      <w:contextualSpacing/>
    </w:pPr>
  </w:style>
  <w:style w:type="character" w:styleId="IntenseEmphasis">
    <w:name w:val="Intense Emphasis"/>
    <w:basedOn w:val="DefaultParagraphFont"/>
    <w:uiPriority w:val="21"/>
    <w:qFormat/>
    <w:rsid w:val="00A37926"/>
    <w:rPr>
      <w:i/>
      <w:iCs/>
      <w:color w:val="2F5496" w:themeColor="accent1" w:themeShade="BF"/>
    </w:rPr>
  </w:style>
  <w:style w:type="paragraph" w:styleId="IntenseQuote">
    <w:name w:val="Intense Quote"/>
    <w:basedOn w:val="Normal"/>
    <w:next w:val="Normal"/>
    <w:link w:val="IntenseQuoteChar"/>
    <w:uiPriority w:val="30"/>
    <w:qFormat/>
    <w:rsid w:val="00A37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926"/>
    <w:rPr>
      <w:i/>
      <w:iCs/>
      <w:color w:val="2F5496" w:themeColor="accent1" w:themeShade="BF"/>
    </w:rPr>
  </w:style>
  <w:style w:type="character" w:styleId="IntenseReference">
    <w:name w:val="Intense Reference"/>
    <w:basedOn w:val="DefaultParagraphFont"/>
    <w:uiPriority w:val="32"/>
    <w:qFormat/>
    <w:rsid w:val="00A37926"/>
    <w:rPr>
      <w:b/>
      <w:bCs/>
      <w:smallCaps/>
      <w:color w:val="2F5496" w:themeColor="accent1" w:themeShade="BF"/>
      <w:spacing w:val="5"/>
    </w:rPr>
  </w:style>
  <w:style w:type="paragraph" w:styleId="Header">
    <w:name w:val="header"/>
    <w:basedOn w:val="Normal"/>
    <w:link w:val="HeaderChar"/>
    <w:uiPriority w:val="99"/>
    <w:unhideWhenUsed/>
    <w:rsid w:val="00EC5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E28"/>
  </w:style>
  <w:style w:type="paragraph" w:styleId="Footer">
    <w:name w:val="footer"/>
    <w:basedOn w:val="Normal"/>
    <w:link w:val="FooterChar"/>
    <w:uiPriority w:val="99"/>
    <w:unhideWhenUsed/>
    <w:rsid w:val="00EC5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E28"/>
  </w:style>
  <w:style w:type="table" w:styleId="TableGrid">
    <w:name w:val="Table Grid"/>
    <w:basedOn w:val="TableNormal"/>
    <w:uiPriority w:val="39"/>
    <w:rsid w:val="009C1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696449">
      <w:bodyDiv w:val="1"/>
      <w:marLeft w:val="0"/>
      <w:marRight w:val="0"/>
      <w:marTop w:val="0"/>
      <w:marBottom w:val="0"/>
      <w:divBdr>
        <w:top w:val="none" w:sz="0" w:space="0" w:color="auto"/>
        <w:left w:val="none" w:sz="0" w:space="0" w:color="auto"/>
        <w:bottom w:val="none" w:sz="0" w:space="0" w:color="auto"/>
        <w:right w:val="none" w:sz="0" w:space="0" w:color="auto"/>
      </w:divBdr>
    </w:div>
    <w:div w:id="604338866">
      <w:bodyDiv w:val="1"/>
      <w:marLeft w:val="0"/>
      <w:marRight w:val="0"/>
      <w:marTop w:val="0"/>
      <w:marBottom w:val="0"/>
      <w:divBdr>
        <w:top w:val="none" w:sz="0" w:space="0" w:color="auto"/>
        <w:left w:val="none" w:sz="0" w:space="0" w:color="auto"/>
        <w:bottom w:val="none" w:sz="0" w:space="0" w:color="auto"/>
        <w:right w:val="none" w:sz="0" w:space="0" w:color="auto"/>
      </w:divBdr>
    </w:div>
    <w:div w:id="686371449">
      <w:bodyDiv w:val="1"/>
      <w:marLeft w:val="0"/>
      <w:marRight w:val="0"/>
      <w:marTop w:val="0"/>
      <w:marBottom w:val="0"/>
      <w:divBdr>
        <w:top w:val="none" w:sz="0" w:space="0" w:color="auto"/>
        <w:left w:val="none" w:sz="0" w:space="0" w:color="auto"/>
        <w:bottom w:val="none" w:sz="0" w:space="0" w:color="auto"/>
        <w:right w:val="none" w:sz="0" w:space="0" w:color="auto"/>
      </w:divBdr>
    </w:div>
    <w:div w:id="83075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GSDC_BPM/GSDC_LOGO.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5683D-F0BD-48B7-B9AB-2F8C89745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3</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Juderick Barlizo</dc:creator>
  <cp:keywords/>
  <dc:description/>
  <cp:lastModifiedBy>Kimberly John Adeva</cp:lastModifiedBy>
  <cp:revision>213</cp:revision>
  <dcterms:created xsi:type="dcterms:W3CDTF">2025-06-30T01:18:00Z</dcterms:created>
  <dcterms:modified xsi:type="dcterms:W3CDTF">2026-06-08T15:54:00Z</dcterms:modified>
</cp:coreProperties>
</file>