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3822B1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3822B1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6726DFDF" w:rsidR="0026003C" w:rsidRPr="003822B1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3822B1">
        <w:rPr>
          <w:b/>
          <w:sz w:val="32"/>
          <w:szCs w:val="32"/>
        </w:rPr>
        <w:t>на разработку</w:t>
      </w:r>
      <w:r w:rsidR="00D71995" w:rsidRPr="003822B1">
        <w:rPr>
          <w:b/>
          <w:sz w:val="32"/>
          <w:szCs w:val="32"/>
        </w:rPr>
        <w:t xml:space="preserve"> </w:t>
      </w:r>
      <w:r w:rsidR="004D7939">
        <w:rPr>
          <w:b/>
          <w:sz w:val="32"/>
          <w:szCs w:val="32"/>
        </w:rPr>
        <w:t xml:space="preserve">многостраничного </w:t>
      </w:r>
      <w:r w:rsidR="00D71995" w:rsidRPr="003822B1">
        <w:rPr>
          <w:b/>
          <w:sz w:val="32"/>
          <w:szCs w:val="32"/>
        </w:rPr>
        <w:t>веб-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822B1">
        <w:rPr>
          <w:b/>
          <w:sz w:val="32"/>
          <w:szCs w:val="32"/>
        </w:rPr>
        <w:t xml:space="preserve">сайта </w:t>
      </w:r>
    </w:p>
    <w:p w14:paraId="74BDA762" w14:textId="33A53409" w:rsidR="008D5919" w:rsidRPr="003822B1" w:rsidRDefault="008D5919" w:rsidP="00B363E6">
      <w:pPr>
        <w:jc w:val="center"/>
        <w:rPr>
          <w:b/>
          <w:sz w:val="32"/>
          <w:szCs w:val="32"/>
        </w:rPr>
      </w:pPr>
      <w:r w:rsidRPr="003822B1">
        <w:rPr>
          <w:b/>
          <w:sz w:val="32"/>
          <w:szCs w:val="32"/>
        </w:rPr>
        <w:t>для ООО «</w:t>
      </w:r>
      <w:proofErr w:type="spellStart"/>
      <w:r w:rsidR="00526B0E">
        <w:rPr>
          <w:b/>
          <w:sz w:val="32"/>
          <w:szCs w:val="32"/>
        </w:rPr>
        <w:t>Тетратек</w:t>
      </w:r>
      <w:proofErr w:type="spellEnd"/>
      <w:r w:rsidRPr="003822B1">
        <w:rPr>
          <w:b/>
          <w:sz w:val="32"/>
          <w:szCs w:val="32"/>
        </w:rPr>
        <w:t>»</w:t>
      </w:r>
    </w:p>
    <w:p w14:paraId="6BFE0E3C" w14:textId="77777777" w:rsidR="0026003C" w:rsidRPr="003822B1" w:rsidRDefault="0026003C" w:rsidP="00B363E6"/>
    <w:p w14:paraId="0C7511E8" w14:textId="77777777" w:rsidR="0026003C" w:rsidRPr="003822B1" w:rsidRDefault="0026003C" w:rsidP="00B363E6"/>
    <w:p w14:paraId="023C995F" w14:textId="77777777" w:rsidR="0026003C" w:rsidRPr="003822B1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:rsidRPr="003822B1" w14:paraId="30AA7B93" w14:textId="77777777">
        <w:tc>
          <w:tcPr>
            <w:tcW w:w="4785" w:type="dxa"/>
          </w:tcPr>
          <w:p w14:paraId="69D48BCE" w14:textId="77777777" w:rsidR="0026003C" w:rsidRPr="003822B1" w:rsidRDefault="0026003C" w:rsidP="00E35483"/>
        </w:tc>
        <w:tc>
          <w:tcPr>
            <w:tcW w:w="4786" w:type="dxa"/>
          </w:tcPr>
          <w:p w14:paraId="1A0443D1" w14:textId="77777777" w:rsidR="0026003C" w:rsidRPr="003822B1" w:rsidRDefault="0026003C" w:rsidP="00401234">
            <w:pPr>
              <w:ind w:firstLine="602"/>
            </w:pPr>
          </w:p>
        </w:tc>
      </w:tr>
    </w:tbl>
    <w:p w14:paraId="1753774B" w14:textId="77777777" w:rsidR="0026003C" w:rsidRPr="003822B1" w:rsidRDefault="0026003C" w:rsidP="00E35483">
      <w:pPr>
        <w:ind w:firstLine="0"/>
      </w:pPr>
    </w:p>
    <w:p w14:paraId="78143742" w14:textId="77777777" w:rsidR="0026003C" w:rsidRPr="003822B1" w:rsidRDefault="0026003C" w:rsidP="00E35483">
      <w:pPr>
        <w:ind w:firstLine="0"/>
        <w:sectPr w:rsidR="0026003C" w:rsidRPr="003822B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3822B1" w:rsidRDefault="0026003C" w:rsidP="00B363E6">
      <w:pPr>
        <w:pStyle w:val="af5"/>
        <w:spacing w:line="360" w:lineRule="auto"/>
      </w:pPr>
      <w:r w:rsidRPr="003822B1">
        <w:lastRenderedPageBreak/>
        <w:t>Содержание</w:t>
      </w:r>
    </w:p>
    <w:p w14:paraId="699632A0" w14:textId="775F58D4" w:rsidR="00771313" w:rsidRPr="003822B1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3822B1">
        <w:fldChar w:fldCharType="begin"/>
      </w:r>
      <w:r w:rsidR="0026003C" w:rsidRPr="003822B1">
        <w:instrText xml:space="preserve"> TOC \o "1-2" \h \z \u </w:instrText>
      </w:r>
      <w:r w:rsidRPr="003822B1">
        <w:fldChar w:fldCharType="separate"/>
      </w:r>
      <w:hyperlink w:anchor="_Toc505614637" w:history="1">
        <w:r w:rsidR="00771313" w:rsidRPr="003822B1">
          <w:rPr>
            <w:rStyle w:val="af6"/>
            <w:noProof/>
          </w:rPr>
          <w:t>Введение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_Toc505614637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</w:p>
    <w:p w14:paraId="42211E7C" w14:textId="41EBC188" w:rsidR="00771313" w:rsidRPr="003822B1" w:rsidRDefault="009B43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3822B1">
          <w:rPr>
            <w:rStyle w:val="af6"/>
            <w:noProof/>
          </w:rPr>
          <w:t>Назначение документа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_Toc505614638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3</w:t>
        </w:r>
        <w:r w:rsidR="00771313" w:rsidRPr="003822B1">
          <w:rPr>
            <w:noProof/>
            <w:webHidden/>
          </w:rPr>
          <w:fldChar w:fldCharType="end"/>
        </w:r>
      </w:hyperlink>
      <w:bookmarkStart w:id="44" w:name="_GoBack"/>
      <w:bookmarkEnd w:id="44"/>
    </w:p>
    <w:p w14:paraId="5EE3D35B" w14:textId="3E977C1E" w:rsidR="00771313" w:rsidRPr="003822B1" w:rsidRDefault="009B43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3822B1">
          <w:rPr>
            <w:rStyle w:val="af6"/>
            <w:noProof/>
          </w:rPr>
          <w:t>Структура сайта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_Toc505614640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4</w:t>
        </w:r>
        <w:r w:rsidR="00771313" w:rsidRPr="003822B1">
          <w:rPr>
            <w:noProof/>
            <w:webHidden/>
          </w:rPr>
          <w:fldChar w:fldCharType="end"/>
        </w:r>
      </w:hyperlink>
    </w:p>
    <w:p w14:paraId="6530216C" w14:textId="1665AA86" w:rsidR="00771313" w:rsidRDefault="009B4366">
      <w:pPr>
        <w:pStyle w:val="11"/>
        <w:tabs>
          <w:tab w:val="right" w:leader="dot" w:pos="9344"/>
        </w:tabs>
        <w:rPr>
          <w:noProof/>
        </w:rPr>
      </w:pPr>
      <w:hyperlink w:anchor="_Toc505614641" w:history="1">
        <w:r w:rsidR="00771313" w:rsidRPr="003822B1">
          <w:rPr>
            <w:rStyle w:val="af6"/>
            <w:noProof/>
          </w:rPr>
          <w:t>Стандартные элементы страниц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_Toc505614641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t>5</w:t>
        </w:r>
        <w:r w:rsidR="00771313" w:rsidRPr="003822B1">
          <w:rPr>
            <w:noProof/>
            <w:webHidden/>
          </w:rPr>
          <w:fldChar w:fldCharType="end"/>
        </w:r>
      </w:hyperlink>
    </w:p>
    <w:p w14:paraId="39623FC6" w14:textId="5230A524" w:rsidR="00405780" w:rsidRDefault="009B4366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Шапка страницы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1CBDD35C" w14:textId="329FA0B3" w:rsidR="00405780" w:rsidRPr="00405780" w:rsidRDefault="009B4366" w:rsidP="00405780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405780">
          <w:rPr>
            <w:rStyle w:val="af6"/>
            <w:noProof/>
          </w:rPr>
          <w:t>Подвал</w:t>
        </w:r>
        <w:r w:rsidR="00405780" w:rsidRPr="003822B1">
          <w:rPr>
            <w:rStyle w:val="af6"/>
            <w:noProof/>
          </w:rPr>
          <w:t xml:space="preserve"> страниц</w:t>
        </w:r>
        <w:r w:rsidR="00405780">
          <w:rPr>
            <w:rStyle w:val="af6"/>
            <w:noProof/>
          </w:rPr>
          <w:t>ы</w:t>
        </w:r>
        <w:r w:rsidR="00405780" w:rsidRPr="003822B1">
          <w:rPr>
            <w:noProof/>
            <w:webHidden/>
          </w:rPr>
          <w:tab/>
        </w:r>
        <w:r w:rsidR="001961A9">
          <w:rPr>
            <w:noProof/>
            <w:webHidden/>
          </w:rPr>
          <w:t>5</w:t>
        </w:r>
      </w:hyperlink>
    </w:p>
    <w:p w14:paraId="027F2480" w14:textId="5D512637" w:rsidR="00771313" w:rsidRPr="003822B1" w:rsidRDefault="009B43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3822B1">
          <w:rPr>
            <w:rStyle w:val="af6"/>
            <w:noProof/>
          </w:rPr>
          <w:t>Описание страниц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62A7E411" w14:textId="78A763BF" w:rsidR="00771313" w:rsidRDefault="009B4366">
      <w:pPr>
        <w:pStyle w:val="23"/>
        <w:tabs>
          <w:tab w:val="right" w:leader="dot" w:pos="9344"/>
        </w:tabs>
        <w:rPr>
          <w:noProof/>
        </w:rPr>
      </w:pPr>
      <w:hyperlink w:anchor="_Toc505614643" w:history="1">
        <w:r w:rsidR="00771313" w:rsidRPr="003822B1">
          <w:rPr>
            <w:rStyle w:val="af6"/>
            <w:noProof/>
          </w:rPr>
          <w:t>Главная страница</w:t>
        </w:r>
        <w:r w:rsidR="00771313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14938310" w14:textId="51B9638A" w:rsidR="00405780" w:rsidRPr="003822B1" w:rsidRDefault="009B43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техническими характеристиками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A17CB1C" w14:textId="54CB16BE" w:rsidR="00405780" w:rsidRPr="003822B1" w:rsidRDefault="009B43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Страница с планом 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7DD7EA41" w14:textId="08C9D78E" w:rsidR="00405780" w:rsidRPr="003822B1" w:rsidRDefault="009B43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>
          <w:t>С</w:t>
        </w:r>
        <w:r w:rsidR="00405780" w:rsidRPr="003822B1">
          <w:t xml:space="preserve">траница с фотографиями </w:t>
        </w:r>
        <w:r w:rsidR="00405780">
          <w:t>помещения</w:t>
        </w:r>
        <w:r w:rsidR="00405780" w:rsidRPr="003822B1">
          <w:rPr>
            <w:noProof/>
            <w:webHidden/>
          </w:rPr>
          <w:tab/>
        </w:r>
        <w:r w:rsidR="00405780">
          <w:rPr>
            <w:noProof/>
            <w:webHidden/>
          </w:rPr>
          <w:t>6</w:t>
        </w:r>
      </w:hyperlink>
    </w:p>
    <w:p w14:paraId="5F42ADD5" w14:textId="45685157" w:rsidR="00405780" w:rsidRPr="003822B1" w:rsidRDefault="0015131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t>Страница с контактами………………………………………………………………………......</w:t>
      </w:r>
      <w:r>
        <w:rPr>
          <w:noProof/>
        </w:rPr>
        <w:t>6</w:t>
      </w:r>
    </w:p>
    <w:p w14:paraId="15AFCE8C" w14:textId="5C43A28F" w:rsidR="00405780" w:rsidRPr="00405780" w:rsidRDefault="0015131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t>Страница с информацией о политике конфиденциальности………………………………7</w:t>
      </w:r>
    </w:p>
    <w:p w14:paraId="5DE54867" w14:textId="4F2FC243" w:rsidR="00771313" w:rsidRDefault="009B4366">
      <w:pPr>
        <w:pStyle w:val="11"/>
        <w:tabs>
          <w:tab w:val="right" w:leader="dot" w:pos="9344"/>
        </w:tabs>
        <w:rPr>
          <w:noProof/>
        </w:rPr>
      </w:pPr>
      <w:hyperlink w:anchor="_Toc505614644" w:history="1">
        <w:r w:rsidR="00771313" w:rsidRPr="003822B1">
          <w:rPr>
            <w:rStyle w:val="af6"/>
            <w:noProof/>
          </w:rPr>
          <w:t>Формы</w:t>
        </w:r>
        <w:r w:rsidR="00771313" w:rsidRPr="003822B1">
          <w:rPr>
            <w:noProof/>
            <w:webHidden/>
          </w:rPr>
          <w:tab/>
        </w:r>
      </w:hyperlink>
      <w:r w:rsidR="00151316">
        <w:rPr>
          <w:noProof/>
        </w:rPr>
        <w:t>8</w:t>
      </w:r>
    </w:p>
    <w:p w14:paraId="0B3797FB" w14:textId="41C18035" w:rsidR="00405780" w:rsidRPr="003822B1" w:rsidRDefault="009B43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в основной структуре веб-сайта</w:t>
        </w:r>
        <w:r w:rsidR="00405780" w:rsidRPr="003822B1">
          <w:rPr>
            <w:noProof/>
            <w:webHidden/>
          </w:rPr>
          <w:tab/>
        </w:r>
        <w:r w:rsidR="00151316">
          <w:rPr>
            <w:noProof/>
            <w:webHidden/>
          </w:rPr>
          <w:t>8</w:t>
        </w:r>
      </w:hyperlink>
    </w:p>
    <w:p w14:paraId="5EEED393" w14:textId="14A62D05" w:rsidR="00405780" w:rsidRPr="00405780" w:rsidRDefault="009B4366" w:rsidP="0040578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405780" w:rsidRPr="00405780">
          <w:t>Контактная форма при нажатии на кнопку «Заказать консультацию» в шапке веб-сайта</w:t>
        </w:r>
        <w:r w:rsidR="00405780" w:rsidRPr="003822B1">
          <w:rPr>
            <w:noProof/>
            <w:webHidden/>
          </w:rPr>
          <w:tab/>
        </w:r>
      </w:hyperlink>
      <w:r w:rsidR="00151316">
        <w:rPr>
          <w:noProof/>
        </w:rPr>
        <w:t>8</w:t>
      </w:r>
    </w:p>
    <w:p w14:paraId="5FE1F151" w14:textId="48F9338F" w:rsidR="00771313" w:rsidRPr="003822B1" w:rsidRDefault="009B43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3822B1">
          <w:rPr>
            <w:rStyle w:val="af6"/>
            <w:noProof/>
          </w:rPr>
          <w:t>Функциональные требования</w:t>
        </w:r>
        <w:r w:rsidR="00771313" w:rsidRPr="003822B1">
          <w:rPr>
            <w:noProof/>
            <w:webHidden/>
          </w:rPr>
          <w:tab/>
        </w:r>
      </w:hyperlink>
      <w:r w:rsidR="00151316">
        <w:rPr>
          <w:noProof/>
        </w:rPr>
        <w:t>9</w:t>
      </w:r>
    </w:p>
    <w:p w14:paraId="79F3A10A" w14:textId="3915C8E4" w:rsidR="00771313" w:rsidRPr="003822B1" w:rsidRDefault="009B43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3822B1">
          <w:rPr>
            <w:rStyle w:val="af6"/>
            <w:noProof/>
          </w:rPr>
          <w:t>Языковые версии</w:t>
        </w:r>
        <w:r w:rsidR="00771313" w:rsidRPr="003822B1">
          <w:rPr>
            <w:noProof/>
            <w:webHidden/>
          </w:rPr>
          <w:tab/>
        </w:r>
        <w:r w:rsidR="00151316">
          <w:rPr>
            <w:noProof/>
            <w:webHidden/>
          </w:rPr>
          <w:t>9</w:t>
        </w:r>
      </w:hyperlink>
    </w:p>
    <w:p w14:paraId="32D6202C" w14:textId="0D7358C9" w:rsidR="00771313" w:rsidRPr="003822B1" w:rsidRDefault="009B4366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3822B1">
          <w:rPr>
            <w:rStyle w:val="af6"/>
            <w:noProof/>
          </w:rPr>
          <w:t>Нефункциональные требования</w:t>
        </w:r>
        <w:r w:rsidR="00771313" w:rsidRPr="003822B1">
          <w:rPr>
            <w:noProof/>
            <w:webHidden/>
          </w:rPr>
          <w:tab/>
        </w:r>
        <w:r w:rsidR="00151316">
          <w:rPr>
            <w:noProof/>
            <w:webHidden/>
          </w:rPr>
          <w:t>10</w:t>
        </w:r>
      </w:hyperlink>
    </w:p>
    <w:p w14:paraId="5B9CF9EB" w14:textId="32FAF41B" w:rsidR="00771313" w:rsidRPr="003822B1" w:rsidRDefault="009B43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3822B1">
          <w:rPr>
            <w:rStyle w:val="af6"/>
            <w:noProof/>
          </w:rPr>
          <w:t>Контент</w:t>
        </w:r>
        <w:r w:rsidR="00771313" w:rsidRPr="003822B1">
          <w:rPr>
            <w:noProof/>
            <w:webHidden/>
          </w:rPr>
          <w:tab/>
        </w:r>
      </w:hyperlink>
      <w:r w:rsidR="00151316">
        <w:rPr>
          <w:noProof/>
        </w:rPr>
        <w:t>10</w:t>
      </w:r>
    </w:p>
    <w:p w14:paraId="302CA695" w14:textId="7DA4B666" w:rsidR="00771313" w:rsidRPr="003822B1" w:rsidRDefault="009B4366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3822B1">
          <w:rPr>
            <w:rStyle w:val="af6"/>
            <w:noProof/>
          </w:rPr>
          <w:t>Дизайн</w:t>
        </w:r>
        <w:r w:rsidR="00771313" w:rsidRPr="003822B1">
          <w:rPr>
            <w:noProof/>
            <w:webHidden/>
          </w:rPr>
          <w:tab/>
        </w:r>
        <w:r w:rsidR="00151316">
          <w:rPr>
            <w:noProof/>
            <w:webHidden/>
          </w:rPr>
          <w:t>1</w:t>
        </w:r>
      </w:hyperlink>
      <w:r w:rsidR="00151316">
        <w:rPr>
          <w:noProof/>
        </w:rPr>
        <w:t>0</w:t>
      </w:r>
    </w:p>
    <w:p w14:paraId="3BFF5F6C" w14:textId="2E7EEB0E" w:rsidR="00771313" w:rsidRDefault="00151316">
      <w:pPr>
        <w:pStyle w:val="23"/>
        <w:tabs>
          <w:tab w:val="right" w:leader="dot" w:pos="9344"/>
        </w:tabs>
        <w:rPr>
          <w:noProof/>
        </w:rPr>
      </w:pPr>
      <w:r>
        <w:rPr>
          <w:noProof/>
        </w:rPr>
        <w:t>Требования к верстке…………………………………………………………………………...10</w:t>
      </w:r>
    </w:p>
    <w:p w14:paraId="364B8F44" w14:textId="6C5B177F" w:rsidR="001961A9" w:rsidRPr="001961A9" w:rsidRDefault="00151316" w:rsidP="001961A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  <w:t>Контент…………………………………………………………………………………………………………………………..10</w:t>
      </w:r>
    </w:p>
    <w:p w14:paraId="4EFC7C0A" w14:textId="70082585" w:rsidR="00771313" w:rsidRDefault="009B4366">
      <w:pPr>
        <w:pStyle w:val="23"/>
        <w:tabs>
          <w:tab w:val="right" w:leader="dot" w:pos="9344"/>
        </w:tabs>
        <w:rPr>
          <w:noProof/>
        </w:rPr>
      </w:pPr>
      <w:hyperlink w:anchor="_Toc505614655" w:history="1">
        <w:r w:rsidR="00771313" w:rsidRPr="003822B1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3822B1">
          <w:rPr>
            <w:noProof/>
            <w:webHidden/>
          </w:rPr>
          <w:tab/>
        </w:r>
        <w:r w:rsidR="00771313" w:rsidRPr="003822B1">
          <w:rPr>
            <w:noProof/>
            <w:webHidden/>
          </w:rPr>
          <w:fldChar w:fldCharType="begin"/>
        </w:r>
        <w:r w:rsidR="00771313" w:rsidRPr="003822B1">
          <w:rPr>
            <w:noProof/>
            <w:webHidden/>
          </w:rPr>
          <w:instrText xml:space="preserve"> PAGEREF _Toc505614655 \h </w:instrText>
        </w:r>
        <w:r w:rsidR="00771313" w:rsidRPr="003822B1">
          <w:rPr>
            <w:noProof/>
            <w:webHidden/>
          </w:rPr>
        </w:r>
        <w:r w:rsidR="00771313" w:rsidRPr="003822B1">
          <w:rPr>
            <w:noProof/>
            <w:webHidden/>
          </w:rPr>
          <w:fldChar w:fldCharType="separate"/>
        </w:r>
        <w:r w:rsidR="00771313" w:rsidRPr="003822B1">
          <w:rPr>
            <w:noProof/>
            <w:webHidden/>
          </w:rPr>
          <w:fldChar w:fldCharType="end"/>
        </w:r>
      </w:hyperlink>
      <w:r w:rsidR="00151316">
        <w:rPr>
          <w:noProof/>
        </w:rPr>
        <w:t>11</w:t>
      </w:r>
    </w:p>
    <w:p w14:paraId="0F5FFA4A" w14:textId="34CD8613" w:rsidR="004310BA" w:rsidRPr="003822B1" w:rsidRDefault="009B4366" w:rsidP="004310BA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4310BA">
          <w:rPr>
            <w:rStyle w:val="af6"/>
            <w:noProof/>
          </w:rPr>
          <w:t>Календарный план</w:t>
        </w:r>
        <w:r w:rsidR="004310BA" w:rsidRPr="003822B1">
          <w:rPr>
            <w:noProof/>
            <w:webHidden/>
          </w:rPr>
          <w:tab/>
        </w:r>
        <w:r w:rsidR="004310BA" w:rsidRPr="003822B1">
          <w:rPr>
            <w:noProof/>
            <w:webHidden/>
          </w:rPr>
          <w:fldChar w:fldCharType="begin"/>
        </w:r>
        <w:r w:rsidR="004310BA" w:rsidRPr="003822B1">
          <w:rPr>
            <w:noProof/>
            <w:webHidden/>
          </w:rPr>
          <w:instrText xml:space="preserve"> PAGEREF _Toc505614651 \h </w:instrText>
        </w:r>
        <w:r w:rsidR="004310BA" w:rsidRPr="003822B1">
          <w:rPr>
            <w:noProof/>
            <w:webHidden/>
          </w:rPr>
        </w:r>
        <w:r w:rsidR="004310BA" w:rsidRPr="003822B1">
          <w:rPr>
            <w:noProof/>
            <w:webHidden/>
          </w:rPr>
          <w:fldChar w:fldCharType="separate"/>
        </w:r>
        <w:r w:rsidR="004310BA" w:rsidRPr="003822B1">
          <w:rPr>
            <w:noProof/>
            <w:webHidden/>
          </w:rPr>
          <w:t>1</w:t>
        </w:r>
        <w:r w:rsidR="004310BA" w:rsidRPr="003822B1">
          <w:rPr>
            <w:noProof/>
            <w:webHidden/>
          </w:rPr>
          <w:fldChar w:fldCharType="end"/>
        </w:r>
      </w:hyperlink>
      <w:r w:rsidR="00151316">
        <w:rPr>
          <w:noProof/>
        </w:rPr>
        <w:t>2</w:t>
      </w:r>
    </w:p>
    <w:p w14:paraId="2FA9D8FA" w14:textId="05433F66" w:rsidR="0026003C" w:rsidRPr="003822B1" w:rsidRDefault="002679EF" w:rsidP="00DB1747">
      <w:pPr>
        <w:pStyle w:val="23"/>
        <w:ind w:left="0" w:firstLine="0"/>
      </w:pPr>
      <w:r w:rsidRPr="003822B1">
        <w:fldChar w:fldCharType="end"/>
      </w:r>
      <w:r w:rsidR="0026003C" w:rsidRPr="003822B1">
        <w:br w:type="page"/>
      </w:r>
    </w:p>
    <w:p w14:paraId="21F5B927" w14:textId="7AC87DB7" w:rsidR="0026003C" w:rsidRPr="003822B1" w:rsidRDefault="0026003C" w:rsidP="00B363E6">
      <w:pPr>
        <w:pStyle w:val="1"/>
        <w:spacing w:line="360" w:lineRule="auto"/>
      </w:pPr>
      <w:bookmarkStart w:id="45" w:name="_Toc197971674"/>
      <w:bookmarkStart w:id="46" w:name="_Toc456794807"/>
      <w:bookmarkStart w:id="47" w:name="_Toc505614637"/>
      <w:r w:rsidRPr="003822B1">
        <w:lastRenderedPageBreak/>
        <w:t>Введение</w:t>
      </w:r>
      <w:bookmarkEnd w:id="45"/>
      <w:bookmarkEnd w:id="46"/>
      <w:bookmarkEnd w:id="47"/>
    </w:p>
    <w:p w14:paraId="6ACCC7D6" w14:textId="77777777" w:rsidR="0026003C" w:rsidRPr="003822B1" w:rsidRDefault="0026003C" w:rsidP="00B363E6">
      <w:pPr>
        <w:pStyle w:val="2"/>
        <w:spacing w:line="360" w:lineRule="auto"/>
      </w:pPr>
      <w:bookmarkStart w:id="48" w:name="_Toc158547652"/>
      <w:bookmarkStart w:id="49" w:name="_Toc158624185"/>
      <w:bookmarkStart w:id="50" w:name="_Toc158799951"/>
      <w:bookmarkStart w:id="51" w:name="_Toc197971675"/>
      <w:bookmarkStart w:id="52" w:name="_Toc456794808"/>
      <w:bookmarkStart w:id="53" w:name="_Toc505614638"/>
      <w:r w:rsidRPr="003822B1">
        <w:t>Назначение документа</w:t>
      </w:r>
      <w:bookmarkEnd w:id="48"/>
      <w:bookmarkEnd w:id="49"/>
      <w:bookmarkEnd w:id="50"/>
      <w:bookmarkEnd w:id="51"/>
      <w:bookmarkEnd w:id="52"/>
      <w:bookmarkEnd w:id="53"/>
    </w:p>
    <w:p w14:paraId="4D1B3F33" w14:textId="0798A7B9" w:rsidR="00CA69B7" w:rsidRPr="003822B1" w:rsidRDefault="0026003C" w:rsidP="00B363E6">
      <w:r w:rsidRPr="003822B1">
        <w:t xml:space="preserve">Данный документ содержит постановку задачи на разработку </w:t>
      </w:r>
      <w:r w:rsidR="00526B0E">
        <w:t>многостраничного</w:t>
      </w:r>
      <w:r w:rsidR="00BA3920" w:rsidRPr="003822B1">
        <w:t xml:space="preserve"> </w:t>
      </w:r>
      <w:r w:rsidR="00AA0A08" w:rsidRPr="003822B1">
        <w:t>веб-</w:t>
      </w:r>
      <w:r w:rsidRPr="003822B1">
        <w:t xml:space="preserve">сайта </w:t>
      </w:r>
      <w:r w:rsidR="00D71995" w:rsidRPr="003822B1">
        <w:t>для ООО «</w:t>
      </w:r>
      <w:proofErr w:type="spellStart"/>
      <w:r w:rsidR="00526B0E">
        <w:t>Тетратек</w:t>
      </w:r>
      <w:proofErr w:type="spellEnd"/>
      <w:r w:rsidR="00D71995" w:rsidRPr="003822B1">
        <w:t>».</w:t>
      </w:r>
    </w:p>
    <w:p w14:paraId="29545514" w14:textId="5FA75B46" w:rsidR="0026003C" w:rsidRPr="003822B1" w:rsidRDefault="0026003C" w:rsidP="00B363E6">
      <w:r w:rsidRPr="003822B1">
        <w:t xml:space="preserve">Документ </w:t>
      </w:r>
      <w:r w:rsidR="00AA0A08" w:rsidRPr="003822B1">
        <w:t xml:space="preserve">описывает </w:t>
      </w:r>
      <w:r w:rsidRPr="003822B1">
        <w:t>цели проекта и требов</w:t>
      </w:r>
      <w:r w:rsidR="00405780">
        <w:t>ания, предъяв</w:t>
      </w:r>
      <w:r w:rsidR="00F65EDB" w:rsidRPr="00F65EDB">
        <w:t>ляемые</w:t>
      </w:r>
      <w:r w:rsidRPr="003822B1">
        <w:t xml:space="preserve"> к проекту.</w:t>
      </w:r>
    </w:p>
    <w:p w14:paraId="2350BA08" w14:textId="1E4AB014" w:rsidR="0026003C" w:rsidRPr="003822B1" w:rsidRDefault="0026003C" w:rsidP="00B363E6">
      <w:r w:rsidRPr="003822B1">
        <w:t xml:space="preserve">На основании сведений, приведенных в документе, осуществляются работы по разработке </w:t>
      </w:r>
      <w:r w:rsidR="00D71995" w:rsidRPr="003822B1">
        <w:t>веб-</w:t>
      </w:r>
      <w:r w:rsidRPr="003822B1">
        <w:t>сайта.</w:t>
      </w:r>
    </w:p>
    <w:p w14:paraId="3D1AA5ED" w14:textId="77777777" w:rsidR="0026003C" w:rsidRPr="00A71CF4" w:rsidRDefault="0026003C" w:rsidP="00B363E6">
      <w:r w:rsidRPr="003822B1">
        <w:br w:type="page"/>
      </w:r>
    </w:p>
    <w:p w14:paraId="74B603BC" w14:textId="47F91B03" w:rsidR="0026003C" w:rsidRPr="003822B1" w:rsidRDefault="0026003C" w:rsidP="00B363E6">
      <w:pPr>
        <w:pStyle w:val="1"/>
        <w:spacing w:line="360" w:lineRule="auto"/>
      </w:pPr>
      <w:bookmarkStart w:id="54" w:name="_Toc456794812"/>
      <w:bookmarkStart w:id="55" w:name="_Toc505614640"/>
      <w:r w:rsidRPr="003822B1">
        <w:lastRenderedPageBreak/>
        <w:t xml:space="preserve">Структура </w:t>
      </w:r>
      <w:r w:rsidR="00F65EDB">
        <w:t>веб-</w:t>
      </w:r>
      <w:r w:rsidRPr="003822B1">
        <w:t>сайта</w:t>
      </w:r>
      <w:bookmarkEnd w:id="54"/>
      <w:bookmarkEnd w:id="55"/>
    </w:p>
    <w:p w14:paraId="5CBAE4DC" w14:textId="5631935D" w:rsidR="00AE50EB" w:rsidRPr="003822B1" w:rsidRDefault="00A71CF4" w:rsidP="00B0733F">
      <w:pPr>
        <w:pStyle w:val="ac"/>
        <w:numPr>
          <w:ilvl w:val="0"/>
          <w:numId w:val="14"/>
        </w:numPr>
        <w:spacing w:after="0" w:line="360" w:lineRule="auto"/>
      </w:pPr>
      <w:r>
        <w:t>г</w:t>
      </w:r>
      <w:r w:rsidR="00526B0E">
        <w:t>лавная</w:t>
      </w:r>
      <w:r w:rsidR="009F6B2D" w:rsidRPr="003822B1">
        <w:t xml:space="preserve"> </w:t>
      </w:r>
      <w:r w:rsidR="00526B0E">
        <w:t>страница</w:t>
      </w:r>
      <w:r w:rsidR="008D5919" w:rsidRPr="003822B1">
        <w:t>;</w:t>
      </w:r>
    </w:p>
    <w:p w14:paraId="5A938646" w14:textId="35DB8F26" w:rsidR="000A60B8" w:rsidRDefault="00526B0E" w:rsidP="00B0733F">
      <w:pPr>
        <w:pStyle w:val="ac"/>
        <w:numPr>
          <w:ilvl w:val="0"/>
          <w:numId w:val="14"/>
        </w:numPr>
        <w:spacing w:after="0" w:line="360" w:lineRule="auto"/>
      </w:pPr>
      <w:r>
        <w:t>страница</w:t>
      </w:r>
      <w:r w:rsidR="009938A4">
        <w:t xml:space="preserve"> с </w:t>
      </w:r>
      <w:r>
        <w:t>информацией о компании</w:t>
      </w:r>
      <w:r w:rsidR="009938A4">
        <w:t>;</w:t>
      </w:r>
    </w:p>
    <w:p w14:paraId="44A3B397" w14:textId="58840EAC" w:rsidR="009938A4" w:rsidRPr="003822B1" w:rsidRDefault="00526B0E" w:rsidP="009938A4">
      <w:pPr>
        <w:pStyle w:val="ac"/>
        <w:numPr>
          <w:ilvl w:val="0"/>
          <w:numId w:val="14"/>
        </w:numPr>
        <w:spacing w:after="0" w:line="360" w:lineRule="auto"/>
      </w:pPr>
      <w:r>
        <w:t>страница</w:t>
      </w:r>
      <w:r w:rsidR="00F65EDB">
        <w:t xml:space="preserve"> </w:t>
      </w:r>
      <w:r>
        <w:t>с информацией о технологиях</w:t>
      </w:r>
      <w:r w:rsidR="009938A4">
        <w:t>;</w:t>
      </w:r>
    </w:p>
    <w:p w14:paraId="7B1C0333" w14:textId="4CA84BC6" w:rsidR="00AC4350" w:rsidRPr="003822B1" w:rsidRDefault="00526B0E" w:rsidP="00B0733F">
      <w:pPr>
        <w:pStyle w:val="ac"/>
        <w:numPr>
          <w:ilvl w:val="0"/>
          <w:numId w:val="14"/>
        </w:numPr>
        <w:spacing w:after="0" w:line="360" w:lineRule="auto"/>
      </w:pPr>
      <w:r>
        <w:t>страница</w:t>
      </w:r>
      <w:r w:rsidR="00F65EDB">
        <w:t xml:space="preserve"> </w:t>
      </w:r>
      <w:r w:rsidR="00AC4350" w:rsidRPr="003822B1">
        <w:t xml:space="preserve">с </w:t>
      </w:r>
      <w:r>
        <w:t>информацией об услугах</w:t>
      </w:r>
      <w:r w:rsidR="00AC4350" w:rsidRPr="003822B1">
        <w:t>;</w:t>
      </w:r>
    </w:p>
    <w:p w14:paraId="56D2C2E6" w14:textId="491D327C" w:rsidR="009F6B2D" w:rsidRPr="003822B1" w:rsidRDefault="00526B0E" w:rsidP="00526B0E">
      <w:pPr>
        <w:pStyle w:val="ac"/>
        <w:numPr>
          <w:ilvl w:val="0"/>
          <w:numId w:val="14"/>
        </w:numPr>
        <w:spacing w:after="0" w:line="360" w:lineRule="auto"/>
      </w:pPr>
      <w:r>
        <w:t xml:space="preserve">страница </w:t>
      </w:r>
      <w:r w:rsidRPr="003822B1">
        <w:t xml:space="preserve">с </w:t>
      </w:r>
      <w:r>
        <w:t>информацией о контактах</w:t>
      </w:r>
      <w:r w:rsidRPr="003822B1">
        <w:t>;</w:t>
      </w:r>
    </w:p>
    <w:p w14:paraId="24FD77B8" w14:textId="029B947E" w:rsidR="00287339" w:rsidRPr="003822B1" w:rsidRDefault="00526B0E" w:rsidP="00526B0E">
      <w:pPr>
        <w:pStyle w:val="ac"/>
        <w:numPr>
          <w:ilvl w:val="0"/>
          <w:numId w:val="14"/>
        </w:numPr>
        <w:spacing w:after="0" w:line="360" w:lineRule="auto"/>
      </w:pPr>
      <w:r>
        <w:t xml:space="preserve">страница </w:t>
      </w:r>
      <w:r w:rsidRPr="003822B1">
        <w:t xml:space="preserve">с </w:t>
      </w:r>
      <w:r>
        <w:t>информацией</w:t>
      </w:r>
      <w:r>
        <w:t xml:space="preserve"> о</w:t>
      </w:r>
      <w:r w:rsidRPr="00526B0E">
        <w:t xml:space="preserve"> </w:t>
      </w:r>
      <w:r>
        <w:t>политике</w:t>
      </w:r>
      <w:r w:rsidRPr="00526B0E">
        <w:t xml:space="preserve"> конфиденциальности</w:t>
      </w:r>
      <w:r w:rsidR="00AA0A08" w:rsidRPr="003822B1">
        <w:t>.</w:t>
      </w:r>
    </w:p>
    <w:p w14:paraId="6B0668AF" w14:textId="22320930" w:rsidR="000A60B8" w:rsidRPr="003822B1" w:rsidRDefault="000A60B8" w:rsidP="000A60B8">
      <w:pPr>
        <w:pStyle w:val="ac"/>
        <w:spacing w:after="0" w:line="360" w:lineRule="auto"/>
        <w:ind w:left="1004" w:firstLine="0"/>
      </w:pPr>
    </w:p>
    <w:p w14:paraId="40ED421E" w14:textId="690E5B6D" w:rsidR="00E727FA" w:rsidRPr="003822B1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Pr="003822B1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 w:rsidRPr="003822B1">
        <w:br w:type="page"/>
      </w:r>
    </w:p>
    <w:p w14:paraId="6F0ABE9E" w14:textId="60B14C5C" w:rsidR="00E727FA" w:rsidRPr="003822B1" w:rsidRDefault="00E727FA" w:rsidP="00E727FA">
      <w:pPr>
        <w:pStyle w:val="1"/>
        <w:spacing w:line="360" w:lineRule="auto"/>
      </w:pPr>
      <w:bookmarkStart w:id="56" w:name="_Toc456794849"/>
      <w:bookmarkStart w:id="57" w:name="_Toc495596394"/>
      <w:bookmarkStart w:id="58" w:name="_Toc505614641"/>
      <w:r w:rsidRPr="003822B1">
        <w:lastRenderedPageBreak/>
        <w:t>Стандартные элементы страниц</w:t>
      </w:r>
      <w:bookmarkEnd w:id="56"/>
      <w:bookmarkEnd w:id="57"/>
      <w:bookmarkEnd w:id="58"/>
    </w:p>
    <w:p w14:paraId="46A965D6" w14:textId="6A8C378A" w:rsidR="00E727FA" w:rsidRPr="003822B1" w:rsidRDefault="00E727FA" w:rsidP="00E727FA">
      <w:pPr>
        <w:pStyle w:val="3"/>
      </w:pPr>
      <w:bookmarkStart w:id="59" w:name="_Toc456794850"/>
      <w:r w:rsidRPr="003822B1">
        <w:rPr>
          <w:rStyle w:val="30"/>
          <w:b/>
          <w:sz w:val="28"/>
          <w:szCs w:val="28"/>
        </w:rPr>
        <w:t>Шапка страницы</w:t>
      </w:r>
      <w:bookmarkEnd w:id="59"/>
    </w:p>
    <w:p w14:paraId="6BB49A1B" w14:textId="3D77018E" w:rsidR="00E727FA" w:rsidRPr="003822B1" w:rsidRDefault="00E727FA" w:rsidP="00E727FA">
      <w:r w:rsidRPr="003822B1">
        <w:t>Шапка страницы</w:t>
      </w:r>
      <w:r w:rsidRPr="003822B1">
        <w:rPr>
          <w:rStyle w:val="30"/>
          <w:rFonts w:cs="Arial"/>
          <w:b w:val="0"/>
        </w:rPr>
        <w:t xml:space="preserve"> </w:t>
      </w:r>
      <w:r w:rsidRPr="003822B1">
        <w:t>(</w:t>
      </w:r>
      <w:r w:rsidRPr="003822B1">
        <w:rPr>
          <w:lang w:val="en-US"/>
        </w:rPr>
        <w:t>header</w:t>
      </w:r>
      <w:r w:rsidRPr="003822B1">
        <w:t>) – верхняя часть страницы, содержащая навигаторы и графические элементы оформления</w:t>
      </w:r>
      <w:r w:rsidR="00AC4350" w:rsidRPr="003822B1">
        <w:t xml:space="preserve">, </w:t>
      </w:r>
      <w:r w:rsidR="00A71CF4">
        <w:t>ссылку на форму для</w:t>
      </w:r>
      <w:r w:rsidR="00AC4350" w:rsidRPr="003822B1">
        <w:t xml:space="preserve"> </w:t>
      </w:r>
      <w:r w:rsidR="00526B0E">
        <w:t>получения</w:t>
      </w:r>
      <w:r w:rsidR="00AC4350" w:rsidRPr="003822B1">
        <w:t xml:space="preserve"> консультаци</w:t>
      </w:r>
      <w:r w:rsidR="00A71CF4">
        <w:t>и</w:t>
      </w:r>
      <w:r w:rsidRPr="003822B1">
        <w:t>.</w:t>
      </w:r>
    </w:p>
    <w:p w14:paraId="0A88F612" w14:textId="140773A0" w:rsidR="00E727FA" w:rsidRDefault="00E727FA" w:rsidP="00E727FA">
      <w:r w:rsidRPr="003822B1">
        <w:t>Шапка страницы содержит:</w:t>
      </w:r>
    </w:p>
    <w:p w14:paraId="4354D88C" w14:textId="4CB1C534" w:rsidR="00E727FA" w:rsidRPr="003822B1" w:rsidRDefault="00E727FA" w:rsidP="00E727FA">
      <w:pPr>
        <w:pStyle w:val="ac"/>
        <w:numPr>
          <w:ilvl w:val="0"/>
          <w:numId w:val="2"/>
        </w:numPr>
      </w:pPr>
      <w:r w:rsidRPr="003822B1">
        <w:t xml:space="preserve">элемент фирменного стиля </w:t>
      </w:r>
      <w:r w:rsidR="00A71CF4">
        <w:t>веб-</w:t>
      </w:r>
      <w:r w:rsidRPr="003822B1">
        <w:t>сайта (логотип);</w:t>
      </w:r>
    </w:p>
    <w:p w14:paraId="052892AB" w14:textId="396AAB67" w:rsidR="00E727FA" w:rsidRPr="003822B1" w:rsidRDefault="00AC4350" w:rsidP="00E727FA">
      <w:pPr>
        <w:pStyle w:val="ac"/>
        <w:numPr>
          <w:ilvl w:val="0"/>
          <w:numId w:val="2"/>
        </w:numPr>
      </w:pPr>
      <w:r w:rsidRPr="003822B1">
        <w:t>навигация:</w:t>
      </w:r>
    </w:p>
    <w:p w14:paraId="0592A33C" w14:textId="6C70F5A5" w:rsidR="0011322D" w:rsidRPr="0011322D" w:rsidRDefault="00526B0E" w:rsidP="0011322D">
      <w:pPr>
        <w:pStyle w:val="ac"/>
        <w:numPr>
          <w:ilvl w:val="1"/>
          <w:numId w:val="2"/>
        </w:numPr>
      </w:pPr>
      <w:r>
        <w:t>о компании</w:t>
      </w:r>
      <w:r w:rsidR="0011322D" w:rsidRPr="0011322D">
        <w:t>;</w:t>
      </w:r>
    </w:p>
    <w:p w14:paraId="5CDF01A5" w14:textId="332A45D0" w:rsidR="0011322D" w:rsidRDefault="00526B0E" w:rsidP="0011322D">
      <w:pPr>
        <w:pStyle w:val="ac"/>
        <w:numPr>
          <w:ilvl w:val="1"/>
          <w:numId w:val="2"/>
        </w:numPr>
      </w:pPr>
      <w:r>
        <w:t>технологии</w:t>
      </w:r>
      <w:r w:rsidR="0011322D" w:rsidRPr="0011322D">
        <w:t>;</w:t>
      </w:r>
    </w:p>
    <w:p w14:paraId="6BE0F50A" w14:textId="5A7F3124" w:rsidR="0011322D" w:rsidRPr="0011322D" w:rsidRDefault="00526B0E" w:rsidP="0011322D">
      <w:pPr>
        <w:pStyle w:val="ac"/>
        <w:numPr>
          <w:ilvl w:val="1"/>
          <w:numId w:val="2"/>
        </w:numPr>
      </w:pPr>
      <w:r>
        <w:t>услуги</w:t>
      </w:r>
      <w:r w:rsidR="0011322D" w:rsidRPr="0011322D">
        <w:t>;</w:t>
      </w:r>
    </w:p>
    <w:p w14:paraId="631D741A" w14:textId="626D74B0" w:rsidR="00AC4350" w:rsidRPr="003822B1" w:rsidRDefault="0011322D" w:rsidP="0011322D">
      <w:pPr>
        <w:pStyle w:val="ac"/>
        <w:numPr>
          <w:ilvl w:val="1"/>
          <w:numId w:val="2"/>
        </w:numPr>
      </w:pPr>
      <w:r>
        <w:t>контакты</w:t>
      </w:r>
      <w:r w:rsidRPr="0011322D">
        <w:t>;</w:t>
      </w:r>
    </w:p>
    <w:p w14:paraId="4B5C2ADD" w14:textId="3D3AAE5F" w:rsidR="00AC4350" w:rsidRPr="003822B1" w:rsidRDefault="00A71CF4" w:rsidP="00287339">
      <w:pPr>
        <w:pStyle w:val="ac"/>
        <w:numPr>
          <w:ilvl w:val="0"/>
          <w:numId w:val="2"/>
        </w:numPr>
      </w:pPr>
      <w:r>
        <w:t>ссылку на форму для</w:t>
      </w:r>
      <w:r w:rsidRPr="003822B1">
        <w:t xml:space="preserve"> </w:t>
      </w:r>
      <w:r w:rsidR="00526B0E">
        <w:t>получения</w:t>
      </w:r>
      <w:r w:rsidRPr="003822B1">
        <w:t xml:space="preserve"> консультаци</w:t>
      </w:r>
      <w:r>
        <w:t>и</w:t>
      </w:r>
      <w:r w:rsidR="00AC4350" w:rsidRPr="003822B1">
        <w:t>.</w:t>
      </w:r>
    </w:p>
    <w:p w14:paraId="43F5B07A" w14:textId="633C771C" w:rsidR="00E727FA" w:rsidRPr="003822B1" w:rsidRDefault="00E727FA" w:rsidP="00E727FA">
      <w:r w:rsidRPr="003822B1">
        <w:t>При клике по ссылкам навигации пользователь переходит в те</w:t>
      </w:r>
      <w:r w:rsidR="00AC4350" w:rsidRPr="003822B1">
        <w:t xml:space="preserve">кущей вкладке на </w:t>
      </w:r>
      <w:r w:rsidR="00526B0E">
        <w:t>соответствующую</w:t>
      </w:r>
      <w:r w:rsidRPr="003822B1">
        <w:t xml:space="preserve"> </w:t>
      </w:r>
      <w:r w:rsidR="00526B0E">
        <w:t>страницу</w:t>
      </w:r>
      <w:r w:rsidRPr="003822B1">
        <w:t xml:space="preserve"> </w:t>
      </w:r>
      <w:r w:rsidR="0011322D">
        <w:t>веб-</w:t>
      </w:r>
      <w:r w:rsidRPr="003822B1">
        <w:t>сайта.</w:t>
      </w:r>
    </w:p>
    <w:p w14:paraId="6D4499D6" w14:textId="77777777" w:rsidR="00E727FA" w:rsidRPr="003822B1" w:rsidRDefault="00E727FA" w:rsidP="00E727FA">
      <w:pPr>
        <w:pStyle w:val="3"/>
        <w:rPr>
          <w:rStyle w:val="30"/>
          <w:b/>
          <w:sz w:val="28"/>
          <w:szCs w:val="28"/>
        </w:rPr>
      </w:pPr>
      <w:bookmarkStart w:id="60" w:name="_Toc456794866"/>
      <w:r w:rsidRPr="003822B1">
        <w:rPr>
          <w:rStyle w:val="30"/>
          <w:b/>
          <w:sz w:val="28"/>
          <w:szCs w:val="28"/>
        </w:rPr>
        <w:t>Подвал страницы</w:t>
      </w:r>
      <w:bookmarkEnd w:id="60"/>
    </w:p>
    <w:p w14:paraId="7BCE93E9" w14:textId="77777777" w:rsidR="00E727FA" w:rsidRPr="003822B1" w:rsidRDefault="00E727FA" w:rsidP="00E727FA">
      <w:r w:rsidRPr="003822B1">
        <w:t>Подвал страницы (</w:t>
      </w:r>
      <w:proofErr w:type="spellStart"/>
      <w:r w:rsidRPr="003822B1">
        <w:t>footer</w:t>
      </w:r>
      <w:proofErr w:type="spellEnd"/>
      <w:r w:rsidRPr="003822B1">
        <w:t xml:space="preserve">) – нижняя часть страницы, визуально отделенная от основного контента. </w:t>
      </w:r>
    </w:p>
    <w:p w14:paraId="3F0D4483" w14:textId="7CEB8B87" w:rsidR="00E727FA" w:rsidRPr="003822B1" w:rsidRDefault="00E727FA" w:rsidP="00E727FA">
      <w:r w:rsidRPr="003822B1">
        <w:t>Подвал страницы содержит:</w:t>
      </w:r>
    </w:p>
    <w:p w14:paraId="67934ED7" w14:textId="75BDC825" w:rsidR="00A551C1" w:rsidRPr="003822B1" w:rsidRDefault="00A551C1" w:rsidP="00A551C1">
      <w:pPr>
        <w:pStyle w:val="ac"/>
        <w:numPr>
          <w:ilvl w:val="0"/>
          <w:numId w:val="6"/>
        </w:numPr>
      </w:pPr>
      <w:r w:rsidRPr="003822B1">
        <w:t xml:space="preserve">элемент фирменного стиля </w:t>
      </w:r>
      <w:r w:rsidR="00324E80">
        <w:t>веб-</w:t>
      </w:r>
      <w:r w:rsidRPr="003822B1">
        <w:t>сайта (логотип);</w:t>
      </w:r>
    </w:p>
    <w:p w14:paraId="7E566379" w14:textId="67E8B80F" w:rsidR="00A551C1" w:rsidRPr="003822B1" w:rsidRDefault="00E727FA" w:rsidP="00A551C1">
      <w:pPr>
        <w:pStyle w:val="ac"/>
        <w:numPr>
          <w:ilvl w:val="0"/>
          <w:numId w:val="6"/>
        </w:numPr>
      </w:pPr>
      <w:r w:rsidRPr="003822B1">
        <w:t>блок ссылок:</w:t>
      </w:r>
    </w:p>
    <w:p w14:paraId="1DA065F8" w14:textId="77777777" w:rsidR="00526B0E" w:rsidRPr="0011322D" w:rsidRDefault="00526B0E" w:rsidP="00526B0E">
      <w:pPr>
        <w:pStyle w:val="ac"/>
        <w:numPr>
          <w:ilvl w:val="1"/>
          <w:numId w:val="6"/>
        </w:numPr>
      </w:pPr>
      <w:r>
        <w:t>о компании</w:t>
      </w:r>
      <w:r w:rsidRPr="0011322D">
        <w:t>;</w:t>
      </w:r>
    </w:p>
    <w:p w14:paraId="2D74971D" w14:textId="77777777" w:rsidR="00526B0E" w:rsidRDefault="00526B0E" w:rsidP="00526B0E">
      <w:pPr>
        <w:pStyle w:val="ac"/>
        <w:numPr>
          <w:ilvl w:val="1"/>
          <w:numId w:val="6"/>
        </w:numPr>
      </w:pPr>
      <w:r>
        <w:t>технологии</w:t>
      </w:r>
      <w:r w:rsidRPr="0011322D">
        <w:t>;</w:t>
      </w:r>
    </w:p>
    <w:p w14:paraId="6CD60578" w14:textId="39D2F1B6" w:rsidR="00526B0E" w:rsidRPr="0011322D" w:rsidRDefault="00526B0E" w:rsidP="00526B0E">
      <w:pPr>
        <w:pStyle w:val="ac"/>
        <w:numPr>
          <w:ilvl w:val="1"/>
          <w:numId w:val="6"/>
        </w:numPr>
      </w:pPr>
      <w:r>
        <w:t>услуги</w:t>
      </w:r>
      <w:r>
        <w:rPr>
          <w:lang w:val="en-US"/>
        </w:rPr>
        <w:t>;</w:t>
      </w:r>
    </w:p>
    <w:p w14:paraId="699CAB30" w14:textId="77777777" w:rsidR="00526B0E" w:rsidRPr="003822B1" w:rsidRDefault="00526B0E" w:rsidP="00526B0E">
      <w:pPr>
        <w:pStyle w:val="ac"/>
        <w:numPr>
          <w:ilvl w:val="1"/>
          <w:numId w:val="6"/>
        </w:numPr>
      </w:pPr>
      <w:r>
        <w:t>контакты</w:t>
      </w:r>
      <w:r w:rsidRPr="0011322D">
        <w:t>;</w:t>
      </w:r>
    </w:p>
    <w:p w14:paraId="3C7778A8" w14:textId="3766BC8E" w:rsidR="00A551C1" w:rsidRPr="003822B1" w:rsidRDefault="00A71CF4" w:rsidP="00287339">
      <w:pPr>
        <w:pStyle w:val="ac"/>
        <w:numPr>
          <w:ilvl w:val="0"/>
          <w:numId w:val="6"/>
        </w:numPr>
      </w:pPr>
      <w:r>
        <w:t xml:space="preserve">ссылку на </w:t>
      </w:r>
      <w:r w:rsidR="00526B0E">
        <w:t>страницу о политике конфиденциальности</w:t>
      </w:r>
      <w:r>
        <w:t>;</w:t>
      </w:r>
    </w:p>
    <w:p w14:paraId="3599A8FC" w14:textId="0CB4202A" w:rsidR="00AC4350" w:rsidRPr="003822B1" w:rsidRDefault="00AC4350" w:rsidP="00AC4350">
      <w:pPr>
        <w:pStyle w:val="ac"/>
        <w:numPr>
          <w:ilvl w:val="0"/>
          <w:numId w:val="6"/>
        </w:numPr>
      </w:pPr>
      <w:r w:rsidRPr="003822B1">
        <w:t>контакты</w:t>
      </w:r>
      <w:r w:rsidR="00324E80">
        <w:t>;</w:t>
      </w:r>
    </w:p>
    <w:p w14:paraId="08374F1D" w14:textId="18C42525" w:rsidR="00E727FA" w:rsidRPr="003822B1" w:rsidRDefault="00E727FA" w:rsidP="00E727FA">
      <w:pPr>
        <w:pStyle w:val="ac"/>
        <w:numPr>
          <w:ilvl w:val="0"/>
          <w:numId w:val="6"/>
        </w:numPr>
      </w:pPr>
      <w:proofErr w:type="spellStart"/>
      <w:r w:rsidRPr="003822B1">
        <w:t>к</w:t>
      </w:r>
      <w:r w:rsidR="00AC4350" w:rsidRPr="003822B1">
        <w:t>опирайты</w:t>
      </w:r>
      <w:proofErr w:type="spellEnd"/>
      <w:r w:rsidR="00AC4350" w:rsidRPr="003822B1">
        <w:t>.</w:t>
      </w:r>
    </w:p>
    <w:p w14:paraId="561A036B" w14:textId="6CF3E891" w:rsidR="00E727FA" w:rsidRPr="003822B1" w:rsidRDefault="00E727FA" w:rsidP="00E727FA">
      <w:r w:rsidRPr="003822B1">
        <w:t>При клике по ссылкам пользователь переходит на соответствующие</w:t>
      </w:r>
      <w:r w:rsidR="00AC4350" w:rsidRPr="003822B1">
        <w:t xml:space="preserve"> </w:t>
      </w:r>
      <w:r w:rsidRPr="003822B1">
        <w:t>страницы</w:t>
      </w:r>
      <w:r w:rsidR="004D7939">
        <w:t xml:space="preserve"> веб-сайта</w:t>
      </w:r>
      <w:r w:rsidRPr="003822B1">
        <w:t>.</w:t>
      </w:r>
    </w:p>
    <w:p w14:paraId="43187484" w14:textId="2C142BC5" w:rsidR="0026003C" w:rsidRPr="003822B1" w:rsidRDefault="0026003C" w:rsidP="007D2886">
      <w:pPr>
        <w:spacing w:before="120"/>
        <w:rPr>
          <w:i/>
          <w:iCs/>
        </w:rPr>
      </w:pPr>
      <w:bookmarkStart w:id="61" w:name="_Toc150856289"/>
      <w:bookmarkStart w:id="62" w:name="_Toc197971456"/>
      <w:bookmarkStart w:id="63" w:name="_Toc197971458"/>
      <w:r w:rsidRPr="003822B1">
        <w:br w:type="page"/>
      </w:r>
    </w:p>
    <w:p w14:paraId="1C3AC68B" w14:textId="642E0294" w:rsidR="0026003C" w:rsidRPr="003822B1" w:rsidRDefault="0026003C" w:rsidP="00B363E6">
      <w:pPr>
        <w:pStyle w:val="1"/>
        <w:spacing w:line="360" w:lineRule="auto"/>
      </w:pPr>
      <w:bookmarkStart w:id="64" w:name="_Toc456794869"/>
      <w:bookmarkStart w:id="65" w:name="_Toc505614642"/>
      <w:r w:rsidRPr="003822B1">
        <w:lastRenderedPageBreak/>
        <w:t>Описание страниц</w:t>
      </w:r>
      <w:bookmarkEnd w:id="61"/>
      <w:bookmarkEnd w:id="62"/>
      <w:bookmarkEnd w:id="64"/>
      <w:bookmarkEnd w:id="65"/>
    </w:p>
    <w:p w14:paraId="15DF8D21" w14:textId="2BF24759" w:rsidR="0026003C" w:rsidRPr="003822B1" w:rsidRDefault="00526B0E" w:rsidP="00BA3920">
      <w:pPr>
        <w:pStyle w:val="2"/>
        <w:spacing w:line="360" w:lineRule="auto"/>
        <w:ind w:left="720"/>
      </w:pPr>
      <w:bookmarkStart w:id="66" w:name="_Toc456794870"/>
      <w:bookmarkStart w:id="67" w:name="_Toc505614643"/>
      <w:r>
        <w:t>Главная</w:t>
      </w:r>
      <w:r w:rsidR="0026003C" w:rsidRPr="003822B1">
        <w:t xml:space="preserve"> </w:t>
      </w:r>
      <w:bookmarkEnd w:id="66"/>
      <w:bookmarkEnd w:id="67"/>
      <w:r>
        <w:t>страница</w:t>
      </w:r>
    </w:p>
    <w:p w14:paraId="3F2A7F78" w14:textId="38E17F9B" w:rsidR="003822B1" w:rsidRPr="003822B1" w:rsidRDefault="003822B1" w:rsidP="003822B1">
      <w:pPr>
        <w:pStyle w:val="3"/>
        <w:ind w:left="357" w:firstLine="708"/>
      </w:pPr>
      <w:bookmarkStart w:id="68" w:name="_Toc456794871"/>
      <w:r w:rsidRPr="003822B1">
        <w:t xml:space="preserve">Содержание </w:t>
      </w:r>
      <w:r w:rsidR="00526B0E">
        <w:t>страницы</w:t>
      </w:r>
      <w:r w:rsidRPr="003822B1">
        <w:t>:</w:t>
      </w:r>
      <w:bookmarkEnd w:id="68"/>
    </w:p>
    <w:p w14:paraId="3F80297C" w14:textId="2BEFD726" w:rsidR="003822B1" w:rsidRDefault="00526B0E" w:rsidP="003822B1">
      <w:pPr>
        <w:pStyle w:val="ac"/>
        <w:numPr>
          <w:ilvl w:val="0"/>
          <w:numId w:val="1"/>
        </w:numPr>
        <w:spacing w:after="0" w:line="360" w:lineRule="auto"/>
      </w:pPr>
      <w:r>
        <w:t>слайдер с 3 слайдами и ссылками на страницы «О компании», «Технологии», «Услуги»</w:t>
      </w:r>
      <w:r w:rsidR="00082227">
        <w:t>.</w:t>
      </w:r>
    </w:p>
    <w:p w14:paraId="1196DBD4" w14:textId="13415A9A" w:rsidR="003822B1" w:rsidRDefault="00526B0E" w:rsidP="003822B1">
      <w:pPr>
        <w:pStyle w:val="3"/>
        <w:ind w:firstLine="708"/>
        <w:rPr>
          <w:sz w:val="28"/>
          <w:szCs w:val="28"/>
        </w:rPr>
      </w:pPr>
      <w:r>
        <w:rPr>
          <w:sz w:val="28"/>
          <w:szCs w:val="28"/>
        </w:rPr>
        <w:t>Страница с информацией о компании</w:t>
      </w:r>
    </w:p>
    <w:p w14:paraId="71147522" w14:textId="4A3D9E48" w:rsidR="003822B1" w:rsidRPr="003822B1" w:rsidRDefault="003822B1" w:rsidP="003822B1">
      <w:pPr>
        <w:pStyle w:val="3"/>
        <w:ind w:left="357" w:firstLine="708"/>
      </w:pPr>
      <w:r w:rsidRPr="003822B1">
        <w:t xml:space="preserve">Содержание </w:t>
      </w:r>
      <w:r w:rsidR="00526B0E">
        <w:t>страницы</w:t>
      </w:r>
      <w:r w:rsidRPr="003822B1">
        <w:t>:</w:t>
      </w:r>
    </w:p>
    <w:p w14:paraId="19921746" w14:textId="22DB4C06" w:rsidR="000574AE" w:rsidRDefault="000574AE" w:rsidP="003822B1">
      <w:pPr>
        <w:pStyle w:val="ac"/>
        <w:numPr>
          <w:ilvl w:val="0"/>
          <w:numId w:val="1"/>
        </w:numPr>
        <w:spacing w:after="0" w:line="360" w:lineRule="auto"/>
      </w:pPr>
      <w:r>
        <w:t xml:space="preserve">общая </w:t>
      </w:r>
      <w:r w:rsidR="00526B0E">
        <w:t>информация о компании</w:t>
      </w:r>
      <w:r>
        <w:t>;</w:t>
      </w:r>
    </w:p>
    <w:p w14:paraId="142F0135" w14:textId="23725770" w:rsidR="000574AE" w:rsidRDefault="00526B0E" w:rsidP="003822B1">
      <w:pPr>
        <w:pStyle w:val="ac"/>
        <w:numPr>
          <w:ilvl w:val="0"/>
          <w:numId w:val="1"/>
        </w:numPr>
        <w:spacing w:after="0" w:line="360" w:lineRule="auto"/>
      </w:pPr>
      <w:r>
        <w:t>ключевые принципы работы компании</w:t>
      </w:r>
      <w:r w:rsidR="000574AE">
        <w:t>;</w:t>
      </w:r>
    </w:p>
    <w:p w14:paraId="27BE5715" w14:textId="2827E0CD" w:rsidR="000574AE" w:rsidRDefault="00526B0E" w:rsidP="003822B1">
      <w:pPr>
        <w:pStyle w:val="ac"/>
        <w:numPr>
          <w:ilvl w:val="0"/>
          <w:numId w:val="1"/>
        </w:numPr>
        <w:spacing w:after="0" w:line="360" w:lineRule="auto"/>
      </w:pPr>
      <w:r>
        <w:t>варианты сотрудничества</w:t>
      </w:r>
      <w:r w:rsidR="00082227">
        <w:t>.</w:t>
      </w:r>
    </w:p>
    <w:p w14:paraId="220EA43C" w14:textId="506D0E96" w:rsidR="009938A4" w:rsidRPr="003822B1" w:rsidRDefault="00526B0E" w:rsidP="009938A4">
      <w:pPr>
        <w:pStyle w:val="2"/>
        <w:spacing w:line="360" w:lineRule="auto"/>
        <w:ind w:left="720"/>
      </w:pPr>
      <w:r>
        <w:t>Страница с информацией о технологиях</w:t>
      </w:r>
    </w:p>
    <w:p w14:paraId="26BF6246" w14:textId="4632D911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082227">
        <w:t>страницы</w:t>
      </w:r>
      <w:r w:rsidRPr="003822B1">
        <w:t>:</w:t>
      </w:r>
    </w:p>
    <w:p w14:paraId="285433DA" w14:textId="6C9BF68D" w:rsidR="00082227" w:rsidRPr="00082227" w:rsidRDefault="00082227" w:rsidP="00082227">
      <w:pPr>
        <w:pStyle w:val="ac"/>
        <w:numPr>
          <w:ilvl w:val="0"/>
          <w:numId w:val="1"/>
        </w:numPr>
        <w:spacing w:after="0" w:line="360" w:lineRule="auto"/>
      </w:pPr>
      <w:r>
        <w:t>в</w:t>
      </w:r>
      <w:r w:rsidRPr="00082227">
        <w:t>озможные проблемы с оборотом реагентов;</w:t>
      </w:r>
    </w:p>
    <w:p w14:paraId="1729CE0E" w14:textId="6880F967" w:rsidR="009938A4" w:rsidRPr="00082227" w:rsidRDefault="00082227" w:rsidP="009938A4">
      <w:pPr>
        <w:pStyle w:val="ac"/>
        <w:numPr>
          <w:ilvl w:val="0"/>
          <w:numId w:val="1"/>
        </w:numPr>
        <w:spacing w:after="0" w:line="360" w:lineRule="auto"/>
      </w:pPr>
      <w:r>
        <w:t>предлагаемое решение</w:t>
      </w:r>
      <w:r>
        <w:rPr>
          <w:lang w:val="en-US"/>
        </w:rPr>
        <w:t>;</w:t>
      </w:r>
    </w:p>
    <w:p w14:paraId="780EBD4C" w14:textId="1CE7E08E" w:rsidR="00082227" w:rsidRPr="003822B1" w:rsidRDefault="00082227" w:rsidP="009938A4">
      <w:pPr>
        <w:pStyle w:val="ac"/>
        <w:numPr>
          <w:ilvl w:val="0"/>
          <w:numId w:val="1"/>
        </w:numPr>
        <w:spacing w:after="0" w:line="360" w:lineRule="auto"/>
      </w:pPr>
      <w:r>
        <w:t>выводы.</w:t>
      </w:r>
    </w:p>
    <w:p w14:paraId="1CA76D7D" w14:textId="24B4CD74" w:rsidR="009938A4" w:rsidRPr="003822B1" w:rsidRDefault="00082227" w:rsidP="009938A4">
      <w:pPr>
        <w:pStyle w:val="2"/>
        <w:spacing w:line="360" w:lineRule="auto"/>
        <w:ind w:left="720"/>
      </w:pPr>
      <w:r>
        <w:t>Страница</w:t>
      </w:r>
      <w:r w:rsidR="009938A4">
        <w:t xml:space="preserve"> с </w:t>
      </w:r>
      <w:r>
        <w:t>информацией об услугах</w:t>
      </w:r>
    </w:p>
    <w:p w14:paraId="5E20185E" w14:textId="1FB7BE98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082227">
        <w:t>страницы</w:t>
      </w:r>
      <w:r w:rsidRPr="003822B1">
        <w:t>:</w:t>
      </w:r>
    </w:p>
    <w:p w14:paraId="1053C4B0" w14:textId="714BC3C2" w:rsidR="009938A4" w:rsidRDefault="00082227" w:rsidP="009938A4">
      <w:pPr>
        <w:pStyle w:val="ac"/>
        <w:numPr>
          <w:ilvl w:val="0"/>
          <w:numId w:val="1"/>
        </w:numPr>
        <w:spacing w:after="0" w:line="360" w:lineRule="auto"/>
      </w:pPr>
      <w:r>
        <w:t>общая информация;</w:t>
      </w:r>
    </w:p>
    <w:p w14:paraId="02A1CDA9" w14:textId="5425C400" w:rsidR="00082227" w:rsidRPr="003822B1" w:rsidRDefault="00082227" w:rsidP="009938A4">
      <w:pPr>
        <w:pStyle w:val="ac"/>
        <w:numPr>
          <w:ilvl w:val="0"/>
          <w:numId w:val="1"/>
        </w:numPr>
        <w:spacing w:after="0" w:line="360" w:lineRule="auto"/>
      </w:pPr>
      <w:r>
        <w:t>блоки с подробной информацией об услугах</w:t>
      </w:r>
      <w:r w:rsidR="004D7939">
        <w:t>,</w:t>
      </w:r>
      <w:r>
        <w:t xml:space="preserve"> при нажатии на которые открывается </w:t>
      </w:r>
      <w:r>
        <w:rPr>
          <w:color w:val="000000"/>
          <w:lang w:val="en-US"/>
        </w:rPr>
        <w:t>pop</w:t>
      </w:r>
      <w:r w:rsidRPr="00405780">
        <w:rPr>
          <w:color w:val="000000"/>
        </w:rPr>
        <w:t>-</w:t>
      </w:r>
      <w:r>
        <w:rPr>
          <w:color w:val="000000"/>
          <w:lang w:val="en-US"/>
        </w:rPr>
        <w:t>up</w:t>
      </w:r>
      <w:r w:rsidRPr="003822B1">
        <w:rPr>
          <w:color w:val="000000"/>
        </w:rPr>
        <w:t xml:space="preserve"> </w:t>
      </w:r>
      <w:r>
        <w:t>с возможность отправить данные о потенциальном клиенте.</w:t>
      </w:r>
    </w:p>
    <w:p w14:paraId="4A833965" w14:textId="02656FE1" w:rsidR="009938A4" w:rsidRPr="003822B1" w:rsidRDefault="00082227" w:rsidP="009938A4">
      <w:pPr>
        <w:pStyle w:val="2"/>
        <w:spacing w:line="360" w:lineRule="auto"/>
        <w:ind w:left="720"/>
      </w:pPr>
      <w:r>
        <w:t>Страница</w:t>
      </w:r>
      <w:r w:rsidR="009938A4">
        <w:t xml:space="preserve"> с </w:t>
      </w:r>
      <w:r w:rsidR="00425977">
        <w:t>контактами</w:t>
      </w:r>
    </w:p>
    <w:p w14:paraId="273DBF52" w14:textId="025D5B8E" w:rsidR="009938A4" w:rsidRPr="003822B1" w:rsidRDefault="009938A4" w:rsidP="009938A4">
      <w:pPr>
        <w:pStyle w:val="3"/>
        <w:ind w:left="357" w:firstLine="708"/>
      </w:pPr>
      <w:r w:rsidRPr="003822B1">
        <w:t xml:space="preserve">Содержание </w:t>
      </w:r>
      <w:r w:rsidR="00082227">
        <w:t>страницы</w:t>
      </w:r>
      <w:r w:rsidRPr="003822B1">
        <w:t>:</w:t>
      </w:r>
    </w:p>
    <w:p w14:paraId="06E16849" w14:textId="13CCF473" w:rsidR="009938A4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адрес, телефон, </w:t>
      </w:r>
      <w:r>
        <w:rPr>
          <w:lang w:val="en-US"/>
        </w:rPr>
        <w:t>e</w:t>
      </w:r>
      <w:r w:rsidRPr="00425977">
        <w:t>-</w:t>
      </w:r>
      <w:r>
        <w:rPr>
          <w:lang w:val="en-US"/>
        </w:rPr>
        <w:t>mail</w:t>
      </w:r>
      <w:r w:rsidRPr="00425977">
        <w:t xml:space="preserve"> </w:t>
      </w:r>
      <w:r>
        <w:t>офиса продаж;</w:t>
      </w:r>
    </w:p>
    <w:p w14:paraId="52D00817" w14:textId="528E009F" w:rsidR="00425977" w:rsidRDefault="00425977" w:rsidP="009938A4">
      <w:pPr>
        <w:pStyle w:val="ac"/>
        <w:numPr>
          <w:ilvl w:val="0"/>
          <w:numId w:val="1"/>
        </w:numPr>
        <w:spacing w:after="0" w:line="360" w:lineRule="auto"/>
      </w:pPr>
      <w:r>
        <w:t xml:space="preserve">карта </w:t>
      </w:r>
      <w:r w:rsidR="00A71CF4">
        <w:t xml:space="preserve">с указанием </w:t>
      </w:r>
      <w:r>
        <w:t>нахождения офиса продаж</w:t>
      </w:r>
      <w:r w:rsidR="00082227">
        <w:t>;</w:t>
      </w:r>
    </w:p>
    <w:p w14:paraId="7C8FDCDE" w14:textId="77777777" w:rsidR="00151316" w:rsidRDefault="00082227" w:rsidP="00066CEF">
      <w:pPr>
        <w:pStyle w:val="ac"/>
        <w:numPr>
          <w:ilvl w:val="0"/>
          <w:numId w:val="1"/>
        </w:numPr>
        <w:spacing w:after="0" w:line="360" w:lineRule="auto"/>
      </w:pPr>
      <w:r>
        <w:t xml:space="preserve">форма с возможностью отправить имя, </w:t>
      </w:r>
      <w:r w:rsidRPr="00082227">
        <w:rPr>
          <w:lang w:val="en-US"/>
        </w:rPr>
        <w:t>e</w:t>
      </w:r>
      <w:r w:rsidRPr="00082227">
        <w:t>-</w:t>
      </w:r>
      <w:r w:rsidRPr="00082227">
        <w:rPr>
          <w:lang w:val="en-US"/>
        </w:rPr>
        <w:t>mail</w:t>
      </w:r>
      <w:r w:rsidRPr="00082227">
        <w:t xml:space="preserve">, </w:t>
      </w:r>
      <w:r>
        <w:t>сообщение</w:t>
      </w:r>
    </w:p>
    <w:p w14:paraId="7EDE8A97" w14:textId="2B21F39B" w:rsidR="00151316" w:rsidRPr="003822B1" w:rsidRDefault="00151316" w:rsidP="00151316">
      <w:pPr>
        <w:pStyle w:val="2"/>
        <w:spacing w:line="360" w:lineRule="auto"/>
        <w:ind w:left="720"/>
      </w:pPr>
      <w:r>
        <w:lastRenderedPageBreak/>
        <w:t xml:space="preserve">Страница с </w:t>
      </w:r>
      <w:r>
        <w:t>информацией о политике конфиденциальности</w:t>
      </w:r>
    </w:p>
    <w:p w14:paraId="3A77D005" w14:textId="77777777" w:rsidR="00151316" w:rsidRPr="003822B1" w:rsidRDefault="00151316" w:rsidP="00151316">
      <w:pPr>
        <w:pStyle w:val="3"/>
        <w:ind w:left="357" w:firstLine="708"/>
      </w:pPr>
      <w:r w:rsidRPr="003822B1">
        <w:t xml:space="preserve">Содержание </w:t>
      </w:r>
      <w:r>
        <w:t>страницы</w:t>
      </w:r>
      <w:r w:rsidRPr="003822B1">
        <w:t>:</w:t>
      </w:r>
    </w:p>
    <w:p w14:paraId="217431C0" w14:textId="2142F91F" w:rsidR="00151316" w:rsidRDefault="00151316" w:rsidP="00151316">
      <w:pPr>
        <w:pStyle w:val="ac"/>
        <w:numPr>
          <w:ilvl w:val="0"/>
          <w:numId w:val="1"/>
        </w:numPr>
        <w:spacing w:after="0" w:line="360" w:lineRule="auto"/>
      </w:pPr>
      <w:r>
        <w:t>политика конфиденциальности.</w:t>
      </w:r>
    </w:p>
    <w:p w14:paraId="3C5A155A" w14:textId="508B52E8" w:rsidR="00DB7158" w:rsidRPr="003822B1" w:rsidRDefault="00DB7158" w:rsidP="00151316">
      <w:pPr>
        <w:spacing w:after="0"/>
        <w:ind w:firstLine="0"/>
      </w:pPr>
      <w:r w:rsidRPr="003822B1">
        <w:br w:type="page"/>
      </w:r>
    </w:p>
    <w:p w14:paraId="6AA3E099" w14:textId="6B90B735" w:rsidR="009F6B2D" w:rsidRPr="003822B1" w:rsidRDefault="00FB05EB" w:rsidP="00FB05EB">
      <w:pPr>
        <w:pStyle w:val="1"/>
        <w:spacing w:line="360" w:lineRule="auto"/>
      </w:pPr>
      <w:bookmarkStart w:id="69" w:name="_Toc505614644"/>
      <w:r w:rsidRPr="003822B1">
        <w:lastRenderedPageBreak/>
        <w:t>Формы</w:t>
      </w:r>
      <w:bookmarkEnd w:id="69"/>
    </w:p>
    <w:p w14:paraId="29D1572E" w14:textId="4E557F64" w:rsidR="00FB05EB" w:rsidRPr="003822B1" w:rsidRDefault="0011322D" w:rsidP="00FB05EB">
      <w:pPr>
        <w:rPr>
          <w:lang w:eastAsia="ru-RU"/>
        </w:rPr>
      </w:pPr>
      <w:r>
        <w:rPr>
          <w:lang w:eastAsia="ru-RU"/>
        </w:rPr>
        <w:t>Данная</w:t>
      </w:r>
      <w:r w:rsidR="00FB05EB" w:rsidRPr="003822B1">
        <w:rPr>
          <w:lang w:eastAsia="ru-RU"/>
        </w:rPr>
        <w:t xml:space="preserve"> </w:t>
      </w:r>
      <w:r>
        <w:rPr>
          <w:lang w:eastAsia="ru-RU"/>
        </w:rPr>
        <w:t>часть</w:t>
      </w:r>
      <w:r w:rsidR="00FB05EB" w:rsidRPr="003822B1">
        <w:rPr>
          <w:lang w:eastAsia="ru-RU"/>
        </w:rPr>
        <w:t xml:space="preserve"> содержит информацию о структуре и функциональных особенностях контактных форм.</w:t>
      </w:r>
    </w:p>
    <w:p w14:paraId="75AE2C3C" w14:textId="77777777" w:rsidR="00082227" w:rsidRDefault="005971F4" w:rsidP="00082227">
      <w:pPr>
        <w:pStyle w:val="2"/>
        <w:spacing w:line="360" w:lineRule="auto"/>
        <w:ind w:left="720"/>
      </w:pPr>
      <w:bookmarkStart w:id="70" w:name="_Toc505614645"/>
      <w:r w:rsidRPr="003822B1">
        <w:t>Контактная форма</w:t>
      </w:r>
      <w:bookmarkEnd w:id="70"/>
      <w:r w:rsidR="00AF3A10" w:rsidRPr="003822B1">
        <w:t xml:space="preserve"> </w:t>
      </w:r>
      <w:r w:rsidR="00082227">
        <w:t>на странице с информацией о контактах</w:t>
      </w:r>
    </w:p>
    <w:p w14:paraId="3E5D85E4" w14:textId="35E3FC9F" w:rsidR="000D76AC" w:rsidRPr="003822B1" w:rsidRDefault="000D76AC" w:rsidP="00082227">
      <w:pPr>
        <w:pStyle w:val="2"/>
        <w:spacing w:line="360" w:lineRule="auto"/>
        <w:ind w:left="720"/>
        <w:rPr>
          <w:b w:val="0"/>
          <w:bCs w:val="0"/>
          <w:color w:val="000000"/>
        </w:rPr>
      </w:pPr>
      <w:r w:rsidRPr="003822B1">
        <w:rPr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3822B1" w14:paraId="5DB2BA94" w14:textId="77777777" w:rsidTr="00AF3A10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0D76AC" w:rsidRPr="003822B1" w14:paraId="715012F6" w14:textId="77777777" w:rsidTr="00AF3A10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2CACB0FC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780E78A1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E36A475" w14:textId="41050262" w:rsidR="000D76AC" w:rsidRPr="003822B1" w:rsidRDefault="0011322D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D76AC" w:rsidRPr="003822B1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 w:rsidRPr="003822B1">
              <w:rPr>
                <w:color w:val="000000"/>
                <w:lang w:val="en-US"/>
              </w:rPr>
              <w:t>E-mail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0400BD7E" w:rsidR="000D76AC" w:rsidRPr="003822B1" w:rsidRDefault="00082227" w:rsidP="00AF3A10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3822B1" w:rsidRDefault="000D76AC" w:rsidP="00AF3A10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082227" w:rsidRPr="003822B1" w14:paraId="0DD9686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0A906C8" w14:textId="2AFFEBDF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</w:t>
            </w:r>
            <w:r>
              <w:rPr>
                <w:color w:val="000000"/>
              </w:rPr>
              <w:t>Текст</w:t>
            </w:r>
            <w:r w:rsidRPr="003822B1">
              <w:rPr>
                <w:color w:val="000000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F7602E5" w14:textId="243C5538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59ECAC" w14:textId="597D26E7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082227" w:rsidRPr="003822B1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0121A9C2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037A2F61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082227" w:rsidRPr="003822B1" w14:paraId="0075E9BF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CE58C42" w14:textId="3DB32802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Ссылка на страницу с информацией о политике конфиденциальности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D42C92C" w14:textId="2864A4EA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62C66F0" w14:textId="38175B55" w:rsidR="00082227" w:rsidRPr="003822B1" w:rsidRDefault="00082227" w:rsidP="0008222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6D90D12C" w14:textId="77777777" w:rsidR="000D76AC" w:rsidRPr="003822B1" w:rsidRDefault="000D76AC" w:rsidP="000D76AC">
      <w:pPr>
        <w:rPr>
          <w:b/>
          <w:bCs/>
          <w:color w:val="000000"/>
        </w:rPr>
      </w:pPr>
    </w:p>
    <w:p w14:paraId="2042C385" w14:textId="6B927B4B" w:rsidR="000D76AC" w:rsidRPr="003822B1" w:rsidRDefault="000D76AC" w:rsidP="000D76AC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1B0C3EBA" w14:textId="05D3F2EC" w:rsidR="00324E80" w:rsidRPr="00082227" w:rsidRDefault="000D76AC" w:rsidP="00082227">
      <w:pPr>
        <w:rPr>
          <w:color w:val="000000"/>
        </w:rPr>
      </w:pPr>
      <w:r w:rsidRPr="003822B1">
        <w:rPr>
          <w:color w:val="000000"/>
        </w:rPr>
        <w:t>Пользователь запол</w:t>
      </w:r>
      <w:r w:rsidR="00082227">
        <w:rPr>
          <w:color w:val="000000"/>
        </w:rPr>
        <w:t>няет поля, нажимает на кнопку «О</w:t>
      </w:r>
      <w:r w:rsidRPr="003822B1">
        <w:rPr>
          <w:color w:val="000000"/>
        </w:rPr>
        <w:t>тправ</w:t>
      </w:r>
      <w:r w:rsidR="00082227">
        <w:rPr>
          <w:color w:val="000000"/>
        </w:rPr>
        <w:t xml:space="preserve">ить». После нажатия на кнопку </w:t>
      </w:r>
      <w:r w:rsidRPr="003822B1">
        <w:rPr>
          <w:color w:val="000000"/>
        </w:rPr>
        <w:t xml:space="preserve">в этом же </w:t>
      </w:r>
      <w:r w:rsidR="00AF3A10" w:rsidRPr="003822B1">
        <w:rPr>
          <w:color w:val="000000"/>
        </w:rPr>
        <w:t xml:space="preserve">блоке появляется </w:t>
      </w:r>
      <w:r w:rsidR="00082227">
        <w:rPr>
          <w:color w:val="000000"/>
        </w:rPr>
        <w:t>сообщение</w:t>
      </w:r>
      <w:r w:rsidR="00AF3A10" w:rsidRPr="003822B1">
        <w:rPr>
          <w:color w:val="000000"/>
        </w:rPr>
        <w:t xml:space="preserve"> </w:t>
      </w:r>
      <w:r w:rsidR="00A71CF4">
        <w:rPr>
          <w:color w:val="000000"/>
        </w:rPr>
        <w:t>с текстом «</w:t>
      </w:r>
      <w:r w:rsidR="00082227" w:rsidRPr="00082227">
        <w:rPr>
          <w:color w:val="000000"/>
        </w:rPr>
        <w:t>Спасибо! Мы свяжемся с Вами в ближайшее время.</w:t>
      </w:r>
      <w:r w:rsidRPr="003822B1">
        <w:rPr>
          <w:color w:val="000000"/>
        </w:rPr>
        <w:t xml:space="preserve">». </w:t>
      </w:r>
      <w:bookmarkEnd w:id="63"/>
    </w:p>
    <w:p w14:paraId="11CA1D9C" w14:textId="2D4973DA" w:rsidR="00AF3A10" w:rsidRPr="003822B1" w:rsidRDefault="00AF3A10" w:rsidP="00AF3A10">
      <w:pPr>
        <w:pStyle w:val="2"/>
        <w:spacing w:line="360" w:lineRule="auto"/>
        <w:ind w:left="720"/>
      </w:pPr>
      <w:r w:rsidRPr="003822B1">
        <w:t xml:space="preserve">Контактная форма при нажатии на </w:t>
      </w:r>
      <w:r w:rsidR="00A71CF4">
        <w:t>ссылку для</w:t>
      </w:r>
      <w:r w:rsidRPr="003822B1">
        <w:t xml:space="preserve"> </w:t>
      </w:r>
      <w:r w:rsidR="00082227">
        <w:t>получения</w:t>
      </w:r>
      <w:r w:rsidR="00A71CF4">
        <w:t xml:space="preserve"> консультации</w:t>
      </w:r>
      <w:r w:rsidRPr="003822B1">
        <w:t xml:space="preserve"> в шапке веб-сайта</w:t>
      </w:r>
    </w:p>
    <w:p w14:paraId="2550A031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F3A10" w:rsidRPr="003822B1" w14:paraId="37A22D4C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1E495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21EFC09B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100" w:type="nil"/>
              <w:right w:w="100" w:type="nil"/>
            </w:tcMar>
            <w:vAlign w:val="center"/>
          </w:tcPr>
          <w:p w14:paraId="05BCD0C8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b/>
                <w:bCs/>
                <w:color w:val="000000"/>
              </w:rPr>
              <w:t>Примечание</w:t>
            </w:r>
          </w:p>
        </w:tc>
      </w:tr>
      <w:tr w:rsidR="00AF3A10" w:rsidRPr="003822B1" w14:paraId="76D28164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3B08FA1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0782F7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4652F01E" w14:textId="579819C6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AF3A10" w:rsidRPr="003822B1" w14:paraId="5689FD31" w14:textId="77777777" w:rsidTr="0029797C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30FFBB3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5DBE4383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nil"/>
              <w:right w:w="100" w:type="nil"/>
            </w:tcMar>
          </w:tcPr>
          <w:p w14:paraId="6730CF34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 xml:space="preserve">Проверка на </w:t>
            </w:r>
            <w:proofErr w:type="spellStart"/>
            <w:r w:rsidRPr="003822B1">
              <w:rPr>
                <w:color w:val="000000"/>
              </w:rPr>
              <w:t>валидацию</w:t>
            </w:r>
            <w:proofErr w:type="spellEnd"/>
          </w:p>
        </w:tc>
      </w:tr>
      <w:tr w:rsidR="00AF3A10" w:rsidRPr="003822B1" w14:paraId="63350BF1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AAE59" w14:textId="77777777" w:rsidR="00AF3A10" w:rsidRPr="003822B1" w:rsidRDefault="00AF3A10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lastRenderedPageBreak/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3F56BD" w14:textId="7360068C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EF524C" w14:textId="45E812A8" w:rsidR="00AF3A10" w:rsidRPr="003822B1" w:rsidRDefault="00AA0A08" w:rsidP="0029797C">
            <w:pPr>
              <w:ind w:firstLine="0"/>
              <w:jc w:val="center"/>
              <w:rPr>
                <w:color w:val="000000"/>
              </w:rPr>
            </w:pPr>
            <w:r w:rsidRPr="003822B1">
              <w:rPr>
                <w:color w:val="000000"/>
              </w:rPr>
              <w:t>-</w:t>
            </w:r>
          </w:p>
        </w:tc>
      </w:tr>
      <w:tr w:rsidR="00082227" w:rsidRPr="003822B1" w14:paraId="0EF7B80A" w14:textId="77777777" w:rsidTr="0029797C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9035F97" w14:textId="1B4F4101" w:rsidR="00082227" w:rsidRPr="003822B1" w:rsidRDefault="00082227" w:rsidP="0029797C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Ссылка на страницу с информацией о политике конфиденциальности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177087B" w14:textId="1A34379F" w:rsidR="00082227" w:rsidRPr="003822B1" w:rsidRDefault="00082227" w:rsidP="0029797C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8D54B6" w14:textId="604683E2" w:rsidR="00082227" w:rsidRPr="003822B1" w:rsidRDefault="00082227" w:rsidP="0029797C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051810B2" w14:textId="77777777" w:rsidR="00AF3A10" w:rsidRPr="003822B1" w:rsidRDefault="00AF3A10" w:rsidP="00AF3A10">
      <w:pPr>
        <w:rPr>
          <w:b/>
          <w:bCs/>
          <w:color w:val="000000"/>
        </w:rPr>
      </w:pPr>
    </w:p>
    <w:p w14:paraId="07451E9C" w14:textId="77777777" w:rsidR="00AF3A10" w:rsidRPr="003822B1" w:rsidRDefault="00AF3A10" w:rsidP="00AF3A10">
      <w:pPr>
        <w:rPr>
          <w:b/>
          <w:bCs/>
          <w:color w:val="000000"/>
        </w:rPr>
      </w:pPr>
      <w:r w:rsidRPr="003822B1">
        <w:rPr>
          <w:b/>
          <w:bCs/>
          <w:color w:val="000000"/>
        </w:rPr>
        <w:t>Основной сценарий:</w:t>
      </w:r>
    </w:p>
    <w:p w14:paraId="01B40504" w14:textId="70DB4723" w:rsidR="00AF3A10" w:rsidRPr="003822B1" w:rsidRDefault="00AF3A10" w:rsidP="00AF3A10">
      <w:pPr>
        <w:rPr>
          <w:color w:val="000000"/>
        </w:rPr>
      </w:pPr>
      <w:r w:rsidRPr="003822B1">
        <w:rPr>
          <w:color w:val="000000"/>
        </w:rPr>
        <w:t xml:space="preserve">Пользователь </w:t>
      </w:r>
      <w:r w:rsidR="00AA0A08" w:rsidRPr="003822B1">
        <w:rPr>
          <w:color w:val="000000"/>
        </w:rPr>
        <w:t>нажимает кнопку «</w:t>
      </w:r>
      <w:r w:rsidR="00082227">
        <w:rPr>
          <w:color w:val="000000"/>
        </w:rPr>
        <w:t>Получить</w:t>
      </w:r>
      <w:r w:rsidR="00AA0A08" w:rsidRPr="003822B1">
        <w:rPr>
          <w:color w:val="000000"/>
        </w:rPr>
        <w:t xml:space="preserve"> консультацию» в шапке веб-сайта, появляется </w:t>
      </w:r>
      <w:r w:rsidR="00405780">
        <w:rPr>
          <w:color w:val="000000"/>
          <w:lang w:val="en-US"/>
        </w:rPr>
        <w:t>pop</w:t>
      </w:r>
      <w:r w:rsidR="00405780" w:rsidRPr="00405780">
        <w:rPr>
          <w:color w:val="000000"/>
        </w:rPr>
        <w:t>-</w:t>
      </w:r>
      <w:r w:rsidR="00405780">
        <w:rPr>
          <w:color w:val="000000"/>
          <w:lang w:val="en-US"/>
        </w:rPr>
        <w:t>up</w:t>
      </w:r>
      <w:r w:rsidR="00AA0A08" w:rsidRPr="003822B1">
        <w:rPr>
          <w:color w:val="000000"/>
        </w:rPr>
        <w:t xml:space="preserve"> с формой, пользователь </w:t>
      </w:r>
      <w:r w:rsidRPr="003822B1">
        <w:rPr>
          <w:color w:val="000000"/>
        </w:rPr>
        <w:t>запол</w:t>
      </w:r>
      <w:r w:rsidR="00082227">
        <w:rPr>
          <w:color w:val="000000"/>
        </w:rPr>
        <w:t>няет поля, нажимает на кнопку «О</w:t>
      </w:r>
      <w:r w:rsidRPr="003822B1">
        <w:rPr>
          <w:color w:val="000000"/>
        </w:rPr>
        <w:t>тправить». После нажатия на кнопку «</w:t>
      </w:r>
      <w:r w:rsidR="00082227">
        <w:rPr>
          <w:color w:val="000000"/>
        </w:rPr>
        <w:t>О</w:t>
      </w:r>
      <w:r w:rsidRPr="003822B1">
        <w:rPr>
          <w:color w:val="000000"/>
        </w:rPr>
        <w:t xml:space="preserve">тправить» в этом же блоке появляется </w:t>
      </w:r>
      <w:r w:rsidR="00082227">
        <w:rPr>
          <w:color w:val="000000"/>
        </w:rPr>
        <w:t>сообщение</w:t>
      </w:r>
      <w:r w:rsidR="00082227" w:rsidRPr="003822B1">
        <w:rPr>
          <w:color w:val="000000"/>
        </w:rPr>
        <w:t xml:space="preserve"> </w:t>
      </w:r>
      <w:r w:rsidR="00082227">
        <w:rPr>
          <w:color w:val="000000"/>
        </w:rPr>
        <w:t>с текстом</w:t>
      </w:r>
      <w:r w:rsidR="00A71CF4">
        <w:rPr>
          <w:color w:val="000000"/>
        </w:rPr>
        <w:t xml:space="preserve"> «</w:t>
      </w:r>
      <w:r w:rsidR="00082227" w:rsidRPr="00082227">
        <w:rPr>
          <w:color w:val="000000"/>
        </w:rPr>
        <w:t>Спасибо! Мы свяжемся с Вами в ближайшее время.</w:t>
      </w:r>
      <w:r w:rsidRPr="003822B1">
        <w:rPr>
          <w:color w:val="000000"/>
        </w:rPr>
        <w:t xml:space="preserve">». </w:t>
      </w:r>
    </w:p>
    <w:p w14:paraId="2AA16BA4" w14:textId="064555C3" w:rsidR="0026003C" w:rsidRDefault="0026003C" w:rsidP="005971F4">
      <w:pPr>
        <w:ind w:firstLine="0"/>
        <w:rPr>
          <w:i/>
          <w:iCs/>
        </w:rPr>
      </w:pPr>
    </w:p>
    <w:p w14:paraId="0DAB4886" w14:textId="77777777" w:rsidR="0026003C" w:rsidRPr="003822B1" w:rsidRDefault="0026003C" w:rsidP="00B363E6">
      <w:pPr>
        <w:pStyle w:val="1"/>
        <w:spacing w:line="360" w:lineRule="auto"/>
      </w:pPr>
      <w:bookmarkStart w:id="71" w:name="_Toc158547691"/>
      <w:bookmarkStart w:id="72" w:name="_Toc158624220"/>
      <w:bookmarkStart w:id="73" w:name="_Toc158799985"/>
      <w:bookmarkStart w:id="74" w:name="_Toc197971706"/>
      <w:bookmarkStart w:id="75" w:name="_Toc456795023"/>
      <w:bookmarkStart w:id="76" w:name="_Toc505614646"/>
      <w:r w:rsidRPr="003822B1">
        <w:t>Функциональные требования</w:t>
      </w:r>
      <w:bookmarkEnd w:id="71"/>
      <w:bookmarkEnd w:id="72"/>
      <w:bookmarkEnd w:id="73"/>
      <w:bookmarkEnd w:id="74"/>
      <w:bookmarkEnd w:id="75"/>
      <w:bookmarkEnd w:id="76"/>
    </w:p>
    <w:p w14:paraId="7F09FD44" w14:textId="77777777" w:rsidR="0026003C" w:rsidRPr="003822B1" w:rsidRDefault="0026003C" w:rsidP="00B363E6">
      <w:pPr>
        <w:pStyle w:val="2"/>
        <w:spacing w:line="360" w:lineRule="auto"/>
      </w:pPr>
      <w:bookmarkStart w:id="77" w:name="_Toc158547723"/>
      <w:bookmarkStart w:id="78" w:name="_Toc158624240"/>
      <w:bookmarkStart w:id="79" w:name="_Toc158800005"/>
      <w:bookmarkStart w:id="80" w:name="_Toc197971712"/>
      <w:bookmarkStart w:id="81" w:name="_Toc456795024"/>
      <w:bookmarkStart w:id="82" w:name="_Toc505614647"/>
      <w:r w:rsidRPr="003822B1">
        <w:t>Языковые версии</w:t>
      </w:r>
      <w:bookmarkEnd w:id="77"/>
      <w:bookmarkEnd w:id="78"/>
      <w:bookmarkEnd w:id="79"/>
      <w:bookmarkEnd w:id="80"/>
      <w:bookmarkEnd w:id="81"/>
      <w:bookmarkEnd w:id="82"/>
    </w:p>
    <w:p w14:paraId="3D460992" w14:textId="3CDB5A3A" w:rsidR="0026003C" w:rsidRPr="003822B1" w:rsidRDefault="0026003C" w:rsidP="00667B33">
      <w:r w:rsidRPr="003822B1">
        <w:rPr>
          <w:rStyle w:val="a9"/>
          <w:i w:val="0"/>
        </w:rPr>
        <w:t xml:space="preserve">Реализуется русскоязычная версия </w:t>
      </w:r>
      <w:r w:rsidR="0011322D">
        <w:rPr>
          <w:rStyle w:val="a9"/>
          <w:i w:val="0"/>
        </w:rPr>
        <w:t>веб-</w:t>
      </w:r>
      <w:r w:rsidRPr="003822B1">
        <w:rPr>
          <w:rStyle w:val="a9"/>
          <w:i w:val="0"/>
        </w:rPr>
        <w:t>сайта.</w:t>
      </w:r>
    </w:p>
    <w:p w14:paraId="4298CC67" w14:textId="047CD55E" w:rsidR="0026003C" w:rsidRPr="003822B1" w:rsidRDefault="0026003C" w:rsidP="00405780">
      <w:pPr>
        <w:ind w:firstLine="0"/>
      </w:pPr>
    </w:p>
    <w:p w14:paraId="282DCD50" w14:textId="77777777" w:rsidR="00C5673E" w:rsidRPr="003822B1" w:rsidRDefault="00C5673E" w:rsidP="00C5673E">
      <w:pPr>
        <w:rPr>
          <w:lang w:eastAsia="ru-RU"/>
        </w:rPr>
      </w:pPr>
    </w:p>
    <w:p w14:paraId="7AE660FC" w14:textId="77777777" w:rsidR="0026003C" w:rsidRPr="003822B1" w:rsidRDefault="0026003C" w:rsidP="00C5673E">
      <w:pPr>
        <w:ind w:firstLine="0"/>
      </w:pPr>
      <w:r w:rsidRPr="003822B1">
        <w:br w:type="page"/>
      </w:r>
    </w:p>
    <w:p w14:paraId="73238E04" w14:textId="7F7EDE0F" w:rsidR="0026003C" w:rsidRPr="003822B1" w:rsidRDefault="0026003C" w:rsidP="00B363E6">
      <w:pPr>
        <w:pStyle w:val="1"/>
        <w:spacing w:line="360" w:lineRule="auto"/>
      </w:pPr>
      <w:bookmarkStart w:id="83" w:name="_Toc368475752"/>
      <w:bookmarkStart w:id="84" w:name="_Toc456795026"/>
      <w:bookmarkStart w:id="85" w:name="_Toc505614651"/>
      <w:r w:rsidRPr="003822B1">
        <w:lastRenderedPageBreak/>
        <w:t>Нефункциональные требования</w:t>
      </w:r>
      <w:bookmarkEnd w:id="83"/>
      <w:bookmarkEnd w:id="84"/>
      <w:bookmarkEnd w:id="85"/>
    </w:p>
    <w:p w14:paraId="1BBC9BAA" w14:textId="77777777" w:rsidR="00FB05EB" w:rsidRPr="003822B1" w:rsidRDefault="00FB05EB" w:rsidP="00FB05EB">
      <w:pPr>
        <w:pStyle w:val="2"/>
        <w:spacing w:line="360" w:lineRule="auto"/>
      </w:pPr>
      <w:bookmarkStart w:id="86" w:name="_Toc505614652"/>
      <w:r w:rsidRPr="003822B1">
        <w:t>Контент</w:t>
      </w:r>
      <w:bookmarkEnd w:id="86"/>
    </w:p>
    <w:p w14:paraId="4D3AFA90" w14:textId="3A9646D6" w:rsidR="00FB05EB" w:rsidRPr="003822B1" w:rsidRDefault="00605051" w:rsidP="00FB05EB">
      <w:pPr>
        <w:tabs>
          <w:tab w:val="left" w:pos="993"/>
        </w:tabs>
        <w:spacing w:after="0"/>
        <w:ind w:firstLine="0"/>
      </w:pPr>
      <w:r w:rsidRPr="003822B1">
        <w:t>З</w:t>
      </w:r>
      <w:r w:rsidR="00771313" w:rsidRPr="003822B1">
        <w:t xml:space="preserve">аказчик </w:t>
      </w:r>
      <w:r w:rsidRPr="003822B1">
        <w:t xml:space="preserve">предоставляет имеющийся контент, а </w:t>
      </w:r>
      <w:r w:rsidR="00771313" w:rsidRPr="003822B1">
        <w:t>исполнитель</w:t>
      </w:r>
      <w:r w:rsidRPr="003822B1">
        <w:t>, при необходимости,</w:t>
      </w:r>
      <w:r w:rsidR="00771313" w:rsidRPr="003822B1">
        <w:t xml:space="preserve"> своими силами генерирует </w:t>
      </w:r>
      <w:r w:rsidRPr="003822B1">
        <w:t>дополнительный контент, который согласовывается с Заказчиком.</w:t>
      </w:r>
    </w:p>
    <w:p w14:paraId="6AAB4937" w14:textId="77777777" w:rsidR="00FB05EB" w:rsidRPr="003822B1" w:rsidRDefault="00FB05EB" w:rsidP="00FB05EB">
      <w:pPr>
        <w:pStyle w:val="2"/>
        <w:spacing w:line="360" w:lineRule="auto"/>
      </w:pPr>
      <w:bookmarkStart w:id="87" w:name="_Toc505614653"/>
      <w:r w:rsidRPr="003822B1">
        <w:t>Дизайн</w:t>
      </w:r>
      <w:bookmarkEnd w:id="87"/>
    </w:p>
    <w:p w14:paraId="4824BA31" w14:textId="517373E2" w:rsidR="00FB05EB" w:rsidRPr="003822B1" w:rsidRDefault="00FB05EB" w:rsidP="00FB05EB">
      <w:pPr>
        <w:tabs>
          <w:tab w:val="left" w:pos="993"/>
        </w:tabs>
        <w:spacing w:after="0"/>
        <w:ind w:firstLine="0"/>
      </w:pPr>
      <w:r w:rsidRPr="003822B1">
        <w:t xml:space="preserve">Для разработки </w:t>
      </w:r>
      <w:r w:rsidR="0011322D">
        <w:t>веб-</w:t>
      </w:r>
      <w:r w:rsidRPr="003822B1">
        <w:t xml:space="preserve">сайта создаются прототипы, на основе которых осуществляются последующие работы по дизайну. </w:t>
      </w:r>
    </w:p>
    <w:p w14:paraId="360C3401" w14:textId="77777777" w:rsidR="0026003C" w:rsidRPr="003822B1" w:rsidRDefault="0026003C" w:rsidP="00B363E6">
      <w:pPr>
        <w:pStyle w:val="2"/>
        <w:spacing w:line="360" w:lineRule="auto"/>
      </w:pPr>
      <w:bookmarkStart w:id="88" w:name="_Toc368475753"/>
      <w:bookmarkStart w:id="89" w:name="_Toc384897379"/>
      <w:bookmarkStart w:id="90" w:name="_Toc456795027"/>
      <w:bookmarkStart w:id="91" w:name="_Toc505614654"/>
      <w:r w:rsidRPr="003822B1">
        <w:t>Требования к верстке</w:t>
      </w:r>
      <w:bookmarkEnd w:id="88"/>
      <w:bookmarkEnd w:id="89"/>
      <w:bookmarkEnd w:id="90"/>
      <w:bookmarkEnd w:id="91"/>
    </w:p>
    <w:p w14:paraId="0D33CA48" w14:textId="5531980A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страниц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и быть </w:t>
      </w:r>
      <w:proofErr w:type="spellStart"/>
      <w:r w:rsidRPr="003822B1">
        <w:t>кроссбраузерной</w:t>
      </w:r>
      <w:proofErr w:type="spellEnd"/>
      <w:r w:rsidRPr="003822B1">
        <w:t xml:space="preserve"> в следующих браузерах:</w:t>
      </w:r>
    </w:p>
    <w:p w14:paraId="16E3DD50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Mozilla Firefox </w:t>
      </w:r>
      <w:r w:rsidRPr="003822B1">
        <w:t>версии</w:t>
      </w:r>
      <w:r w:rsidRPr="003822B1">
        <w:rPr>
          <w:lang w:val="en-US"/>
        </w:rPr>
        <w:t xml:space="preserve"> 45+;</w:t>
      </w:r>
    </w:p>
    <w:p w14:paraId="3EADFF88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Internet Explorer </w:t>
      </w:r>
      <w:r w:rsidRPr="003822B1">
        <w:t>версии</w:t>
      </w:r>
      <w:r w:rsidRPr="003822B1">
        <w:rPr>
          <w:lang w:val="en-US"/>
        </w:rPr>
        <w:t xml:space="preserve"> 10+;</w:t>
      </w:r>
    </w:p>
    <w:p w14:paraId="3430EA76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Microsoft Edge </w:t>
      </w:r>
      <w:r w:rsidRPr="003822B1">
        <w:t>версии</w:t>
      </w:r>
      <w:r w:rsidRPr="003822B1">
        <w:rPr>
          <w:lang w:val="en-US"/>
        </w:rPr>
        <w:t xml:space="preserve"> 25.10586+;</w:t>
      </w:r>
    </w:p>
    <w:p w14:paraId="539F737A" w14:textId="77777777" w:rsidR="0026003C" w:rsidRPr="003822B1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3822B1">
        <w:rPr>
          <w:lang w:val="en-US"/>
        </w:rPr>
        <w:t xml:space="preserve">Google Chrome </w:t>
      </w:r>
      <w:r w:rsidRPr="003822B1">
        <w:t>версии</w:t>
      </w:r>
      <w:r w:rsidRPr="003822B1">
        <w:rPr>
          <w:lang w:val="en-US"/>
        </w:rPr>
        <w:t xml:space="preserve"> 49+;</w:t>
      </w:r>
    </w:p>
    <w:p w14:paraId="271DFB85" w14:textId="77777777" w:rsidR="0026003C" w:rsidRPr="003822B1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proofErr w:type="spellStart"/>
      <w:r w:rsidRPr="003822B1">
        <w:t>Apple</w:t>
      </w:r>
      <w:proofErr w:type="spellEnd"/>
      <w:r w:rsidRPr="003822B1">
        <w:t xml:space="preserve"> </w:t>
      </w:r>
      <w:proofErr w:type="spellStart"/>
      <w:r w:rsidRPr="003822B1">
        <w:t>Safari</w:t>
      </w:r>
      <w:proofErr w:type="spellEnd"/>
      <w:r w:rsidRPr="003822B1">
        <w:t xml:space="preserve"> версии 8+</w:t>
      </w:r>
    </w:p>
    <w:p w14:paraId="4446DBE2" w14:textId="7CDF0F0B" w:rsidR="0026003C" w:rsidRPr="003822B1" w:rsidRDefault="0026003C" w:rsidP="008227EE">
      <w:pPr>
        <w:tabs>
          <w:tab w:val="left" w:pos="993"/>
        </w:tabs>
        <w:spacing w:after="0"/>
        <w:ind w:firstLine="0"/>
      </w:pPr>
      <w:r w:rsidRPr="003822B1">
        <w:t xml:space="preserve">на операционных системах </w:t>
      </w:r>
      <w:proofErr w:type="spellStart"/>
      <w:r w:rsidRPr="003822B1">
        <w:t>Windows</w:t>
      </w:r>
      <w:proofErr w:type="spellEnd"/>
      <w:r w:rsidRPr="003822B1">
        <w:t xml:space="preserve"> и </w:t>
      </w:r>
      <w:proofErr w:type="spellStart"/>
      <w:r w:rsidRPr="003822B1">
        <w:t>Mac</w:t>
      </w:r>
      <w:proofErr w:type="spellEnd"/>
      <w:r w:rsidRPr="003822B1">
        <w:t xml:space="preserve"> OS</w:t>
      </w:r>
      <w:r w:rsidR="000174B9">
        <w:t>.</w:t>
      </w:r>
    </w:p>
    <w:p w14:paraId="6D6E3A46" w14:textId="7D5CB677" w:rsidR="0026003C" w:rsidRPr="003822B1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 xml:space="preserve">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 w:rsidRPr="003822B1">
        <w:t>iOS</w:t>
      </w:r>
      <w:proofErr w:type="spellEnd"/>
      <w:r w:rsidRPr="003822B1">
        <w:t xml:space="preserve"> 9+, </w:t>
      </w:r>
      <w:proofErr w:type="spellStart"/>
      <w:r w:rsidRPr="003822B1">
        <w:t>Android</w:t>
      </w:r>
      <w:proofErr w:type="spellEnd"/>
      <w:r w:rsidRPr="003822B1">
        <w:t xml:space="preserve"> 5+, </w:t>
      </w:r>
      <w:proofErr w:type="spellStart"/>
      <w:r w:rsidRPr="003822B1">
        <w:t>Windows</w:t>
      </w:r>
      <w:proofErr w:type="spellEnd"/>
      <w:r w:rsidRPr="003822B1">
        <w:t xml:space="preserve"> </w:t>
      </w:r>
      <w:proofErr w:type="spellStart"/>
      <w:r w:rsidRPr="003822B1">
        <w:t>Phone</w:t>
      </w:r>
      <w:proofErr w:type="spellEnd"/>
      <w:r w:rsidRPr="003822B1">
        <w:t xml:space="preserve"> 8.1+.</w:t>
      </w:r>
    </w:p>
    <w:p w14:paraId="38BE9314" w14:textId="68D0F23B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 w:rsidRPr="003822B1">
        <w:t xml:space="preserve">Верстка </w:t>
      </w:r>
      <w:r w:rsidR="0011322D">
        <w:t>веб-</w:t>
      </w:r>
      <w:r w:rsidRPr="003822B1">
        <w:t>сайта должна соответствовать дизайну.</w:t>
      </w:r>
    </w:p>
    <w:p w14:paraId="6F34D88D" w14:textId="77777777" w:rsidR="000174B9" w:rsidRPr="000174B9" w:rsidRDefault="000174B9" w:rsidP="000174B9">
      <w:pPr>
        <w:pStyle w:val="2"/>
        <w:spacing w:line="360" w:lineRule="auto"/>
      </w:pPr>
      <w:bookmarkStart w:id="92" w:name="_Toc464122223"/>
      <w:r w:rsidRPr="000174B9">
        <w:t>Масштабируемость</w:t>
      </w:r>
      <w:bookmarkEnd w:id="92"/>
    </w:p>
    <w:p w14:paraId="5964829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Исполнитель должен сделать несколько вариантов «сетки» (конфигурации колонок-блоков-сокращений и т.д.). В зависимости от разрешения экрана, должен отображаться 1 из вариантов «сетки».</w:t>
      </w:r>
    </w:p>
    <w:p w14:paraId="7FF203DC" w14:textId="77777777" w:rsidR="000174B9" w:rsidRPr="000174B9" w:rsidRDefault="000174B9" w:rsidP="000174B9">
      <w:pPr>
        <w:spacing w:after="0" w:line="240" w:lineRule="auto"/>
        <w:ind w:firstLine="0"/>
        <w:jc w:val="left"/>
        <w:rPr>
          <w:sz w:val="20"/>
          <w:szCs w:val="20"/>
          <w:lang w:eastAsia="ru-RU"/>
        </w:rPr>
      </w:pPr>
    </w:p>
    <w:tbl>
      <w:tblPr>
        <w:tblStyle w:val="24"/>
        <w:tblW w:w="5000" w:type="pct"/>
        <w:tblInd w:w="0" w:type="dxa"/>
        <w:tblLook w:val="04A0" w:firstRow="1" w:lastRow="0" w:firstColumn="1" w:lastColumn="0" w:noHBand="0" w:noVBand="1"/>
      </w:tblPr>
      <w:tblGrid>
        <w:gridCol w:w="3256"/>
        <w:gridCol w:w="6088"/>
      </w:tblGrid>
      <w:tr w:rsidR="00794A99" w:rsidRPr="000174B9" w14:paraId="524E344A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138D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окна браузера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8D1" w14:textId="03538176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b/>
                <w:szCs w:val="20"/>
                <w:lang w:eastAsia="ru-RU"/>
              </w:rPr>
              <w:t>Ширина применяемой сетки (</w:t>
            </w:r>
            <w:proofErr w:type="spellStart"/>
            <w:r w:rsidRPr="000174B9">
              <w:rPr>
                <w:rFonts w:ascii="Arial" w:hAnsi="Arial"/>
                <w:b/>
                <w:szCs w:val="20"/>
                <w:lang w:eastAsia="ru-RU"/>
              </w:rPr>
              <w:t>px</w:t>
            </w:r>
            <w:proofErr w:type="spellEnd"/>
            <w:r w:rsidRPr="000174B9">
              <w:rPr>
                <w:rFonts w:ascii="Arial" w:hAnsi="Arial"/>
                <w:b/>
                <w:szCs w:val="20"/>
                <w:lang w:eastAsia="ru-RU"/>
              </w:rPr>
              <w:t>)</w:t>
            </w:r>
          </w:p>
        </w:tc>
      </w:tr>
      <w:tr w:rsidR="00794A99" w:rsidRPr="000174B9" w14:paraId="5693FACE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D6E7" w14:textId="470ED7E7" w:rsidR="00794A99" w:rsidRPr="000174B9" w:rsidRDefault="00FE419B" w:rsidP="00FE419B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</w:t>
            </w:r>
            <w:r>
              <w:rPr>
                <w:rFonts w:ascii="Arial" w:hAnsi="Arial"/>
                <w:szCs w:val="20"/>
                <w:lang w:eastAsia="ru-RU"/>
              </w:rPr>
              <w:t>6</w:t>
            </w:r>
            <w:r w:rsidRPr="000174B9">
              <w:rPr>
                <w:rFonts w:ascii="Arial" w:hAnsi="Arial"/>
                <w:szCs w:val="20"/>
                <w:lang w:eastAsia="ru-RU"/>
              </w:rPr>
              <w:t>00–</w:t>
            </w:r>
            <w:r>
              <w:rPr>
                <w:rFonts w:ascii="Arial" w:hAnsi="Arial"/>
                <w:szCs w:val="20"/>
                <w:lang w:eastAsia="ru-RU"/>
              </w:rPr>
              <w:t>1919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4E56" w14:textId="7B0F3794" w:rsidR="00794A99" w:rsidRPr="000174B9" w:rsidRDefault="00FE419B" w:rsidP="000174B9">
            <w:pPr>
              <w:spacing w:after="0" w:line="240" w:lineRule="auto"/>
              <w:ind w:firstLine="0"/>
              <w:jc w:val="left"/>
              <w:rPr>
                <w:b/>
                <w:szCs w:val="20"/>
                <w:lang w:eastAsia="ru-RU"/>
              </w:rPr>
            </w:pPr>
            <w:r>
              <w:rPr>
                <w:rFonts w:ascii="Arial" w:hAnsi="Arial"/>
                <w:szCs w:val="20"/>
                <w:lang w:eastAsia="ru-RU"/>
              </w:rPr>
              <w:t>16</w:t>
            </w:r>
            <w:r w:rsidRPr="000174B9">
              <w:rPr>
                <w:rFonts w:ascii="Arial" w:hAnsi="Arial"/>
                <w:szCs w:val="20"/>
                <w:lang w:eastAsia="ru-RU"/>
              </w:rPr>
              <w:t>00</w:t>
            </w:r>
          </w:p>
        </w:tc>
      </w:tr>
      <w:tr w:rsidR="00794A99" w:rsidRPr="000174B9" w14:paraId="3A388C48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EDFA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1200–1599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434C" w14:textId="76BCA453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 xml:space="preserve">1200(содержимое растягивается между границами экрана до 1600px) </w:t>
            </w:r>
          </w:p>
        </w:tc>
      </w:tr>
      <w:tr w:rsidR="00794A99" w:rsidRPr="000174B9" w14:paraId="048CD3C0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7F8C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992–1199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EC15" w14:textId="149EEF04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960</w:t>
            </w:r>
          </w:p>
        </w:tc>
      </w:tr>
      <w:tr w:rsidR="00794A99" w:rsidRPr="000174B9" w14:paraId="2FE026A4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25E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768–991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AAC" w14:textId="4269C989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720</w:t>
            </w:r>
          </w:p>
        </w:tc>
      </w:tr>
      <w:tr w:rsidR="00794A99" w:rsidRPr="000174B9" w14:paraId="417E0902" w14:textId="77777777" w:rsidTr="00794A9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3739" w14:textId="77777777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lastRenderedPageBreak/>
              <w:t>320–767</w:t>
            </w:r>
          </w:p>
        </w:tc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0C8" w14:textId="20661D1D" w:rsidR="00794A99" w:rsidRPr="000174B9" w:rsidRDefault="00794A99" w:rsidP="000174B9">
            <w:pPr>
              <w:spacing w:after="0" w:line="240" w:lineRule="auto"/>
              <w:ind w:firstLine="0"/>
              <w:jc w:val="left"/>
              <w:rPr>
                <w:rFonts w:ascii="Arial" w:hAnsi="Arial"/>
                <w:szCs w:val="20"/>
                <w:lang w:eastAsia="ru-RU"/>
              </w:rPr>
            </w:pPr>
            <w:r w:rsidRPr="000174B9">
              <w:rPr>
                <w:rFonts w:ascii="Arial" w:hAnsi="Arial"/>
                <w:szCs w:val="20"/>
                <w:lang w:eastAsia="ru-RU"/>
              </w:rPr>
              <w:t>320 (содержимое растягивается между границами экрана)</w:t>
            </w:r>
          </w:p>
        </w:tc>
      </w:tr>
    </w:tbl>
    <w:p w14:paraId="1B2C716A" w14:textId="77777777" w:rsidR="000174B9" w:rsidRPr="000174B9" w:rsidRDefault="000174B9" w:rsidP="000174B9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</w:p>
    <w:p w14:paraId="1307A143" w14:textId="472298FF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колич</w:t>
      </w:r>
      <w:r w:rsidR="00794A99">
        <w:rPr>
          <w:rFonts w:cs="Times New Roman"/>
          <w:szCs w:val="20"/>
          <w:lang w:eastAsia="ru-RU"/>
        </w:rPr>
        <w:t>ество колонок может сокращаться.</w:t>
      </w:r>
    </w:p>
    <w:p w14:paraId="26C25232" w14:textId="7777777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При уменьшении ширины экрана менее важные блоки перемещаются вниз, упрощаются, сокращаются по площади или скрываются.</w:t>
      </w:r>
    </w:p>
    <w:p w14:paraId="068115DD" w14:textId="2A6AB3F7" w:rsidR="000174B9" w:rsidRPr="000174B9" w:rsidRDefault="000174B9" w:rsidP="00405780">
      <w:pPr>
        <w:spacing w:after="0" w:line="240" w:lineRule="auto"/>
        <w:ind w:firstLine="0"/>
        <w:rPr>
          <w:rFonts w:cs="Times New Roman"/>
          <w:szCs w:val="20"/>
          <w:lang w:eastAsia="ru-RU"/>
        </w:rPr>
      </w:pPr>
      <w:r w:rsidRPr="000174B9">
        <w:rPr>
          <w:rFonts w:cs="Times New Roman"/>
          <w:szCs w:val="20"/>
          <w:lang w:eastAsia="ru-RU"/>
        </w:rPr>
        <w:t>Для разрешений меньше минимального из указанных в таблице, должен применяться вари</w:t>
      </w:r>
      <w:r w:rsidR="004D7939">
        <w:rPr>
          <w:rFonts w:cs="Times New Roman"/>
          <w:szCs w:val="20"/>
          <w:lang w:eastAsia="ru-RU"/>
        </w:rPr>
        <w:t>ант с минимальным разрешением</w:t>
      </w:r>
      <w:r w:rsidR="00405780">
        <w:rPr>
          <w:rFonts w:cs="Times New Roman"/>
          <w:szCs w:val="20"/>
          <w:lang w:eastAsia="ru-RU"/>
        </w:rPr>
        <w:t>.</w:t>
      </w:r>
    </w:p>
    <w:p w14:paraId="14510BF0" w14:textId="77777777" w:rsidR="000174B9" w:rsidRPr="003822B1" w:rsidRDefault="000174B9" w:rsidP="000174B9">
      <w:pPr>
        <w:tabs>
          <w:tab w:val="left" w:pos="993"/>
        </w:tabs>
        <w:spacing w:after="200"/>
      </w:pPr>
    </w:p>
    <w:p w14:paraId="021D45A7" w14:textId="7CA53C8D" w:rsidR="0026003C" w:rsidRPr="003822B1" w:rsidRDefault="0026003C" w:rsidP="001A25D8">
      <w:pPr>
        <w:pStyle w:val="2"/>
      </w:pPr>
      <w:bookmarkStart w:id="93" w:name="_Toc436401835"/>
      <w:bookmarkStart w:id="94" w:name="_Toc505614655"/>
      <w:r w:rsidRPr="003822B1">
        <w:t xml:space="preserve">Требования к разработке </w:t>
      </w:r>
      <w:r w:rsidR="00350D6F">
        <w:t>веб-</w:t>
      </w:r>
      <w:r w:rsidRPr="003822B1">
        <w:t>сайта с позиций поискового продвижения</w:t>
      </w:r>
      <w:bookmarkEnd w:id="93"/>
      <w:bookmarkEnd w:id="94"/>
    </w:p>
    <w:p w14:paraId="3805D3E9" w14:textId="77777777" w:rsidR="0026003C" w:rsidRPr="003822B1" w:rsidRDefault="0026003C" w:rsidP="0092018E">
      <w:pPr>
        <w:pStyle w:val="4"/>
      </w:pPr>
      <w:r w:rsidRPr="003822B1">
        <w:t>Общее</w:t>
      </w:r>
    </w:p>
    <w:p w14:paraId="529F6CFC" w14:textId="29B20EE3" w:rsidR="0026003C" w:rsidRPr="003822B1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3822B1">
        <w:t xml:space="preserve">Сайт должен соответствовать требованиям поисковых систем </w:t>
      </w:r>
      <w:proofErr w:type="spellStart"/>
      <w:r w:rsidRPr="003822B1">
        <w:rPr>
          <w:lang w:val="en-US"/>
        </w:rPr>
        <w:t>Yandex</w:t>
      </w:r>
      <w:proofErr w:type="spellEnd"/>
      <w:r w:rsidRPr="003822B1">
        <w:t xml:space="preserve"> и </w:t>
      </w:r>
      <w:r w:rsidRPr="003822B1">
        <w:rPr>
          <w:lang w:val="en-US"/>
        </w:rPr>
        <w:t>Google</w:t>
      </w:r>
      <w:r w:rsidRPr="003822B1">
        <w:t xml:space="preserve"> по удобству просмотра на мобильных устройствах. </w:t>
      </w:r>
    </w:p>
    <w:p w14:paraId="601DBCFD" w14:textId="77777777" w:rsidR="0026003C" w:rsidRPr="003822B1" w:rsidRDefault="0026003C" w:rsidP="0092018E">
      <w:pPr>
        <w:pStyle w:val="4"/>
      </w:pPr>
      <w:bookmarkStart w:id="95" w:name="_Toc378345753"/>
      <w:bookmarkStart w:id="96" w:name="_Toc381098062"/>
      <w:bookmarkStart w:id="97" w:name="_Toc395283748"/>
      <w:r w:rsidRPr="003822B1">
        <w:t>Текст</w:t>
      </w:r>
      <w:bookmarkEnd w:id="95"/>
      <w:bookmarkEnd w:id="96"/>
      <w:bookmarkEnd w:id="97"/>
    </w:p>
    <w:p w14:paraId="352F84BC" w14:textId="77777777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23BF5F6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Все страницы</w:t>
      </w:r>
      <w:r w:rsidR="00350D6F">
        <w:rPr>
          <w:szCs w:val="24"/>
        </w:rPr>
        <w:t xml:space="preserve"> веб-</w:t>
      </w:r>
      <w:r w:rsidRPr="003822B1">
        <w:rPr>
          <w:szCs w:val="24"/>
        </w:rPr>
        <w:t xml:space="preserve">сайта должны содержать уникальный текст. </w:t>
      </w:r>
    </w:p>
    <w:p w14:paraId="5E671303" w14:textId="7FC40D52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 xml:space="preserve">В тексте </w:t>
      </w:r>
      <w:r w:rsidR="00350D6F">
        <w:rPr>
          <w:szCs w:val="24"/>
        </w:rPr>
        <w:t>веб-сайта</w:t>
      </w:r>
      <w:r w:rsidRPr="003822B1">
        <w:rPr>
          <w:szCs w:val="24"/>
        </w:rPr>
        <w:t xml:space="preserve"> должен присутствовать </w:t>
      </w:r>
      <w:r w:rsidR="00A71CF4">
        <w:rPr>
          <w:szCs w:val="24"/>
        </w:rPr>
        <w:t xml:space="preserve">минимум </w:t>
      </w:r>
      <w:r w:rsidRPr="003822B1">
        <w:rPr>
          <w:szCs w:val="24"/>
        </w:rPr>
        <w:t xml:space="preserve">1 заголовок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1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который должен включать ключевые по смыслу слова/фразы,</w:t>
      </w:r>
      <w:r w:rsidR="00A71CF4">
        <w:rPr>
          <w:szCs w:val="24"/>
        </w:rPr>
        <w:t xml:space="preserve"> минимум 1 заголов</w:t>
      </w:r>
      <w:r w:rsidRPr="003822B1">
        <w:rPr>
          <w:szCs w:val="24"/>
        </w:rPr>
        <w:t>о</w:t>
      </w:r>
      <w:r w:rsidR="00A71CF4">
        <w:rPr>
          <w:szCs w:val="24"/>
        </w:rPr>
        <w:t>к</w:t>
      </w:r>
      <w:r w:rsidRPr="003822B1">
        <w:rPr>
          <w:szCs w:val="24"/>
        </w:rPr>
        <w:t xml:space="preserve"> с тегом </w:t>
      </w:r>
      <w:r w:rsidR="00A71CF4" w:rsidRPr="00A71CF4">
        <w:rPr>
          <w:szCs w:val="24"/>
        </w:rPr>
        <w:t>&lt;</w:t>
      </w:r>
      <w:r w:rsidR="00A71CF4">
        <w:rPr>
          <w:szCs w:val="24"/>
          <w:lang w:val="en-US"/>
        </w:rPr>
        <w:t>h</w:t>
      </w:r>
      <w:r w:rsidRPr="003822B1">
        <w:rPr>
          <w:szCs w:val="24"/>
        </w:rPr>
        <w:t>2</w:t>
      </w:r>
      <w:r w:rsidR="00A71CF4" w:rsidRPr="00A71CF4">
        <w:rPr>
          <w:szCs w:val="24"/>
        </w:rPr>
        <w:t>&gt;</w:t>
      </w:r>
      <w:r w:rsidRPr="003822B1">
        <w:rPr>
          <w:szCs w:val="24"/>
        </w:rPr>
        <w:t>, и они должны включать ключевые слова/фразы. Нельзя помещать весь текст страницы в тег заголовка.</w:t>
      </w:r>
    </w:p>
    <w:p w14:paraId="3351429E" w14:textId="2EF1F1E8" w:rsidR="0026003C" w:rsidRPr="003822B1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3822B1">
        <w:rPr>
          <w:szCs w:val="24"/>
        </w:rPr>
        <w:t>Заголовки должны соответствовать навигации.</w:t>
      </w:r>
    </w:p>
    <w:p w14:paraId="4F7569C9" w14:textId="77777777" w:rsidR="0026003C" w:rsidRPr="003822B1" w:rsidRDefault="0026003C" w:rsidP="0092018E">
      <w:pPr>
        <w:pStyle w:val="4"/>
      </w:pPr>
      <w:bookmarkStart w:id="98" w:name="_Toc378345754"/>
      <w:bookmarkStart w:id="99" w:name="_Toc381098063"/>
      <w:bookmarkStart w:id="100" w:name="_Toc395283749"/>
      <w:r w:rsidRPr="003822B1">
        <w:t>Изображения</w:t>
      </w:r>
      <w:bookmarkEnd w:id="98"/>
      <w:bookmarkEnd w:id="99"/>
      <w:bookmarkEnd w:id="100"/>
    </w:p>
    <w:p w14:paraId="66681B4F" w14:textId="05A6684A" w:rsidR="0026003C" w:rsidRPr="003822B1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-атрибут должен быть прописан у всех картинок. </w:t>
      </w:r>
      <w:proofErr w:type="spellStart"/>
      <w:r w:rsidRPr="003822B1">
        <w:rPr>
          <w:szCs w:val="24"/>
        </w:rPr>
        <w:t>Alt</w:t>
      </w:r>
      <w:proofErr w:type="spellEnd"/>
      <w:r w:rsidRPr="003822B1">
        <w:rPr>
          <w:szCs w:val="24"/>
        </w:rPr>
        <w:t xml:space="preserve"> должен включать продвигаемые слова на конкретной странице. </w:t>
      </w:r>
      <w:r w:rsidR="00AF3A10" w:rsidRPr="003822B1">
        <w:rPr>
          <w:szCs w:val="24"/>
        </w:rPr>
        <w:t>Изображения</w:t>
      </w:r>
      <w:r w:rsidRPr="003822B1">
        <w:rPr>
          <w:szCs w:val="24"/>
        </w:rPr>
        <w:t xml:space="preserve"> должны быть уникальными.</w:t>
      </w:r>
    </w:p>
    <w:p w14:paraId="42EC96FE" w14:textId="07512F6A" w:rsidR="0026003C" w:rsidRPr="003822B1" w:rsidRDefault="00AF3A10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Для изображений ис</w:t>
      </w:r>
      <w:r w:rsidR="0026003C" w:rsidRPr="003822B1">
        <w:rPr>
          <w:szCs w:val="24"/>
        </w:rPr>
        <w:t xml:space="preserve">пользовать </w:t>
      </w:r>
      <w:r w:rsidRPr="003822B1">
        <w:rPr>
          <w:szCs w:val="24"/>
        </w:rPr>
        <w:t xml:space="preserve">расширение </w:t>
      </w:r>
      <w:r w:rsidRPr="003822B1">
        <w:rPr>
          <w:szCs w:val="24"/>
          <w:lang w:val="en-US"/>
        </w:rPr>
        <w:t>WEBP</w:t>
      </w:r>
      <w:r w:rsidR="0026003C" w:rsidRPr="003822B1">
        <w:rPr>
          <w:szCs w:val="24"/>
        </w:rPr>
        <w:t>.</w:t>
      </w:r>
    </w:p>
    <w:p w14:paraId="29BB0A01" w14:textId="77777777" w:rsidR="0026003C" w:rsidRPr="003822B1" w:rsidRDefault="0026003C" w:rsidP="0092018E">
      <w:pPr>
        <w:pStyle w:val="4"/>
      </w:pPr>
      <w:bookmarkStart w:id="101" w:name="_Toc378345755"/>
      <w:bookmarkStart w:id="102" w:name="_Toc381098064"/>
      <w:bookmarkStart w:id="103" w:name="_Toc395283750"/>
      <w:r w:rsidRPr="003822B1">
        <w:t>Мета-теги</w:t>
      </w:r>
      <w:bookmarkEnd w:id="101"/>
      <w:bookmarkEnd w:id="102"/>
      <w:bookmarkEnd w:id="103"/>
    </w:p>
    <w:p w14:paraId="077B98C4" w14:textId="40868FC5" w:rsidR="0026003C" w:rsidRPr="003822B1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Д</w:t>
      </w:r>
      <w:r w:rsidR="0026003C" w:rsidRPr="003822B1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9D43D44" w:rsidR="0026003C" w:rsidRPr="003822B1" w:rsidRDefault="00A71CF4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Тег</w:t>
      </w:r>
      <w:r w:rsidR="0026003C" w:rsidRPr="003822B1">
        <w:rPr>
          <w:szCs w:val="24"/>
        </w:rPr>
        <w:t xml:space="preserve"> &lt;</w:t>
      </w:r>
      <w:proofErr w:type="spellStart"/>
      <w:r w:rsidR="0026003C" w:rsidRPr="003822B1">
        <w:rPr>
          <w:szCs w:val="24"/>
        </w:rPr>
        <w:t>title</w:t>
      </w:r>
      <w:proofErr w:type="spellEnd"/>
      <w:r w:rsidR="0026003C" w:rsidRPr="003822B1">
        <w:rPr>
          <w:szCs w:val="24"/>
        </w:rPr>
        <w:t xml:space="preserve">&gt; должен соответствовать содержимому </w:t>
      </w:r>
      <w:r w:rsidR="00350D6F">
        <w:rPr>
          <w:szCs w:val="24"/>
        </w:rPr>
        <w:t>веб-сайта</w:t>
      </w:r>
      <w:r w:rsidR="0026003C" w:rsidRPr="003822B1">
        <w:rPr>
          <w:szCs w:val="24"/>
        </w:rPr>
        <w:t xml:space="preserve"> и включать в </w:t>
      </w:r>
      <w:r w:rsidR="00AF3A10" w:rsidRPr="003822B1">
        <w:rPr>
          <w:szCs w:val="24"/>
        </w:rPr>
        <w:t>себя основные поисковые запросы</w:t>
      </w:r>
      <w:r w:rsidR="0026003C" w:rsidRPr="003822B1">
        <w:rPr>
          <w:szCs w:val="24"/>
        </w:rPr>
        <w:t xml:space="preserve">. </w:t>
      </w:r>
    </w:p>
    <w:p w14:paraId="36A23FF5" w14:textId="2AD8B9B0" w:rsidR="007C5C80" w:rsidRPr="003822B1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3822B1">
        <w:rPr>
          <w:szCs w:val="24"/>
        </w:rPr>
        <w:t>Мета-теги должны содержать в себе вхождение брендового ключевого слова</w:t>
      </w:r>
      <w:r w:rsidR="007C5C80" w:rsidRPr="003822B1">
        <w:rPr>
          <w:szCs w:val="24"/>
        </w:rPr>
        <w:t>.</w:t>
      </w:r>
    </w:p>
    <w:p w14:paraId="4EB97E74" w14:textId="616657C5" w:rsidR="007C5C80" w:rsidRDefault="007C5C80" w:rsidP="007C5C80">
      <w:pPr>
        <w:spacing w:after="160" w:line="259" w:lineRule="auto"/>
        <w:rPr>
          <w:szCs w:val="24"/>
        </w:rPr>
      </w:pPr>
    </w:p>
    <w:p w14:paraId="2D54175B" w14:textId="2E1C2C13" w:rsidR="004310BA" w:rsidRPr="003822B1" w:rsidRDefault="004310BA" w:rsidP="004310BA">
      <w:pPr>
        <w:pStyle w:val="1"/>
        <w:spacing w:line="360" w:lineRule="auto"/>
      </w:pPr>
      <w:r>
        <w:lastRenderedPageBreak/>
        <w:t>Календарный</w:t>
      </w:r>
      <w:r w:rsidRPr="003822B1">
        <w:t xml:space="preserve"> </w:t>
      </w:r>
      <w:r>
        <w:t>план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4310BA" w14:paraId="7F98ADF0" w14:textId="77777777" w:rsidTr="004310BA">
        <w:tc>
          <w:tcPr>
            <w:tcW w:w="562" w:type="dxa"/>
          </w:tcPr>
          <w:p w14:paraId="75142435" w14:textId="446856D9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№</w:t>
            </w:r>
          </w:p>
        </w:tc>
        <w:tc>
          <w:tcPr>
            <w:tcW w:w="5667" w:type="dxa"/>
          </w:tcPr>
          <w:p w14:paraId="20BDF2BA" w14:textId="1EEAF98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Наименование этапа</w:t>
            </w:r>
          </w:p>
        </w:tc>
        <w:tc>
          <w:tcPr>
            <w:tcW w:w="3115" w:type="dxa"/>
          </w:tcPr>
          <w:p w14:paraId="32158B95" w14:textId="13A6BB1E" w:rsidR="004310BA" w:rsidRPr="004310BA" w:rsidRDefault="004310BA" w:rsidP="004310BA">
            <w:pPr>
              <w:spacing w:after="160" w:line="259" w:lineRule="auto"/>
              <w:ind w:firstLine="0"/>
              <w:jc w:val="center"/>
              <w:rPr>
                <w:b/>
                <w:szCs w:val="24"/>
              </w:rPr>
            </w:pPr>
            <w:r w:rsidRPr="004310BA">
              <w:rPr>
                <w:b/>
                <w:szCs w:val="24"/>
              </w:rPr>
              <w:t>Сроки исполнения</w:t>
            </w:r>
          </w:p>
        </w:tc>
      </w:tr>
      <w:tr w:rsidR="004310BA" w14:paraId="5902A6DA" w14:textId="77777777" w:rsidTr="00DB1747">
        <w:trPr>
          <w:trHeight w:val="590"/>
        </w:trPr>
        <w:tc>
          <w:tcPr>
            <w:tcW w:w="562" w:type="dxa"/>
          </w:tcPr>
          <w:p w14:paraId="1F55D616" w14:textId="5B2BEFDB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667" w:type="dxa"/>
          </w:tcPr>
          <w:p w14:paraId="3B02D43F" w14:textId="5E8F1B59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Разработка дизайна </w:t>
            </w:r>
          </w:p>
        </w:tc>
        <w:tc>
          <w:tcPr>
            <w:tcW w:w="3115" w:type="dxa"/>
          </w:tcPr>
          <w:p w14:paraId="76954EF3" w14:textId="5A86E0E6" w:rsidR="004310BA" w:rsidRDefault="00DB1747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5 рабочих дней </w:t>
            </w:r>
          </w:p>
        </w:tc>
      </w:tr>
      <w:tr w:rsidR="004310BA" w14:paraId="64518832" w14:textId="77777777" w:rsidTr="004310BA">
        <w:tc>
          <w:tcPr>
            <w:tcW w:w="562" w:type="dxa"/>
          </w:tcPr>
          <w:p w14:paraId="55C7ECA9" w14:textId="3F9D8717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5667" w:type="dxa"/>
          </w:tcPr>
          <w:p w14:paraId="71CEE5B6" w14:textId="331909E3" w:rsidR="004310BA" w:rsidRDefault="004310BA" w:rsidP="004310BA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Верстка </w:t>
            </w:r>
          </w:p>
        </w:tc>
        <w:tc>
          <w:tcPr>
            <w:tcW w:w="3115" w:type="dxa"/>
          </w:tcPr>
          <w:p w14:paraId="294F5A8C" w14:textId="47F188DD" w:rsidR="004310BA" w:rsidRDefault="004D7939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B1747">
              <w:rPr>
                <w:szCs w:val="24"/>
              </w:rPr>
              <w:t>0 рабочих дней</w:t>
            </w:r>
          </w:p>
        </w:tc>
      </w:tr>
      <w:tr w:rsidR="004310BA" w14:paraId="1E376EF7" w14:textId="77777777" w:rsidTr="004310BA">
        <w:tc>
          <w:tcPr>
            <w:tcW w:w="562" w:type="dxa"/>
          </w:tcPr>
          <w:p w14:paraId="35D7A8C9" w14:textId="4FA8AC02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  <w:tc>
          <w:tcPr>
            <w:tcW w:w="5667" w:type="dxa"/>
          </w:tcPr>
          <w:p w14:paraId="2D72F399" w14:textId="3CF72A8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Верстка основного макета</w:t>
            </w:r>
          </w:p>
        </w:tc>
        <w:tc>
          <w:tcPr>
            <w:tcW w:w="3115" w:type="dxa"/>
          </w:tcPr>
          <w:p w14:paraId="2DF8007C" w14:textId="4DC1F9C1" w:rsidR="004310BA" w:rsidRDefault="004D7939" w:rsidP="00DB1747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DB1747">
              <w:rPr>
                <w:szCs w:val="24"/>
              </w:rPr>
              <w:t xml:space="preserve"> рабочих дней</w:t>
            </w:r>
          </w:p>
        </w:tc>
      </w:tr>
      <w:tr w:rsidR="004310BA" w14:paraId="56BEEEFC" w14:textId="77777777" w:rsidTr="004310BA">
        <w:tc>
          <w:tcPr>
            <w:tcW w:w="562" w:type="dxa"/>
          </w:tcPr>
          <w:p w14:paraId="55CC9410" w14:textId="75E30DF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2.2</w:t>
            </w:r>
          </w:p>
        </w:tc>
        <w:tc>
          <w:tcPr>
            <w:tcW w:w="5667" w:type="dxa"/>
          </w:tcPr>
          <w:p w14:paraId="24590C92" w14:textId="3BEA25AD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Адаптивная верстка под разные устройства</w:t>
            </w:r>
          </w:p>
        </w:tc>
        <w:tc>
          <w:tcPr>
            <w:tcW w:w="3115" w:type="dxa"/>
          </w:tcPr>
          <w:p w14:paraId="0743FFF4" w14:textId="28B5B827" w:rsidR="004310BA" w:rsidRDefault="004D7939" w:rsidP="004D7939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DB1747">
              <w:rPr>
                <w:szCs w:val="24"/>
              </w:rPr>
              <w:t xml:space="preserve"> рабочих дней</w:t>
            </w:r>
          </w:p>
        </w:tc>
      </w:tr>
      <w:tr w:rsidR="004310BA" w14:paraId="50861F37" w14:textId="77777777" w:rsidTr="004310BA">
        <w:tc>
          <w:tcPr>
            <w:tcW w:w="562" w:type="dxa"/>
          </w:tcPr>
          <w:p w14:paraId="26E2D01D" w14:textId="195451BA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5667" w:type="dxa"/>
          </w:tcPr>
          <w:p w14:paraId="6656BC3A" w14:textId="2A677AE8" w:rsidR="004310BA" w:rsidRPr="00AB0DBF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Программирование</w:t>
            </w:r>
          </w:p>
        </w:tc>
        <w:tc>
          <w:tcPr>
            <w:tcW w:w="3115" w:type="dxa"/>
          </w:tcPr>
          <w:p w14:paraId="287FF927" w14:textId="1CC9976C" w:rsidR="004310BA" w:rsidRDefault="004D7939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DB1747">
              <w:rPr>
                <w:szCs w:val="24"/>
              </w:rPr>
              <w:t xml:space="preserve"> рабочих дней</w:t>
            </w:r>
          </w:p>
        </w:tc>
      </w:tr>
      <w:tr w:rsidR="004310BA" w14:paraId="062B4533" w14:textId="77777777" w:rsidTr="004310BA">
        <w:tc>
          <w:tcPr>
            <w:tcW w:w="562" w:type="dxa"/>
          </w:tcPr>
          <w:p w14:paraId="2B1FC220" w14:textId="450A78D0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5667" w:type="dxa"/>
          </w:tcPr>
          <w:p w14:paraId="7C6704DC" w14:textId="7B4F0296" w:rsidR="004310BA" w:rsidRDefault="004310BA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Тестирование</w:t>
            </w:r>
          </w:p>
        </w:tc>
        <w:tc>
          <w:tcPr>
            <w:tcW w:w="3115" w:type="dxa"/>
          </w:tcPr>
          <w:p w14:paraId="173277D1" w14:textId="5695B98C" w:rsidR="004310BA" w:rsidRDefault="004D7939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B1747">
              <w:rPr>
                <w:szCs w:val="24"/>
              </w:rPr>
              <w:t xml:space="preserve"> рабочих дня</w:t>
            </w:r>
          </w:p>
        </w:tc>
      </w:tr>
      <w:tr w:rsidR="00DB1747" w14:paraId="10DBD891" w14:textId="77777777" w:rsidTr="004310BA">
        <w:tc>
          <w:tcPr>
            <w:tcW w:w="562" w:type="dxa"/>
          </w:tcPr>
          <w:p w14:paraId="217AE16E" w14:textId="77777777" w:rsidR="00DB1747" w:rsidRDefault="00DB1747" w:rsidP="007C5C80">
            <w:pPr>
              <w:spacing w:after="160" w:line="259" w:lineRule="auto"/>
              <w:ind w:firstLine="0"/>
              <w:rPr>
                <w:szCs w:val="24"/>
              </w:rPr>
            </w:pPr>
          </w:p>
        </w:tc>
        <w:tc>
          <w:tcPr>
            <w:tcW w:w="5667" w:type="dxa"/>
          </w:tcPr>
          <w:p w14:paraId="02270C23" w14:textId="538B5CAC" w:rsidR="00DB1747" w:rsidRPr="004310BA" w:rsidRDefault="00DB1747" w:rsidP="00AB0DBF">
            <w:pPr>
              <w:spacing w:after="160" w:line="259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Итого</w:t>
            </w:r>
            <w:r w:rsidR="00AB0DBF">
              <w:rPr>
                <w:szCs w:val="24"/>
              </w:rPr>
              <w:t>:</w:t>
            </w:r>
          </w:p>
        </w:tc>
        <w:tc>
          <w:tcPr>
            <w:tcW w:w="3115" w:type="dxa"/>
          </w:tcPr>
          <w:p w14:paraId="2F093FA8" w14:textId="47215ABB" w:rsidR="00DB1747" w:rsidRDefault="004D7939" w:rsidP="007C5C80">
            <w:pPr>
              <w:spacing w:after="160" w:line="259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DB1747">
              <w:rPr>
                <w:szCs w:val="24"/>
              </w:rPr>
              <w:t xml:space="preserve"> рабочих дней</w:t>
            </w:r>
          </w:p>
        </w:tc>
      </w:tr>
    </w:tbl>
    <w:p w14:paraId="67C77CB2" w14:textId="77777777" w:rsidR="00794A99" w:rsidRPr="003822B1" w:rsidRDefault="00794A99" w:rsidP="007C5C80">
      <w:pPr>
        <w:spacing w:after="160" w:line="259" w:lineRule="auto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13"/>
        <w:gridCol w:w="644"/>
        <w:gridCol w:w="4577"/>
      </w:tblGrid>
      <w:tr w:rsidR="00D31B5C" w:rsidRPr="00D31B5C" w14:paraId="3BB26793" w14:textId="77777777" w:rsidTr="000E3ADB">
        <w:trPr>
          <w:cantSplit/>
          <w:trHeight w:val="350"/>
        </w:trPr>
        <w:tc>
          <w:tcPr>
            <w:tcW w:w="4113" w:type="dxa"/>
            <w:shd w:val="clear" w:color="auto" w:fill="auto"/>
          </w:tcPr>
          <w:p w14:paraId="049BB61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Заказчик</w:t>
            </w:r>
          </w:p>
        </w:tc>
        <w:tc>
          <w:tcPr>
            <w:tcW w:w="644" w:type="dxa"/>
            <w:shd w:val="clear" w:color="auto" w:fill="auto"/>
          </w:tcPr>
          <w:p w14:paraId="64A66C3F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5F939470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31B5C" w:rsidRPr="003822B1" w14:paraId="52C2B87F" w14:textId="77777777" w:rsidTr="000E3ADB">
        <w:trPr>
          <w:cantSplit/>
          <w:trHeight w:val="68"/>
        </w:trPr>
        <w:tc>
          <w:tcPr>
            <w:tcW w:w="4113" w:type="dxa"/>
            <w:shd w:val="clear" w:color="auto" w:fill="auto"/>
          </w:tcPr>
          <w:p w14:paraId="01051B30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Общество с ограниченной ответственностью «</w:t>
            </w:r>
            <w:proofErr w:type="spellStart"/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Тетратек</w:t>
            </w:r>
            <w:proofErr w:type="spellEnd"/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»</w:t>
            </w:r>
          </w:p>
          <w:p w14:paraId="3BF0AAC6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(ООО «</w:t>
            </w:r>
            <w:proofErr w:type="spellStart"/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Тетратек</w:t>
            </w:r>
            <w:proofErr w:type="spellEnd"/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»)</w:t>
            </w:r>
          </w:p>
          <w:p w14:paraId="1AD43976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ОГРН: ____________________</w:t>
            </w:r>
          </w:p>
          <w:p w14:paraId="5AAD2667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Дата постановки на учет: ______________</w:t>
            </w:r>
          </w:p>
          <w:p w14:paraId="3FA722A5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ИНН: _____________________</w:t>
            </w:r>
          </w:p>
          <w:p w14:paraId="09E8FCFF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КПП: ______________________</w:t>
            </w:r>
          </w:p>
          <w:p w14:paraId="4A3E6913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Юридический адрес: ___________________________________</w:t>
            </w:r>
          </w:p>
          <w:p w14:paraId="5751DEB5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  <w:r w:rsidRPr="004D7939">
              <w:rPr>
                <w:rFonts w:cs="Times New Roman"/>
                <w:b/>
                <w:sz w:val="20"/>
                <w:szCs w:val="20"/>
                <w:highlight w:val="yellow"/>
                <w:lang w:eastAsia="ru-RU"/>
              </w:rPr>
              <w:t>Почтовый адрес: _________________________________</w:t>
            </w:r>
          </w:p>
          <w:p w14:paraId="7AD9B9AA" w14:textId="77777777" w:rsidR="004D7939" w:rsidRPr="004D7939" w:rsidRDefault="004D7939" w:rsidP="004D7939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 w:val="20"/>
                <w:szCs w:val="20"/>
                <w:lang w:eastAsia="ru-RU"/>
              </w:rPr>
            </w:pPr>
          </w:p>
          <w:p w14:paraId="2CA028BF" w14:textId="77777777" w:rsidR="00D31B5C" w:rsidRPr="00D31B5C" w:rsidRDefault="00D31B5C" w:rsidP="00D31B5C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  <w:p w14:paraId="142B8258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644" w:type="dxa"/>
            <w:shd w:val="clear" w:color="auto" w:fill="auto"/>
          </w:tcPr>
          <w:p w14:paraId="5B0FED86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  <w:p w14:paraId="64341713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3FC0D20F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Индивидуальный предприниматель</w:t>
            </w:r>
          </w:p>
          <w:p w14:paraId="63475DBE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Гусаков Денис Валерьевич</w:t>
            </w:r>
          </w:p>
          <w:p w14:paraId="52E72C2A" w14:textId="77777777" w:rsidR="000E3ADB" w:rsidRPr="003822B1" w:rsidRDefault="000E3ADB" w:rsidP="000E3ADB">
            <w:pPr>
              <w:spacing w:after="0" w:line="240" w:lineRule="auto"/>
              <w:ind w:firstLine="0"/>
              <w:rPr>
                <w:b/>
                <w:sz w:val="20"/>
                <w:szCs w:val="20"/>
              </w:rPr>
            </w:pPr>
          </w:p>
          <w:p w14:paraId="3FC35DA8" w14:textId="43E42920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 xml:space="preserve">ОГРНИП: </w:t>
            </w:r>
            <w:r w:rsidRPr="003822B1">
              <w:rPr>
                <w:sz w:val="20"/>
                <w:szCs w:val="20"/>
                <w:u w:val="single"/>
              </w:rPr>
              <w:t>322028000091950 от 26.05.2022г.</w:t>
            </w:r>
            <w:r w:rsidRPr="003822B1">
              <w:rPr>
                <w:sz w:val="20"/>
                <w:szCs w:val="20"/>
              </w:rPr>
              <w:t xml:space="preserve"> </w:t>
            </w:r>
            <w:r w:rsidRPr="003822B1">
              <w:rPr>
                <w:b/>
                <w:sz w:val="20"/>
                <w:szCs w:val="20"/>
              </w:rPr>
              <w:t xml:space="preserve">ИНН: </w:t>
            </w:r>
            <w:r w:rsidRPr="003822B1">
              <w:rPr>
                <w:sz w:val="20"/>
                <w:szCs w:val="20"/>
                <w:u w:val="single"/>
              </w:rPr>
              <w:t>027314165200</w:t>
            </w:r>
          </w:p>
          <w:p w14:paraId="44ECD830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Расчетный счет:</w:t>
            </w:r>
            <w:r w:rsidRPr="003822B1">
              <w:rPr>
                <w:sz w:val="20"/>
                <w:szCs w:val="20"/>
                <w:u w:val="single"/>
              </w:rPr>
              <w:t xml:space="preserve"> 40802810100003317693</w:t>
            </w:r>
          </w:p>
          <w:p w14:paraId="4D2E8154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Банк:</w:t>
            </w:r>
            <w:r w:rsidRPr="003822B1">
              <w:rPr>
                <w:sz w:val="20"/>
                <w:szCs w:val="20"/>
                <w:u w:val="single"/>
              </w:rPr>
              <w:t xml:space="preserve"> АО «ТИНЬКОФФ БАНК»</w:t>
            </w:r>
          </w:p>
          <w:p w14:paraId="0C244FD5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ИНН банка:</w:t>
            </w:r>
            <w:r w:rsidRPr="003822B1">
              <w:rPr>
                <w:sz w:val="20"/>
                <w:szCs w:val="20"/>
                <w:u w:val="single"/>
              </w:rPr>
              <w:t xml:space="preserve"> 7710140679</w:t>
            </w:r>
          </w:p>
          <w:p w14:paraId="68174976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БИК банка:</w:t>
            </w:r>
            <w:r w:rsidRPr="003822B1">
              <w:rPr>
                <w:sz w:val="20"/>
                <w:szCs w:val="20"/>
                <w:u w:val="single"/>
              </w:rPr>
              <w:t xml:space="preserve"> 044525974</w:t>
            </w:r>
          </w:p>
          <w:p w14:paraId="606A1EB7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sz w:val="20"/>
                <w:szCs w:val="20"/>
                <w:u w:val="single"/>
              </w:rPr>
            </w:pPr>
            <w:r w:rsidRPr="003822B1">
              <w:rPr>
                <w:b/>
                <w:sz w:val="20"/>
                <w:szCs w:val="20"/>
              </w:rPr>
              <w:t>Кор. счет банка:</w:t>
            </w:r>
            <w:r w:rsidRPr="003822B1">
              <w:rPr>
                <w:sz w:val="20"/>
                <w:szCs w:val="20"/>
                <w:u w:val="single"/>
              </w:rPr>
              <w:t xml:space="preserve"> 30101810145250000974</w:t>
            </w:r>
          </w:p>
          <w:p w14:paraId="62292D11" w14:textId="77777777" w:rsidR="000E3ADB" w:rsidRPr="003822B1" w:rsidRDefault="000E3ADB" w:rsidP="000E3ADB">
            <w:pPr>
              <w:tabs>
                <w:tab w:val="right" w:pos="1843"/>
                <w:tab w:val="left" w:pos="1985"/>
              </w:tabs>
              <w:spacing w:after="0" w:line="240" w:lineRule="auto"/>
              <w:ind w:firstLine="0"/>
              <w:rPr>
                <w:rFonts w:ascii="Cambria"/>
                <w:sz w:val="20"/>
                <w:szCs w:val="20"/>
              </w:rPr>
            </w:pPr>
            <w:r w:rsidRPr="003822B1">
              <w:rPr>
                <w:b/>
                <w:sz w:val="20"/>
                <w:szCs w:val="20"/>
              </w:rPr>
              <w:t>Юридический адрес банка:</w:t>
            </w:r>
            <w:r w:rsidRPr="003822B1">
              <w:rPr>
                <w:sz w:val="20"/>
                <w:szCs w:val="20"/>
                <w:u w:val="single"/>
              </w:rPr>
              <w:t xml:space="preserve"> Москва, 127287, ул. Хуторская 2-я, д. 38А, стр. 26</w:t>
            </w:r>
          </w:p>
          <w:p w14:paraId="4A91B467" w14:textId="77777777" w:rsidR="00D31B5C" w:rsidRPr="00D31B5C" w:rsidRDefault="00D31B5C" w:rsidP="00D31B5C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</w:tr>
      <w:tr w:rsidR="00D31B5C" w:rsidRPr="00D31B5C" w14:paraId="33B6A5B1" w14:textId="77777777" w:rsidTr="000E3ADB">
        <w:trPr>
          <w:cantSplit/>
          <w:trHeight w:val="800"/>
        </w:trPr>
        <w:tc>
          <w:tcPr>
            <w:tcW w:w="4113" w:type="dxa"/>
            <w:shd w:val="clear" w:color="auto" w:fill="auto"/>
            <w:vAlign w:val="bottom"/>
          </w:tcPr>
          <w:p w14:paraId="1BB3B431" w14:textId="67A60551" w:rsidR="00D31B5C" w:rsidRPr="004D7939" w:rsidRDefault="00D31B5C" w:rsidP="004D7939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________________/</w:t>
            </w:r>
            <w:r w:rsidR="004D7939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________________</w:t>
            </w:r>
          </w:p>
        </w:tc>
        <w:tc>
          <w:tcPr>
            <w:tcW w:w="644" w:type="dxa"/>
            <w:shd w:val="clear" w:color="auto" w:fill="auto"/>
          </w:tcPr>
          <w:p w14:paraId="5814805C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  <w:vAlign w:val="bottom"/>
          </w:tcPr>
          <w:p w14:paraId="258D2AF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________________/</w:t>
            </w:r>
            <w:r w:rsidRPr="00D31B5C">
              <w:rPr>
                <w:rFonts w:cs="Times New Roman"/>
                <w:sz w:val="20"/>
                <w:szCs w:val="20"/>
                <w:u w:val="single"/>
                <w:lang w:eastAsia="ru-RU"/>
              </w:rPr>
              <w:t>Д.В. Гусаков</w:t>
            </w:r>
          </w:p>
        </w:tc>
      </w:tr>
      <w:tr w:rsidR="00D31B5C" w:rsidRPr="00D31B5C" w14:paraId="6299C4DC" w14:textId="77777777" w:rsidTr="000E3ADB">
        <w:trPr>
          <w:cantSplit/>
          <w:trHeight w:val="417"/>
        </w:trPr>
        <w:tc>
          <w:tcPr>
            <w:tcW w:w="4113" w:type="dxa"/>
            <w:shd w:val="clear" w:color="auto" w:fill="auto"/>
          </w:tcPr>
          <w:p w14:paraId="00FF4E39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highlight w:val="yellow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highlight w:val="yellow"/>
                <w:lang w:eastAsia="ru-RU"/>
              </w:rPr>
              <w:t>(подпись)</w:t>
            </w:r>
          </w:p>
        </w:tc>
        <w:tc>
          <w:tcPr>
            <w:tcW w:w="644" w:type="dxa"/>
            <w:shd w:val="clear" w:color="auto" w:fill="auto"/>
          </w:tcPr>
          <w:p w14:paraId="5D6888CB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</w:p>
        </w:tc>
        <w:tc>
          <w:tcPr>
            <w:tcW w:w="4577" w:type="dxa"/>
            <w:shd w:val="clear" w:color="auto" w:fill="auto"/>
          </w:tcPr>
          <w:p w14:paraId="0E54B468" w14:textId="77777777" w:rsidR="00D31B5C" w:rsidRPr="00D31B5C" w:rsidRDefault="00D31B5C" w:rsidP="00D31B5C">
            <w:pPr>
              <w:spacing w:after="0" w:line="240" w:lineRule="auto"/>
              <w:ind w:firstLine="0"/>
              <w:jc w:val="left"/>
              <w:rPr>
                <w:rFonts w:cs="Times New Roman"/>
                <w:sz w:val="20"/>
                <w:szCs w:val="20"/>
                <w:lang w:eastAsia="ru-RU"/>
              </w:rPr>
            </w:pPr>
            <w:r w:rsidRPr="00D31B5C">
              <w:rPr>
                <w:rFonts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14:paraId="3C234EF0" w14:textId="77777777" w:rsidR="00D31B5C" w:rsidRPr="006509BE" w:rsidRDefault="00D31B5C" w:rsidP="00D31B5C">
      <w:pPr>
        <w:spacing w:after="160" w:line="259" w:lineRule="auto"/>
        <w:ind w:firstLine="0"/>
        <w:rPr>
          <w:szCs w:val="24"/>
        </w:rPr>
      </w:pPr>
    </w:p>
    <w:sectPr w:rsidR="00D31B5C" w:rsidRPr="006509BE" w:rsidSect="00014B37">
      <w:headerReference w:type="default" r:id="rId9"/>
      <w:footerReference w:type="default" r:id="rId10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715B7" w14:textId="77777777" w:rsidR="009B4366" w:rsidRDefault="009B4366" w:rsidP="00764550">
      <w:r>
        <w:separator/>
      </w:r>
    </w:p>
  </w:endnote>
  <w:endnote w:type="continuationSeparator" w:id="0">
    <w:p w14:paraId="4B97F2B1" w14:textId="77777777" w:rsidR="009B4366" w:rsidRDefault="009B4366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E34D3" w14:textId="77777777" w:rsidR="009B4366" w:rsidRDefault="009B4366" w:rsidP="00764550">
      <w:r>
        <w:separator/>
      </w:r>
    </w:p>
  </w:footnote>
  <w:footnote w:type="continuationSeparator" w:id="0">
    <w:p w14:paraId="6FD90DDB" w14:textId="77777777" w:rsidR="009B4366" w:rsidRDefault="009B4366" w:rsidP="00764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9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472346F7"/>
    <w:multiLevelType w:val="hybridMultilevel"/>
    <w:tmpl w:val="4AFAC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7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8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2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6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8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1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4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6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9"/>
  </w:num>
  <w:num w:numId="5">
    <w:abstractNumId w:val="12"/>
  </w:num>
  <w:num w:numId="6">
    <w:abstractNumId w:val="62"/>
  </w:num>
  <w:num w:numId="7">
    <w:abstractNumId w:val="48"/>
  </w:num>
  <w:num w:numId="8">
    <w:abstractNumId w:val="6"/>
  </w:num>
  <w:num w:numId="9">
    <w:abstractNumId w:val="5"/>
  </w:num>
  <w:num w:numId="10">
    <w:abstractNumId w:val="26"/>
  </w:num>
  <w:num w:numId="11">
    <w:abstractNumId w:val="53"/>
  </w:num>
  <w:num w:numId="12">
    <w:abstractNumId w:val="58"/>
  </w:num>
  <w:num w:numId="13">
    <w:abstractNumId w:val="7"/>
  </w:num>
  <w:num w:numId="14">
    <w:abstractNumId w:val="50"/>
  </w:num>
  <w:num w:numId="15">
    <w:abstractNumId w:val="49"/>
  </w:num>
  <w:num w:numId="16">
    <w:abstractNumId w:val="52"/>
  </w:num>
  <w:num w:numId="17">
    <w:abstractNumId w:val="27"/>
  </w:num>
  <w:num w:numId="18">
    <w:abstractNumId w:val="57"/>
  </w:num>
  <w:num w:numId="19">
    <w:abstractNumId w:val="36"/>
  </w:num>
  <w:num w:numId="20">
    <w:abstractNumId w:val="15"/>
  </w:num>
  <w:num w:numId="21">
    <w:abstractNumId w:val="35"/>
  </w:num>
  <w:num w:numId="22">
    <w:abstractNumId w:val="39"/>
  </w:num>
  <w:num w:numId="23">
    <w:abstractNumId w:val="45"/>
  </w:num>
  <w:num w:numId="24">
    <w:abstractNumId w:val="24"/>
  </w:num>
  <w:num w:numId="25">
    <w:abstractNumId w:val="33"/>
  </w:num>
  <w:num w:numId="26">
    <w:abstractNumId w:val="59"/>
  </w:num>
  <w:num w:numId="27">
    <w:abstractNumId w:val="47"/>
  </w:num>
  <w:num w:numId="28">
    <w:abstractNumId w:val="4"/>
  </w:num>
  <w:num w:numId="29">
    <w:abstractNumId w:val="23"/>
  </w:num>
  <w:num w:numId="30">
    <w:abstractNumId w:val="32"/>
  </w:num>
  <w:num w:numId="31">
    <w:abstractNumId w:val="66"/>
  </w:num>
  <w:num w:numId="32">
    <w:abstractNumId w:val="25"/>
  </w:num>
  <w:num w:numId="33">
    <w:abstractNumId w:val="46"/>
  </w:num>
  <w:num w:numId="34">
    <w:abstractNumId w:val="29"/>
  </w:num>
  <w:num w:numId="35">
    <w:abstractNumId w:val="56"/>
  </w:num>
  <w:num w:numId="36">
    <w:abstractNumId w:val="38"/>
  </w:num>
  <w:num w:numId="37">
    <w:abstractNumId w:val="30"/>
  </w:num>
  <w:num w:numId="38">
    <w:abstractNumId w:val="54"/>
  </w:num>
  <w:num w:numId="39">
    <w:abstractNumId w:val="65"/>
  </w:num>
  <w:num w:numId="40">
    <w:abstractNumId w:val="43"/>
  </w:num>
  <w:num w:numId="41">
    <w:abstractNumId w:val="19"/>
  </w:num>
  <w:num w:numId="42">
    <w:abstractNumId w:val="37"/>
  </w:num>
  <w:num w:numId="43">
    <w:abstractNumId w:val="13"/>
  </w:num>
  <w:num w:numId="44">
    <w:abstractNumId w:val="14"/>
  </w:num>
  <w:num w:numId="45">
    <w:abstractNumId w:val="31"/>
  </w:num>
  <w:num w:numId="46">
    <w:abstractNumId w:val="11"/>
  </w:num>
  <w:num w:numId="47">
    <w:abstractNumId w:val="10"/>
  </w:num>
  <w:num w:numId="48">
    <w:abstractNumId w:val="60"/>
  </w:num>
  <w:num w:numId="49">
    <w:abstractNumId w:val="20"/>
  </w:num>
  <w:num w:numId="50">
    <w:abstractNumId w:val="40"/>
  </w:num>
  <w:num w:numId="51">
    <w:abstractNumId w:val="63"/>
  </w:num>
  <w:num w:numId="52">
    <w:abstractNumId w:val="61"/>
  </w:num>
  <w:num w:numId="53">
    <w:abstractNumId w:val="8"/>
  </w:num>
  <w:num w:numId="54">
    <w:abstractNumId w:val="55"/>
  </w:num>
  <w:num w:numId="55">
    <w:abstractNumId w:val="64"/>
  </w:num>
  <w:num w:numId="56">
    <w:abstractNumId w:val="16"/>
  </w:num>
  <w:num w:numId="57">
    <w:abstractNumId w:val="18"/>
  </w:num>
  <w:num w:numId="58">
    <w:abstractNumId w:val="44"/>
  </w:num>
  <w:num w:numId="59">
    <w:abstractNumId w:val="28"/>
  </w:num>
  <w:num w:numId="60">
    <w:abstractNumId w:val="41"/>
  </w:num>
  <w:num w:numId="61">
    <w:abstractNumId w:val="17"/>
  </w:num>
  <w:num w:numId="62">
    <w:abstractNumId w:val="51"/>
  </w:num>
  <w:num w:numId="63">
    <w:abstractNumId w:val="0"/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4B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4AE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227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0B8"/>
    <w:rsid w:val="000A63CB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84B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AD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22D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16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459"/>
    <w:rsid w:val="00156A8F"/>
    <w:rsid w:val="00156C1D"/>
    <w:rsid w:val="00160310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1A9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3F66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4E80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214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0D6F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2B1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5780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977"/>
    <w:rsid w:val="00425C83"/>
    <w:rsid w:val="004260B2"/>
    <w:rsid w:val="004275A9"/>
    <w:rsid w:val="0043103D"/>
    <w:rsid w:val="004310BA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438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939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6B0E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051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4A99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919"/>
    <w:rsid w:val="008D5F23"/>
    <w:rsid w:val="008D610E"/>
    <w:rsid w:val="008D65A7"/>
    <w:rsid w:val="008D755F"/>
    <w:rsid w:val="008D7A30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830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8A4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1BC8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4366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1CF4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0A08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0DBF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4350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10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5A53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5F7A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B5C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995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747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5EDB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19B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a">
    <w:name w:val="footnote text"/>
    <w:basedOn w:val="a"/>
    <w:link w:val="affb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0"/>
    <w:link w:val="affa"/>
    <w:uiPriority w:val="99"/>
    <w:semiHidden/>
    <w:rsid w:val="00C35A0E"/>
    <w:rPr>
      <w:sz w:val="20"/>
      <w:szCs w:val="20"/>
      <w:lang w:eastAsia="en-US"/>
    </w:rPr>
  </w:style>
  <w:style w:type="character" w:styleId="affc">
    <w:name w:val="footnote reference"/>
    <w:basedOn w:val="a0"/>
    <w:uiPriority w:val="99"/>
    <w:semiHidden/>
    <w:unhideWhenUsed/>
    <w:locked/>
    <w:rsid w:val="00C35A0E"/>
    <w:rPr>
      <w:vertAlign w:val="superscript"/>
    </w:rPr>
  </w:style>
  <w:style w:type="table" w:customStyle="1" w:styleId="24">
    <w:name w:val="Сетка таблицы2"/>
    <w:basedOn w:val="a1"/>
    <w:next w:val="af7"/>
    <w:uiPriority w:val="59"/>
    <w:rsid w:val="000174B9"/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FA46F-BDAE-4677-A891-C2B89F7C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Учетная запись Майкрософт</cp:lastModifiedBy>
  <cp:revision>19</cp:revision>
  <cp:lastPrinted>2016-03-11T07:03:00Z</cp:lastPrinted>
  <dcterms:created xsi:type="dcterms:W3CDTF">2022-11-01T13:17:00Z</dcterms:created>
  <dcterms:modified xsi:type="dcterms:W3CDTF">2023-01-18T09:28:00Z</dcterms:modified>
</cp:coreProperties>
</file>