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41A2" w:rsidRDefault="007341A2" w:rsidP="00EF52A5">
      <w:pPr>
        <w:ind w:left="0"/>
        <w:jc w:val="center"/>
        <w:rPr>
          <w:rFonts w:ascii="Times New Roman" w:hAnsi="Times New Roman" w:cs="Times New Roman"/>
          <w:sz w:val="24"/>
          <w:szCs w:val="24"/>
        </w:rPr>
      </w:pPr>
      <w:r>
        <w:rPr>
          <w:rFonts w:ascii="Times New Roman" w:hAnsi="Times New Roman" w:cs="Times New Roman"/>
          <w:sz w:val="24"/>
          <w:szCs w:val="24"/>
        </w:rPr>
        <w:t>Dolnośląska Szkoła Wyższa</w:t>
      </w:r>
    </w:p>
    <w:p w:rsidR="007341A2" w:rsidRPr="007341A2" w:rsidRDefault="007341A2" w:rsidP="00EF52A5">
      <w:pPr>
        <w:ind w:left="0"/>
        <w:jc w:val="center"/>
        <w:rPr>
          <w:rFonts w:ascii="Times New Roman" w:hAnsi="Times New Roman" w:cs="Times New Roman"/>
          <w:sz w:val="24"/>
          <w:szCs w:val="24"/>
        </w:rPr>
      </w:pPr>
      <w:r>
        <w:rPr>
          <w:rFonts w:ascii="Times New Roman" w:hAnsi="Times New Roman" w:cs="Times New Roman"/>
          <w:sz w:val="24"/>
          <w:szCs w:val="24"/>
        </w:rPr>
        <w:t>Wydział Studiów Stosowanych</w:t>
      </w:r>
    </w:p>
    <w:p w:rsidR="007341A2" w:rsidRDefault="007341A2" w:rsidP="00EF52A5">
      <w:pPr>
        <w:ind w:left="0"/>
        <w:jc w:val="center"/>
        <w:rPr>
          <w:rFonts w:ascii="Times New Roman" w:hAnsi="Times New Roman" w:cs="Times New Roman"/>
          <w:b/>
          <w:sz w:val="24"/>
          <w:szCs w:val="24"/>
        </w:rPr>
      </w:pPr>
    </w:p>
    <w:p w:rsidR="007341A2" w:rsidRDefault="007341A2" w:rsidP="00EF52A5">
      <w:pPr>
        <w:ind w:left="0"/>
        <w:jc w:val="center"/>
        <w:rPr>
          <w:rFonts w:ascii="Times New Roman" w:hAnsi="Times New Roman" w:cs="Times New Roman"/>
          <w:b/>
          <w:sz w:val="24"/>
          <w:szCs w:val="24"/>
        </w:rPr>
      </w:pPr>
    </w:p>
    <w:p w:rsidR="007341A2" w:rsidRDefault="007341A2" w:rsidP="00EF52A5">
      <w:pPr>
        <w:ind w:left="0"/>
        <w:jc w:val="center"/>
        <w:rPr>
          <w:rFonts w:ascii="Times New Roman" w:hAnsi="Times New Roman" w:cs="Times New Roman"/>
          <w:b/>
          <w:sz w:val="24"/>
          <w:szCs w:val="24"/>
        </w:rPr>
      </w:pPr>
    </w:p>
    <w:p w:rsidR="007341A2" w:rsidRPr="007341A2" w:rsidRDefault="007341A2" w:rsidP="00EF52A5">
      <w:pPr>
        <w:ind w:left="0"/>
        <w:jc w:val="center"/>
        <w:rPr>
          <w:rFonts w:ascii="Times New Roman" w:hAnsi="Times New Roman" w:cs="Times New Roman"/>
          <w:sz w:val="24"/>
          <w:szCs w:val="24"/>
        </w:rPr>
      </w:pPr>
      <w:r w:rsidRPr="007341A2">
        <w:rPr>
          <w:rFonts w:ascii="Times New Roman" w:hAnsi="Times New Roman" w:cs="Times New Roman"/>
          <w:sz w:val="24"/>
          <w:szCs w:val="24"/>
        </w:rPr>
        <w:t>Grzegorz Smoliński</w:t>
      </w:r>
    </w:p>
    <w:p w:rsidR="007341A2" w:rsidRPr="007341A2" w:rsidRDefault="007341A2" w:rsidP="00EF52A5">
      <w:pPr>
        <w:ind w:left="0"/>
        <w:jc w:val="center"/>
        <w:rPr>
          <w:rFonts w:ascii="Times New Roman" w:hAnsi="Times New Roman" w:cs="Times New Roman"/>
          <w:sz w:val="24"/>
          <w:szCs w:val="24"/>
        </w:rPr>
      </w:pPr>
    </w:p>
    <w:p w:rsidR="007341A2" w:rsidRDefault="007341A2" w:rsidP="00EF52A5">
      <w:pPr>
        <w:ind w:left="0"/>
        <w:jc w:val="center"/>
        <w:rPr>
          <w:rFonts w:ascii="Times New Roman" w:hAnsi="Times New Roman" w:cs="Times New Roman"/>
          <w:b/>
          <w:sz w:val="24"/>
          <w:szCs w:val="24"/>
        </w:rPr>
      </w:pPr>
    </w:p>
    <w:p w:rsidR="007341A2" w:rsidRDefault="007341A2" w:rsidP="00EF52A5">
      <w:pPr>
        <w:ind w:left="0"/>
        <w:jc w:val="center"/>
        <w:rPr>
          <w:rFonts w:ascii="Times New Roman" w:hAnsi="Times New Roman" w:cs="Times New Roman"/>
          <w:b/>
          <w:sz w:val="24"/>
          <w:szCs w:val="24"/>
        </w:rPr>
      </w:pPr>
    </w:p>
    <w:p w:rsidR="00C427C4" w:rsidRDefault="004A13D6" w:rsidP="00EF52A5">
      <w:pPr>
        <w:ind w:left="0"/>
        <w:jc w:val="center"/>
        <w:rPr>
          <w:rFonts w:ascii="Times New Roman" w:hAnsi="Times New Roman" w:cs="Times New Roman"/>
          <w:b/>
          <w:sz w:val="24"/>
          <w:szCs w:val="24"/>
        </w:rPr>
      </w:pPr>
      <w:r w:rsidRPr="007341A2">
        <w:rPr>
          <w:rFonts w:ascii="Times New Roman" w:hAnsi="Times New Roman" w:cs="Times New Roman"/>
          <w:b/>
          <w:sz w:val="24"/>
          <w:szCs w:val="24"/>
        </w:rPr>
        <w:t>Projekt i implementacja aplikacji do kodowania odpowiedzi z pytań otwartych w badaniach ankietowych</w:t>
      </w:r>
    </w:p>
    <w:p w:rsidR="007341A2" w:rsidRDefault="007341A2" w:rsidP="00EF52A5">
      <w:pPr>
        <w:ind w:left="0"/>
        <w:jc w:val="center"/>
        <w:rPr>
          <w:rFonts w:ascii="Times New Roman" w:hAnsi="Times New Roman" w:cs="Times New Roman"/>
          <w:b/>
          <w:sz w:val="24"/>
          <w:szCs w:val="24"/>
        </w:rPr>
      </w:pPr>
    </w:p>
    <w:p w:rsidR="007341A2" w:rsidRDefault="007341A2" w:rsidP="00EF52A5">
      <w:pPr>
        <w:ind w:left="0"/>
        <w:jc w:val="center"/>
        <w:rPr>
          <w:rFonts w:ascii="Times New Roman" w:hAnsi="Times New Roman" w:cs="Times New Roman"/>
          <w:b/>
          <w:sz w:val="24"/>
          <w:szCs w:val="24"/>
        </w:rPr>
      </w:pPr>
    </w:p>
    <w:p w:rsidR="007341A2" w:rsidRDefault="007341A2" w:rsidP="00EF52A5">
      <w:pPr>
        <w:ind w:left="0"/>
        <w:jc w:val="center"/>
        <w:rPr>
          <w:rFonts w:ascii="Times New Roman" w:hAnsi="Times New Roman" w:cs="Times New Roman"/>
          <w:b/>
          <w:sz w:val="24"/>
          <w:szCs w:val="24"/>
        </w:rPr>
      </w:pPr>
    </w:p>
    <w:p w:rsidR="007341A2" w:rsidRDefault="007341A2" w:rsidP="00EF52A5">
      <w:pPr>
        <w:ind w:left="0"/>
        <w:jc w:val="center"/>
        <w:rPr>
          <w:rFonts w:ascii="Times New Roman" w:hAnsi="Times New Roman" w:cs="Times New Roman"/>
          <w:b/>
          <w:sz w:val="24"/>
          <w:szCs w:val="24"/>
        </w:rPr>
      </w:pPr>
    </w:p>
    <w:p w:rsidR="007341A2" w:rsidRDefault="007341A2" w:rsidP="00EF52A5">
      <w:pPr>
        <w:ind w:left="0"/>
        <w:jc w:val="center"/>
        <w:rPr>
          <w:rFonts w:ascii="Times New Roman" w:hAnsi="Times New Roman" w:cs="Times New Roman"/>
          <w:b/>
          <w:sz w:val="24"/>
          <w:szCs w:val="24"/>
        </w:rPr>
      </w:pPr>
    </w:p>
    <w:p w:rsidR="007341A2" w:rsidRDefault="007341A2" w:rsidP="00EF52A5">
      <w:pPr>
        <w:ind w:left="0"/>
        <w:jc w:val="center"/>
        <w:rPr>
          <w:rFonts w:ascii="Times New Roman" w:hAnsi="Times New Roman" w:cs="Times New Roman"/>
          <w:b/>
          <w:sz w:val="24"/>
          <w:szCs w:val="24"/>
        </w:rPr>
      </w:pPr>
    </w:p>
    <w:p w:rsidR="007341A2" w:rsidRDefault="007341A2" w:rsidP="007341A2">
      <w:pPr>
        <w:ind w:left="0"/>
        <w:jc w:val="right"/>
        <w:rPr>
          <w:rFonts w:ascii="Times New Roman" w:hAnsi="Times New Roman" w:cs="Times New Roman"/>
          <w:sz w:val="24"/>
          <w:szCs w:val="24"/>
        </w:rPr>
      </w:pPr>
      <w:r>
        <w:rPr>
          <w:rFonts w:ascii="Times New Roman" w:hAnsi="Times New Roman" w:cs="Times New Roman"/>
          <w:sz w:val="24"/>
          <w:szCs w:val="24"/>
        </w:rPr>
        <w:t>Promotor: dr Paweł Prociów</w:t>
      </w:r>
    </w:p>
    <w:p w:rsidR="007341A2" w:rsidRDefault="007341A2" w:rsidP="007341A2">
      <w:pPr>
        <w:ind w:left="0"/>
        <w:jc w:val="right"/>
        <w:rPr>
          <w:rFonts w:ascii="Times New Roman" w:hAnsi="Times New Roman" w:cs="Times New Roman"/>
          <w:sz w:val="24"/>
          <w:szCs w:val="24"/>
        </w:rPr>
      </w:pPr>
    </w:p>
    <w:p w:rsidR="007341A2" w:rsidRDefault="007341A2" w:rsidP="007341A2">
      <w:pPr>
        <w:ind w:left="0"/>
        <w:jc w:val="right"/>
        <w:rPr>
          <w:rFonts w:ascii="Times New Roman" w:hAnsi="Times New Roman" w:cs="Times New Roman"/>
          <w:sz w:val="24"/>
          <w:szCs w:val="24"/>
        </w:rPr>
      </w:pPr>
    </w:p>
    <w:p w:rsidR="007341A2" w:rsidRDefault="007341A2" w:rsidP="007341A2">
      <w:pPr>
        <w:ind w:left="0"/>
        <w:jc w:val="right"/>
        <w:rPr>
          <w:rFonts w:ascii="Times New Roman" w:hAnsi="Times New Roman" w:cs="Times New Roman"/>
          <w:sz w:val="24"/>
          <w:szCs w:val="24"/>
        </w:rPr>
      </w:pPr>
    </w:p>
    <w:p w:rsidR="007341A2" w:rsidRPr="007341A2" w:rsidRDefault="007341A2" w:rsidP="007341A2">
      <w:pPr>
        <w:ind w:left="0"/>
        <w:jc w:val="center"/>
        <w:rPr>
          <w:rFonts w:ascii="Times New Roman" w:hAnsi="Times New Roman" w:cs="Times New Roman"/>
          <w:sz w:val="24"/>
          <w:szCs w:val="24"/>
        </w:rPr>
      </w:pPr>
      <w:r>
        <w:rPr>
          <w:rFonts w:ascii="Times New Roman" w:hAnsi="Times New Roman" w:cs="Times New Roman"/>
          <w:sz w:val="24"/>
          <w:szCs w:val="24"/>
        </w:rPr>
        <w:t>Wrocław 2022</w:t>
      </w:r>
      <w:bookmarkStart w:id="0" w:name="_GoBack"/>
      <w:bookmarkEnd w:id="0"/>
    </w:p>
    <w:p w:rsidR="00C427C4" w:rsidRPr="007E0AF1" w:rsidRDefault="00C427C4">
      <w:pPr>
        <w:rPr>
          <w:rFonts w:ascii="Times New Roman" w:hAnsi="Times New Roman" w:cs="Times New Roman"/>
          <w:sz w:val="24"/>
          <w:szCs w:val="24"/>
        </w:rPr>
      </w:pPr>
      <w:r w:rsidRPr="007E0AF1">
        <w:rPr>
          <w:rFonts w:ascii="Times New Roman" w:hAnsi="Times New Roman" w:cs="Times New Roman"/>
          <w:sz w:val="24"/>
          <w:szCs w:val="24"/>
        </w:rPr>
        <w:br w:type="page"/>
      </w:r>
    </w:p>
    <w:sdt>
      <w:sdtPr>
        <w:rPr>
          <w:rFonts w:ascii="Times New Roman" w:eastAsiaTheme="minorHAnsi" w:hAnsi="Times New Roman" w:cs="Times New Roman"/>
          <w:b w:val="0"/>
          <w:bCs w:val="0"/>
          <w:color w:val="auto"/>
          <w:sz w:val="32"/>
          <w:szCs w:val="32"/>
          <w:lang w:eastAsia="en-US"/>
        </w:rPr>
        <w:id w:val="2036384226"/>
        <w:docPartObj>
          <w:docPartGallery w:val="Table of Contents"/>
          <w:docPartUnique/>
        </w:docPartObj>
      </w:sdtPr>
      <w:sdtEndPr>
        <w:rPr>
          <w:b/>
          <w:sz w:val="22"/>
          <w:szCs w:val="22"/>
        </w:rPr>
      </w:sdtEndPr>
      <w:sdtContent>
        <w:p w:rsidR="001E2D23" w:rsidRPr="007E0AF1" w:rsidRDefault="001E2D23" w:rsidP="00834E86">
          <w:pPr>
            <w:pStyle w:val="Nagwekspisutreci"/>
            <w:spacing w:line="360" w:lineRule="auto"/>
            <w:jc w:val="both"/>
            <w:rPr>
              <w:rFonts w:ascii="Times New Roman" w:hAnsi="Times New Roman" w:cs="Times New Roman"/>
              <w:b w:val="0"/>
              <w:color w:val="auto"/>
              <w:sz w:val="32"/>
              <w:szCs w:val="32"/>
            </w:rPr>
          </w:pPr>
          <w:r w:rsidRPr="007E0AF1">
            <w:rPr>
              <w:rFonts w:ascii="Times New Roman" w:hAnsi="Times New Roman" w:cs="Times New Roman"/>
              <w:b w:val="0"/>
              <w:color w:val="auto"/>
              <w:sz w:val="32"/>
              <w:szCs w:val="32"/>
            </w:rPr>
            <w:t>Spis treści</w:t>
          </w:r>
        </w:p>
        <w:p w:rsidR="001E2D23" w:rsidRPr="007E0AF1" w:rsidRDefault="001E2D23" w:rsidP="001E2D23">
          <w:pPr>
            <w:rPr>
              <w:rFonts w:ascii="Times New Roman" w:hAnsi="Times New Roman" w:cs="Times New Roman"/>
              <w:lang w:eastAsia="pl-PL"/>
            </w:rPr>
          </w:pPr>
        </w:p>
        <w:p w:rsidR="00E872E5" w:rsidRPr="007E0AF1" w:rsidRDefault="001E2D23" w:rsidP="00612052">
          <w:pPr>
            <w:pStyle w:val="Spistreci1"/>
            <w:tabs>
              <w:tab w:val="left" w:pos="440"/>
              <w:tab w:val="right" w:leader="dot" w:pos="9062"/>
            </w:tabs>
            <w:rPr>
              <w:rFonts w:ascii="Times New Roman" w:eastAsiaTheme="minorEastAsia" w:hAnsi="Times New Roman" w:cs="Times New Roman"/>
              <w:noProof/>
              <w:sz w:val="24"/>
              <w:szCs w:val="24"/>
              <w:lang w:eastAsia="pl-PL"/>
            </w:rPr>
          </w:pPr>
          <w:r w:rsidRPr="007E0AF1">
            <w:rPr>
              <w:rFonts w:ascii="Times New Roman" w:hAnsi="Times New Roman" w:cs="Times New Roman"/>
            </w:rPr>
            <w:fldChar w:fldCharType="begin"/>
          </w:r>
          <w:r w:rsidRPr="007E0AF1">
            <w:rPr>
              <w:rFonts w:ascii="Times New Roman" w:hAnsi="Times New Roman" w:cs="Times New Roman"/>
            </w:rPr>
            <w:instrText xml:space="preserve"> TOC \o "1-3" \h \z \u </w:instrText>
          </w:r>
          <w:r w:rsidRPr="007E0AF1">
            <w:rPr>
              <w:rFonts w:ascii="Times New Roman" w:hAnsi="Times New Roman" w:cs="Times New Roman"/>
            </w:rPr>
            <w:fldChar w:fldCharType="separate"/>
          </w:r>
          <w:hyperlink w:anchor="_Toc91336179" w:history="1">
            <w:r w:rsidR="00E872E5" w:rsidRPr="007E0AF1">
              <w:rPr>
                <w:rStyle w:val="Hipercze"/>
                <w:rFonts w:ascii="Times New Roman" w:hAnsi="Times New Roman" w:cs="Times New Roman"/>
                <w:noProof/>
                <w:sz w:val="24"/>
                <w:szCs w:val="24"/>
              </w:rPr>
              <w:t>1.</w:t>
            </w:r>
            <w:r w:rsidR="00E872E5" w:rsidRPr="007E0AF1">
              <w:rPr>
                <w:rFonts w:ascii="Times New Roman" w:eastAsiaTheme="minorEastAsia" w:hAnsi="Times New Roman" w:cs="Times New Roman"/>
                <w:noProof/>
                <w:sz w:val="24"/>
                <w:szCs w:val="24"/>
                <w:lang w:eastAsia="pl-PL"/>
              </w:rPr>
              <w:tab/>
            </w:r>
            <w:r w:rsidR="00E872E5" w:rsidRPr="007E0AF1">
              <w:rPr>
                <w:rStyle w:val="Hipercze"/>
                <w:rFonts w:ascii="Times New Roman" w:hAnsi="Times New Roman" w:cs="Times New Roman"/>
                <w:noProof/>
                <w:sz w:val="24"/>
                <w:szCs w:val="24"/>
              </w:rPr>
              <w:t>Wstęp</w:t>
            </w:r>
            <w:r w:rsidR="00E872E5" w:rsidRPr="007E0AF1">
              <w:rPr>
                <w:rFonts w:ascii="Times New Roman" w:hAnsi="Times New Roman" w:cs="Times New Roman"/>
                <w:noProof/>
                <w:webHidden/>
                <w:sz w:val="24"/>
                <w:szCs w:val="24"/>
              </w:rPr>
              <w:tab/>
            </w:r>
            <w:r w:rsidR="00E872E5" w:rsidRPr="007E0AF1">
              <w:rPr>
                <w:rFonts w:ascii="Times New Roman" w:hAnsi="Times New Roman" w:cs="Times New Roman"/>
                <w:noProof/>
                <w:webHidden/>
                <w:sz w:val="24"/>
                <w:szCs w:val="24"/>
              </w:rPr>
              <w:fldChar w:fldCharType="begin"/>
            </w:r>
            <w:r w:rsidR="00E872E5" w:rsidRPr="007E0AF1">
              <w:rPr>
                <w:rFonts w:ascii="Times New Roman" w:hAnsi="Times New Roman" w:cs="Times New Roman"/>
                <w:noProof/>
                <w:webHidden/>
                <w:sz w:val="24"/>
                <w:szCs w:val="24"/>
              </w:rPr>
              <w:instrText xml:space="preserve"> PAGEREF _Toc91336179 \h </w:instrText>
            </w:r>
            <w:r w:rsidR="00E872E5" w:rsidRPr="007E0AF1">
              <w:rPr>
                <w:rFonts w:ascii="Times New Roman" w:hAnsi="Times New Roman" w:cs="Times New Roman"/>
                <w:noProof/>
                <w:webHidden/>
                <w:sz w:val="24"/>
                <w:szCs w:val="24"/>
              </w:rPr>
            </w:r>
            <w:r w:rsidR="00E872E5" w:rsidRPr="007E0AF1">
              <w:rPr>
                <w:rFonts w:ascii="Times New Roman" w:hAnsi="Times New Roman" w:cs="Times New Roman"/>
                <w:noProof/>
                <w:webHidden/>
                <w:sz w:val="24"/>
                <w:szCs w:val="24"/>
              </w:rPr>
              <w:fldChar w:fldCharType="separate"/>
            </w:r>
            <w:r w:rsidR="00E872E5" w:rsidRPr="007E0AF1">
              <w:rPr>
                <w:rFonts w:ascii="Times New Roman" w:hAnsi="Times New Roman" w:cs="Times New Roman"/>
                <w:noProof/>
                <w:webHidden/>
                <w:sz w:val="24"/>
                <w:szCs w:val="24"/>
              </w:rPr>
              <w:t>3</w:t>
            </w:r>
            <w:r w:rsidR="00E872E5" w:rsidRPr="007E0AF1">
              <w:rPr>
                <w:rFonts w:ascii="Times New Roman" w:hAnsi="Times New Roman" w:cs="Times New Roman"/>
                <w:noProof/>
                <w:webHidden/>
                <w:sz w:val="24"/>
                <w:szCs w:val="24"/>
              </w:rPr>
              <w:fldChar w:fldCharType="end"/>
            </w:r>
          </w:hyperlink>
        </w:p>
        <w:p w:rsidR="00E872E5" w:rsidRPr="007E0AF1" w:rsidRDefault="00212E97" w:rsidP="00612052">
          <w:pPr>
            <w:pStyle w:val="Spistreci1"/>
            <w:tabs>
              <w:tab w:val="left" w:pos="440"/>
              <w:tab w:val="right" w:leader="dot" w:pos="9062"/>
            </w:tabs>
            <w:rPr>
              <w:rFonts w:ascii="Times New Roman" w:eastAsiaTheme="minorEastAsia" w:hAnsi="Times New Roman" w:cs="Times New Roman"/>
              <w:noProof/>
              <w:sz w:val="24"/>
              <w:szCs w:val="24"/>
              <w:lang w:eastAsia="pl-PL"/>
            </w:rPr>
          </w:pPr>
          <w:hyperlink w:anchor="_Toc91336180" w:history="1">
            <w:r w:rsidR="00E872E5" w:rsidRPr="007E0AF1">
              <w:rPr>
                <w:rStyle w:val="Hipercze"/>
                <w:rFonts w:ascii="Times New Roman" w:hAnsi="Times New Roman" w:cs="Times New Roman"/>
                <w:noProof/>
                <w:sz w:val="24"/>
                <w:szCs w:val="24"/>
              </w:rPr>
              <w:t>2.</w:t>
            </w:r>
            <w:r w:rsidR="00E872E5" w:rsidRPr="007E0AF1">
              <w:rPr>
                <w:rFonts w:ascii="Times New Roman" w:eastAsiaTheme="minorEastAsia" w:hAnsi="Times New Roman" w:cs="Times New Roman"/>
                <w:noProof/>
                <w:sz w:val="24"/>
                <w:szCs w:val="24"/>
                <w:lang w:eastAsia="pl-PL"/>
              </w:rPr>
              <w:tab/>
            </w:r>
            <w:r w:rsidR="00E872E5" w:rsidRPr="007E0AF1">
              <w:rPr>
                <w:rStyle w:val="Hipercze"/>
                <w:rFonts w:ascii="Times New Roman" w:hAnsi="Times New Roman" w:cs="Times New Roman"/>
                <w:noProof/>
                <w:sz w:val="24"/>
                <w:szCs w:val="24"/>
              </w:rPr>
              <w:t>Założenia projektowe</w:t>
            </w:r>
            <w:r w:rsidR="00E872E5" w:rsidRPr="007E0AF1">
              <w:rPr>
                <w:rFonts w:ascii="Times New Roman" w:hAnsi="Times New Roman" w:cs="Times New Roman"/>
                <w:noProof/>
                <w:webHidden/>
                <w:sz w:val="24"/>
                <w:szCs w:val="24"/>
              </w:rPr>
              <w:tab/>
            </w:r>
            <w:r w:rsidR="00E872E5" w:rsidRPr="007E0AF1">
              <w:rPr>
                <w:rFonts w:ascii="Times New Roman" w:hAnsi="Times New Roman" w:cs="Times New Roman"/>
                <w:noProof/>
                <w:webHidden/>
                <w:sz w:val="24"/>
                <w:szCs w:val="24"/>
              </w:rPr>
              <w:fldChar w:fldCharType="begin"/>
            </w:r>
            <w:r w:rsidR="00E872E5" w:rsidRPr="007E0AF1">
              <w:rPr>
                <w:rFonts w:ascii="Times New Roman" w:hAnsi="Times New Roman" w:cs="Times New Roman"/>
                <w:noProof/>
                <w:webHidden/>
                <w:sz w:val="24"/>
                <w:szCs w:val="24"/>
              </w:rPr>
              <w:instrText xml:space="preserve"> PAGEREF _Toc91336180 \h </w:instrText>
            </w:r>
            <w:r w:rsidR="00E872E5" w:rsidRPr="007E0AF1">
              <w:rPr>
                <w:rFonts w:ascii="Times New Roman" w:hAnsi="Times New Roman" w:cs="Times New Roman"/>
                <w:noProof/>
                <w:webHidden/>
                <w:sz w:val="24"/>
                <w:szCs w:val="24"/>
              </w:rPr>
            </w:r>
            <w:r w:rsidR="00E872E5" w:rsidRPr="007E0AF1">
              <w:rPr>
                <w:rFonts w:ascii="Times New Roman" w:hAnsi="Times New Roman" w:cs="Times New Roman"/>
                <w:noProof/>
                <w:webHidden/>
                <w:sz w:val="24"/>
                <w:szCs w:val="24"/>
              </w:rPr>
              <w:fldChar w:fldCharType="separate"/>
            </w:r>
            <w:r w:rsidR="00E872E5" w:rsidRPr="007E0AF1">
              <w:rPr>
                <w:rFonts w:ascii="Times New Roman" w:hAnsi="Times New Roman" w:cs="Times New Roman"/>
                <w:noProof/>
                <w:webHidden/>
                <w:sz w:val="24"/>
                <w:szCs w:val="24"/>
              </w:rPr>
              <w:t>5</w:t>
            </w:r>
            <w:r w:rsidR="00E872E5" w:rsidRPr="007E0AF1">
              <w:rPr>
                <w:rFonts w:ascii="Times New Roman" w:hAnsi="Times New Roman" w:cs="Times New Roman"/>
                <w:noProof/>
                <w:webHidden/>
                <w:sz w:val="24"/>
                <w:szCs w:val="24"/>
              </w:rPr>
              <w:fldChar w:fldCharType="end"/>
            </w:r>
          </w:hyperlink>
        </w:p>
        <w:p w:rsidR="00E872E5" w:rsidRPr="007E0AF1" w:rsidRDefault="00212E97" w:rsidP="00612052">
          <w:pPr>
            <w:pStyle w:val="Spistreci2"/>
            <w:tabs>
              <w:tab w:val="left" w:pos="880"/>
              <w:tab w:val="right" w:leader="dot" w:pos="9062"/>
            </w:tabs>
            <w:rPr>
              <w:rFonts w:ascii="Times New Roman" w:hAnsi="Times New Roman" w:cs="Times New Roman"/>
              <w:noProof/>
              <w:sz w:val="24"/>
              <w:szCs w:val="24"/>
            </w:rPr>
          </w:pPr>
          <w:hyperlink w:anchor="_Toc91336181" w:history="1">
            <w:r w:rsidR="00E872E5" w:rsidRPr="007E0AF1">
              <w:rPr>
                <w:rStyle w:val="Hipercze"/>
                <w:rFonts w:ascii="Times New Roman" w:hAnsi="Times New Roman" w:cs="Times New Roman"/>
                <w:noProof/>
                <w:sz w:val="24"/>
                <w:szCs w:val="24"/>
              </w:rPr>
              <w:t>2.1.</w:t>
            </w:r>
            <w:r w:rsidR="00E872E5" w:rsidRPr="007E0AF1">
              <w:rPr>
                <w:rFonts w:ascii="Times New Roman" w:hAnsi="Times New Roman" w:cs="Times New Roman"/>
                <w:noProof/>
                <w:sz w:val="24"/>
                <w:szCs w:val="24"/>
              </w:rPr>
              <w:tab/>
            </w:r>
            <w:r w:rsidR="00E872E5" w:rsidRPr="007E0AF1">
              <w:rPr>
                <w:rStyle w:val="Hipercze"/>
                <w:rFonts w:ascii="Times New Roman" w:hAnsi="Times New Roman" w:cs="Times New Roman"/>
                <w:noProof/>
                <w:sz w:val="24"/>
                <w:szCs w:val="24"/>
              </w:rPr>
              <w:t>Kodowanie odpowiedzi z pytań otwartych jako niezbędny element procesu badawczego</w:t>
            </w:r>
            <w:r w:rsidR="00E872E5" w:rsidRPr="007E0AF1">
              <w:rPr>
                <w:rFonts w:ascii="Times New Roman" w:hAnsi="Times New Roman" w:cs="Times New Roman"/>
                <w:noProof/>
                <w:webHidden/>
                <w:sz w:val="24"/>
                <w:szCs w:val="24"/>
              </w:rPr>
              <w:tab/>
            </w:r>
            <w:r w:rsidR="00E872E5" w:rsidRPr="007E0AF1">
              <w:rPr>
                <w:rFonts w:ascii="Times New Roman" w:hAnsi="Times New Roman" w:cs="Times New Roman"/>
                <w:noProof/>
                <w:webHidden/>
                <w:sz w:val="24"/>
                <w:szCs w:val="24"/>
              </w:rPr>
              <w:fldChar w:fldCharType="begin"/>
            </w:r>
            <w:r w:rsidR="00E872E5" w:rsidRPr="007E0AF1">
              <w:rPr>
                <w:rFonts w:ascii="Times New Roman" w:hAnsi="Times New Roman" w:cs="Times New Roman"/>
                <w:noProof/>
                <w:webHidden/>
                <w:sz w:val="24"/>
                <w:szCs w:val="24"/>
              </w:rPr>
              <w:instrText xml:space="preserve"> PAGEREF _Toc91336181 \h </w:instrText>
            </w:r>
            <w:r w:rsidR="00E872E5" w:rsidRPr="007E0AF1">
              <w:rPr>
                <w:rFonts w:ascii="Times New Roman" w:hAnsi="Times New Roman" w:cs="Times New Roman"/>
                <w:noProof/>
                <w:webHidden/>
                <w:sz w:val="24"/>
                <w:szCs w:val="24"/>
              </w:rPr>
            </w:r>
            <w:r w:rsidR="00E872E5" w:rsidRPr="007E0AF1">
              <w:rPr>
                <w:rFonts w:ascii="Times New Roman" w:hAnsi="Times New Roman" w:cs="Times New Roman"/>
                <w:noProof/>
                <w:webHidden/>
                <w:sz w:val="24"/>
                <w:szCs w:val="24"/>
              </w:rPr>
              <w:fldChar w:fldCharType="separate"/>
            </w:r>
            <w:r w:rsidR="00E872E5" w:rsidRPr="007E0AF1">
              <w:rPr>
                <w:rFonts w:ascii="Times New Roman" w:hAnsi="Times New Roman" w:cs="Times New Roman"/>
                <w:noProof/>
                <w:webHidden/>
                <w:sz w:val="24"/>
                <w:szCs w:val="24"/>
              </w:rPr>
              <w:t>5</w:t>
            </w:r>
            <w:r w:rsidR="00E872E5" w:rsidRPr="007E0AF1">
              <w:rPr>
                <w:rFonts w:ascii="Times New Roman" w:hAnsi="Times New Roman" w:cs="Times New Roman"/>
                <w:noProof/>
                <w:webHidden/>
                <w:sz w:val="24"/>
                <w:szCs w:val="24"/>
              </w:rPr>
              <w:fldChar w:fldCharType="end"/>
            </w:r>
          </w:hyperlink>
        </w:p>
        <w:p w:rsidR="00E872E5" w:rsidRPr="007E0AF1" w:rsidRDefault="00212E97" w:rsidP="00612052">
          <w:pPr>
            <w:pStyle w:val="Spistreci2"/>
            <w:tabs>
              <w:tab w:val="left" w:pos="880"/>
              <w:tab w:val="right" w:leader="dot" w:pos="9062"/>
            </w:tabs>
            <w:rPr>
              <w:rFonts w:ascii="Times New Roman" w:hAnsi="Times New Roman" w:cs="Times New Roman"/>
              <w:noProof/>
              <w:sz w:val="24"/>
              <w:szCs w:val="24"/>
            </w:rPr>
          </w:pPr>
          <w:hyperlink w:anchor="_Toc91336182" w:history="1">
            <w:r w:rsidR="00E872E5" w:rsidRPr="007E0AF1">
              <w:rPr>
                <w:rStyle w:val="Hipercze"/>
                <w:rFonts w:ascii="Times New Roman" w:hAnsi="Times New Roman" w:cs="Times New Roman"/>
                <w:noProof/>
                <w:sz w:val="24"/>
                <w:szCs w:val="24"/>
              </w:rPr>
              <w:t>2.2.</w:t>
            </w:r>
            <w:r w:rsidR="00E872E5" w:rsidRPr="007E0AF1">
              <w:rPr>
                <w:rFonts w:ascii="Times New Roman" w:hAnsi="Times New Roman" w:cs="Times New Roman"/>
                <w:noProof/>
                <w:sz w:val="24"/>
                <w:szCs w:val="24"/>
              </w:rPr>
              <w:tab/>
            </w:r>
            <w:r w:rsidR="00E872E5" w:rsidRPr="007E0AF1">
              <w:rPr>
                <w:rStyle w:val="Hipercze"/>
                <w:rFonts w:ascii="Times New Roman" w:hAnsi="Times New Roman" w:cs="Times New Roman"/>
                <w:noProof/>
                <w:sz w:val="24"/>
                <w:szCs w:val="24"/>
              </w:rPr>
              <w:t>Przegląd istniejącego oprogramowania dedykowanego do kodowania tekstu</w:t>
            </w:r>
            <w:r w:rsidR="00E872E5" w:rsidRPr="007E0AF1">
              <w:rPr>
                <w:rFonts w:ascii="Times New Roman" w:hAnsi="Times New Roman" w:cs="Times New Roman"/>
                <w:noProof/>
                <w:webHidden/>
                <w:sz w:val="24"/>
                <w:szCs w:val="24"/>
              </w:rPr>
              <w:tab/>
            </w:r>
            <w:r w:rsidR="00E872E5" w:rsidRPr="007E0AF1">
              <w:rPr>
                <w:rFonts w:ascii="Times New Roman" w:hAnsi="Times New Roman" w:cs="Times New Roman"/>
                <w:noProof/>
                <w:webHidden/>
                <w:sz w:val="24"/>
                <w:szCs w:val="24"/>
              </w:rPr>
              <w:fldChar w:fldCharType="begin"/>
            </w:r>
            <w:r w:rsidR="00E872E5" w:rsidRPr="007E0AF1">
              <w:rPr>
                <w:rFonts w:ascii="Times New Roman" w:hAnsi="Times New Roman" w:cs="Times New Roman"/>
                <w:noProof/>
                <w:webHidden/>
                <w:sz w:val="24"/>
                <w:szCs w:val="24"/>
              </w:rPr>
              <w:instrText xml:space="preserve"> PAGEREF _Toc91336182 \h </w:instrText>
            </w:r>
            <w:r w:rsidR="00E872E5" w:rsidRPr="007E0AF1">
              <w:rPr>
                <w:rFonts w:ascii="Times New Roman" w:hAnsi="Times New Roman" w:cs="Times New Roman"/>
                <w:noProof/>
                <w:webHidden/>
                <w:sz w:val="24"/>
                <w:szCs w:val="24"/>
              </w:rPr>
            </w:r>
            <w:r w:rsidR="00E872E5" w:rsidRPr="007E0AF1">
              <w:rPr>
                <w:rFonts w:ascii="Times New Roman" w:hAnsi="Times New Roman" w:cs="Times New Roman"/>
                <w:noProof/>
                <w:webHidden/>
                <w:sz w:val="24"/>
                <w:szCs w:val="24"/>
              </w:rPr>
              <w:fldChar w:fldCharType="separate"/>
            </w:r>
            <w:r w:rsidR="00E872E5" w:rsidRPr="007E0AF1">
              <w:rPr>
                <w:rFonts w:ascii="Times New Roman" w:hAnsi="Times New Roman" w:cs="Times New Roman"/>
                <w:noProof/>
                <w:webHidden/>
                <w:sz w:val="24"/>
                <w:szCs w:val="24"/>
              </w:rPr>
              <w:t>6</w:t>
            </w:r>
            <w:r w:rsidR="00E872E5" w:rsidRPr="007E0AF1">
              <w:rPr>
                <w:rFonts w:ascii="Times New Roman" w:hAnsi="Times New Roman" w:cs="Times New Roman"/>
                <w:noProof/>
                <w:webHidden/>
                <w:sz w:val="24"/>
                <w:szCs w:val="24"/>
              </w:rPr>
              <w:fldChar w:fldCharType="end"/>
            </w:r>
          </w:hyperlink>
        </w:p>
        <w:p w:rsidR="00E872E5" w:rsidRPr="007E0AF1" w:rsidRDefault="00212E97" w:rsidP="00612052">
          <w:pPr>
            <w:pStyle w:val="Spistreci2"/>
            <w:tabs>
              <w:tab w:val="left" w:pos="880"/>
              <w:tab w:val="right" w:leader="dot" w:pos="9062"/>
            </w:tabs>
            <w:rPr>
              <w:rFonts w:ascii="Times New Roman" w:hAnsi="Times New Roman" w:cs="Times New Roman"/>
              <w:noProof/>
              <w:sz w:val="24"/>
              <w:szCs w:val="24"/>
            </w:rPr>
          </w:pPr>
          <w:hyperlink w:anchor="_Toc91336183" w:history="1">
            <w:r w:rsidR="00E872E5" w:rsidRPr="007E0AF1">
              <w:rPr>
                <w:rStyle w:val="Hipercze"/>
                <w:rFonts w:ascii="Times New Roman" w:hAnsi="Times New Roman" w:cs="Times New Roman"/>
                <w:noProof/>
                <w:sz w:val="24"/>
                <w:szCs w:val="24"/>
              </w:rPr>
              <w:t>2.3.</w:t>
            </w:r>
            <w:r w:rsidR="00E872E5" w:rsidRPr="007E0AF1">
              <w:rPr>
                <w:rFonts w:ascii="Times New Roman" w:hAnsi="Times New Roman" w:cs="Times New Roman"/>
                <w:noProof/>
                <w:sz w:val="24"/>
                <w:szCs w:val="24"/>
              </w:rPr>
              <w:tab/>
            </w:r>
            <w:r w:rsidR="00E872E5" w:rsidRPr="007E0AF1">
              <w:rPr>
                <w:rStyle w:val="Hipercze"/>
                <w:rFonts w:ascii="Times New Roman" w:hAnsi="Times New Roman" w:cs="Times New Roman"/>
                <w:noProof/>
                <w:sz w:val="24"/>
                <w:szCs w:val="24"/>
              </w:rPr>
              <w:t>Wymagania funkcjonalne i niefunkcjonalne</w:t>
            </w:r>
            <w:r w:rsidR="00E872E5" w:rsidRPr="007E0AF1">
              <w:rPr>
                <w:rFonts w:ascii="Times New Roman" w:hAnsi="Times New Roman" w:cs="Times New Roman"/>
                <w:noProof/>
                <w:webHidden/>
                <w:sz w:val="24"/>
                <w:szCs w:val="24"/>
              </w:rPr>
              <w:tab/>
            </w:r>
            <w:r w:rsidR="00E872E5" w:rsidRPr="007E0AF1">
              <w:rPr>
                <w:rFonts w:ascii="Times New Roman" w:hAnsi="Times New Roman" w:cs="Times New Roman"/>
                <w:noProof/>
                <w:webHidden/>
                <w:sz w:val="24"/>
                <w:szCs w:val="24"/>
              </w:rPr>
              <w:fldChar w:fldCharType="begin"/>
            </w:r>
            <w:r w:rsidR="00E872E5" w:rsidRPr="007E0AF1">
              <w:rPr>
                <w:rFonts w:ascii="Times New Roman" w:hAnsi="Times New Roman" w:cs="Times New Roman"/>
                <w:noProof/>
                <w:webHidden/>
                <w:sz w:val="24"/>
                <w:szCs w:val="24"/>
              </w:rPr>
              <w:instrText xml:space="preserve"> PAGEREF _Toc91336183 \h </w:instrText>
            </w:r>
            <w:r w:rsidR="00E872E5" w:rsidRPr="007E0AF1">
              <w:rPr>
                <w:rFonts w:ascii="Times New Roman" w:hAnsi="Times New Roman" w:cs="Times New Roman"/>
                <w:noProof/>
                <w:webHidden/>
                <w:sz w:val="24"/>
                <w:szCs w:val="24"/>
              </w:rPr>
            </w:r>
            <w:r w:rsidR="00E872E5" w:rsidRPr="007E0AF1">
              <w:rPr>
                <w:rFonts w:ascii="Times New Roman" w:hAnsi="Times New Roman" w:cs="Times New Roman"/>
                <w:noProof/>
                <w:webHidden/>
                <w:sz w:val="24"/>
                <w:szCs w:val="24"/>
              </w:rPr>
              <w:fldChar w:fldCharType="separate"/>
            </w:r>
            <w:r w:rsidR="00E872E5" w:rsidRPr="007E0AF1">
              <w:rPr>
                <w:rFonts w:ascii="Times New Roman" w:hAnsi="Times New Roman" w:cs="Times New Roman"/>
                <w:noProof/>
                <w:webHidden/>
                <w:sz w:val="24"/>
                <w:szCs w:val="24"/>
              </w:rPr>
              <w:t>8</w:t>
            </w:r>
            <w:r w:rsidR="00E872E5" w:rsidRPr="007E0AF1">
              <w:rPr>
                <w:rFonts w:ascii="Times New Roman" w:hAnsi="Times New Roman" w:cs="Times New Roman"/>
                <w:noProof/>
                <w:webHidden/>
                <w:sz w:val="24"/>
                <w:szCs w:val="24"/>
              </w:rPr>
              <w:fldChar w:fldCharType="end"/>
            </w:r>
          </w:hyperlink>
        </w:p>
        <w:p w:rsidR="00E872E5" w:rsidRPr="007E0AF1" w:rsidRDefault="00212E97" w:rsidP="00612052">
          <w:pPr>
            <w:pStyle w:val="Spistreci2"/>
            <w:tabs>
              <w:tab w:val="left" w:pos="880"/>
              <w:tab w:val="right" w:leader="dot" w:pos="9062"/>
            </w:tabs>
            <w:rPr>
              <w:rFonts w:ascii="Times New Roman" w:hAnsi="Times New Roman" w:cs="Times New Roman"/>
              <w:noProof/>
              <w:sz w:val="24"/>
              <w:szCs w:val="24"/>
            </w:rPr>
          </w:pPr>
          <w:hyperlink w:anchor="_Toc91336184" w:history="1">
            <w:r w:rsidR="00E872E5" w:rsidRPr="007E0AF1">
              <w:rPr>
                <w:rStyle w:val="Hipercze"/>
                <w:rFonts w:ascii="Times New Roman" w:hAnsi="Times New Roman" w:cs="Times New Roman"/>
                <w:noProof/>
                <w:sz w:val="24"/>
                <w:szCs w:val="24"/>
              </w:rPr>
              <w:t>2.4.</w:t>
            </w:r>
            <w:r w:rsidR="00E872E5" w:rsidRPr="007E0AF1">
              <w:rPr>
                <w:rFonts w:ascii="Times New Roman" w:hAnsi="Times New Roman" w:cs="Times New Roman"/>
                <w:noProof/>
                <w:sz w:val="24"/>
                <w:szCs w:val="24"/>
              </w:rPr>
              <w:tab/>
            </w:r>
            <w:r w:rsidR="00E872E5" w:rsidRPr="007E0AF1">
              <w:rPr>
                <w:rStyle w:val="Hipercze"/>
                <w:rFonts w:ascii="Times New Roman" w:hAnsi="Times New Roman" w:cs="Times New Roman"/>
                <w:noProof/>
                <w:sz w:val="24"/>
                <w:szCs w:val="24"/>
              </w:rPr>
              <w:t>Diagram przypadków użycia</w:t>
            </w:r>
            <w:r w:rsidR="00E872E5" w:rsidRPr="007E0AF1">
              <w:rPr>
                <w:rFonts w:ascii="Times New Roman" w:hAnsi="Times New Roman" w:cs="Times New Roman"/>
                <w:noProof/>
                <w:webHidden/>
                <w:sz w:val="24"/>
                <w:szCs w:val="24"/>
              </w:rPr>
              <w:tab/>
            </w:r>
            <w:r w:rsidR="00E872E5" w:rsidRPr="007E0AF1">
              <w:rPr>
                <w:rFonts w:ascii="Times New Roman" w:hAnsi="Times New Roman" w:cs="Times New Roman"/>
                <w:noProof/>
                <w:webHidden/>
                <w:sz w:val="24"/>
                <w:szCs w:val="24"/>
              </w:rPr>
              <w:fldChar w:fldCharType="begin"/>
            </w:r>
            <w:r w:rsidR="00E872E5" w:rsidRPr="007E0AF1">
              <w:rPr>
                <w:rFonts w:ascii="Times New Roman" w:hAnsi="Times New Roman" w:cs="Times New Roman"/>
                <w:noProof/>
                <w:webHidden/>
                <w:sz w:val="24"/>
                <w:szCs w:val="24"/>
              </w:rPr>
              <w:instrText xml:space="preserve"> PAGEREF _Toc91336184 \h </w:instrText>
            </w:r>
            <w:r w:rsidR="00E872E5" w:rsidRPr="007E0AF1">
              <w:rPr>
                <w:rFonts w:ascii="Times New Roman" w:hAnsi="Times New Roman" w:cs="Times New Roman"/>
                <w:noProof/>
                <w:webHidden/>
                <w:sz w:val="24"/>
                <w:szCs w:val="24"/>
              </w:rPr>
            </w:r>
            <w:r w:rsidR="00E872E5" w:rsidRPr="007E0AF1">
              <w:rPr>
                <w:rFonts w:ascii="Times New Roman" w:hAnsi="Times New Roman" w:cs="Times New Roman"/>
                <w:noProof/>
                <w:webHidden/>
                <w:sz w:val="24"/>
                <w:szCs w:val="24"/>
              </w:rPr>
              <w:fldChar w:fldCharType="separate"/>
            </w:r>
            <w:r w:rsidR="00E872E5" w:rsidRPr="007E0AF1">
              <w:rPr>
                <w:rFonts w:ascii="Times New Roman" w:hAnsi="Times New Roman" w:cs="Times New Roman"/>
                <w:noProof/>
                <w:webHidden/>
                <w:sz w:val="24"/>
                <w:szCs w:val="24"/>
              </w:rPr>
              <w:t>9</w:t>
            </w:r>
            <w:r w:rsidR="00E872E5" w:rsidRPr="007E0AF1">
              <w:rPr>
                <w:rFonts w:ascii="Times New Roman" w:hAnsi="Times New Roman" w:cs="Times New Roman"/>
                <w:noProof/>
                <w:webHidden/>
                <w:sz w:val="24"/>
                <w:szCs w:val="24"/>
              </w:rPr>
              <w:fldChar w:fldCharType="end"/>
            </w:r>
          </w:hyperlink>
        </w:p>
        <w:p w:rsidR="00E872E5" w:rsidRPr="007E0AF1" w:rsidRDefault="00212E97" w:rsidP="00612052">
          <w:pPr>
            <w:pStyle w:val="Spistreci1"/>
            <w:tabs>
              <w:tab w:val="left" w:pos="440"/>
              <w:tab w:val="right" w:leader="dot" w:pos="9062"/>
            </w:tabs>
            <w:rPr>
              <w:rFonts w:ascii="Times New Roman" w:eastAsiaTheme="minorEastAsia" w:hAnsi="Times New Roman" w:cs="Times New Roman"/>
              <w:noProof/>
              <w:sz w:val="24"/>
              <w:szCs w:val="24"/>
              <w:lang w:eastAsia="pl-PL"/>
            </w:rPr>
          </w:pPr>
          <w:hyperlink w:anchor="_Toc91336185" w:history="1">
            <w:r w:rsidR="00E872E5" w:rsidRPr="007E0AF1">
              <w:rPr>
                <w:rStyle w:val="Hipercze"/>
                <w:rFonts w:ascii="Times New Roman" w:hAnsi="Times New Roman" w:cs="Times New Roman"/>
                <w:noProof/>
                <w:sz w:val="24"/>
                <w:szCs w:val="24"/>
              </w:rPr>
              <w:t>3.</w:t>
            </w:r>
            <w:r w:rsidR="00E872E5" w:rsidRPr="007E0AF1">
              <w:rPr>
                <w:rFonts w:ascii="Times New Roman" w:eastAsiaTheme="minorEastAsia" w:hAnsi="Times New Roman" w:cs="Times New Roman"/>
                <w:noProof/>
                <w:sz w:val="24"/>
                <w:szCs w:val="24"/>
                <w:lang w:eastAsia="pl-PL"/>
              </w:rPr>
              <w:tab/>
            </w:r>
            <w:r w:rsidR="00E872E5" w:rsidRPr="007E0AF1">
              <w:rPr>
                <w:rStyle w:val="Hipercze"/>
                <w:rFonts w:ascii="Times New Roman" w:hAnsi="Times New Roman" w:cs="Times New Roman"/>
                <w:noProof/>
                <w:sz w:val="24"/>
                <w:szCs w:val="24"/>
              </w:rPr>
              <w:t>Implementacja</w:t>
            </w:r>
            <w:r w:rsidR="00E872E5" w:rsidRPr="007E0AF1">
              <w:rPr>
                <w:rFonts w:ascii="Times New Roman" w:hAnsi="Times New Roman" w:cs="Times New Roman"/>
                <w:noProof/>
                <w:webHidden/>
                <w:sz w:val="24"/>
                <w:szCs w:val="24"/>
              </w:rPr>
              <w:tab/>
            </w:r>
            <w:r w:rsidR="00E872E5" w:rsidRPr="007E0AF1">
              <w:rPr>
                <w:rFonts w:ascii="Times New Roman" w:hAnsi="Times New Roman" w:cs="Times New Roman"/>
                <w:noProof/>
                <w:webHidden/>
                <w:sz w:val="24"/>
                <w:szCs w:val="24"/>
              </w:rPr>
              <w:fldChar w:fldCharType="begin"/>
            </w:r>
            <w:r w:rsidR="00E872E5" w:rsidRPr="007E0AF1">
              <w:rPr>
                <w:rFonts w:ascii="Times New Roman" w:hAnsi="Times New Roman" w:cs="Times New Roman"/>
                <w:noProof/>
                <w:webHidden/>
                <w:sz w:val="24"/>
                <w:szCs w:val="24"/>
              </w:rPr>
              <w:instrText xml:space="preserve"> PAGEREF _Toc91336185 \h </w:instrText>
            </w:r>
            <w:r w:rsidR="00E872E5" w:rsidRPr="007E0AF1">
              <w:rPr>
                <w:rFonts w:ascii="Times New Roman" w:hAnsi="Times New Roman" w:cs="Times New Roman"/>
                <w:noProof/>
                <w:webHidden/>
                <w:sz w:val="24"/>
                <w:szCs w:val="24"/>
              </w:rPr>
            </w:r>
            <w:r w:rsidR="00E872E5" w:rsidRPr="007E0AF1">
              <w:rPr>
                <w:rFonts w:ascii="Times New Roman" w:hAnsi="Times New Roman" w:cs="Times New Roman"/>
                <w:noProof/>
                <w:webHidden/>
                <w:sz w:val="24"/>
                <w:szCs w:val="24"/>
              </w:rPr>
              <w:fldChar w:fldCharType="separate"/>
            </w:r>
            <w:r w:rsidR="00E872E5" w:rsidRPr="007E0AF1">
              <w:rPr>
                <w:rFonts w:ascii="Times New Roman" w:hAnsi="Times New Roman" w:cs="Times New Roman"/>
                <w:noProof/>
                <w:webHidden/>
                <w:sz w:val="24"/>
                <w:szCs w:val="24"/>
              </w:rPr>
              <w:t>12</w:t>
            </w:r>
            <w:r w:rsidR="00E872E5" w:rsidRPr="007E0AF1">
              <w:rPr>
                <w:rFonts w:ascii="Times New Roman" w:hAnsi="Times New Roman" w:cs="Times New Roman"/>
                <w:noProof/>
                <w:webHidden/>
                <w:sz w:val="24"/>
                <w:szCs w:val="24"/>
              </w:rPr>
              <w:fldChar w:fldCharType="end"/>
            </w:r>
          </w:hyperlink>
        </w:p>
        <w:p w:rsidR="00E872E5" w:rsidRPr="007E0AF1" w:rsidRDefault="00212E97" w:rsidP="00612052">
          <w:pPr>
            <w:pStyle w:val="Spistreci2"/>
            <w:tabs>
              <w:tab w:val="left" w:pos="880"/>
              <w:tab w:val="right" w:leader="dot" w:pos="9062"/>
            </w:tabs>
            <w:rPr>
              <w:rFonts w:ascii="Times New Roman" w:hAnsi="Times New Roman" w:cs="Times New Roman"/>
              <w:noProof/>
              <w:sz w:val="24"/>
              <w:szCs w:val="24"/>
            </w:rPr>
          </w:pPr>
          <w:hyperlink w:anchor="_Toc91336186" w:history="1">
            <w:r w:rsidR="00E872E5" w:rsidRPr="007E0AF1">
              <w:rPr>
                <w:rStyle w:val="Hipercze"/>
                <w:rFonts w:ascii="Times New Roman" w:hAnsi="Times New Roman" w:cs="Times New Roman"/>
                <w:noProof/>
                <w:sz w:val="24"/>
                <w:szCs w:val="24"/>
              </w:rPr>
              <w:t>3.1.</w:t>
            </w:r>
            <w:r w:rsidR="00E872E5" w:rsidRPr="007E0AF1">
              <w:rPr>
                <w:rFonts w:ascii="Times New Roman" w:hAnsi="Times New Roman" w:cs="Times New Roman"/>
                <w:noProof/>
                <w:sz w:val="24"/>
                <w:szCs w:val="24"/>
              </w:rPr>
              <w:tab/>
            </w:r>
            <w:r w:rsidR="00E872E5" w:rsidRPr="007E0AF1">
              <w:rPr>
                <w:rStyle w:val="Hipercze"/>
                <w:rFonts w:ascii="Times New Roman" w:hAnsi="Times New Roman" w:cs="Times New Roman"/>
                <w:noProof/>
                <w:sz w:val="24"/>
                <w:szCs w:val="24"/>
              </w:rPr>
              <w:t>Wybrana technologia</w:t>
            </w:r>
            <w:r w:rsidR="00E872E5" w:rsidRPr="007E0AF1">
              <w:rPr>
                <w:rFonts w:ascii="Times New Roman" w:hAnsi="Times New Roman" w:cs="Times New Roman"/>
                <w:noProof/>
                <w:webHidden/>
                <w:sz w:val="24"/>
                <w:szCs w:val="24"/>
              </w:rPr>
              <w:tab/>
            </w:r>
            <w:r w:rsidR="00E872E5" w:rsidRPr="007E0AF1">
              <w:rPr>
                <w:rFonts w:ascii="Times New Roman" w:hAnsi="Times New Roman" w:cs="Times New Roman"/>
                <w:noProof/>
                <w:webHidden/>
                <w:sz w:val="24"/>
                <w:szCs w:val="24"/>
              </w:rPr>
              <w:fldChar w:fldCharType="begin"/>
            </w:r>
            <w:r w:rsidR="00E872E5" w:rsidRPr="007E0AF1">
              <w:rPr>
                <w:rFonts w:ascii="Times New Roman" w:hAnsi="Times New Roman" w:cs="Times New Roman"/>
                <w:noProof/>
                <w:webHidden/>
                <w:sz w:val="24"/>
                <w:szCs w:val="24"/>
              </w:rPr>
              <w:instrText xml:space="preserve"> PAGEREF _Toc91336186 \h </w:instrText>
            </w:r>
            <w:r w:rsidR="00E872E5" w:rsidRPr="007E0AF1">
              <w:rPr>
                <w:rFonts w:ascii="Times New Roman" w:hAnsi="Times New Roman" w:cs="Times New Roman"/>
                <w:noProof/>
                <w:webHidden/>
                <w:sz w:val="24"/>
                <w:szCs w:val="24"/>
              </w:rPr>
            </w:r>
            <w:r w:rsidR="00E872E5" w:rsidRPr="007E0AF1">
              <w:rPr>
                <w:rFonts w:ascii="Times New Roman" w:hAnsi="Times New Roman" w:cs="Times New Roman"/>
                <w:noProof/>
                <w:webHidden/>
                <w:sz w:val="24"/>
                <w:szCs w:val="24"/>
              </w:rPr>
              <w:fldChar w:fldCharType="separate"/>
            </w:r>
            <w:r w:rsidR="00E872E5" w:rsidRPr="007E0AF1">
              <w:rPr>
                <w:rFonts w:ascii="Times New Roman" w:hAnsi="Times New Roman" w:cs="Times New Roman"/>
                <w:noProof/>
                <w:webHidden/>
                <w:sz w:val="24"/>
                <w:szCs w:val="24"/>
              </w:rPr>
              <w:t>12</w:t>
            </w:r>
            <w:r w:rsidR="00E872E5" w:rsidRPr="007E0AF1">
              <w:rPr>
                <w:rFonts w:ascii="Times New Roman" w:hAnsi="Times New Roman" w:cs="Times New Roman"/>
                <w:noProof/>
                <w:webHidden/>
                <w:sz w:val="24"/>
                <w:szCs w:val="24"/>
              </w:rPr>
              <w:fldChar w:fldCharType="end"/>
            </w:r>
          </w:hyperlink>
        </w:p>
        <w:p w:rsidR="00E872E5" w:rsidRPr="007E0AF1" w:rsidRDefault="00212E97" w:rsidP="00612052">
          <w:pPr>
            <w:pStyle w:val="Spistreci2"/>
            <w:tabs>
              <w:tab w:val="left" w:pos="880"/>
              <w:tab w:val="right" w:leader="dot" w:pos="9062"/>
            </w:tabs>
            <w:rPr>
              <w:rFonts w:ascii="Times New Roman" w:hAnsi="Times New Roman" w:cs="Times New Roman"/>
              <w:noProof/>
              <w:sz w:val="24"/>
              <w:szCs w:val="24"/>
            </w:rPr>
          </w:pPr>
          <w:hyperlink w:anchor="_Toc91336187" w:history="1">
            <w:r w:rsidR="00E872E5" w:rsidRPr="007E0AF1">
              <w:rPr>
                <w:rStyle w:val="Hipercze"/>
                <w:rFonts w:ascii="Times New Roman" w:hAnsi="Times New Roman" w:cs="Times New Roman"/>
                <w:noProof/>
                <w:sz w:val="24"/>
                <w:szCs w:val="24"/>
                <w:lang w:val="en-US"/>
              </w:rPr>
              <w:t>3.2.</w:t>
            </w:r>
            <w:r w:rsidR="00E872E5" w:rsidRPr="007E0AF1">
              <w:rPr>
                <w:rFonts w:ascii="Times New Roman" w:hAnsi="Times New Roman" w:cs="Times New Roman"/>
                <w:noProof/>
                <w:sz w:val="24"/>
                <w:szCs w:val="24"/>
              </w:rPr>
              <w:tab/>
            </w:r>
            <w:r w:rsidR="00E872E5" w:rsidRPr="007E0AF1">
              <w:rPr>
                <w:rStyle w:val="Hipercze"/>
                <w:rFonts w:ascii="Times New Roman" w:hAnsi="Times New Roman" w:cs="Times New Roman"/>
                <w:noProof/>
                <w:sz w:val="24"/>
                <w:szCs w:val="24"/>
              </w:rPr>
              <w:t>Zastosowana baza danych</w:t>
            </w:r>
            <w:r w:rsidR="00E872E5" w:rsidRPr="007E0AF1">
              <w:rPr>
                <w:rFonts w:ascii="Times New Roman" w:hAnsi="Times New Roman" w:cs="Times New Roman"/>
                <w:noProof/>
                <w:webHidden/>
                <w:sz w:val="24"/>
                <w:szCs w:val="24"/>
              </w:rPr>
              <w:tab/>
            </w:r>
            <w:r w:rsidR="00E872E5" w:rsidRPr="007E0AF1">
              <w:rPr>
                <w:rFonts w:ascii="Times New Roman" w:hAnsi="Times New Roman" w:cs="Times New Roman"/>
                <w:noProof/>
                <w:webHidden/>
                <w:sz w:val="24"/>
                <w:szCs w:val="24"/>
              </w:rPr>
              <w:fldChar w:fldCharType="begin"/>
            </w:r>
            <w:r w:rsidR="00E872E5" w:rsidRPr="007E0AF1">
              <w:rPr>
                <w:rFonts w:ascii="Times New Roman" w:hAnsi="Times New Roman" w:cs="Times New Roman"/>
                <w:noProof/>
                <w:webHidden/>
                <w:sz w:val="24"/>
                <w:szCs w:val="24"/>
              </w:rPr>
              <w:instrText xml:space="preserve"> PAGEREF _Toc91336187 \h </w:instrText>
            </w:r>
            <w:r w:rsidR="00E872E5" w:rsidRPr="007E0AF1">
              <w:rPr>
                <w:rFonts w:ascii="Times New Roman" w:hAnsi="Times New Roman" w:cs="Times New Roman"/>
                <w:noProof/>
                <w:webHidden/>
                <w:sz w:val="24"/>
                <w:szCs w:val="24"/>
              </w:rPr>
            </w:r>
            <w:r w:rsidR="00E872E5" w:rsidRPr="007E0AF1">
              <w:rPr>
                <w:rFonts w:ascii="Times New Roman" w:hAnsi="Times New Roman" w:cs="Times New Roman"/>
                <w:noProof/>
                <w:webHidden/>
                <w:sz w:val="24"/>
                <w:szCs w:val="24"/>
              </w:rPr>
              <w:fldChar w:fldCharType="separate"/>
            </w:r>
            <w:r w:rsidR="00E872E5" w:rsidRPr="007E0AF1">
              <w:rPr>
                <w:rFonts w:ascii="Times New Roman" w:hAnsi="Times New Roman" w:cs="Times New Roman"/>
                <w:noProof/>
                <w:webHidden/>
                <w:sz w:val="24"/>
                <w:szCs w:val="24"/>
              </w:rPr>
              <w:t>13</w:t>
            </w:r>
            <w:r w:rsidR="00E872E5" w:rsidRPr="007E0AF1">
              <w:rPr>
                <w:rFonts w:ascii="Times New Roman" w:hAnsi="Times New Roman" w:cs="Times New Roman"/>
                <w:noProof/>
                <w:webHidden/>
                <w:sz w:val="24"/>
                <w:szCs w:val="24"/>
              </w:rPr>
              <w:fldChar w:fldCharType="end"/>
            </w:r>
          </w:hyperlink>
        </w:p>
        <w:p w:rsidR="00E872E5" w:rsidRPr="007E0AF1" w:rsidRDefault="00212E97" w:rsidP="00612052">
          <w:pPr>
            <w:pStyle w:val="Spistreci2"/>
            <w:tabs>
              <w:tab w:val="left" w:pos="880"/>
              <w:tab w:val="right" w:leader="dot" w:pos="9062"/>
            </w:tabs>
            <w:rPr>
              <w:rFonts w:ascii="Times New Roman" w:hAnsi="Times New Roman" w:cs="Times New Roman"/>
              <w:noProof/>
              <w:sz w:val="24"/>
              <w:szCs w:val="24"/>
            </w:rPr>
          </w:pPr>
          <w:hyperlink w:anchor="_Toc91336188" w:history="1">
            <w:r w:rsidR="00E872E5" w:rsidRPr="007E0AF1">
              <w:rPr>
                <w:rStyle w:val="Hipercze"/>
                <w:rFonts w:ascii="Times New Roman" w:hAnsi="Times New Roman" w:cs="Times New Roman"/>
                <w:noProof/>
                <w:sz w:val="24"/>
                <w:szCs w:val="24"/>
              </w:rPr>
              <w:t>3.3.</w:t>
            </w:r>
            <w:r w:rsidR="00E872E5" w:rsidRPr="007E0AF1">
              <w:rPr>
                <w:rFonts w:ascii="Times New Roman" w:hAnsi="Times New Roman" w:cs="Times New Roman"/>
                <w:noProof/>
                <w:sz w:val="24"/>
                <w:szCs w:val="24"/>
              </w:rPr>
              <w:tab/>
            </w:r>
            <w:r w:rsidR="00E872E5" w:rsidRPr="007E0AF1">
              <w:rPr>
                <w:rStyle w:val="Hipercze"/>
                <w:rFonts w:ascii="Times New Roman" w:hAnsi="Times New Roman" w:cs="Times New Roman"/>
                <w:noProof/>
                <w:sz w:val="24"/>
                <w:szCs w:val="24"/>
              </w:rPr>
              <w:t>Aplikacja – wygląd i funkcje</w:t>
            </w:r>
            <w:r w:rsidR="00E872E5" w:rsidRPr="007E0AF1">
              <w:rPr>
                <w:rFonts w:ascii="Times New Roman" w:hAnsi="Times New Roman" w:cs="Times New Roman"/>
                <w:noProof/>
                <w:webHidden/>
                <w:sz w:val="24"/>
                <w:szCs w:val="24"/>
              </w:rPr>
              <w:tab/>
            </w:r>
            <w:r w:rsidR="00E872E5" w:rsidRPr="007E0AF1">
              <w:rPr>
                <w:rFonts w:ascii="Times New Roman" w:hAnsi="Times New Roman" w:cs="Times New Roman"/>
                <w:noProof/>
                <w:webHidden/>
                <w:sz w:val="24"/>
                <w:szCs w:val="24"/>
              </w:rPr>
              <w:fldChar w:fldCharType="begin"/>
            </w:r>
            <w:r w:rsidR="00E872E5" w:rsidRPr="007E0AF1">
              <w:rPr>
                <w:rFonts w:ascii="Times New Roman" w:hAnsi="Times New Roman" w:cs="Times New Roman"/>
                <w:noProof/>
                <w:webHidden/>
                <w:sz w:val="24"/>
                <w:szCs w:val="24"/>
              </w:rPr>
              <w:instrText xml:space="preserve"> PAGEREF _Toc91336188 \h </w:instrText>
            </w:r>
            <w:r w:rsidR="00E872E5" w:rsidRPr="007E0AF1">
              <w:rPr>
                <w:rFonts w:ascii="Times New Roman" w:hAnsi="Times New Roman" w:cs="Times New Roman"/>
                <w:noProof/>
                <w:webHidden/>
                <w:sz w:val="24"/>
                <w:szCs w:val="24"/>
              </w:rPr>
            </w:r>
            <w:r w:rsidR="00E872E5" w:rsidRPr="007E0AF1">
              <w:rPr>
                <w:rFonts w:ascii="Times New Roman" w:hAnsi="Times New Roman" w:cs="Times New Roman"/>
                <w:noProof/>
                <w:webHidden/>
                <w:sz w:val="24"/>
                <w:szCs w:val="24"/>
              </w:rPr>
              <w:fldChar w:fldCharType="separate"/>
            </w:r>
            <w:r w:rsidR="00E872E5" w:rsidRPr="007E0AF1">
              <w:rPr>
                <w:rFonts w:ascii="Times New Roman" w:hAnsi="Times New Roman" w:cs="Times New Roman"/>
                <w:noProof/>
                <w:webHidden/>
                <w:sz w:val="24"/>
                <w:szCs w:val="24"/>
              </w:rPr>
              <w:t>14</w:t>
            </w:r>
            <w:r w:rsidR="00E872E5" w:rsidRPr="007E0AF1">
              <w:rPr>
                <w:rFonts w:ascii="Times New Roman" w:hAnsi="Times New Roman" w:cs="Times New Roman"/>
                <w:noProof/>
                <w:webHidden/>
                <w:sz w:val="24"/>
                <w:szCs w:val="24"/>
              </w:rPr>
              <w:fldChar w:fldCharType="end"/>
            </w:r>
          </w:hyperlink>
        </w:p>
        <w:p w:rsidR="00E872E5" w:rsidRPr="007E0AF1" w:rsidRDefault="00212E97" w:rsidP="00612052">
          <w:pPr>
            <w:pStyle w:val="Spistreci1"/>
            <w:tabs>
              <w:tab w:val="left" w:pos="440"/>
              <w:tab w:val="right" w:leader="dot" w:pos="9062"/>
            </w:tabs>
            <w:rPr>
              <w:rFonts w:ascii="Times New Roman" w:eastAsiaTheme="minorEastAsia" w:hAnsi="Times New Roman" w:cs="Times New Roman"/>
              <w:noProof/>
              <w:sz w:val="24"/>
              <w:szCs w:val="24"/>
              <w:lang w:eastAsia="pl-PL"/>
            </w:rPr>
          </w:pPr>
          <w:hyperlink w:anchor="_Toc91336189" w:history="1">
            <w:r w:rsidR="00E872E5" w:rsidRPr="007E0AF1">
              <w:rPr>
                <w:rStyle w:val="Hipercze"/>
                <w:rFonts w:ascii="Times New Roman" w:hAnsi="Times New Roman" w:cs="Times New Roman"/>
                <w:noProof/>
                <w:sz w:val="24"/>
                <w:szCs w:val="24"/>
              </w:rPr>
              <w:t>4.</w:t>
            </w:r>
            <w:r w:rsidR="00E872E5" w:rsidRPr="007E0AF1">
              <w:rPr>
                <w:rFonts w:ascii="Times New Roman" w:eastAsiaTheme="minorEastAsia" w:hAnsi="Times New Roman" w:cs="Times New Roman"/>
                <w:noProof/>
                <w:sz w:val="24"/>
                <w:szCs w:val="24"/>
                <w:lang w:eastAsia="pl-PL"/>
              </w:rPr>
              <w:tab/>
            </w:r>
            <w:r w:rsidR="00E872E5" w:rsidRPr="007E0AF1">
              <w:rPr>
                <w:rStyle w:val="Hipercze"/>
                <w:rFonts w:ascii="Times New Roman" w:hAnsi="Times New Roman" w:cs="Times New Roman"/>
                <w:noProof/>
                <w:sz w:val="24"/>
                <w:szCs w:val="24"/>
              </w:rPr>
              <w:t>Bezpieczeństwo danych. Archiwizacja, kopie zapasowe</w:t>
            </w:r>
            <w:r w:rsidR="00E872E5" w:rsidRPr="007E0AF1">
              <w:rPr>
                <w:rFonts w:ascii="Times New Roman" w:hAnsi="Times New Roman" w:cs="Times New Roman"/>
                <w:noProof/>
                <w:webHidden/>
                <w:sz w:val="24"/>
                <w:szCs w:val="24"/>
              </w:rPr>
              <w:tab/>
            </w:r>
            <w:r w:rsidR="00E872E5" w:rsidRPr="007E0AF1">
              <w:rPr>
                <w:rFonts w:ascii="Times New Roman" w:hAnsi="Times New Roman" w:cs="Times New Roman"/>
                <w:noProof/>
                <w:webHidden/>
                <w:sz w:val="24"/>
                <w:szCs w:val="24"/>
              </w:rPr>
              <w:fldChar w:fldCharType="begin"/>
            </w:r>
            <w:r w:rsidR="00E872E5" w:rsidRPr="007E0AF1">
              <w:rPr>
                <w:rFonts w:ascii="Times New Roman" w:hAnsi="Times New Roman" w:cs="Times New Roman"/>
                <w:noProof/>
                <w:webHidden/>
                <w:sz w:val="24"/>
                <w:szCs w:val="24"/>
              </w:rPr>
              <w:instrText xml:space="preserve"> PAGEREF _Toc91336189 \h </w:instrText>
            </w:r>
            <w:r w:rsidR="00E872E5" w:rsidRPr="007E0AF1">
              <w:rPr>
                <w:rFonts w:ascii="Times New Roman" w:hAnsi="Times New Roman" w:cs="Times New Roman"/>
                <w:noProof/>
                <w:webHidden/>
                <w:sz w:val="24"/>
                <w:szCs w:val="24"/>
              </w:rPr>
            </w:r>
            <w:r w:rsidR="00E872E5" w:rsidRPr="007E0AF1">
              <w:rPr>
                <w:rFonts w:ascii="Times New Roman" w:hAnsi="Times New Roman" w:cs="Times New Roman"/>
                <w:noProof/>
                <w:webHidden/>
                <w:sz w:val="24"/>
                <w:szCs w:val="24"/>
              </w:rPr>
              <w:fldChar w:fldCharType="separate"/>
            </w:r>
            <w:r w:rsidR="00E872E5" w:rsidRPr="007E0AF1">
              <w:rPr>
                <w:rFonts w:ascii="Times New Roman" w:hAnsi="Times New Roman" w:cs="Times New Roman"/>
                <w:noProof/>
                <w:webHidden/>
                <w:sz w:val="24"/>
                <w:szCs w:val="24"/>
              </w:rPr>
              <w:t>18</w:t>
            </w:r>
            <w:r w:rsidR="00E872E5" w:rsidRPr="007E0AF1">
              <w:rPr>
                <w:rFonts w:ascii="Times New Roman" w:hAnsi="Times New Roman" w:cs="Times New Roman"/>
                <w:noProof/>
                <w:webHidden/>
                <w:sz w:val="24"/>
                <w:szCs w:val="24"/>
              </w:rPr>
              <w:fldChar w:fldCharType="end"/>
            </w:r>
          </w:hyperlink>
        </w:p>
        <w:p w:rsidR="00E872E5" w:rsidRPr="007E0AF1" w:rsidRDefault="00212E97" w:rsidP="00612052">
          <w:pPr>
            <w:pStyle w:val="Spistreci1"/>
            <w:tabs>
              <w:tab w:val="left" w:pos="440"/>
              <w:tab w:val="right" w:leader="dot" w:pos="9062"/>
            </w:tabs>
            <w:rPr>
              <w:rFonts w:ascii="Times New Roman" w:eastAsiaTheme="minorEastAsia" w:hAnsi="Times New Roman" w:cs="Times New Roman"/>
              <w:noProof/>
              <w:sz w:val="24"/>
              <w:szCs w:val="24"/>
              <w:lang w:eastAsia="pl-PL"/>
            </w:rPr>
          </w:pPr>
          <w:hyperlink w:anchor="_Toc91336190" w:history="1">
            <w:r w:rsidR="00E872E5" w:rsidRPr="007E0AF1">
              <w:rPr>
                <w:rStyle w:val="Hipercze"/>
                <w:rFonts w:ascii="Times New Roman" w:hAnsi="Times New Roman" w:cs="Times New Roman"/>
                <w:noProof/>
                <w:sz w:val="24"/>
                <w:szCs w:val="24"/>
              </w:rPr>
              <w:t>5.</w:t>
            </w:r>
            <w:r w:rsidR="00E872E5" w:rsidRPr="007E0AF1">
              <w:rPr>
                <w:rFonts w:ascii="Times New Roman" w:eastAsiaTheme="minorEastAsia" w:hAnsi="Times New Roman" w:cs="Times New Roman"/>
                <w:noProof/>
                <w:sz w:val="24"/>
                <w:szCs w:val="24"/>
                <w:lang w:eastAsia="pl-PL"/>
              </w:rPr>
              <w:tab/>
            </w:r>
            <w:r w:rsidR="00E872E5" w:rsidRPr="007E0AF1">
              <w:rPr>
                <w:rStyle w:val="Hipercze"/>
                <w:rFonts w:ascii="Times New Roman" w:hAnsi="Times New Roman" w:cs="Times New Roman"/>
                <w:noProof/>
                <w:sz w:val="24"/>
                <w:szCs w:val="24"/>
              </w:rPr>
              <w:t>Testy</w:t>
            </w:r>
            <w:r w:rsidR="00E872E5" w:rsidRPr="007E0AF1">
              <w:rPr>
                <w:rFonts w:ascii="Times New Roman" w:hAnsi="Times New Roman" w:cs="Times New Roman"/>
                <w:noProof/>
                <w:webHidden/>
                <w:sz w:val="24"/>
                <w:szCs w:val="24"/>
              </w:rPr>
              <w:tab/>
            </w:r>
            <w:r w:rsidR="00E872E5" w:rsidRPr="007E0AF1">
              <w:rPr>
                <w:rFonts w:ascii="Times New Roman" w:hAnsi="Times New Roman" w:cs="Times New Roman"/>
                <w:noProof/>
                <w:webHidden/>
                <w:sz w:val="24"/>
                <w:szCs w:val="24"/>
              </w:rPr>
              <w:fldChar w:fldCharType="begin"/>
            </w:r>
            <w:r w:rsidR="00E872E5" w:rsidRPr="007E0AF1">
              <w:rPr>
                <w:rFonts w:ascii="Times New Roman" w:hAnsi="Times New Roman" w:cs="Times New Roman"/>
                <w:noProof/>
                <w:webHidden/>
                <w:sz w:val="24"/>
                <w:szCs w:val="24"/>
              </w:rPr>
              <w:instrText xml:space="preserve"> PAGEREF _Toc91336190 \h </w:instrText>
            </w:r>
            <w:r w:rsidR="00E872E5" w:rsidRPr="007E0AF1">
              <w:rPr>
                <w:rFonts w:ascii="Times New Roman" w:hAnsi="Times New Roman" w:cs="Times New Roman"/>
                <w:noProof/>
                <w:webHidden/>
                <w:sz w:val="24"/>
                <w:szCs w:val="24"/>
              </w:rPr>
            </w:r>
            <w:r w:rsidR="00E872E5" w:rsidRPr="007E0AF1">
              <w:rPr>
                <w:rFonts w:ascii="Times New Roman" w:hAnsi="Times New Roman" w:cs="Times New Roman"/>
                <w:noProof/>
                <w:webHidden/>
                <w:sz w:val="24"/>
                <w:szCs w:val="24"/>
              </w:rPr>
              <w:fldChar w:fldCharType="separate"/>
            </w:r>
            <w:r w:rsidR="00E872E5" w:rsidRPr="007E0AF1">
              <w:rPr>
                <w:rFonts w:ascii="Times New Roman" w:hAnsi="Times New Roman" w:cs="Times New Roman"/>
                <w:noProof/>
                <w:webHidden/>
                <w:sz w:val="24"/>
                <w:szCs w:val="24"/>
              </w:rPr>
              <w:t>20</w:t>
            </w:r>
            <w:r w:rsidR="00E872E5" w:rsidRPr="007E0AF1">
              <w:rPr>
                <w:rFonts w:ascii="Times New Roman" w:hAnsi="Times New Roman" w:cs="Times New Roman"/>
                <w:noProof/>
                <w:webHidden/>
                <w:sz w:val="24"/>
                <w:szCs w:val="24"/>
              </w:rPr>
              <w:fldChar w:fldCharType="end"/>
            </w:r>
          </w:hyperlink>
        </w:p>
        <w:p w:rsidR="00E872E5" w:rsidRPr="007E0AF1" w:rsidRDefault="00212E97" w:rsidP="00612052">
          <w:pPr>
            <w:pStyle w:val="Spistreci1"/>
            <w:tabs>
              <w:tab w:val="left" w:pos="440"/>
              <w:tab w:val="right" w:leader="dot" w:pos="9062"/>
            </w:tabs>
            <w:rPr>
              <w:rFonts w:ascii="Times New Roman" w:eastAsiaTheme="minorEastAsia" w:hAnsi="Times New Roman" w:cs="Times New Roman"/>
              <w:noProof/>
              <w:sz w:val="24"/>
              <w:szCs w:val="24"/>
              <w:lang w:eastAsia="pl-PL"/>
            </w:rPr>
          </w:pPr>
          <w:hyperlink w:anchor="_Toc91336191" w:history="1">
            <w:r w:rsidR="00E872E5" w:rsidRPr="007E0AF1">
              <w:rPr>
                <w:rStyle w:val="Hipercze"/>
                <w:rFonts w:ascii="Times New Roman" w:hAnsi="Times New Roman" w:cs="Times New Roman"/>
                <w:noProof/>
                <w:sz w:val="24"/>
                <w:szCs w:val="24"/>
              </w:rPr>
              <w:t>6.</w:t>
            </w:r>
            <w:r w:rsidR="00E872E5" w:rsidRPr="007E0AF1">
              <w:rPr>
                <w:rFonts w:ascii="Times New Roman" w:eastAsiaTheme="minorEastAsia" w:hAnsi="Times New Roman" w:cs="Times New Roman"/>
                <w:noProof/>
                <w:sz w:val="24"/>
                <w:szCs w:val="24"/>
                <w:lang w:eastAsia="pl-PL"/>
              </w:rPr>
              <w:tab/>
            </w:r>
            <w:r w:rsidR="00E872E5" w:rsidRPr="007E0AF1">
              <w:rPr>
                <w:rStyle w:val="Hipercze"/>
                <w:rFonts w:ascii="Times New Roman" w:hAnsi="Times New Roman" w:cs="Times New Roman"/>
                <w:noProof/>
                <w:sz w:val="24"/>
                <w:szCs w:val="24"/>
              </w:rPr>
              <w:t>Wybrane funkcje możliwe do zaimplementowania w przyszłości</w:t>
            </w:r>
            <w:r w:rsidR="00E872E5" w:rsidRPr="007E0AF1">
              <w:rPr>
                <w:rFonts w:ascii="Times New Roman" w:hAnsi="Times New Roman" w:cs="Times New Roman"/>
                <w:noProof/>
                <w:webHidden/>
                <w:sz w:val="24"/>
                <w:szCs w:val="24"/>
              </w:rPr>
              <w:tab/>
            </w:r>
            <w:r w:rsidR="00E872E5" w:rsidRPr="007E0AF1">
              <w:rPr>
                <w:rFonts w:ascii="Times New Roman" w:hAnsi="Times New Roman" w:cs="Times New Roman"/>
                <w:noProof/>
                <w:webHidden/>
                <w:sz w:val="24"/>
                <w:szCs w:val="24"/>
              </w:rPr>
              <w:fldChar w:fldCharType="begin"/>
            </w:r>
            <w:r w:rsidR="00E872E5" w:rsidRPr="007E0AF1">
              <w:rPr>
                <w:rFonts w:ascii="Times New Roman" w:hAnsi="Times New Roman" w:cs="Times New Roman"/>
                <w:noProof/>
                <w:webHidden/>
                <w:sz w:val="24"/>
                <w:szCs w:val="24"/>
              </w:rPr>
              <w:instrText xml:space="preserve"> PAGEREF _Toc91336191 \h </w:instrText>
            </w:r>
            <w:r w:rsidR="00E872E5" w:rsidRPr="007E0AF1">
              <w:rPr>
                <w:rFonts w:ascii="Times New Roman" w:hAnsi="Times New Roman" w:cs="Times New Roman"/>
                <w:noProof/>
                <w:webHidden/>
                <w:sz w:val="24"/>
                <w:szCs w:val="24"/>
              </w:rPr>
            </w:r>
            <w:r w:rsidR="00E872E5" w:rsidRPr="007E0AF1">
              <w:rPr>
                <w:rFonts w:ascii="Times New Roman" w:hAnsi="Times New Roman" w:cs="Times New Roman"/>
                <w:noProof/>
                <w:webHidden/>
                <w:sz w:val="24"/>
                <w:szCs w:val="24"/>
              </w:rPr>
              <w:fldChar w:fldCharType="separate"/>
            </w:r>
            <w:r w:rsidR="00E872E5" w:rsidRPr="007E0AF1">
              <w:rPr>
                <w:rFonts w:ascii="Times New Roman" w:hAnsi="Times New Roman" w:cs="Times New Roman"/>
                <w:noProof/>
                <w:webHidden/>
                <w:sz w:val="24"/>
                <w:szCs w:val="24"/>
              </w:rPr>
              <w:t>22</w:t>
            </w:r>
            <w:r w:rsidR="00E872E5" w:rsidRPr="007E0AF1">
              <w:rPr>
                <w:rFonts w:ascii="Times New Roman" w:hAnsi="Times New Roman" w:cs="Times New Roman"/>
                <w:noProof/>
                <w:webHidden/>
                <w:sz w:val="24"/>
                <w:szCs w:val="24"/>
              </w:rPr>
              <w:fldChar w:fldCharType="end"/>
            </w:r>
          </w:hyperlink>
        </w:p>
        <w:p w:rsidR="00E872E5" w:rsidRPr="007E0AF1" w:rsidRDefault="00212E97" w:rsidP="00612052">
          <w:pPr>
            <w:pStyle w:val="Spistreci1"/>
            <w:tabs>
              <w:tab w:val="left" w:pos="440"/>
              <w:tab w:val="right" w:leader="dot" w:pos="9062"/>
            </w:tabs>
            <w:rPr>
              <w:rFonts w:ascii="Times New Roman" w:eastAsiaTheme="minorEastAsia" w:hAnsi="Times New Roman" w:cs="Times New Roman"/>
              <w:noProof/>
              <w:lang w:eastAsia="pl-PL"/>
            </w:rPr>
          </w:pPr>
          <w:hyperlink w:anchor="_Toc91336192" w:history="1">
            <w:r w:rsidR="00E872E5" w:rsidRPr="007E0AF1">
              <w:rPr>
                <w:rStyle w:val="Hipercze"/>
                <w:rFonts w:ascii="Times New Roman" w:hAnsi="Times New Roman" w:cs="Times New Roman"/>
                <w:noProof/>
                <w:sz w:val="24"/>
                <w:szCs w:val="24"/>
              </w:rPr>
              <w:t>7.</w:t>
            </w:r>
            <w:r w:rsidR="00E872E5" w:rsidRPr="007E0AF1">
              <w:rPr>
                <w:rFonts w:ascii="Times New Roman" w:eastAsiaTheme="minorEastAsia" w:hAnsi="Times New Roman" w:cs="Times New Roman"/>
                <w:noProof/>
                <w:sz w:val="24"/>
                <w:szCs w:val="24"/>
                <w:lang w:eastAsia="pl-PL"/>
              </w:rPr>
              <w:tab/>
            </w:r>
            <w:r w:rsidR="00E872E5" w:rsidRPr="007E0AF1">
              <w:rPr>
                <w:rStyle w:val="Hipercze"/>
                <w:rFonts w:ascii="Times New Roman" w:hAnsi="Times New Roman" w:cs="Times New Roman"/>
                <w:noProof/>
                <w:sz w:val="24"/>
                <w:szCs w:val="24"/>
              </w:rPr>
              <w:t>Zakończenie</w:t>
            </w:r>
            <w:r w:rsidR="00E872E5" w:rsidRPr="007E0AF1">
              <w:rPr>
                <w:rFonts w:ascii="Times New Roman" w:hAnsi="Times New Roman" w:cs="Times New Roman"/>
                <w:noProof/>
                <w:webHidden/>
                <w:sz w:val="24"/>
                <w:szCs w:val="24"/>
              </w:rPr>
              <w:tab/>
            </w:r>
            <w:r w:rsidR="00E872E5" w:rsidRPr="007E0AF1">
              <w:rPr>
                <w:rFonts w:ascii="Times New Roman" w:hAnsi="Times New Roman" w:cs="Times New Roman"/>
                <w:noProof/>
                <w:webHidden/>
                <w:sz w:val="24"/>
                <w:szCs w:val="24"/>
              </w:rPr>
              <w:fldChar w:fldCharType="begin"/>
            </w:r>
            <w:r w:rsidR="00E872E5" w:rsidRPr="007E0AF1">
              <w:rPr>
                <w:rFonts w:ascii="Times New Roman" w:hAnsi="Times New Roman" w:cs="Times New Roman"/>
                <w:noProof/>
                <w:webHidden/>
                <w:sz w:val="24"/>
                <w:szCs w:val="24"/>
              </w:rPr>
              <w:instrText xml:space="preserve"> PAGEREF _Toc91336192 \h </w:instrText>
            </w:r>
            <w:r w:rsidR="00E872E5" w:rsidRPr="007E0AF1">
              <w:rPr>
                <w:rFonts w:ascii="Times New Roman" w:hAnsi="Times New Roman" w:cs="Times New Roman"/>
                <w:noProof/>
                <w:webHidden/>
                <w:sz w:val="24"/>
                <w:szCs w:val="24"/>
              </w:rPr>
            </w:r>
            <w:r w:rsidR="00E872E5" w:rsidRPr="007E0AF1">
              <w:rPr>
                <w:rFonts w:ascii="Times New Roman" w:hAnsi="Times New Roman" w:cs="Times New Roman"/>
                <w:noProof/>
                <w:webHidden/>
                <w:sz w:val="24"/>
                <w:szCs w:val="24"/>
              </w:rPr>
              <w:fldChar w:fldCharType="separate"/>
            </w:r>
            <w:r w:rsidR="00E872E5" w:rsidRPr="007E0AF1">
              <w:rPr>
                <w:rFonts w:ascii="Times New Roman" w:hAnsi="Times New Roman" w:cs="Times New Roman"/>
                <w:noProof/>
                <w:webHidden/>
                <w:sz w:val="24"/>
                <w:szCs w:val="24"/>
              </w:rPr>
              <w:t>25</w:t>
            </w:r>
            <w:r w:rsidR="00E872E5" w:rsidRPr="007E0AF1">
              <w:rPr>
                <w:rFonts w:ascii="Times New Roman" w:hAnsi="Times New Roman" w:cs="Times New Roman"/>
                <w:noProof/>
                <w:webHidden/>
                <w:sz w:val="24"/>
                <w:szCs w:val="24"/>
              </w:rPr>
              <w:fldChar w:fldCharType="end"/>
            </w:r>
          </w:hyperlink>
        </w:p>
        <w:p w:rsidR="001E2D23" w:rsidRPr="007E0AF1" w:rsidRDefault="001E2D23">
          <w:pPr>
            <w:rPr>
              <w:rFonts w:ascii="Times New Roman" w:hAnsi="Times New Roman" w:cs="Times New Roman"/>
            </w:rPr>
          </w:pPr>
          <w:r w:rsidRPr="007E0AF1">
            <w:rPr>
              <w:rFonts w:ascii="Times New Roman" w:hAnsi="Times New Roman" w:cs="Times New Roman"/>
              <w:b/>
              <w:bCs/>
            </w:rPr>
            <w:fldChar w:fldCharType="end"/>
          </w:r>
        </w:p>
      </w:sdtContent>
    </w:sdt>
    <w:p w:rsidR="00EF52A5" w:rsidRPr="007E0AF1" w:rsidRDefault="00EF52A5" w:rsidP="001E2D23">
      <w:pPr>
        <w:ind w:left="0"/>
        <w:rPr>
          <w:rFonts w:ascii="Times New Roman" w:hAnsi="Times New Roman" w:cs="Times New Roman"/>
          <w:sz w:val="24"/>
          <w:szCs w:val="24"/>
        </w:rPr>
      </w:pPr>
      <w:r w:rsidRPr="007E0AF1">
        <w:rPr>
          <w:rFonts w:ascii="Times New Roman" w:hAnsi="Times New Roman" w:cs="Times New Roman"/>
          <w:sz w:val="24"/>
          <w:szCs w:val="24"/>
        </w:rPr>
        <w:br w:type="page"/>
      </w:r>
    </w:p>
    <w:p w:rsidR="00896EF7" w:rsidRPr="007E0AF1" w:rsidRDefault="00EE122C" w:rsidP="00EE122C">
      <w:pPr>
        <w:pStyle w:val="Akapitzlist"/>
        <w:numPr>
          <w:ilvl w:val="0"/>
          <w:numId w:val="1"/>
        </w:numPr>
        <w:jc w:val="left"/>
        <w:rPr>
          <w:rFonts w:ascii="Times New Roman" w:hAnsi="Times New Roman" w:cs="Times New Roman"/>
          <w:b/>
          <w:sz w:val="32"/>
          <w:szCs w:val="32"/>
        </w:rPr>
      </w:pPr>
      <w:bookmarkStart w:id="1" w:name="_Toc91336179"/>
      <w:r w:rsidRPr="007E0AF1">
        <w:rPr>
          <w:rStyle w:val="Nagwek1Znak"/>
          <w:rFonts w:ascii="Times New Roman" w:hAnsi="Times New Roman" w:cs="Times New Roman"/>
          <w:b w:val="0"/>
          <w:color w:val="auto"/>
          <w:sz w:val="32"/>
          <w:szCs w:val="32"/>
        </w:rPr>
        <w:lastRenderedPageBreak/>
        <w:t>Wstęp</w:t>
      </w:r>
      <w:bookmarkEnd w:id="1"/>
      <w:r w:rsidRPr="007E0AF1">
        <w:rPr>
          <w:rFonts w:ascii="Times New Roman" w:hAnsi="Times New Roman" w:cs="Times New Roman"/>
          <w:b/>
          <w:sz w:val="32"/>
          <w:szCs w:val="32"/>
        </w:rPr>
        <w:t>.</w:t>
      </w:r>
    </w:p>
    <w:p w:rsidR="007C219F" w:rsidRPr="007E0AF1" w:rsidRDefault="007C219F" w:rsidP="00415DCC">
      <w:pPr>
        <w:ind w:left="0"/>
        <w:jc w:val="left"/>
        <w:rPr>
          <w:rFonts w:ascii="Times New Roman" w:hAnsi="Times New Roman" w:cs="Times New Roman"/>
          <w:sz w:val="24"/>
          <w:szCs w:val="24"/>
        </w:rPr>
      </w:pPr>
    </w:p>
    <w:p w:rsidR="00EE122C" w:rsidRPr="007E0AF1" w:rsidRDefault="00635DCD" w:rsidP="000E51DD">
      <w:pPr>
        <w:ind w:left="0" w:firstLine="360"/>
        <w:rPr>
          <w:rFonts w:ascii="Times New Roman" w:hAnsi="Times New Roman" w:cs="Times New Roman"/>
          <w:sz w:val="24"/>
          <w:szCs w:val="24"/>
        </w:rPr>
      </w:pPr>
      <w:r w:rsidRPr="007E0AF1">
        <w:rPr>
          <w:rFonts w:ascii="Times New Roman" w:hAnsi="Times New Roman" w:cs="Times New Roman"/>
          <w:sz w:val="24"/>
          <w:szCs w:val="24"/>
        </w:rPr>
        <w:t>P</w:t>
      </w:r>
      <w:r w:rsidR="0089047A" w:rsidRPr="007E0AF1">
        <w:rPr>
          <w:rFonts w:ascii="Times New Roman" w:hAnsi="Times New Roman" w:cs="Times New Roman"/>
          <w:sz w:val="24"/>
          <w:szCs w:val="24"/>
        </w:rPr>
        <w:t>rzedmiotem</w:t>
      </w:r>
      <w:r w:rsidRPr="007E0AF1">
        <w:rPr>
          <w:rFonts w:ascii="Times New Roman" w:hAnsi="Times New Roman" w:cs="Times New Roman"/>
          <w:sz w:val="24"/>
          <w:szCs w:val="24"/>
        </w:rPr>
        <w:t xml:space="preserve"> niniejszej pracy jest</w:t>
      </w:r>
      <w:r w:rsidR="0089047A" w:rsidRPr="007E0AF1">
        <w:rPr>
          <w:rFonts w:ascii="Times New Roman" w:hAnsi="Times New Roman" w:cs="Times New Roman"/>
          <w:sz w:val="24"/>
          <w:szCs w:val="24"/>
        </w:rPr>
        <w:t xml:space="preserve"> </w:t>
      </w:r>
      <w:r w:rsidR="00F65B89" w:rsidRPr="007E0AF1">
        <w:rPr>
          <w:rFonts w:ascii="Times New Roman" w:hAnsi="Times New Roman" w:cs="Times New Roman"/>
          <w:sz w:val="24"/>
          <w:szCs w:val="24"/>
        </w:rPr>
        <w:t>opis</w:t>
      </w:r>
      <w:r w:rsidR="00DD02A3" w:rsidRPr="007E0AF1">
        <w:rPr>
          <w:rFonts w:ascii="Times New Roman" w:hAnsi="Times New Roman" w:cs="Times New Roman"/>
          <w:sz w:val="24"/>
          <w:szCs w:val="24"/>
        </w:rPr>
        <w:t xml:space="preserve"> wykonanej</w:t>
      </w:r>
      <w:r w:rsidR="00BF3F48" w:rsidRPr="007E0AF1">
        <w:rPr>
          <w:rFonts w:ascii="Times New Roman" w:hAnsi="Times New Roman" w:cs="Times New Roman"/>
          <w:sz w:val="24"/>
          <w:szCs w:val="24"/>
        </w:rPr>
        <w:t xml:space="preserve"> – w </w:t>
      </w:r>
      <w:r w:rsidR="00DC0E81" w:rsidRPr="007E0AF1">
        <w:rPr>
          <w:rFonts w:ascii="Times New Roman" w:hAnsi="Times New Roman" w:cs="Times New Roman"/>
          <w:sz w:val="24"/>
          <w:szCs w:val="24"/>
        </w:rPr>
        <w:t xml:space="preserve">ramach pracy dyplomowej - </w:t>
      </w:r>
      <w:r w:rsidR="00F65B89" w:rsidRPr="007E0AF1">
        <w:rPr>
          <w:rFonts w:ascii="Times New Roman" w:hAnsi="Times New Roman" w:cs="Times New Roman"/>
          <w:sz w:val="24"/>
          <w:szCs w:val="24"/>
        </w:rPr>
        <w:t xml:space="preserve"> aplikacji webowej</w:t>
      </w:r>
      <w:r w:rsidR="006B5FE5" w:rsidRPr="007E0AF1">
        <w:rPr>
          <w:rFonts w:ascii="Times New Roman" w:hAnsi="Times New Roman" w:cs="Times New Roman"/>
          <w:sz w:val="24"/>
          <w:szCs w:val="24"/>
        </w:rPr>
        <w:t xml:space="preserve"> służącej do kodowania odpowiedzi z pytań otwartych</w:t>
      </w:r>
      <w:r w:rsidR="00673ECF" w:rsidRPr="007E0AF1">
        <w:rPr>
          <w:rFonts w:ascii="Times New Roman" w:hAnsi="Times New Roman" w:cs="Times New Roman"/>
          <w:sz w:val="24"/>
          <w:szCs w:val="24"/>
        </w:rPr>
        <w:t xml:space="preserve"> (wykorzystywanych w badaniach społecznych lub badaniach rynku do uwzględnienia tych odpowiedzi respondentów, które nie zostały zdefiniowane przez badacza na etapie </w:t>
      </w:r>
      <w:r w:rsidR="00B51DCB" w:rsidRPr="007E0AF1">
        <w:rPr>
          <w:rFonts w:ascii="Times New Roman" w:hAnsi="Times New Roman" w:cs="Times New Roman"/>
          <w:sz w:val="24"/>
          <w:szCs w:val="24"/>
        </w:rPr>
        <w:t>projektowania kwestionariusza wywiadu</w:t>
      </w:r>
      <w:r w:rsidR="00673ECF" w:rsidRPr="007E0AF1">
        <w:rPr>
          <w:rFonts w:ascii="Times New Roman" w:hAnsi="Times New Roman" w:cs="Times New Roman"/>
          <w:sz w:val="24"/>
          <w:szCs w:val="24"/>
        </w:rPr>
        <w:t>)</w:t>
      </w:r>
      <w:r w:rsidR="00F65B89" w:rsidRPr="007E0AF1">
        <w:rPr>
          <w:rFonts w:ascii="Times New Roman" w:hAnsi="Times New Roman" w:cs="Times New Roman"/>
          <w:sz w:val="24"/>
          <w:szCs w:val="24"/>
        </w:rPr>
        <w:t>, a także przedstawienie jej projektu</w:t>
      </w:r>
      <w:r w:rsidR="000D42D9" w:rsidRPr="007E0AF1">
        <w:rPr>
          <w:rFonts w:ascii="Times New Roman" w:hAnsi="Times New Roman" w:cs="Times New Roman"/>
          <w:sz w:val="24"/>
          <w:szCs w:val="24"/>
        </w:rPr>
        <w:t>, w tym dalszych możliwych kierunków rozwoju.</w:t>
      </w:r>
    </w:p>
    <w:p w:rsidR="00CF0B20" w:rsidRPr="007E0AF1" w:rsidRDefault="004118B4" w:rsidP="00F77A4D">
      <w:pPr>
        <w:ind w:left="0"/>
        <w:rPr>
          <w:rFonts w:ascii="Times New Roman" w:hAnsi="Times New Roman" w:cs="Times New Roman"/>
          <w:sz w:val="24"/>
          <w:szCs w:val="24"/>
        </w:rPr>
      </w:pPr>
      <w:r w:rsidRPr="007E0AF1">
        <w:rPr>
          <w:rFonts w:ascii="Times New Roman" w:hAnsi="Times New Roman" w:cs="Times New Roman"/>
          <w:sz w:val="24"/>
          <w:szCs w:val="24"/>
        </w:rPr>
        <w:tab/>
        <w:t>Tłem dla zrealizowanego pomysłu była praca przy kodowaniu odpowiedzi respondentów z badań rynku, która odbywała się z użyciem arkuszy kalkulacyjnych i to właśnie narzędzie było głównym punktem odniesienia. Ma to swoje konsekwencje – po pierwsze, starano się zachować pewną spójność i zgodność, jeśli chodzi o strukturę plików</w:t>
      </w:r>
      <w:r w:rsidR="00142910" w:rsidRPr="007E0AF1">
        <w:rPr>
          <w:rFonts w:ascii="Times New Roman" w:hAnsi="Times New Roman" w:cs="Times New Roman"/>
          <w:sz w:val="24"/>
          <w:szCs w:val="24"/>
        </w:rPr>
        <w:t xml:space="preserve"> czy możliwość wymiany danych między aplikacją a arkuszem kalkulacyjnym</w:t>
      </w:r>
      <w:r w:rsidRPr="007E0AF1">
        <w:rPr>
          <w:rFonts w:ascii="Times New Roman" w:hAnsi="Times New Roman" w:cs="Times New Roman"/>
          <w:sz w:val="24"/>
          <w:szCs w:val="24"/>
        </w:rPr>
        <w:t xml:space="preserve">; po drugie, skoncentrowano się na usprawnieniu procesu ręcznego kodowania, a nie zastąpieniu go przez kodowanie automatyczne, szczególny nacisk kładąc na wyszukiwanie (filtrowanie) oraz zarządzanie </w:t>
      </w:r>
      <w:r w:rsidR="00AA5258" w:rsidRPr="007E0AF1">
        <w:rPr>
          <w:rFonts w:ascii="Times New Roman" w:hAnsi="Times New Roman" w:cs="Times New Roman"/>
          <w:sz w:val="24"/>
          <w:szCs w:val="24"/>
        </w:rPr>
        <w:t>kluczem kodowym.</w:t>
      </w:r>
    </w:p>
    <w:p w:rsidR="009D23D8" w:rsidRPr="007E0AF1" w:rsidRDefault="001631F1" w:rsidP="00F77A4D">
      <w:pPr>
        <w:ind w:left="0"/>
        <w:rPr>
          <w:rFonts w:ascii="Times New Roman" w:hAnsi="Times New Roman" w:cs="Times New Roman"/>
          <w:sz w:val="24"/>
          <w:szCs w:val="24"/>
        </w:rPr>
      </w:pPr>
      <w:r w:rsidRPr="007E0AF1">
        <w:rPr>
          <w:rFonts w:ascii="Times New Roman" w:hAnsi="Times New Roman" w:cs="Times New Roman"/>
          <w:sz w:val="24"/>
          <w:szCs w:val="24"/>
        </w:rPr>
        <w:tab/>
      </w:r>
      <w:r w:rsidR="00EE5AB4" w:rsidRPr="007E0AF1">
        <w:rPr>
          <w:rFonts w:ascii="Times New Roman" w:hAnsi="Times New Roman" w:cs="Times New Roman"/>
          <w:sz w:val="24"/>
          <w:szCs w:val="24"/>
        </w:rPr>
        <w:t xml:space="preserve">Od strony technicznej, aplikacja została przygotowana z wykorzystaniem języka R, a w jego ramach (głównie) </w:t>
      </w:r>
      <w:proofErr w:type="spellStart"/>
      <w:r w:rsidR="00EE5AB4" w:rsidRPr="007E0AF1">
        <w:rPr>
          <w:rFonts w:ascii="Times New Roman" w:hAnsi="Times New Roman" w:cs="Times New Roman"/>
          <w:sz w:val="24"/>
          <w:szCs w:val="24"/>
        </w:rPr>
        <w:t>frameworku</w:t>
      </w:r>
      <w:proofErr w:type="spellEnd"/>
      <w:r w:rsidR="00EE5AB4" w:rsidRPr="007E0AF1">
        <w:rPr>
          <w:rFonts w:ascii="Times New Roman" w:hAnsi="Times New Roman" w:cs="Times New Roman"/>
          <w:sz w:val="24"/>
          <w:szCs w:val="24"/>
        </w:rPr>
        <w:t xml:space="preserve"> (pakietu) </w:t>
      </w:r>
      <w:proofErr w:type="spellStart"/>
      <w:r w:rsidR="00EE5AB4" w:rsidRPr="007E0AF1">
        <w:rPr>
          <w:rFonts w:ascii="Times New Roman" w:hAnsi="Times New Roman" w:cs="Times New Roman"/>
          <w:i/>
          <w:sz w:val="24"/>
          <w:szCs w:val="24"/>
        </w:rPr>
        <w:t>shiny</w:t>
      </w:r>
      <w:proofErr w:type="spellEnd"/>
      <w:r w:rsidR="00EE5AB4" w:rsidRPr="007E0AF1">
        <w:rPr>
          <w:rFonts w:ascii="Times New Roman" w:hAnsi="Times New Roman" w:cs="Times New Roman"/>
          <w:sz w:val="24"/>
          <w:szCs w:val="24"/>
        </w:rPr>
        <w:t>, który stanowi zbiór funkcji tłumaczonych na HTML, CSS i JavaScript.</w:t>
      </w:r>
      <w:r w:rsidR="00973937" w:rsidRPr="007E0AF1">
        <w:rPr>
          <w:rFonts w:ascii="Times New Roman" w:hAnsi="Times New Roman" w:cs="Times New Roman"/>
          <w:sz w:val="24"/>
          <w:szCs w:val="24"/>
        </w:rPr>
        <w:t xml:space="preserve"> R to jeden z najbardziej oczywistych wyborów w kontekście celów aplikacji, ze względu na jego przeznaczenie do pracy z danymi</w:t>
      </w:r>
      <w:r w:rsidR="00E31B22" w:rsidRPr="007E0AF1">
        <w:rPr>
          <w:rFonts w:ascii="Times New Roman" w:hAnsi="Times New Roman" w:cs="Times New Roman"/>
          <w:sz w:val="24"/>
          <w:szCs w:val="24"/>
        </w:rPr>
        <w:t xml:space="preserve"> (zwłaszcza w formie tabelarycznej) oraz względnie dużą popularność w obszarze nauk społecznych</w:t>
      </w:r>
      <w:r w:rsidR="00A6235D" w:rsidRPr="007E0AF1">
        <w:rPr>
          <w:rFonts w:ascii="Times New Roman" w:hAnsi="Times New Roman" w:cs="Times New Roman"/>
          <w:sz w:val="24"/>
          <w:szCs w:val="24"/>
        </w:rPr>
        <w:t xml:space="preserve"> [</w:t>
      </w:r>
      <w:r w:rsidR="004144E8">
        <w:rPr>
          <w:rFonts w:ascii="Times New Roman" w:hAnsi="Times New Roman" w:cs="Times New Roman"/>
          <w:sz w:val="24"/>
          <w:szCs w:val="24"/>
        </w:rPr>
        <w:t>24</w:t>
      </w:r>
      <w:r w:rsidR="00A6235D" w:rsidRPr="007E0AF1">
        <w:rPr>
          <w:rFonts w:ascii="Times New Roman" w:hAnsi="Times New Roman" w:cs="Times New Roman"/>
          <w:sz w:val="24"/>
          <w:szCs w:val="24"/>
        </w:rPr>
        <w:t>]</w:t>
      </w:r>
      <w:r w:rsidR="00E31B22" w:rsidRPr="007E0AF1">
        <w:rPr>
          <w:rFonts w:ascii="Times New Roman" w:hAnsi="Times New Roman" w:cs="Times New Roman"/>
          <w:sz w:val="24"/>
          <w:szCs w:val="24"/>
        </w:rPr>
        <w:t>.</w:t>
      </w:r>
      <w:r w:rsidR="00FC4021" w:rsidRPr="007E0AF1">
        <w:rPr>
          <w:rFonts w:ascii="Times New Roman" w:hAnsi="Times New Roman" w:cs="Times New Roman"/>
          <w:sz w:val="24"/>
          <w:szCs w:val="24"/>
        </w:rPr>
        <w:t xml:space="preserve"> Podobnie, </w:t>
      </w:r>
      <w:proofErr w:type="spellStart"/>
      <w:r w:rsidR="00FC4021" w:rsidRPr="007E0AF1">
        <w:rPr>
          <w:rFonts w:ascii="Times New Roman" w:hAnsi="Times New Roman" w:cs="Times New Roman"/>
          <w:i/>
          <w:sz w:val="24"/>
          <w:szCs w:val="24"/>
        </w:rPr>
        <w:t>shiny</w:t>
      </w:r>
      <w:proofErr w:type="spellEnd"/>
      <w:r w:rsidR="00FC4021" w:rsidRPr="007E0AF1">
        <w:rPr>
          <w:rFonts w:ascii="Times New Roman" w:hAnsi="Times New Roman" w:cs="Times New Roman"/>
          <w:sz w:val="24"/>
          <w:szCs w:val="24"/>
        </w:rPr>
        <w:t xml:space="preserve"> to najpopularniejszy pakiet (w ramach R) umożliwiający </w:t>
      </w:r>
      <w:r w:rsidR="00ED103F" w:rsidRPr="007E0AF1">
        <w:rPr>
          <w:rFonts w:ascii="Times New Roman" w:hAnsi="Times New Roman" w:cs="Times New Roman"/>
          <w:sz w:val="24"/>
          <w:szCs w:val="24"/>
        </w:rPr>
        <w:t>udostępnianie użytkownikom rozwiązań bez konieczności pisania przez nich kodu</w:t>
      </w:r>
      <w:r w:rsidR="00C2768A" w:rsidRPr="007E0AF1">
        <w:rPr>
          <w:rFonts w:ascii="Times New Roman" w:hAnsi="Times New Roman" w:cs="Times New Roman"/>
          <w:sz w:val="24"/>
          <w:szCs w:val="24"/>
        </w:rPr>
        <w:t xml:space="preserve"> [</w:t>
      </w:r>
      <w:r w:rsidR="003A36DC">
        <w:rPr>
          <w:rFonts w:ascii="Times New Roman" w:hAnsi="Times New Roman" w:cs="Times New Roman"/>
          <w:sz w:val="24"/>
          <w:szCs w:val="24"/>
        </w:rPr>
        <w:t>16</w:t>
      </w:r>
      <w:r w:rsidR="00C2768A" w:rsidRPr="007E0AF1">
        <w:rPr>
          <w:rFonts w:ascii="Times New Roman" w:hAnsi="Times New Roman" w:cs="Times New Roman"/>
          <w:sz w:val="24"/>
          <w:szCs w:val="24"/>
        </w:rPr>
        <w:t>]</w:t>
      </w:r>
      <w:r w:rsidR="00ED103F" w:rsidRPr="007E0AF1">
        <w:rPr>
          <w:rFonts w:ascii="Times New Roman" w:hAnsi="Times New Roman" w:cs="Times New Roman"/>
          <w:sz w:val="24"/>
          <w:szCs w:val="24"/>
        </w:rPr>
        <w:t>.</w:t>
      </w:r>
    </w:p>
    <w:p w:rsidR="009F1E8A" w:rsidRPr="007E0AF1" w:rsidRDefault="009F1E8A" w:rsidP="00F77A4D">
      <w:pPr>
        <w:ind w:left="0"/>
        <w:rPr>
          <w:rFonts w:ascii="Times New Roman" w:hAnsi="Times New Roman" w:cs="Times New Roman"/>
          <w:sz w:val="24"/>
          <w:szCs w:val="24"/>
        </w:rPr>
      </w:pPr>
      <w:r w:rsidRPr="007E0AF1">
        <w:rPr>
          <w:rFonts w:ascii="Times New Roman" w:hAnsi="Times New Roman" w:cs="Times New Roman"/>
          <w:sz w:val="24"/>
          <w:szCs w:val="24"/>
        </w:rPr>
        <w:tab/>
      </w:r>
      <w:r w:rsidR="00A42669" w:rsidRPr="007E0AF1">
        <w:rPr>
          <w:rFonts w:ascii="Times New Roman" w:hAnsi="Times New Roman" w:cs="Times New Roman"/>
          <w:sz w:val="24"/>
          <w:szCs w:val="24"/>
        </w:rPr>
        <w:t>Struktura pracy dyplomowej, oprócz rozdziałów poświęconych wybranej technologii oraz obszaru problemowego, jakim jest kodowanie pytań z odpowiedzi otwartych, obejmuje przedstawienie</w:t>
      </w:r>
      <w:r w:rsidR="00974CEA" w:rsidRPr="007E0AF1">
        <w:rPr>
          <w:rFonts w:ascii="Times New Roman" w:hAnsi="Times New Roman" w:cs="Times New Roman"/>
          <w:sz w:val="24"/>
          <w:szCs w:val="24"/>
        </w:rPr>
        <w:t xml:space="preserve"> założeń aplikacji, jej funkcji</w:t>
      </w:r>
      <w:r w:rsidR="00A42669" w:rsidRPr="007E0AF1">
        <w:rPr>
          <w:rFonts w:ascii="Times New Roman" w:hAnsi="Times New Roman" w:cs="Times New Roman"/>
          <w:sz w:val="24"/>
          <w:szCs w:val="24"/>
        </w:rPr>
        <w:t>, opis bazy danych</w:t>
      </w:r>
      <w:r w:rsidR="00974CEA" w:rsidRPr="007E0AF1">
        <w:rPr>
          <w:rFonts w:ascii="Times New Roman" w:hAnsi="Times New Roman" w:cs="Times New Roman"/>
          <w:sz w:val="24"/>
          <w:szCs w:val="24"/>
        </w:rPr>
        <w:t>, testów oraz funkcji, któ</w:t>
      </w:r>
      <w:r w:rsidR="00171B39" w:rsidRPr="007E0AF1">
        <w:rPr>
          <w:rFonts w:ascii="Times New Roman" w:hAnsi="Times New Roman" w:cs="Times New Roman"/>
          <w:sz w:val="24"/>
          <w:szCs w:val="24"/>
        </w:rPr>
        <w:t>rych nie zaimplementowano</w:t>
      </w:r>
      <w:r w:rsidR="00974CEA" w:rsidRPr="007E0AF1">
        <w:rPr>
          <w:rFonts w:ascii="Times New Roman" w:hAnsi="Times New Roman" w:cs="Times New Roman"/>
          <w:sz w:val="24"/>
          <w:szCs w:val="24"/>
        </w:rPr>
        <w:t>, a które znacznie poprawiłyby skuteczność</w:t>
      </w:r>
      <w:r w:rsidR="00DD0F5E" w:rsidRPr="007E0AF1">
        <w:rPr>
          <w:rFonts w:ascii="Times New Roman" w:hAnsi="Times New Roman" w:cs="Times New Roman"/>
          <w:sz w:val="24"/>
          <w:szCs w:val="24"/>
        </w:rPr>
        <w:t xml:space="preserve"> kodowania odpowiedzi i przyśpieszyłyby je.</w:t>
      </w:r>
      <w:r w:rsidR="00E72F90" w:rsidRPr="007E0AF1">
        <w:rPr>
          <w:rFonts w:ascii="Times New Roman" w:hAnsi="Times New Roman" w:cs="Times New Roman"/>
          <w:sz w:val="24"/>
          <w:szCs w:val="24"/>
        </w:rPr>
        <w:t xml:space="preserve"> Wybór technologii oraz konstrukcja samej aplikacji (w tym również bazy danych) tworzona była również z myślą o tych pominiętych funkcjonalnościach, dlatego wątek ten jest dość</w:t>
      </w:r>
      <w:r w:rsidR="00705B19" w:rsidRPr="007E0AF1">
        <w:rPr>
          <w:rFonts w:ascii="Times New Roman" w:hAnsi="Times New Roman" w:cs="Times New Roman"/>
          <w:sz w:val="24"/>
          <w:szCs w:val="24"/>
        </w:rPr>
        <w:t xml:space="preserve"> istotny, przy czym ograniczono go głównie – w myśl przyjętych założeń, na których miała opierać się budowa aplikacji – do problematyki dalszego usprawnienia </w:t>
      </w:r>
      <w:r w:rsidR="00705B19" w:rsidRPr="007E0AF1">
        <w:rPr>
          <w:rFonts w:ascii="Times New Roman" w:hAnsi="Times New Roman" w:cs="Times New Roman"/>
          <w:sz w:val="24"/>
          <w:szCs w:val="24"/>
        </w:rPr>
        <w:lastRenderedPageBreak/>
        <w:t>procesu wyszukiwania odpowiedzi, w których może znajdować się dany kod (tj. do wyszukiwania odpowiedzi, które są do siebie na tyle podobne, że w ramach przyjętego klucza kodowego, traktowane są jako tożsame).</w:t>
      </w:r>
      <w:r w:rsidR="009154F5" w:rsidRPr="007E0AF1">
        <w:rPr>
          <w:rFonts w:ascii="Times New Roman" w:hAnsi="Times New Roman" w:cs="Times New Roman"/>
          <w:sz w:val="24"/>
          <w:szCs w:val="24"/>
        </w:rPr>
        <w:t xml:space="preserve"> Problem ten sprowadza się, oczywiście, do określenia podobieństwa łańcuchów znakó</w:t>
      </w:r>
      <w:r w:rsidR="00B4077F" w:rsidRPr="007E0AF1">
        <w:rPr>
          <w:rFonts w:ascii="Times New Roman" w:hAnsi="Times New Roman" w:cs="Times New Roman"/>
          <w:sz w:val="24"/>
          <w:szCs w:val="24"/>
        </w:rPr>
        <w:t>w i jako taki jest niezwykle szerokim</w:t>
      </w:r>
      <w:r w:rsidR="00491B06" w:rsidRPr="007E0AF1">
        <w:rPr>
          <w:rFonts w:ascii="Times New Roman" w:hAnsi="Times New Roman" w:cs="Times New Roman"/>
          <w:sz w:val="24"/>
          <w:szCs w:val="24"/>
        </w:rPr>
        <w:t>, interdyscyplinarnym</w:t>
      </w:r>
      <w:r w:rsidR="00AD1965" w:rsidRPr="007E0AF1">
        <w:rPr>
          <w:rFonts w:ascii="Times New Roman" w:hAnsi="Times New Roman" w:cs="Times New Roman"/>
          <w:sz w:val="24"/>
          <w:szCs w:val="24"/>
        </w:rPr>
        <w:t xml:space="preserve"> zagadnieniem, który </w:t>
      </w:r>
      <w:r w:rsidR="00F53404" w:rsidRPr="007E0AF1">
        <w:rPr>
          <w:rFonts w:ascii="Times New Roman" w:hAnsi="Times New Roman" w:cs="Times New Roman"/>
          <w:sz w:val="24"/>
          <w:szCs w:val="24"/>
        </w:rPr>
        <w:t>funkcjonuje pod terminem przetwarzania języka naturalnego</w:t>
      </w:r>
      <w:r w:rsidR="007C1461" w:rsidRPr="007E0AF1">
        <w:rPr>
          <w:rFonts w:ascii="Times New Roman" w:hAnsi="Times New Roman" w:cs="Times New Roman"/>
          <w:sz w:val="24"/>
          <w:szCs w:val="24"/>
        </w:rPr>
        <w:t xml:space="preserve"> (NLP).</w:t>
      </w:r>
    </w:p>
    <w:p w:rsidR="00851B11" w:rsidRPr="007E0AF1" w:rsidRDefault="00705D27" w:rsidP="00861CA2">
      <w:pPr>
        <w:tabs>
          <w:tab w:val="left" w:pos="709"/>
        </w:tabs>
        <w:ind w:left="0"/>
        <w:rPr>
          <w:rFonts w:ascii="Times New Roman" w:hAnsi="Times New Roman" w:cs="Times New Roman"/>
          <w:sz w:val="24"/>
          <w:szCs w:val="24"/>
        </w:rPr>
      </w:pPr>
      <w:r w:rsidRPr="007E0AF1">
        <w:rPr>
          <w:rFonts w:ascii="Times New Roman" w:hAnsi="Times New Roman" w:cs="Times New Roman"/>
          <w:sz w:val="24"/>
          <w:szCs w:val="24"/>
        </w:rPr>
        <w:tab/>
      </w:r>
      <w:r w:rsidR="003612AB" w:rsidRPr="007E0AF1">
        <w:rPr>
          <w:rFonts w:ascii="Times New Roman" w:hAnsi="Times New Roman" w:cs="Times New Roman"/>
          <w:sz w:val="24"/>
          <w:szCs w:val="24"/>
        </w:rPr>
        <w:t>Pracę zamyka podsumowanie, które stara się zebrać najważniejsze z poruszonych wątków</w:t>
      </w:r>
      <w:r w:rsidR="00A443B1" w:rsidRPr="007E0AF1">
        <w:rPr>
          <w:rFonts w:ascii="Times New Roman" w:hAnsi="Times New Roman" w:cs="Times New Roman"/>
          <w:sz w:val="24"/>
          <w:szCs w:val="24"/>
        </w:rPr>
        <w:t>, przedstawiając je w możliwie najbardziej skondensowanej, spójnej postaci.</w:t>
      </w:r>
    </w:p>
    <w:p w:rsidR="00851B11" w:rsidRPr="007E0AF1" w:rsidRDefault="00851B11">
      <w:pPr>
        <w:rPr>
          <w:rFonts w:ascii="Times New Roman" w:hAnsi="Times New Roman" w:cs="Times New Roman"/>
          <w:sz w:val="24"/>
          <w:szCs w:val="24"/>
        </w:rPr>
      </w:pPr>
      <w:r w:rsidRPr="007E0AF1">
        <w:rPr>
          <w:rFonts w:ascii="Times New Roman" w:hAnsi="Times New Roman" w:cs="Times New Roman"/>
          <w:sz w:val="24"/>
          <w:szCs w:val="24"/>
        </w:rPr>
        <w:br w:type="page"/>
      </w:r>
    </w:p>
    <w:p w:rsidR="004537C6" w:rsidRPr="007E0AF1" w:rsidRDefault="003508E3" w:rsidP="004537C6">
      <w:pPr>
        <w:pStyle w:val="Akapitzlist"/>
        <w:numPr>
          <w:ilvl w:val="0"/>
          <w:numId w:val="1"/>
        </w:numPr>
        <w:rPr>
          <w:rFonts w:ascii="Times New Roman" w:hAnsi="Times New Roman" w:cs="Times New Roman"/>
          <w:sz w:val="32"/>
          <w:szCs w:val="32"/>
        </w:rPr>
      </w:pPr>
      <w:bookmarkStart w:id="2" w:name="_Toc91336180"/>
      <w:r w:rsidRPr="007E0AF1">
        <w:rPr>
          <w:rStyle w:val="Nagwek1Znak"/>
          <w:rFonts w:ascii="Times New Roman" w:hAnsi="Times New Roman" w:cs="Times New Roman"/>
          <w:b w:val="0"/>
          <w:color w:val="auto"/>
          <w:sz w:val="32"/>
          <w:szCs w:val="32"/>
        </w:rPr>
        <w:lastRenderedPageBreak/>
        <w:t>Założenia projektowe</w:t>
      </w:r>
      <w:bookmarkEnd w:id="2"/>
      <w:r w:rsidRPr="007E0AF1">
        <w:rPr>
          <w:rFonts w:ascii="Times New Roman" w:hAnsi="Times New Roman" w:cs="Times New Roman"/>
          <w:sz w:val="32"/>
          <w:szCs w:val="32"/>
        </w:rPr>
        <w:t>.</w:t>
      </w:r>
    </w:p>
    <w:p w:rsidR="004537C6" w:rsidRPr="007E0AF1" w:rsidRDefault="004537C6" w:rsidP="00EE2CFA">
      <w:pPr>
        <w:ind w:left="0"/>
        <w:rPr>
          <w:rFonts w:ascii="Times New Roman" w:hAnsi="Times New Roman" w:cs="Times New Roman"/>
          <w:sz w:val="24"/>
          <w:szCs w:val="24"/>
        </w:rPr>
      </w:pPr>
    </w:p>
    <w:p w:rsidR="00E74893" w:rsidRPr="007E0AF1" w:rsidRDefault="002F2EE4" w:rsidP="00EE2CFA">
      <w:pPr>
        <w:pStyle w:val="Akapitzlist"/>
        <w:numPr>
          <w:ilvl w:val="1"/>
          <w:numId w:val="1"/>
        </w:numPr>
        <w:tabs>
          <w:tab w:val="left" w:pos="993"/>
        </w:tabs>
        <w:rPr>
          <w:rFonts w:ascii="Times New Roman" w:hAnsi="Times New Roman" w:cs="Times New Roman"/>
          <w:sz w:val="28"/>
          <w:szCs w:val="28"/>
        </w:rPr>
      </w:pPr>
      <w:bookmarkStart w:id="3" w:name="_Toc91336181"/>
      <w:r w:rsidRPr="007E0AF1">
        <w:rPr>
          <w:rStyle w:val="Nagwek2Znak"/>
          <w:rFonts w:ascii="Times New Roman" w:hAnsi="Times New Roman" w:cs="Times New Roman"/>
          <w:b w:val="0"/>
          <w:color w:val="auto"/>
          <w:sz w:val="28"/>
          <w:szCs w:val="28"/>
        </w:rPr>
        <w:t>Kodowanie odpowiedzi z pytań otwartych jako</w:t>
      </w:r>
      <w:r w:rsidR="007C563C" w:rsidRPr="007E0AF1">
        <w:rPr>
          <w:rStyle w:val="Nagwek2Znak"/>
          <w:rFonts w:ascii="Times New Roman" w:hAnsi="Times New Roman" w:cs="Times New Roman"/>
          <w:b w:val="0"/>
          <w:color w:val="auto"/>
          <w:sz w:val="28"/>
          <w:szCs w:val="28"/>
        </w:rPr>
        <w:t xml:space="preserve"> niezbędny</w:t>
      </w:r>
      <w:r w:rsidRPr="007E0AF1">
        <w:rPr>
          <w:rStyle w:val="Nagwek2Znak"/>
          <w:rFonts w:ascii="Times New Roman" w:hAnsi="Times New Roman" w:cs="Times New Roman"/>
          <w:b w:val="0"/>
          <w:color w:val="auto"/>
          <w:sz w:val="28"/>
          <w:szCs w:val="28"/>
        </w:rPr>
        <w:t xml:space="preserve"> element procesu badawczego</w:t>
      </w:r>
      <w:bookmarkEnd w:id="3"/>
      <w:r w:rsidRPr="007E0AF1">
        <w:rPr>
          <w:rFonts w:ascii="Times New Roman" w:hAnsi="Times New Roman" w:cs="Times New Roman"/>
          <w:sz w:val="28"/>
          <w:szCs w:val="28"/>
        </w:rPr>
        <w:t>.</w:t>
      </w:r>
    </w:p>
    <w:p w:rsidR="00D77F66" w:rsidRPr="007E0AF1" w:rsidRDefault="00D77F66" w:rsidP="00D77F66">
      <w:pPr>
        <w:tabs>
          <w:tab w:val="left" w:pos="993"/>
        </w:tabs>
        <w:ind w:left="0"/>
        <w:rPr>
          <w:rFonts w:ascii="Times New Roman" w:hAnsi="Times New Roman" w:cs="Times New Roman"/>
          <w:sz w:val="28"/>
          <w:szCs w:val="28"/>
        </w:rPr>
      </w:pPr>
    </w:p>
    <w:p w:rsidR="00102CA3" w:rsidRPr="007E0AF1" w:rsidRDefault="00861CA2" w:rsidP="00861CA2">
      <w:pPr>
        <w:tabs>
          <w:tab w:val="left" w:pos="709"/>
        </w:tabs>
        <w:ind w:left="0"/>
        <w:rPr>
          <w:rFonts w:ascii="Times New Roman" w:hAnsi="Times New Roman" w:cs="Times New Roman"/>
          <w:sz w:val="24"/>
          <w:szCs w:val="24"/>
        </w:rPr>
      </w:pPr>
      <w:r w:rsidRPr="007E0AF1">
        <w:rPr>
          <w:rFonts w:ascii="Times New Roman" w:hAnsi="Times New Roman" w:cs="Times New Roman"/>
          <w:sz w:val="24"/>
          <w:szCs w:val="24"/>
        </w:rPr>
        <w:tab/>
      </w:r>
      <w:r w:rsidR="006B4875" w:rsidRPr="007E0AF1">
        <w:rPr>
          <w:rFonts w:ascii="Times New Roman" w:hAnsi="Times New Roman" w:cs="Times New Roman"/>
          <w:sz w:val="24"/>
          <w:szCs w:val="24"/>
        </w:rPr>
        <w:t>Kodowanie</w:t>
      </w:r>
      <w:r w:rsidR="00076A35" w:rsidRPr="007E0AF1">
        <w:rPr>
          <w:rFonts w:ascii="Times New Roman" w:hAnsi="Times New Roman" w:cs="Times New Roman"/>
          <w:sz w:val="24"/>
          <w:szCs w:val="24"/>
        </w:rPr>
        <w:t xml:space="preserve"> </w:t>
      </w:r>
      <w:r w:rsidR="000A0412" w:rsidRPr="007E0AF1">
        <w:rPr>
          <w:rFonts w:ascii="Times New Roman" w:hAnsi="Times New Roman" w:cs="Times New Roman"/>
          <w:sz w:val="24"/>
          <w:szCs w:val="24"/>
        </w:rPr>
        <w:t>to proces, w którym danym fragmentom tekstu (wypowiedzi)</w:t>
      </w:r>
      <w:r w:rsidR="00E74893" w:rsidRPr="007E0AF1">
        <w:rPr>
          <w:rFonts w:ascii="Times New Roman" w:hAnsi="Times New Roman" w:cs="Times New Roman"/>
          <w:sz w:val="24"/>
          <w:szCs w:val="24"/>
        </w:rPr>
        <w:t xml:space="preserve"> </w:t>
      </w:r>
      <w:r w:rsidR="000A0412" w:rsidRPr="007E0AF1">
        <w:rPr>
          <w:rFonts w:ascii="Times New Roman" w:hAnsi="Times New Roman" w:cs="Times New Roman"/>
          <w:sz w:val="24"/>
          <w:szCs w:val="24"/>
        </w:rPr>
        <w:t>przyporządkowuje się kategorie. Kategorie to zazwyczaj liczby wraz z określoną etykietą</w:t>
      </w:r>
      <w:r w:rsidR="00E86915" w:rsidRPr="007E0AF1">
        <w:rPr>
          <w:rFonts w:ascii="Times New Roman" w:hAnsi="Times New Roman" w:cs="Times New Roman"/>
          <w:sz w:val="24"/>
          <w:szCs w:val="24"/>
        </w:rPr>
        <w:t xml:space="preserve"> [</w:t>
      </w:r>
      <w:r w:rsidR="000360BE">
        <w:rPr>
          <w:rFonts w:ascii="Times New Roman" w:hAnsi="Times New Roman" w:cs="Times New Roman"/>
          <w:sz w:val="24"/>
          <w:szCs w:val="24"/>
        </w:rPr>
        <w:t>11</w:t>
      </w:r>
      <w:r w:rsidR="00E86915" w:rsidRPr="007E0AF1">
        <w:rPr>
          <w:rFonts w:ascii="Times New Roman" w:hAnsi="Times New Roman" w:cs="Times New Roman"/>
          <w:sz w:val="24"/>
          <w:szCs w:val="24"/>
        </w:rPr>
        <w:t>].</w:t>
      </w:r>
      <w:r w:rsidR="00C554FF" w:rsidRPr="007E0AF1">
        <w:rPr>
          <w:rFonts w:ascii="Times New Roman" w:hAnsi="Times New Roman" w:cs="Times New Roman"/>
          <w:sz w:val="24"/>
          <w:szCs w:val="24"/>
        </w:rPr>
        <w:t xml:space="preserve"> Proces ten jest konieczny wtedy, gdy w badaniach ankietowy</w:t>
      </w:r>
      <w:r w:rsidR="007B4A3B" w:rsidRPr="007E0AF1">
        <w:rPr>
          <w:rFonts w:ascii="Times New Roman" w:hAnsi="Times New Roman" w:cs="Times New Roman"/>
          <w:sz w:val="24"/>
          <w:szCs w:val="24"/>
        </w:rPr>
        <w:t>ch zastosowano pytania otwarte lub półotwarte</w:t>
      </w:r>
      <w:r w:rsidR="00C554FF" w:rsidRPr="007E0AF1">
        <w:rPr>
          <w:rFonts w:ascii="Times New Roman" w:hAnsi="Times New Roman" w:cs="Times New Roman"/>
          <w:sz w:val="24"/>
          <w:szCs w:val="24"/>
        </w:rPr>
        <w:t>, tj. takie, w których wypowiedź respondenta jest wpisywana w całości</w:t>
      </w:r>
      <w:r w:rsidR="00E74689" w:rsidRPr="007E0AF1">
        <w:rPr>
          <w:rFonts w:ascii="Times New Roman" w:hAnsi="Times New Roman" w:cs="Times New Roman"/>
          <w:sz w:val="24"/>
          <w:szCs w:val="24"/>
        </w:rPr>
        <w:t>.</w:t>
      </w:r>
      <w:r w:rsidR="00947049" w:rsidRPr="007E0AF1">
        <w:rPr>
          <w:rFonts w:ascii="Times New Roman" w:hAnsi="Times New Roman" w:cs="Times New Roman"/>
          <w:sz w:val="24"/>
          <w:szCs w:val="24"/>
        </w:rPr>
        <w:t xml:space="preserve"> Z dużym prawdopodobieństwem bowiem, każda taka wypowiedź strukturalnie (gramatycznie) lub semantycznie jest odmienna – respondenci w badaniach posługują się różnymi sformułowaniami (popełniają również błędy)</w:t>
      </w:r>
      <w:r w:rsidR="00FF2268" w:rsidRPr="007E0AF1">
        <w:rPr>
          <w:rFonts w:ascii="Times New Roman" w:hAnsi="Times New Roman" w:cs="Times New Roman"/>
          <w:sz w:val="24"/>
          <w:szCs w:val="24"/>
        </w:rPr>
        <w:t xml:space="preserve"> i, dodatkowo, nie zawsze to samo rozumieją pod danym sformułowaniem.</w:t>
      </w:r>
      <w:r w:rsidR="006D6E4D" w:rsidRPr="007E0AF1">
        <w:rPr>
          <w:rFonts w:ascii="Times New Roman" w:hAnsi="Times New Roman" w:cs="Times New Roman"/>
          <w:sz w:val="24"/>
          <w:szCs w:val="24"/>
        </w:rPr>
        <w:t xml:space="preserve"> Trudno sobie zatem wyobrazić jakąkolwiek analizę (nie tylko ilościową), w której nie doprowadzono by surowych danych do postaci zbioru wspólnych kategorii (kodów właśnie).</w:t>
      </w:r>
      <w:r w:rsidR="00BC30D5" w:rsidRPr="007E0AF1">
        <w:rPr>
          <w:rFonts w:ascii="Times New Roman" w:hAnsi="Times New Roman" w:cs="Times New Roman"/>
          <w:sz w:val="24"/>
          <w:szCs w:val="24"/>
        </w:rPr>
        <w:t xml:space="preserve"> Dane w postaci zakodowanej pozwalają następnie na różnego rodzaju analizy (np. analizę częstości występowania danych odpowiedzi) i wizualizacje.</w:t>
      </w:r>
    </w:p>
    <w:p w:rsidR="00EA68FD" w:rsidRPr="007E0AF1" w:rsidRDefault="00EA68FD" w:rsidP="00861CA2">
      <w:pPr>
        <w:tabs>
          <w:tab w:val="left" w:pos="709"/>
        </w:tabs>
        <w:ind w:left="0"/>
        <w:rPr>
          <w:rFonts w:ascii="Times New Roman" w:hAnsi="Times New Roman" w:cs="Times New Roman"/>
          <w:sz w:val="24"/>
          <w:szCs w:val="24"/>
        </w:rPr>
      </w:pPr>
      <w:r w:rsidRPr="007E0AF1">
        <w:rPr>
          <w:rFonts w:ascii="Times New Roman" w:hAnsi="Times New Roman" w:cs="Times New Roman"/>
          <w:sz w:val="24"/>
          <w:szCs w:val="24"/>
        </w:rPr>
        <w:tab/>
      </w:r>
      <w:r w:rsidR="00A041F0" w:rsidRPr="007E0AF1">
        <w:rPr>
          <w:rFonts w:ascii="Times New Roman" w:hAnsi="Times New Roman" w:cs="Times New Roman"/>
          <w:sz w:val="24"/>
          <w:szCs w:val="24"/>
        </w:rPr>
        <w:t>Największym wyzwaniem podczas kodowania jest niewątpliwie tworzenie kodów – istnieje napięcie między tym, na ile kod powinien być szczegółowy, a nie ile ogólny. Żadna z tych skrajności nie jest pożądana – zbyt duża szczegółowość doprowadzi do braku możliwości uchwycenia różnic między respondentami</w:t>
      </w:r>
      <w:r w:rsidR="00294DE1" w:rsidRPr="007E0AF1">
        <w:rPr>
          <w:rFonts w:ascii="Times New Roman" w:hAnsi="Times New Roman" w:cs="Times New Roman"/>
          <w:sz w:val="24"/>
          <w:szCs w:val="24"/>
        </w:rPr>
        <w:t xml:space="preserve"> (różnice będą tak małe, że staną się statystycznie nieistotne)</w:t>
      </w:r>
      <w:r w:rsidR="00A041F0" w:rsidRPr="007E0AF1">
        <w:rPr>
          <w:rFonts w:ascii="Times New Roman" w:hAnsi="Times New Roman" w:cs="Times New Roman"/>
          <w:sz w:val="24"/>
          <w:szCs w:val="24"/>
        </w:rPr>
        <w:t>, podobnie zbyt duża ogólność.</w:t>
      </w:r>
      <w:r w:rsidR="00397B43" w:rsidRPr="007E0AF1">
        <w:rPr>
          <w:rFonts w:ascii="Times New Roman" w:hAnsi="Times New Roman" w:cs="Times New Roman"/>
          <w:sz w:val="24"/>
          <w:szCs w:val="24"/>
        </w:rPr>
        <w:t xml:space="preserve"> Przyjmuje się, że kody powinny odpowiadać celom badawczym – postawionym pytaniom szczegół</w:t>
      </w:r>
      <w:r w:rsidR="00D96D00" w:rsidRPr="007E0AF1">
        <w:rPr>
          <w:rFonts w:ascii="Times New Roman" w:hAnsi="Times New Roman" w:cs="Times New Roman"/>
          <w:sz w:val="24"/>
          <w:szCs w:val="24"/>
        </w:rPr>
        <w:t>owym i hipotezom. Nie powinny być także w całości oparte o uprzednio stworzony klucz kodowy (tj. zbiór kodów wraz z etykietami) – to w skrajnym ujęciu doprowadziłoby do absurdalnej sytuacji, kiedy swobodna wypowiedź respondenta musi być zamknięta w z góry narzucone ramy skonstruowane przez badacza.</w:t>
      </w:r>
      <w:r w:rsidR="00EE2A18" w:rsidRPr="007E0AF1">
        <w:rPr>
          <w:rFonts w:ascii="Times New Roman" w:hAnsi="Times New Roman" w:cs="Times New Roman"/>
          <w:sz w:val="24"/>
          <w:szCs w:val="24"/>
        </w:rPr>
        <w:t xml:space="preserve"> Kodowanie wymagałoby zatem wiedzy na temat pytań szczegółowych i hipotez badawczych przy jednoczesnym oparciu klucza kodowego na rzeczywistej treści wypowiedzi</w:t>
      </w:r>
      <w:r w:rsidR="00B506AB" w:rsidRPr="007E0AF1">
        <w:rPr>
          <w:rFonts w:ascii="Times New Roman" w:hAnsi="Times New Roman" w:cs="Times New Roman"/>
          <w:sz w:val="24"/>
          <w:szCs w:val="24"/>
        </w:rPr>
        <w:t xml:space="preserve"> [</w:t>
      </w:r>
      <w:r w:rsidR="000360BE">
        <w:rPr>
          <w:rFonts w:ascii="Times New Roman" w:hAnsi="Times New Roman" w:cs="Times New Roman"/>
          <w:sz w:val="24"/>
          <w:szCs w:val="24"/>
        </w:rPr>
        <w:t>11</w:t>
      </w:r>
      <w:r w:rsidR="00B506AB" w:rsidRPr="007E0AF1">
        <w:rPr>
          <w:rFonts w:ascii="Times New Roman" w:hAnsi="Times New Roman" w:cs="Times New Roman"/>
          <w:sz w:val="24"/>
          <w:szCs w:val="24"/>
        </w:rPr>
        <w:t>]</w:t>
      </w:r>
      <w:r w:rsidR="00EE2A18" w:rsidRPr="007E0AF1">
        <w:rPr>
          <w:rFonts w:ascii="Times New Roman" w:hAnsi="Times New Roman" w:cs="Times New Roman"/>
          <w:sz w:val="24"/>
          <w:szCs w:val="24"/>
        </w:rPr>
        <w:t>.</w:t>
      </w:r>
    </w:p>
    <w:p w:rsidR="00522FFB" w:rsidRPr="007E0AF1" w:rsidRDefault="00522FFB" w:rsidP="00861CA2">
      <w:pPr>
        <w:tabs>
          <w:tab w:val="left" w:pos="709"/>
        </w:tabs>
        <w:ind w:left="0"/>
        <w:rPr>
          <w:rFonts w:ascii="Times New Roman" w:hAnsi="Times New Roman" w:cs="Times New Roman"/>
          <w:sz w:val="24"/>
          <w:szCs w:val="24"/>
        </w:rPr>
      </w:pPr>
      <w:r w:rsidRPr="007E0AF1">
        <w:rPr>
          <w:rFonts w:ascii="Times New Roman" w:hAnsi="Times New Roman" w:cs="Times New Roman"/>
          <w:sz w:val="24"/>
          <w:szCs w:val="24"/>
        </w:rPr>
        <w:lastRenderedPageBreak/>
        <w:tab/>
        <w:t>Tak opisaną procedurę trudno zautomatyzować</w:t>
      </w:r>
      <w:r w:rsidR="00D96D00" w:rsidRPr="007E0AF1">
        <w:rPr>
          <w:rFonts w:ascii="Times New Roman" w:hAnsi="Times New Roman" w:cs="Times New Roman"/>
          <w:sz w:val="24"/>
          <w:szCs w:val="24"/>
        </w:rPr>
        <w:t xml:space="preserve">. </w:t>
      </w:r>
      <w:r w:rsidR="009E7676" w:rsidRPr="007E0AF1">
        <w:rPr>
          <w:rFonts w:ascii="Times New Roman" w:hAnsi="Times New Roman" w:cs="Times New Roman"/>
          <w:sz w:val="24"/>
          <w:szCs w:val="24"/>
        </w:rPr>
        <w:t xml:space="preserve">Tym trudniej, im mniej ścisłe jest określenie, </w:t>
      </w:r>
      <w:r w:rsidR="009E7676" w:rsidRPr="007E0AF1">
        <w:rPr>
          <w:rFonts w:ascii="Times New Roman" w:hAnsi="Times New Roman" w:cs="Times New Roman"/>
          <w:i/>
          <w:sz w:val="24"/>
          <w:szCs w:val="24"/>
        </w:rPr>
        <w:t>co</w:t>
      </w:r>
      <w:r w:rsidR="009E7676" w:rsidRPr="007E0AF1">
        <w:rPr>
          <w:rFonts w:ascii="Times New Roman" w:hAnsi="Times New Roman" w:cs="Times New Roman"/>
          <w:sz w:val="24"/>
          <w:szCs w:val="24"/>
        </w:rPr>
        <w:t xml:space="preserve"> badacz ma zamiar sprawdzić.</w:t>
      </w:r>
      <w:r w:rsidR="00451EF1" w:rsidRPr="007E0AF1">
        <w:rPr>
          <w:rFonts w:ascii="Times New Roman" w:hAnsi="Times New Roman" w:cs="Times New Roman"/>
          <w:sz w:val="24"/>
          <w:szCs w:val="24"/>
        </w:rPr>
        <w:t xml:space="preserve"> I tak np.</w:t>
      </w:r>
      <w:r w:rsidR="00411148" w:rsidRPr="007E0AF1">
        <w:rPr>
          <w:rFonts w:ascii="Times New Roman" w:hAnsi="Times New Roman" w:cs="Times New Roman"/>
          <w:sz w:val="24"/>
          <w:szCs w:val="24"/>
        </w:rPr>
        <w:t xml:space="preserve"> o wiele prostsze</w:t>
      </w:r>
      <w:r w:rsidR="00C25593" w:rsidRPr="007E0AF1">
        <w:rPr>
          <w:rFonts w:ascii="Times New Roman" w:hAnsi="Times New Roman" w:cs="Times New Roman"/>
          <w:sz w:val="24"/>
          <w:szCs w:val="24"/>
        </w:rPr>
        <w:t xml:space="preserve"> (choć nie</w:t>
      </w:r>
      <w:r w:rsidR="00CB5580" w:rsidRPr="007E0AF1">
        <w:rPr>
          <w:rFonts w:ascii="Times New Roman" w:hAnsi="Times New Roman" w:cs="Times New Roman"/>
          <w:sz w:val="24"/>
          <w:szCs w:val="24"/>
        </w:rPr>
        <w:t>trywialne)</w:t>
      </w:r>
      <w:r w:rsidR="00451EF1" w:rsidRPr="007E0AF1">
        <w:rPr>
          <w:rFonts w:ascii="Times New Roman" w:hAnsi="Times New Roman" w:cs="Times New Roman"/>
          <w:sz w:val="24"/>
          <w:szCs w:val="24"/>
        </w:rPr>
        <w:t xml:space="preserve"> wydaje się – myśląc o automatyzacji kodowania – sprawdzenie, czy respondenci mają pozytywny, neutralny czy negatywny sentyment wobec Mazur niż określenie, jakie skojarzenia mają respondenci z Mazurami.</w:t>
      </w:r>
      <w:r w:rsidR="00862F8D" w:rsidRPr="007E0AF1">
        <w:rPr>
          <w:rFonts w:ascii="Times New Roman" w:hAnsi="Times New Roman" w:cs="Times New Roman"/>
          <w:sz w:val="24"/>
          <w:szCs w:val="24"/>
        </w:rPr>
        <w:t xml:space="preserve"> Z tych powodów oprogramowania do tak rozumianego kodowania odpowiedzi z pytań otwartych opierają głównie na przeszukiwaniu danych tekstowych [</w:t>
      </w:r>
      <w:r w:rsidR="00F6052D">
        <w:rPr>
          <w:rFonts w:ascii="Times New Roman" w:hAnsi="Times New Roman" w:cs="Times New Roman"/>
          <w:sz w:val="24"/>
          <w:szCs w:val="24"/>
        </w:rPr>
        <w:t>3</w:t>
      </w:r>
      <w:r w:rsidR="00862F8D" w:rsidRPr="007E0AF1">
        <w:rPr>
          <w:rFonts w:ascii="Times New Roman" w:hAnsi="Times New Roman" w:cs="Times New Roman"/>
          <w:sz w:val="24"/>
          <w:szCs w:val="24"/>
        </w:rPr>
        <w:t xml:space="preserve">]. </w:t>
      </w:r>
      <w:r w:rsidR="008917C5" w:rsidRPr="007E0AF1">
        <w:rPr>
          <w:rFonts w:ascii="Times New Roman" w:hAnsi="Times New Roman" w:cs="Times New Roman"/>
          <w:sz w:val="24"/>
          <w:szCs w:val="24"/>
        </w:rPr>
        <w:t>Taki też był główny cel wykonanej aplikacji – miała ona ułatwić (przyspieszyć) proces ręcznego kodowania, a nie go zastąpić.</w:t>
      </w:r>
    </w:p>
    <w:p w:rsidR="00395199" w:rsidRPr="007E0AF1" w:rsidRDefault="00395199" w:rsidP="00861CA2">
      <w:pPr>
        <w:tabs>
          <w:tab w:val="left" w:pos="709"/>
        </w:tabs>
        <w:ind w:left="0"/>
        <w:rPr>
          <w:rFonts w:ascii="Times New Roman" w:hAnsi="Times New Roman" w:cs="Times New Roman"/>
          <w:sz w:val="24"/>
          <w:szCs w:val="24"/>
        </w:rPr>
      </w:pPr>
    </w:p>
    <w:p w:rsidR="00983A1A" w:rsidRPr="007E0AF1" w:rsidRDefault="00B25627" w:rsidP="00983A1A">
      <w:pPr>
        <w:pStyle w:val="Akapitzlist"/>
        <w:numPr>
          <w:ilvl w:val="1"/>
          <w:numId w:val="1"/>
        </w:numPr>
        <w:tabs>
          <w:tab w:val="left" w:pos="709"/>
          <w:tab w:val="left" w:pos="993"/>
        </w:tabs>
        <w:rPr>
          <w:rFonts w:ascii="Times New Roman" w:hAnsi="Times New Roman" w:cs="Times New Roman"/>
          <w:sz w:val="28"/>
          <w:szCs w:val="28"/>
        </w:rPr>
      </w:pPr>
      <w:bookmarkStart w:id="4" w:name="_Toc91336182"/>
      <w:r w:rsidRPr="007E0AF1">
        <w:rPr>
          <w:rStyle w:val="Nagwek2Znak"/>
          <w:rFonts w:ascii="Times New Roman" w:hAnsi="Times New Roman" w:cs="Times New Roman"/>
          <w:b w:val="0"/>
          <w:color w:val="auto"/>
          <w:sz w:val="28"/>
          <w:szCs w:val="28"/>
        </w:rPr>
        <w:t>Przegląd</w:t>
      </w:r>
      <w:r w:rsidR="009E600E" w:rsidRPr="007E0AF1">
        <w:rPr>
          <w:rStyle w:val="Nagwek2Znak"/>
          <w:rFonts w:ascii="Times New Roman" w:hAnsi="Times New Roman" w:cs="Times New Roman"/>
          <w:b w:val="0"/>
          <w:color w:val="auto"/>
          <w:sz w:val="28"/>
          <w:szCs w:val="28"/>
        </w:rPr>
        <w:t xml:space="preserve"> istniejącego</w:t>
      </w:r>
      <w:r w:rsidRPr="007E0AF1">
        <w:rPr>
          <w:rStyle w:val="Nagwek2Znak"/>
          <w:rFonts w:ascii="Times New Roman" w:hAnsi="Times New Roman" w:cs="Times New Roman"/>
          <w:b w:val="0"/>
          <w:color w:val="auto"/>
          <w:sz w:val="28"/>
          <w:szCs w:val="28"/>
        </w:rPr>
        <w:t xml:space="preserve"> oprogramowania </w:t>
      </w:r>
      <w:r w:rsidR="00D651C4" w:rsidRPr="007E0AF1">
        <w:rPr>
          <w:rStyle w:val="Nagwek2Znak"/>
          <w:rFonts w:ascii="Times New Roman" w:hAnsi="Times New Roman" w:cs="Times New Roman"/>
          <w:b w:val="0"/>
          <w:color w:val="auto"/>
          <w:sz w:val="28"/>
          <w:szCs w:val="28"/>
        </w:rPr>
        <w:t>dedykowanego</w:t>
      </w:r>
      <w:r w:rsidRPr="007E0AF1">
        <w:rPr>
          <w:rStyle w:val="Nagwek2Znak"/>
          <w:rFonts w:ascii="Times New Roman" w:hAnsi="Times New Roman" w:cs="Times New Roman"/>
          <w:b w:val="0"/>
          <w:color w:val="auto"/>
          <w:sz w:val="28"/>
          <w:szCs w:val="28"/>
        </w:rPr>
        <w:t xml:space="preserve"> do kodowania tekstu</w:t>
      </w:r>
      <w:bookmarkEnd w:id="4"/>
      <w:r w:rsidRPr="007E0AF1">
        <w:rPr>
          <w:rFonts w:ascii="Times New Roman" w:hAnsi="Times New Roman" w:cs="Times New Roman"/>
          <w:sz w:val="28"/>
          <w:szCs w:val="28"/>
        </w:rPr>
        <w:t>.</w:t>
      </w:r>
    </w:p>
    <w:p w:rsidR="00983A1A" w:rsidRPr="007E0AF1" w:rsidRDefault="00983A1A" w:rsidP="00983A1A">
      <w:pPr>
        <w:tabs>
          <w:tab w:val="left" w:pos="709"/>
          <w:tab w:val="left" w:pos="993"/>
        </w:tabs>
        <w:ind w:left="0"/>
        <w:rPr>
          <w:rFonts w:ascii="Times New Roman" w:hAnsi="Times New Roman" w:cs="Times New Roman"/>
          <w:sz w:val="24"/>
          <w:szCs w:val="24"/>
        </w:rPr>
      </w:pPr>
    </w:p>
    <w:p w:rsidR="00151F57" w:rsidRPr="007E0AF1" w:rsidRDefault="00174414" w:rsidP="00174414">
      <w:pPr>
        <w:tabs>
          <w:tab w:val="left" w:pos="709"/>
          <w:tab w:val="left" w:pos="993"/>
        </w:tabs>
        <w:ind w:left="0"/>
        <w:rPr>
          <w:rFonts w:ascii="Times New Roman" w:hAnsi="Times New Roman" w:cs="Times New Roman"/>
          <w:sz w:val="24"/>
          <w:szCs w:val="24"/>
        </w:rPr>
      </w:pPr>
      <w:r w:rsidRPr="007E0AF1">
        <w:rPr>
          <w:rFonts w:ascii="Times New Roman" w:hAnsi="Times New Roman" w:cs="Times New Roman"/>
          <w:sz w:val="24"/>
          <w:szCs w:val="24"/>
        </w:rPr>
        <w:tab/>
        <w:t>W podrozdziale tym</w:t>
      </w:r>
      <w:r w:rsidR="00423E5C" w:rsidRPr="007E0AF1">
        <w:rPr>
          <w:rFonts w:ascii="Times New Roman" w:hAnsi="Times New Roman" w:cs="Times New Roman"/>
          <w:sz w:val="24"/>
          <w:szCs w:val="24"/>
        </w:rPr>
        <w:t xml:space="preserve"> głównie</w:t>
      </w:r>
      <w:r w:rsidRPr="007E0AF1">
        <w:rPr>
          <w:rFonts w:ascii="Times New Roman" w:hAnsi="Times New Roman" w:cs="Times New Roman"/>
          <w:sz w:val="24"/>
          <w:szCs w:val="24"/>
        </w:rPr>
        <w:t xml:space="preserve"> omówione zostaną dwa programy służące do kodowania tekstu – MAXQDA (CAQDAS) oraz RQDA. Ten pierwszy z racji swojej dominującej pozycji na rynku, a drugi jako oprogramowanie stworzone w języku R, a zatem w technologii wybranej w tej pracy do napisania aplikacji.</w:t>
      </w:r>
    </w:p>
    <w:p w:rsidR="003339BD" w:rsidRPr="007E0AF1" w:rsidRDefault="003339BD" w:rsidP="00174414">
      <w:pPr>
        <w:tabs>
          <w:tab w:val="left" w:pos="709"/>
          <w:tab w:val="left" w:pos="993"/>
        </w:tabs>
        <w:ind w:left="0"/>
        <w:rPr>
          <w:rFonts w:ascii="Times New Roman" w:hAnsi="Times New Roman" w:cs="Times New Roman"/>
          <w:sz w:val="24"/>
          <w:szCs w:val="24"/>
        </w:rPr>
      </w:pPr>
      <w:r w:rsidRPr="007E0AF1">
        <w:rPr>
          <w:rFonts w:ascii="Times New Roman" w:hAnsi="Times New Roman" w:cs="Times New Roman"/>
          <w:sz w:val="24"/>
          <w:szCs w:val="24"/>
        </w:rPr>
        <w:tab/>
      </w:r>
      <w:r w:rsidR="00B108D4" w:rsidRPr="007E0AF1">
        <w:rPr>
          <w:rFonts w:ascii="Times New Roman" w:hAnsi="Times New Roman" w:cs="Times New Roman"/>
          <w:sz w:val="24"/>
          <w:szCs w:val="24"/>
        </w:rPr>
        <w:t>MAXQDA [</w:t>
      </w:r>
      <w:r w:rsidR="003267A4">
        <w:rPr>
          <w:rFonts w:ascii="Times New Roman" w:hAnsi="Times New Roman" w:cs="Times New Roman"/>
          <w:sz w:val="24"/>
          <w:szCs w:val="24"/>
        </w:rPr>
        <w:t>17</w:t>
      </w:r>
      <w:r w:rsidR="00B108D4" w:rsidRPr="007E0AF1">
        <w:rPr>
          <w:rFonts w:ascii="Times New Roman" w:hAnsi="Times New Roman" w:cs="Times New Roman"/>
          <w:sz w:val="24"/>
          <w:szCs w:val="24"/>
        </w:rPr>
        <w:t>] należy do rodziny oprogramowania CAQDAS, które zostało stworzone do analizy danych jakościowych [</w:t>
      </w:r>
      <w:r w:rsidR="00F6052D">
        <w:rPr>
          <w:rFonts w:ascii="Times New Roman" w:hAnsi="Times New Roman" w:cs="Times New Roman"/>
          <w:sz w:val="24"/>
          <w:szCs w:val="24"/>
        </w:rPr>
        <w:t>3</w:t>
      </w:r>
      <w:r w:rsidR="00B108D4" w:rsidRPr="007E0AF1">
        <w:rPr>
          <w:rFonts w:ascii="Times New Roman" w:hAnsi="Times New Roman" w:cs="Times New Roman"/>
          <w:sz w:val="24"/>
          <w:szCs w:val="24"/>
        </w:rPr>
        <w:t>]. Jest to oprogramowanie pł</w:t>
      </w:r>
      <w:r w:rsidR="00F17DF8" w:rsidRPr="007E0AF1">
        <w:rPr>
          <w:rFonts w:ascii="Times New Roman" w:hAnsi="Times New Roman" w:cs="Times New Roman"/>
          <w:sz w:val="24"/>
          <w:szCs w:val="24"/>
        </w:rPr>
        <w:t>atne, umożliwiające – to jest niewątpliwie ważny czynnik wyróżniający to narzędzie – analizę nie tylko danych tekstowych, ale również danych w postaci audio i wideo (takie dane – ich wyodrębnione części – również można kodować). Z punktu widzenia niniejszej pracy najważniejsze jednak są funkcje odnoszące się do kodowania danych tekstowych</w:t>
      </w:r>
      <w:r w:rsidR="00621DB4" w:rsidRPr="007E0AF1">
        <w:rPr>
          <w:rFonts w:ascii="Times New Roman" w:hAnsi="Times New Roman" w:cs="Times New Roman"/>
          <w:sz w:val="24"/>
          <w:szCs w:val="24"/>
        </w:rPr>
        <w:t>. MAXQDA umożliwia tworzenie klucza kodowego, w tym grupowanie kodów w pewne ogólniejsze kategorie (z punktu widzenia analitycznego nie jest to konieczne, ale umożliwia łatwiejsze zarządzanie kluczem kodowym osobie kodującej), przekodowywanie, usuwanie kodów, tworzenie etykiet oraz dłuższych opisów przypominających, co kod oznacza (często, zwłaszcza po dłuższym czasie lub gdy kodowaniem zajmuje się więcej niż jedna osoba, sama etykieta</w:t>
      </w:r>
      <w:r w:rsidR="00C53DD2" w:rsidRPr="007E0AF1">
        <w:rPr>
          <w:rFonts w:ascii="Times New Roman" w:hAnsi="Times New Roman" w:cs="Times New Roman"/>
          <w:sz w:val="24"/>
          <w:szCs w:val="24"/>
        </w:rPr>
        <w:t xml:space="preserve"> jest niewystarczająca, ponieważ zazwyczaj jest krótka, przez co może być niejednoznaczna</w:t>
      </w:r>
      <w:r w:rsidR="00F25786" w:rsidRPr="007E0AF1">
        <w:rPr>
          <w:rFonts w:ascii="Times New Roman" w:hAnsi="Times New Roman" w:cs="Times New Roman"/>
          <w:sz w:val="24"/>
          <w:szCs w:val="24"/>
        </w:rPr>
        <w:t>, gdy zapomni się lub nie zna się kontekstu, w którym została stworzona</w:t>
      </w:r>
      <w:r w:rsidR="00C53DD2" w:rsidRPr="007E0AF1">
        <w:rPr>
          <w:rFonts w:ascii="Times New Roman" w:hAnsi="Times New Roman" w:cs="Times New Roman"/>
          <w:sz w:val="24"/>
          <w:szCs w:val="24"/>
        </w:rPr>
        <w:t>).</w:t>
      </w:r>
      <w:r w:rsidR="008D2705" w:rsidRPr="007E0AF1">
        <w:rPr>
          <w:rFonts w:ascii="Times New Roman" w:hAnsi="Times New Roman" w:cs="Times New Roman"/>
          <w:sz w:val="24"/>
          <w:szCs w:val="24"/>
        </w:rPr>
        <w:t xml:space="preserve"> Możliwe jest także otrzymanie raportu wizualnego i w formie tabeli, pokazującego rozkład użytych kodów – jest to przydatne zwłaszcza wtedy, gdy badacz nie chce, aby występowanie </w:t>
      </w:r>
      <w:r w:rsidR="008D2705" w:rsidRPr="007E0AF1">
        <w:rPr>
          <w:rFonts w:ascii="Times New Roman" w:hAnsi="Times New Roman" w:cs="Times New Roman"/>
          <w:sz w:val="24"/>
          <w:szCs w:val="24"/>
        </w:rPr>
        <w:lastRenderedPageBreak/>
        <w:t>kodów było zbyt rzadkie – możliwe jest wtedy stworzenie ogólniejsze</w:t>
      </w:r>
      <w:r w:rsidR="00A12F7E" w:rsidRPr="007E0AF1">
        <w:rPr>
          <w:rFonts w:ascii="Times New Roman" w:hAnsi="Times New Roman" w:cs="Times New Roman"/>
          <w:sz w:val="24"/>
          <w:szCs w:val="24"/>
        </w:rPr>
        <w:t>j</w:t>
      </w:r>
      <w:r w:rsidR="008D2705" w:rsidRPr="007E0AF1">
        <w:rPr>
          <w:rFonts w:ascii="Times New Roman" w:hAnsi="Times New Roman" w:cs="Times New Roman"/>
          <w:sz w:val="24"/>
          <w:szCs w:val="24"/>
        </w:rPr>
        <w:t xml:space="preserve"> kategorii na podstawie istniejących już kodów, a więc zastosowanie jednej z form przekodowywania.</w:t>
      </w:r>
    </w:p>
    <w:p w:rsidR="00D449B5" w:rsidRPr="007E0AF1" w:rsidRDefault="00D449B5" w:rsidP="00174414">
      <w:pPr>
        <w:tabs>
          <w:tab w:val="left" w:pos="709"/>
          <w:tab w:val="left" w:pos="993"/>
        </w:tabs>
        <w:ind w:left="0"/>
        <w:rPr>
          <w:rFonts w:ascii="Times New Roman" w:hAnsi="Times New Roman" w:cs="Times New Roman"/>
          <w:sz w:val="24"/>
          <w:szCs w:val="24"/>
        </w:rPr>
      </w:pPr>
      <w:r w:rsidRPr="007E0AF1">
        <w:rPr>
          <w:rFonts w:ascii="Times New Roman" w:hAnsi="Times New Roman" w:cs="Times New Roman"/>
          <w:sz w:val="24"/>
          <w:szCs w:val="24"/>
        </w:rPr>
        <w:tab/>
      </w:r>
      <w:r w:rsidR="006536B4" w:rsidRPr="007E0AF1">
        <w:rPr>
          <w:rFonts w:ascii="Times New Roman" w:hAnsi="Times New Roman" w:cs="Times New Roman"/>
          <w:sz w:val="24"/>
          <w:szCs w:val="24"/>
        </w:rPr>
        <w:t>Proces kodowania odbywa się poprzez zaznacz</w:t>
      </w:r>
      <w:r w:rsidR="00E73487" w:rsidRPr="007E0AF1">
        <w:rPr>
          <w:rFonts w:ascii="Times New Roman" w:hAnsi="Times New Roman" w:cs="Times New Roman"/>
          <w:sz w:val="24"/>
          <w:szCs w:val="24"/>
        </w:rPr>
        <w:t>enie fragmentu tekstu i wpisanie</w:t>
      </w:r>
      <w:r w:rsidR="006536B4" w:rsidRPr="007E0AF1">
        <w:rPr>
          <w:rFonts w:ascii="Times New Roman" w:hAnsi="Times New Roman" w:cs="Times New Roman"/>
          <w:sz w:val="24"/>
          <w:szCs w:val="24"/>
        </w:rPr>
        <w:t xml:space="preserve"> lub przeciągnię</w:t>
      </w:r>
      <w:r w:rsidR="00E73487" w:rsidRPr="007E0AF1">
        <w:rPr>
          <w:rFonts w:ascii="Times New Roman" w:hAnsi="Times New Roman" w:cs="Times New Roman"/>
          <w:sz w:val="24"/>
          <w:szCs w:val="24"/>
        </w:rPr>
        <w:t>cie</w:t>
      </w:r>
      <w:r w:rsidR="006536B4" w:rsidRPr="007E0AF1">
        <w:rPr>
          <w:rFonts w:ascii="Times New Roman" w:hAnsi="Times New Roman" w:cs="Times New Roman"/>
          <w:sz w:val="24"/>
          <w:szCs w:val="24"/>
        </w:rPr>
        <w:t xml:space="preserve"> kodu. Możliwe jest także wyświetlenie chmury słów</w:t>
      </w:r>
      <w:r w:rsidR="00BD69C0" w:rsidRPr="007E0AF1">
        <w:rPr>
          <w:rFonts w:ascii="Times New Roman" w:hAnsi="Times New Roman" w:cs="Times New Roman"/>
          <w:sz w:val="24"/>
          <w:szCs w:val="24"/>
        </w:rPr>
        <w:t xml:space="preserve"> (nie muszą być to pojedyncze słowa, jeśli wcześniej określi się, ile słów współwystępujących wziąć pod uwagę)</w:t>
      </w:r>
      <w:r w:rsidR="006536B4" w:rsidRPr="007E0AF1">
        <w:rPr>
          <w:rFonts w:ascii="Times New Roman" w:hAnsi="Times New Roman" w:cs="Times New Roman"/>
          <w:sz w:val="24"/>
          <w:szCs w:val="24"/>
        </w:rPr>
        <w:t xml:space="preserve"> jako ilościowej reprezentacji materiału tekstowego – wybranie pojedynczego słowa spowoduje przeszukanie danych i wyświetlenie tych fragmentów, w których ono się znajduje (dla wybranych języków możliwe jest przeprowadzenie procesu </w:t>
      </w:r>
      <w:proofErr w:type="spellStart"/>
      <w:r w:rsidR="006536B4" w:rsidRPr="007E0AF1">
        <w:rPr>
          <w:rFonts w:ascii="Times New Roman" w:hAnsi="Times New Roman" w:cs="Times New Roman"/>
          <w:sz w:val="24"/>
          <w:szCs w:val="24"/>
        </w:rPr>
        <w:t>lematyzacji</w:t>
      </w:r>
      <w:proofErr w:type="spellEnd"/>
      <w:r w:rsidR="006536B4" w:rsidRPr="007E0AF1">
        <w:rPr>
          <w:rFonts w:ascii="Times New Roman" w:hAnsi="Times New Roman" w:cs="Times New Roman"/>
          <w:sz w:val="24"/>
          <w:szCs w:val="24"/>
        </w:rPr>
        <w:t>, a wtedy program wyszukuje słowo nie dosłownie, ale również np. bierze pod uwagę odmianę przez przypadki czy osoby</w:t>
      </w:r>
      <w:r w:rsidR="00C05EFC" w:rsidRPr="007E0AF1">
        <w:rPr>
          <w:rFonts w:ascii="Times New Roman" w:hAnsi="Times New Roman" w:cs="Times New Roman"/>
          <w:sz w:val="24"/>
          <w:szCs w:val="24"/>
        </w:rPr>
        <w:t>, ponieważ wyznaczony jest korpus słowa</w:t>
      </w:r>
      <w:r w:rsidR="006536B4" w:rsidRPr="007E0AF1">
        <w:rPr>
          <w:rFonts w:ascii="Times New Roman" w:hAnsi="Times New Roman" w:cs="Times New Roman"/>
          <w:sz w:val="24"/>
          <w:szCs w:val="24"/>
        </w:rPr>
        <w:t>)</w:t>
      </w:r>
      <w:r w:rsidR="00BD69C0" w:rsidRPr="007E0AF1">
        <w:rPr>
          <w:rFonts w:ascii="Times New Roman" w:hAnsi="Times New Roman" w:cs="Times New Roman"/>
          <w:sz w:val="24"/>
          <w:szCs w:val="24"/>
        </w:rPr>
        <w:t>. Wreszcie, użytkownik może skorzystać także z kodowania automatycznego – zakodowane będą te fragmenty, w których dane słowo (lub kilka słów) występuje. Taki rodzaj kodowania automatycznego wymaga jednak przejrzenia kodów i sprawdzenia, czy – biorąc pod uwagę szerszy kontekst – kod został</w:t>
      </w:r>
      <w:r w:rsidR="0078261F" w:rsidRPr="007E0AF1">
        <w:rPr>
          <w:rFonts w:ascii="Times New Roman" w:hAnsi="Times New Roman" w:cs="Times New Roman"/>
          <w:sz w:val="24"/>
          <w:szCs w:val="24"/>
        </w:rPr>
        <w:t xml:space="preserve"> przypisany</w:t>
      </w:r>
      <w:r w:rsidR="00BD69C0" w:rsidRPr="007E0AF1">
        <w:rPr>
          <w:rFonts w:ascii="Times New Roman" w:hAnsi="Times New Roman" w:cs="Times New Roman"/>
          <w:sz w:val="24"/>
          <w:szCs w:val="24"/>
        </w:rPr>
        <w:t xml:space="preserve"> poprawnie.</w:t>
      </w:r>
      <w:r w:rsidR="00BA7954" w:rsidRPr="007E0AF1">
        <w:rPr>
          <w:rFonts w:ascii="Times New Roman" w:hAnsi="Times New Roman" w:cs="Times New Roman"/>
          <w:sz w:val="24"/>
          <w:szCs w:val="24"/>
        </w:rPr>
        <w:t xml:space="preserve"> Jest to więc dość proste rozwiązanie i w literaturze nie poświęca się tej akurat funkcji wiele miejsca [</w:t>
      </w:r>
      <w:r w:rsidR="003267A4">
        <w:rPr>
          <w:rFonts w:ascii="Times New Roman" w:hAnsi="Times New Roman" w:cs="Times New Roman"/>
          <w:sz w:val="24"/>
          <w:szCs w:val="24"/>
        </w:rPr>
        <w:t>17</w:t>
      </w:r>
      <w:r w:rsidR="00BA7954" w:rsidRPr="007E0AF1">
        <w:rPr>
          <w:rFonts w:ascii="Times New Roman" w:hAnsi="Times New Roman" w:cs="Times New Roman"/>
          <w:sz w:val="24"/>
          <w:szCs w:val="24"/>
        </w:rPr>
        <w:t>].</w:t>
      </w:r>
    </w:p>
    <w:p w:rsidR="00557E67" w:rsidRPr="007E0AF1" w:rsidRDefault="00557E67" w:rsidP="00174414">
      <w:pPr>
        <w:tabs>
          <w:tab w:val="left" w:pos="709"/>
          <w:tab w:val="left" w:pos="993"/>
        </w:tabs>
        <w:ind w:left="0"/>
        <w:rPr>
          <w:rFonts w:ascii="Times New Roman" w:hAnsi="Times New Roman" w:cs="Times New Roman"/>
          <w:sz w:val="24"/>
          <w:szCs w:val="24"/>
        </w:rPr>
      </w:pPr>
      <w:r w:rsidRPr="007E0AF1">
        <w:rPr>
          <w:rFonts w:ascii="Times New Roman" w:hAnsi="Times New Roman" w:cs="Times New Roman"/>
          <w:sz w:val="24"/>
          <w:szCs w:val="24"/>
        </w:rPr>
        <w:tab/>
      </w:r>
      <w:r w:rsidR="0097608C" w:rsidRPr="007E0AF1">
        <w:rPr>
          <w:rFonts w:ascii="Times New Roman" w:hAnsi="Times New Roman" w:cs="Times New Roman"/>
          <w:sz w:val="24"/>
          <w:szCs w:val="24"/>
        </w:rPr>
        <w:t>RQDA – w zakresie kodowania danych tekstowych – dzieli wiele funkcji z MAXQDA [</w:t>
      </w:r>
      <w:r w:rsidR="00F6052D">
        <w:rPr>
          <w:rFonts w:ascii="Times New Roman" w:hAnsi="Times New Roman" w:cs="Times New Roman"/>
          <w:sz w:val="24"/>
          <w:szCs w:val="24"/>
        </w:rPr>
        <w:t>4</w:t>
      </w:r>
      <w:r w:rsidR="0097608C" w:rsidRPr="007E0AF1">
        <w:rPr>
          <w:rFonts w:ascii="Times New Roman" w:hAnsi="Times New Roman" w:cs="Times New Roman"/>
          <w:sz w:val="24"/>
          <w:szCs w:val="24"/>
        </w:rPr>
        <w:t xml:space="preserve">, </w:t>
      </w:r>
      <w:r w:rsidR="00BF4FAF">
        <w:rPr>
          <w:rFonts w:ascii="Times New Roman" w:hAnsi="Times New Roman" w:cs="Times New Roman"/>
          <w:sz w:val="24"/>
          <w:szCs w:val="24"/>
        </w:rPr>
        <w:t>14</w:t>
      </w:r>
      <w:r w:rsidR="0097608C" w:rsidRPr="007E0AF1">
        <w:rPr>
          <w:rFonts w:ascii="Times New Roman" w:hAnsi="Times New Roman" w:cs="Times New Roman"/>
          <w:sz w:val="24"/>
          <w:szCs w:val="24"/>
        </w:rPr>
        <w:t xml:space="preserve">], będąc przy tym rozwiązaniem darmowym. Trzeba jednak już na początku powiedzieć, że projekt nie jest wspierany, a ostatnia aktualizacja pojawiła się w 2018 roku. </w:t>
      </w:r>
      <w:r w:rsidR="00E304F5" w:rsidRPr="007E0AF1">
        <w:rPr>
          <w:rFonts w:ascii="Times New Roman" w:hAnsi="Times New Roman" w:cs="Times New Roman"/>
          <w:sz w:val="24"/>
          <w:szCs w:val="24"/>
        </w:rPr>
        <w:t>I tak w RQDA możliwe jest tworzenie klucza kodowego, w tym przypisywanie kodów do ogólniejszych kategorii (liczba kategorii nadrzędnych jest jednak ograniczona względem MAXQDA), zarządzanie nim, a także dopisywanie dłuższych notatek odnoszących się do całego projektu czy pojedynczego kodu. Proces kodowania również wygląda podobnie – zaznacza się fragment tekstu i przyporządkowuje się dany kod</w:t>
      </w:r>
      <w:r w:rsidR="00227494" w:rsidRPr="007E0AF1">
        <w:rPr>
          <w:rFonts w:ascii="Times New Roman" w:hAnsi="Times New Roman" w:cs="Times New Roman"/>
          <w:sz w:val="24"/>
          <w:szCs w:val="24"/>
        </w:rPr>
        <w:t>. Możliwe jest zastosowanie kodowania automatycznego, ale wymaga to już pewnych umiejętności programistycznych (nie ma graficznego interfejsu użytkownika dla tej funkcji)</w:t>
      </w:r>
      <w:r w:rsidR="00A26D7E" w:rsidRPr="007E0AF1">
        <w:rPr>
          <w:rFonts w:ascii="Times New Roman" w:hAnsi="Times New Roman" w:cs="Times New Roman"/>
          <w:sz w:val="24"/>
          <w:szCs w:val="24"/>
        </w:rPr>
        <w:t xml:space="preserve"> oraz jest bardziej uproszczone niż w MAXQDA – wyszukuje jedynie wpisany fragment tekstu, nie dokon</w:t>
      </w:r>
      <w:r w:rsidR="001E7F09" w:rsidRPr="007E0AF1">
        <w:rPr>
          <w:rFonts w:ascii="Times New Roman" w:hAnsi="Times New Roman" w:cs="Times New Roman"/>
          <w:sz w:val="24"/>
          <w:szCs w:val="24"/>
        </w:rPr>
        <w:t>u</w:t>
      </w:r>
      <w:r w:rsidR="00A26D7E" w:rsidRPr="007E0AF1">
        <w:rPr>
          <w:rFonts w:ascii="Times New Roman" w:hAnsi="Times New Roman" w:cs="Times New Roman"/>
          <w:sz w:val="24"/>
          <w:szCs w:val="24"/>
        </w:rPr>
        <w:t xml:space="preserve">jąc </w:t>
      </w:r>
      <w:proofErr w:type="spellStart"/>
      <w:r w:rsidR="00A26D7E" w:rsidRPr="007E0AF1">
        <w:rPr>
          <w:rFonts w:ascii="Times New Roman" w:hAnsi="Times New Roman" w:cs="Times New Roman"/>
          <w:sz w:val="24"/>
          <w:szCs w:val="24"/>
        </w:rPr>
        <w:t>lematyzacji</w:t>
      </w:r>
      <w:proofErr w:type="spellEnd"/>
      <w:r w:rsidR="00A26D7E" w:rsidRPr="007E0AF1">
        <w:rPr>
          <w:rFonts w:ascii="Times New Roman" w:hAnsi="Times New Roman" w:cs="Times New Roman"/>
          <w:sz w:val="24"/>
          <w:szCs w:val="24"/>
        </w:rPr>
        <w:t>.</w:t>
      </w:r>
      <w:r w:rsidR="009F764C" w:rsidRPr="007E0AF1">
        <w:rPr>
          <w:rFonts w:ascii="Times New Roman" w:hAnsi="Times New Roman" w:cs="Times New Roman"/>
          <w:sz w:val="24"/>
          <w:szCs w:val="24"/>
        </w:rPr>
        <w:t xml:space="preserve"> </w:t>
      </w:r>
      <w:r w:rsidR="00FD324D" w:rsidRPr="007E0AF1">
        <w:rPr>
          <w:rFonts w:ascii="Times New Roman" w:hAnsi="Times New Roman" w:cs="Times New Roman"/>
          <w:sz w:val="24"/>
          <w:szCs w:val="24"/>
        </w:rPr>
        <w:t>Z perspektywy użytkownika ważne może być także to, że instalacja RQDA jest nieco trudniejsza</w:t>
      </w:r>
      <w:r w:rsidR="00D251FB" w:rsidRPr="007E0AF1">
        <w:rPr>
          <w:rFonts w:ascii="Times New Roman" w:hAnsi="Times New Roman" w:cs="Times New Roman"/>
          <w:sz w:val="24"/>
          <w:szCs w:val="24"/>
        </w:rPr>
        <w:t xml:space="preserve"> (oprogramowanie to nie zostało napisane jako aplikacja webowa)</w:t>
      </w:r>
      <w:r w:rsidR="00FD324D" w:rsidRPr="007E0AF1">
        <w:rPr>
          <w:rFonts w:ascii="Times New Roman" w:hAnsi="Times New Roman" w:cs="Times New Roman"/>
          <w:sz w:val="24"/>
          <w:szCs w:val="24"/>
        </w:rPr>
        <w:t xml:space="preserve"> i nie jest to oprogramowanie tak atrakcyjne wizualnie, jak MAXQDA.</w:t>
      </w:r>
      <w:r w:rsidR="006307CD" w:rsidRPr="007E0AF1">
        <w:rPr>
          <w:rFonts w:ascii="Times New Roman" w:hAnsi="Times New Roman" w:cs="Times New Roman"/>
          <w:sz w:val="24"/>
          <w:szCs w:val="24"/>
        </w:rPr>
        <w:t xml:space="preserve"> Z drugiej strony, użytkownicy bardziej zaawansowani, w tym szczególnie użytkownicy znający język R, będą mogli korzystać z dużo bardziej zaawansowanych funkcji (wymagających pisania skryptu) i zewnętrznych bibliotek, np. </w:t>
      </w:r>
      <w:r w:rsidR="002D64CA" w:rsidRPr="007E0AF1">
        <w:rPr>
          <w:rFonts w:ascii="Times New Roman" w:hAnsi="Times New Roman" w:cs="Times New Roman"/>
          <w:sz w:val="24"/>
          <w:szCs w:val="24"/>
        </w:rPr>
        <w:t xml:space="preserve">do </w:t>
      </w:r>
      <w:proofErr w:type="spellStart"/>
      <w:r w:rsidR="002D64CA" w:rsidRPr="007E0AF1">
        <w:rPr>
          <w:rFonts w:ascii="Times New Roman" w:hAnsi="Times New Roman" w:cs="Times New Roman"/>
          <w:sz w:val="24"/>
          <w:szCs w:val="24"/>
        </w:rPr>
        <w:t>text</w:t>
      </w:r>
      <w:proofErr w:type="spellEnd"/>
      <w:r w:rsidR="002D64CA" w:rsidRPr="007E0AF1">
        <w:rPr>
          <w:rFonts w:ascii="Times New Roman" w:hAnsi="Times New Roman" w:cs="Times New Roman"/>
          <w:sz w:val="24"/>
          <w:szCs w:val="24"/>
        </w:rPr>
        <w:t xml:space="preserve"> </w:t>
      </w:r>
      <w:proofErr w:type="spellStart"/>
      <w:r w:rsidR="002D64CA" w:rsidRPr="007E0AF1">
        <w:rPr>
          <w:rFonts w:ascii="Times New Roman" w:hAnsi="Times New Roman" w:cs="Times New Roman"/>
          <w:sz w:val="24"/>
          <w:szCs w:val="24"/>
        </w:rPr>
        <w:t>miningu</w:t>
      </w:r>
      <w:proofErr w:type="spellEnd"/>
      <w:r w:rsidR="002D64CA" w:rsidRPr="007E0AF1">
        <w:rPr>
          <w:rFonts w:ascii="Times New Roman" w:hAnsi="Times New Roman" w:cs="Times New Roman"/>
          <w:sz w:val="24"/>
          <w:szCs w:val="24"/>
        </w:rPr>
        <w:t>.</w:t>
      </w:r>
    </w:p>
    <w:p w:rsidR="00D651C4" w:rsidRPr="007E0AF1" w:rsidRDefault="00D251FB" w:rsidP="002E4D84">
      <w:pPr>
        <w:tabs>
          <w:tab w:val="left" w:pos="709"/>
          <w:tab w:val="left" w:pos="993"/>
        </w:tabs>
        <w:ind w:left="0"/>
        <w:rPr>
          <w:rFonts w:ascii="Times New Roman" w:hAnsi="Times New Roman" w:cs="Times New Roman"/>
          <w:sz w:val="24"/>
          <w:szCs w:val="24"/>
        </w:rPr>
      </w:pPr>
      <w:r w:rsidRPr="007E0AF1">
        <w:rPr>
          <w:rFonts w:ascii="Times New Roman" w:hAnsi="Times New Roman" w:cs="Times New Roman"/>
          <w:sz w:val="24"/>
          <w:szCs w:val="24"/>
        </w:rPr>
        <w:lastRenderedPageBreak/>
        <w:tab/>
      </w:r>
      <w:r w:rsidR="009A534E" w:rsidRPr="007E0AF1">
        <w:rPr>
          <w:rFonts w:ascii="Times New Roman" w:hAnsi="Times New Roman" w:cs="Times New Roman"/>
          <w:sz w:val="24"/>
          <w:szCs w:val="24"/>
        </w:rPr>
        <w:t>MAXQDA oraz RQDA to narzędzia mające o wiele szersze zastosowanie niż oprogramowanie tylko do kodowania odpowiedzi z pytań otwartych w badaniach ankietowych. Nawet w zakresie samego kodowania danych tekstowych mają szersze zastosowanie, ponieważ zostały stworzone z myślą o kodowaniu jakichkolwiek tekstów, tj. nie tylko odpowiedzi udzielonych w ankiecie, ale też np. tekstów publicystycznych, pamiętników, ustaw.</w:t>
      </w:r>
      <w:r w:rsidR="00104DEB" w:rsidRPr="007E0AF1">
        <w:rPr>
          <w:rFonts w:ascii="Times New Roman" w:hAnsi="Times New Roman" w:cs="Times New Roman"/>
          <w:sz w:val="24"/>
          <w:szCs w:val="24"/>
        </w:rPr>
        <w:t xml:space="preserve"> I choć były punktem odniesienia w procesie tworzenia prezentowanej w tej pracy aplikacji, to jednak założenia projektowe w największym stopniu odnosiły się do alternatywnego sposobu kodowanie wobec wykorzystania arkuszy kalkulacyjnych.</w:t>
      </w:r>
    </w:p>
    <w:p w:rsidR="002E4D84" w:rsidRPr="007E0AF1" w:rsidRDefault="002E4D84" w:rsidP="002E4D84">
      <w:pPr>
        <w:tabs>
          <w:tab w:val="left" w:pos="709"/>
          <w:tab w:val="left" w:pos="993"/>
        </w:tabs>
        <w:ind w:left="0"/>
        <w:rPr>
          <w:rFonts w:ascii="Times New Roman" w:hAnsi="Times New Roman" w:cs="Times New Roman"/>
          <w:sz w:val="24"/>
          <w:szCs w:val="24"/>
        </w:rPr>
      </w:pPr>
    </w:p>
    <w:p w:rsidR="002E4D84" w:rsidRPr="007E0AF1" w:rsidRDefault="00B2787E" w:rsidP="002E4D84">
      <w:pPr>
        <w:pStyle w:val="Akapitzlist"/>
        <w:numPr>
          <w:ilvl w:val="1"/>
          <w:numId w:val="1"/>
        </w:numPr>
        <w:tabs>
          <w:tab w:val="left" w:pos="709"/>
          <w:tab w:val="left" w:pos="993"/>
        </w:tabs>
        <w:rPr>
          <w:rFonts w:ascii="Times New Roman" w:hAnsi="Times New Roman" w:cs="Times New Roman"/>
          <w:sz w:val="28"/>
          <w:szCs w:val="28"/>
        </w:rPr>
      </w:pPr>
      <w:bookmarkStart w:id="5" w:name="_Toc91336183"/>
      <w:r w:rsidRPr="007E0AF1">
        <w:rPr>
          <w:rStyle w:val="Nagwek2Znak"/>
          <w:rFonts w:ascii="Times New Roman" w:hAnsi="Times New Roman" w:cs="Times New Roman"/>
          <w:b w:val="0"/>
          <w:color w:val="auto"/>
          <w:sz w:val="28"/>
          <w:szCs w:val="28"/>
        </w:rPr>
        <w:t>Wymagania funkcjonalne i niefunkcjonalne</w:t>
      </w:r>
      <w:bookmarkEnd w:id="5"/>
      <w:r w:rsidR="00C2215D" w:rsidRPr="007E0AF1">
        <w:rPr>
          <w:rFonts w:ascii="Times New Roman" w:hAnsi="Times New Roman" w:cs="Times New Roman"/>
          <w:sz w:val="28"/>
          <w:szCs w:val="28"/>
        </w:rPr>
        <w:t>.</w:t>
      </w:r>
    </w:p>
    <w:p w:rsidR="006717F1" w:rsidRPr="007E0AF1" w:rsidRDefault="006717F1" w:rsidP="0016660B">
      <w:pPr>
        <w:tabs>
          <w:tab w:val="left" w:pos="709"/>
          <w:tab w:val="left" w:pos="993"/>
        </w:tabs>
        <w:ind w:left="720"/>
        <w:rPr>
          <w:rFonts w:ascii="Times New Roman" w:hAnsi="Times New Roman" w:cs="Times New Roman"/>
          <w:sz w:val="24"/>
          <w:szCs w:val="24"/>
        </w:rPr>
      </w:pPr>
    </w:p>
    <w:p w:rsidR="0016660B" w:rsidRPr="007E0AF1" w:rsidRDefault="00014238" w:rsidP="00014238">
      <w:pPr>
        <w:tabs>
          <w:tab w:val="left" w:pos="709"/>
          <w:tab w:val="left" w:pos="993"/>
        </w:tabs>
        <w:ind w:left="0"/>
        <w:rPr>
          <w:rFonts w:ascii="Times New Roman" w:hAnsi="Times New Roman" w:cs="Times New Roman"/>
          <w:sz w:val="24"/>
          <w:szCs w:val="24"/>
        </w:rPr>
      </w:pPr>
      <w:r w:rsidRPr="007E0AF1">
        <w:rPr>
          <w:rFonts w:ascii="Times New Roman" w:hAnsi="Times New Roman" w:cs="Times New Roman"/>
          <w:sz w:val="24"/>
          <w:szCs w:val="24"/>
        </w:rPr>
        <w:tab/>
        <w:t>Odniesieniem dla stworzonej aplikacji nie były jednak wymienione wyżej narzędzia, ale używanie arkus</w:t>
      </w:r>
      <w:r w:rsidR="00424CCF" w:rsidRPr="007E0AF1">
        <w:rPr>
          <w:rFonts w:ascii="Times New Roman" w:hAnsi="Times New Roman" w:cs="Times New Roman"/>
          <w:sz w:val="24"/>
          <w:szCs w:val="24"/>
        </w:rPr>
        <w:t xml:space="preserve">zy kalkulacyjnych do kodowania odpowiedzi z ankiet. Takie odpowiedzi, w przeciwieństwie do innych danych tekstowych, są krótsze i do każdej z nich przypisany jest identyfikator respondenta oraz identyfikator pytania. </w:t>
      </w:r>
      <w:r w:rsidR="00A134DD" w:rsidRPr="007E0AF1">
        <w:rPr>
          <w:rFonts w:ascii="Times New Roman" w:hAnsi="Times New Roman" w:cs="Times New Roman"/>
          <w:sz w:val="24"/>
          <w:szCs w:val="24"/>
        </w:rPr>
        <w:t>Przeszukiwanie odpowiedzi pod kątem danych słów polega na ręcznym wpisywaniu szukanego sł</w:t>
      </w:r>
      <w:r w:rsidR="00137CF0" w:rsidRPr="007E0AF1">
        <w:rPr>
          <w:rFonts w:ascii="Times New Roman" w:hAnsi="Times New Roman" w:cs="Times New Roman"/>
          <w:sz w:val="24"/>
          <w:szCs w:val="24"/>
        </w:rPr>
        <w:t>owa przez badacza i filtrowaniu</w:t>
      </w:r>
      <w:r w:rsidR="00A134DD" w:rsidRPr="007E0AF1">
        <w:rPr>
          <w:rFonts w:ascii="Times New Roman" w:hAnsi="Times New Roman" w:cs="Times New Roman"/>
          <w:sz w:val="24"/>
          <w:szCs w:val="24"/>
        </w:rPr>
        <w:t xml:space="preserve"> tych odpowiedzi, w których słowo się znalazło.</w:t>
      </w:r>
      <w:r w:rsidR="00827AA3" w:rsidRPr="007E0AF1">
        <w:rPr>
          <w:rFonts w:ascii="Times New Roman" w:hAnsi="Times New Roman" w:cs="Times New Roman"/>
          <w:sz w:val="24"/>
          <w:szCs w:val="24"/>
        </w:rPr>
        <w:t xml:space="preserve"> Najważniejszym celem</w:t>
      </w:r>
      <w:r w:rsidR="00F470E0" w:rsidRPr="007E0AF1">
        <w:rPr>
          <w:rFonts w:ascii="Times New Roman" w:hAnsi="Times New Roman" w:cs="Times New Roman"/>
          <w:sz w:val="24"/>
          <w:szCs w:val="24"/>
        </w:rPr>
        <w:t xml:space="preserve"> apli</w:t>
      </w:r>
      <w:r w:rsidR="008A7D00" w:rsidRPr="007E0AF1">
        <w:rPr>
          <w:rFonts w:ascii="Times New Roman" w:hAnsi="Times New Roman" w:cs="Times New Roman"/>
          <w:sz w:val="24"/>
          <w:szCs w:val="24"/>
        </w:rPr>
        <w:t>kacji</w:t>
      </w:r>
      <w:r w:rsidR="00827AA3" w:rsidRPr="007E0AF1">
        <w:rPr>
          <w:rFonts w:ascii="Times New Roman" w:hAnsi="Times New Roman" w:cs="Times New Roman"/>
          <w:sz w:val="24"/>
          <w:szCs w:val="24"/>
        </w:rPr>
        <w:t xml:space="preserve"> było przyspieszenie przeszukiwania danych.</w:t>
      </w:r>
    </w:p>
    <w:p w:rsidR="00827AA3" w:rsidRPr="007E0AF1" w:rsidRDefault="00C01E6E" w:rsidP="00014238">
      <w:pPr>
        <w:tabs>
          <w:tab w:val="left" w:pos="709"/>
          <w:tab w:val="left" w:pos="993"/>
        </w:tabs>
        <w:ind w:left="0"/>
        <w:rPr>
          <w:rFonts w:ascii="Times New Roman" w:hAnsi="Times New Roman" w:cs="Times New Roman"/>
          <w:sz w:val="24"/>
          <w:szCs w:val="24"/>
        </w:rPr>
      </w:pPr>
      <w:r w:rsidRPr="007E0AF1">
        <w:rPr>
          <w:rFonts w:ascii="Times New Roman" w:hAnsi="Times New Roman" w:cs="Times New Roman"/>
          <w:sz w:val="24"/>
          <w:szCs w:val="24"/>
        </w:rPr>
        <w:tab/>
        <w:t>Wymagania funkcjonalne:</w:t>
      </w:r>
    </w:p>
    <w:p w:rsidR="00C01E6E" w:rsidRPr="007E0AF1" w:rsidRDefault="007B527B" w:rsidP="00C01E6E">
      <w:pPr>
        <w:pStyle w:val="Akapitzlist"/>
        <w:numPr>
          <w:ilvl w:val="0"/>
          <w:numId w:val="3"/>
        </w:numPr>
        <w:tabs>
          <w:tab w:val="left" w:pos="709"/>
          <w:tab w:val="left" w:pos="993"/>
        </w:tabs>
        <w:rPr>
          <w:rFonts w:ascii="Times New Roman" w:hAnsi="Times New Roman" w:cs="Times New Roman"/>
          <w:sz w:val="24"/>
          <w:szCs w:val="24"/>
        </w:rPr>
      </w:pPr>
      <w:r w:rsidRPr="007E0AF1">
        <w:rPr>
          <w:rFonts w:ascii="Times New Roman" w:hAnsi="Times New Roman" w:cs="Times New Roman"/>
          <w:sz w:val="24"/>
          <w:szCs w:val="24"/>
        </w:rPr>
        <w:t>aplikacja webowa (dostęp przez przeglądarkę</w:t>
      </w:r>
      <w:r w:rsidR="003108F1" w:rsidRPr="007E0AF1">
        <w:rPr>
          <w:rFonts w:ascii="Times New Roman" w:hAnsi="Times New Roman" w:cs="Times New Roman"/>
          <w:sz w:val="24"/>
          <w:szCs w:val="24"/>
        </w:rPr>
        <w:t xml:space="preserve"> internetową</w:t>
      </w:r>
      <w:r w:rsidRPr="007E0AF1">
        <w:rPr>
          <w:rFonts w:ascii="Times New Roman" w:hAnsi="Times New Roman" w:cs="Times New Roman"/>
          <w:sz w:val="24"/>
          <w:szCs w:val="24"/>
        </w:rPr>
        <w:t>);</w:t>
      </w:r>
    </w:p>
    <w:p w:rsidR="007B527B" w:rsidRPr="007E0AF1" w:rsidRDefault="00ED2B71" w:rsidP="00C01E6E">
      <w:pPr>
        <w:pStyle w:val="Akapitzlist"/>
        <w:numPr>
          <w:ilvl w:val="0"/>
          <w:numId w:val="3"/>
        </w:numPr>
        <w:tabs>
          <w:tab w:val="left" w:pos="709"/>
          <w:tab w:val="left" w:pos="993"/>
        </w:tabs>
        <w:rPr>
          <w:rFonts w:ascii="Times New Roman" w:hAnsi="Times New Roman" w:cs="Times New Roman"/>
          <w:sz w:val="24"/>
          <w:szCs w:val="24"/>
        </w:rPr>
      </w:pPr>
      <w:r w:rsidRPr="007E0AF1">
        <w:rPr>
          <w:rFonts w:ascii="Times New Roman" w:hAnsi="Times New Roman" w:cs="Times New Roman"/>
          <w:sz w:val="24"/>
          <w:szCs w:val="24"/>
        </w:rPr>
        <w:t>import i eksport danych w określonym formacie i o określonej strukturze (pliki .</w:t>
      </w:r>
      <w:proofErr w:type="spellStart"/>
      <w:r w:rsidRPr="007E0AF1">
        <w:rPr>
          <w:rFonts w:ascii="Times New Roman" w:hAnsi="Times New Roman" w:cs="Times New Roman"/>
          <w:sz w:val="24"/>
          <w:szCs w:val="24"/>
        </w:rPr>
        <w:t>xlsx</w:t>
      </w:r>
      <w:proofErr w:type="spellEnd"/>
      <w:r w:rsidRPr="007E0AF1">
        <w:rPr>
          <w:rFonts w:ascii="Times New Roman" w:hAnsi="Times New Roman" w:cs="Times New Roman"/>
          <w:sz w:val="24"/>
          <w:szCs w:val="24"/>
        </w:rPr>
        <w:t xml:space="preserve"> zawierają</w:t>
      </w:r>
      <w:r w:rsidR="00AD70F1" w:rsidRPr="007E0AF1">
        <w:rPr>
          <w:rFonts w:ascii="Times New Roman" w:hAnsi="Times New Roman" w:cs="Times New Roman"/>
          <w:sz w:val="24"/>
          <w:szCs w:val="24"/>
        </w:rPr>
        <w:t xml:space="preserve">ce </w:t>
      </w:r>
      <w:r w:rsidRPr="007E0AF1">
        <w:rPr>
          <w:rFonts w:ascii="Times New Roman" w:hAnsi="Times New Roman" w:cs="Times New Roman"/>
          <w:sz w:val="24"/>
          <w:szCs w:val="24"/>
        </w:rPr>
        <w:t>kolumny: identyfikator respondenta, identyfikator pytania, treść odpowiedzi, kody oddzielane spacją);</w:t>
      </w:r>
    </w:p>
    <w:p w:rsidR="00ED2B71" w:rsidRPr="007E0AF1" w:rsidRDefault="00E012C9" w:rsidP="00C01E6E">
      <w:pPr>
        <w:pStyle w:val="Akapitzlist"/>
        <w:numPr>
          <w:ilvl w:val="0"/>
          <w:numId w:val="3"/>
        </w:numPr>
        <w:tabs>
          <w:tab w:val="left" w:pos="709"/>
          <w:tab w:val="left" w:pos="993"/>
        </w:tabs>
        <w:rPr>
          <w:rFonts w:ascii="Times New Roman" w:hAnsi="Times New Roman" w:cs="Times New Roman"/>
          <w:sz w:val="24"/>
          <w:szCs w:val="24"/>
        </w:rPr>
      </w:pPr>
      <w:r w:rsidRPr="007E0AF1">
        <w:rPr>
          <w:rFonts w:ascii="Times New Roman" w:hAnsi="Times New Roman" w:cs="Times New Roman"/>
          <w:sz w:val="24"/>
          <w:szCs w:val="24"/>
        </w:rPr>
        <w:t>tworzenie</w:t>
      </w:r>
      <w:r w:rsidR="0039397E" w:rsidRPr="007E0AF1">
        <w:rPr>
          <w:rFonts w:ascii="Times New Roman" w:hAnsi="Times New Roman" w:cs="Times New Roman"/>
          <w:sz w:val="24"/>
          <w:szCs w:val="24"/>
        </w:rPr>
        <w:t xml:space="preserve"> projektó</w:t>
      </w:r>
      <w:r w:rsidRPr="007E0AF1">
        <w:rPr>
          <w:rFonts w:ascii="Times New Roman" w:hAnsi="Times New Roman" w:cs="Times New Roman"/>
          <w:sz w:val="24"/>
          <w:szCs w:val="24"/>
        </w:rPr>
        <w:t>w, powrót</w:t>
      </w:r>
      <w:r w:rsidR="0039397E" w:rsidRPr="007E0AF1">
        <w:rPr>
          <w:rFonts w:ascii="Times New Roman" w:hAnsi="Times New Roman" w:cs="Times New Roman"/>
          <w:sz w:val="24"/>
          <w:szCs w:val="24"/>
        </w:rPr>
        <w:t xml:space="preserve"> do stanu, w którym przerwało się pracę</w:t>
      </w:r>
      <w:r w:rsidRPr="007E0AF1">
        <w:rPr>
          <w:rFonts w:ascii="Times New Roman" w:hAnsi="Times New Roman" w:cs="Times New Roman"/>
          <w:sz w:val="24"/>
          <w:szCs w:val="24"/>
        </w:rPr>
        <w:t xml:space="preserve"> i usuwanie</w:t>
      </w:r>
      <w:r w:rsidR="0039397E" w:rsidRPr="007E0AF1">
        <w:rPr>
          <w:rFonts w:ascii="Times New Roman" w:hAnsi="Times New Roman" w:cs="Times New Roman"/>
          <w:sz w:val="24"/>
          <w:szCs w:val="24"/>
        </w:rPr>
        <w:t xml:space="preserve"> projektów;</w:t>
      </w:r>
    </w:p>
    <w:p w:rsidR="0039397E" w:rsidRPr="007E0AF1" w:rsidRDefault="00E012C9" w:rsidP="00C01E6E">
      <w:pPr>
        <w:pStyle w:val="Akapitzlist"/>
        <w:numPr>
          <w:ilvl w:val="0"/>
          <w:numId w:val="3"/>
        </w:numPr>
        <w:tabs>
          <w:tab w:val="left" w:pos="709"/>
          <w:tab w:val="left" w:pos="993"/>
        </w:tabs>
        <w:rPr>
          <w:rFonts w:ascii="Times New Roman" w:hAnsi="Times New Roman" w:cs="Times New Roman"/>
          <w:sz w:val="24"/>
          <w:szCs w:val="24"/>
        </w:rPr>
      </w:pPr>
      <w:r w:rsidRPr="007E0AF1">
        <w:rPr>
          <w:rFonts w:ascii="Times New Roman" w:hAnsi="Times New Roman" w:cs="Times New Roman"/>
          <w:sz w:val="24"/>
          <w:szCs w:val="24"/>
        </w:rPr>
        <w:t>kodowanie i tworzenie</w:t>
      </w:r>
      <w:r w:rsidR="00B5431D" w:rsidRPr="007E0AF1">
        <w:rPr>
          <w:rFonts w:ascii="Times New Roman" w:hAnsi="Times New Roman" w:cs="Times New Roman"/>
          <w:sz w:val="24"/>
          <w:szCs w:val="24"/>
        </w:rPr>
        <w:t xml:space="preserve"> planów kodowych</w:t>
      </w:r>
      <w:r w:rsidR="003F1405" w:rsidRPr="007E0AF1">
        <w:rPr>
          <w:rFonts w:ascii="Times New Roman" w:hAnsi="Times New Roman" w:cs="Times New Roman"/>
          <w:sz w:val="24"/>
          <w:szCs w:val="24"/>
        </w:rPr>
        <w:t xml:space="preserve"> dla</w:t>
      </w:r>
      <w:r w:rsidR="00B5431D" w:rsidRPr="007E0AF1">
        <w:rPr>
          <w:rFonts w:ascii="Times New Roman" w:hAnsi="Times New Roman" w:cs="Times New Roman"/>
          <w:sz w:val="24"/>
          <w:szCs w:val="24"/>
        </w:rPr>
        <w:t xml:space="preserve"> wybranych identyfikatorów pytań</w:t>
      </w:r>
      <w:r w:rsidR="00CE5F2C" w:rsidRPr="007E0AF1">
        <w:rPr>
          <w:rFonts w:ascii="Times New Roman" w:hAnsi="Times New Roman" w:cs="Times New Roman"/>
          <w:sz w:val="24"/>
          <w:szCs w:val="24"/>
        </w:rPr>
        <w:t xml:space="preserve"> naraz;</w:t>
      </w:r>
    </w:p>
    <w:p w:rsidR="00B5431D" w:rsidRPr="007E0AF1" w:rsidRDefault="00A07222" w:rsidP="00C01E6E">
      <w:pPr>
        <w:pStyle w:val="Akapitzlist"/>
        <w:numPr>
          <w:ilvl w:val="0"/>
          <w:numId w:val="3"/>
        </w:numPr>
        <w:tabs>
          <w:tab w:val="left" w:pos="709"/>
          <w:tab w:val="left" w:pos="993"/>
        </w:tabs>
        <w:rPr>
          <w:rFonts w:ascii="Times New Roman" w:hAnsi="Times New Roman" w:cs="Times New Roman"/>
          <w:sz w:val="24"/>
          <w:szCs w:val="24"/>
        </w:rPr>
      </w:pPr>
      <w:r w:rsidRPr="007E0AF1">
        <w:rPr>
          <w:rFonts w:ascii="Times New Roman" w:hAnsi="Times New Roman" w:cs="Times New Roman"/>
          <w:sz w:val="24"/>
          <w:szCs w:val="24"/>
        </w:rPr>
        <w:t>dodawanie nowych kodów, usuwanie kodów i przekodowywanie (zmiana kodów lub łączenie kodów) dla klucza kodowego, a także zmiany te powinny mieć odbicie w już zakodowanych danych, których dotyczą;</w:t>
      </w:r>
    </w:p>
    <w:p w:rsidR="00A07222" w:rsidRPr="007E0AF1" w:rsidRDefault="00145327" w:rsidP="00C01E6E">
      <w:pPr>
        <w:pStyle w:val="Akapitzlist"/>
        <w:numPr>
          <w:ilvl w:val="0"/>
          <w:numId w:val="3"/>
        </w:numPr>
        <w:tabs>
          <w:tab w:val="left" w:pos="709"/>
          <w:tab w:val="left" w:pos="993"/>
        </w:tabs>
        <w:rPr>
          <w:rFonts w:ascii="Times New Roman" w:hAnsi="Times New Roman" w:cs="Times New Roman"/>
          <w:sz w:val="24"/>
          <w:szCs w:val="24"/>
        </w:rPr>
      </w:pPr>
      <w:r w:rsidRPr="007E0AF1">
        <w:rPr>
          <w:rFonts w:ascii="Times New Roman" w:hAnsi="Times New Roman" w:cs="Times New Roman"/>
          <w:sz w:val="24"/>
          <w:szCs w:val="24"/>
        </w:rPr>
        <w:t>t</w:t>
      </w:r>
      <w:r w:rsidR="00500A1B" w:rsidRPr="007E0AF1">
        <w:rPr>
          <w:rFonts w:ascii="Times New Roman" w:hAnsi="Times New Roman" w:cs="Times New Roman"/>
          <w:sz w:val="24"/>
          <w:szCs w:val="24"/>
        </w:rPr>
        <w:t>worzenie i modyfikacja etykiet dla kodów;</w:t>
      </w:r>
    </w:p>
    <w:p w:rsidR="00500A1B" w:rsidRPr="007E0AF1" w:rsidRDefault="00145327" w:rsidP="00C01E6E">
      <w:pPr>
        <w:pStyle w:val="Akapitzlist"/>
        <w:numPr>
          <w:ilvl w:val="0"/>
          <w:numId w:val="3"/>
        </w:numPr>
        <w:tabs>
          <w:tab w:val="left" w:pos="709"/>
          <w:tab w:val="left" w:pos="993"/>
        </w:tabs>
        <w:rPr>
          <w:rFonts w:ascii="Times New Roman" w:hAnsi="Times New Roman" w:cs="Times New Roman"/>
          <w:sz w:val="24"/>
          <w:szCs w:val="24"/>
        </w:rPr>
      </w:pPr>
      <w:r w:rsidRPr="007E0AF1">
        <w:rPr>
          <w:rFonts w:ascii="Times New Roman" w:hAnsi="Times New Roman" w:cs="Times New Roman"/>
          <w:sz w:val="24"/>
          <w:szCs w:val="24"/>
        </w:rPr>
        <w:t>wprowadzanie kodów dla danych odpowiedzi;</w:t>
      </w:r>
    </w:p>
    <w:p w:rsidR="00145327" w:rsidRPr="007E0AF1" w:rsidRDefault="00E8306D" w:rsidP="00C01E6E">
      <w:pPr>
        <w:pStyle w:val="Akapitzlist"/>
        <w:numPr>
          <w:ilvl w:val="0"/>
          <w:numId w:val="3"/>
        </w:numPr>
        <w:tabs>
          <w:tab w:val="left" w:pos="709"/>
          <w:tab w:val="left" w:pos="993"/>
        </w:tabs>
        <w:rPr>
          <w:rFonts w:ascii="Times New Roman" w:hAnsi="Times New Roman" w:cs="Times New Roman"/>
          <w:sz w:val="24"/>
          <w:szCs w:val="24"/>
        </w:rPr>
      </w:pPr>
      <w:r w:rsidRPr="007E0AF1">
        <w:rPr>
          <w:rFonts w:ascii="Times New Roman" w:hAnsi="Times New Roman" w:cs="Times New Roman"/>
          <w:sz w:val="24"/>
          <w:szCs w:val="24"/>
        </w:rPr>
        <w:lastRenderedPageBreak/>
        <w:t>wyświetlanie chmury słów na podstawie danych tekstowych dla wybranych identyfikatorów pytań;</w:t>
      </w:r>
    </w:p>
    <w:p w:rsidR="00E8306D" w:rsidRPr="007E0AF1" w:rsidRDefault="00E8306D" w:rsidP="00C01E6E">
      <w:pPr>
        <w:pStyle w:val="Akapitzlist"/>
        <w:numPr>
          <w:ilvl w:val="0"/>
          <w:numId w:val="3"/>
        </w:numPr>
        <w:tabs>
          <w:tab w:val="left" w:pos="709"/>
          <w:tab w:val="left" w:pos="993"/>
        </w:tabs>
        <w:rPr>
          <w:rFonts w:ascii="Times New Roman" w:hAnsi="Times New Roman" w:cs="Times New Roman"/>
          <w:sz w:val="24"/>
          <w:szCs w:val="24"/>
        </w:rPr>
      </w:pPr>
      <w:r w:rsidRPr="007E0AF1">
        <w:rPr>
          <w:rFonts w:ascii="Times New Roman" w:hAnsi="Times New Roman" w:cs="Times New Roman"/>
          <w:sz w:val="24"/>
          <w:szCs w:val="24"/>
        </w:rPr>
        <w:t>wyszukiwanie zaznaczonych słów w chmurze słów w danych do zakodowania;</w:t>
      </w:r>
    </w:p>
    <w:p w:rsidR="00E8306D" w:rsidRPr="007E0AF1" w:rsidRDefault="00DA60F2" w:rsidP="00C01E6E">
      <w:pPr>
        <w:pStyle w:val="Akapitzlist"/>
        <w:numPr>
          <w:ilvl w:val="0"/>
          <w:numId w:val="3"/>
        </w:numPr>
        <w:tabs>
          <w:tab w:val="left" w:pos="709"/>
          <w:tab w:val="left" w:pos="993"/>
        </w:tabs>
        <w:rPr>
          <w:rFonts w:ascii="Times New Roman" w:hAnsi="Times New Roman" w:cs="Times New Roman"/>
          <w:sz w:val="24"/>
          <w:szCs w:val="24"/>
        </w:rPr>
      </w:pPr>
      <w:r w:rsidRPr="007E0AF1">
        <w:rPr>
          <w:rFonts w:ascii="Times New Roman" w:hAnsi="Times New Roman" w:cs="Times New Roman"/>
          <w:sz w:val="24"/>
          <w:szCs w:val="24"/>
        </w:rPr>
        <w:t>usuwan</w:t>
      </w:r>
      <w:r w:rsidR="0024293D" w:rsidRPr="007E0AF1">
        <w:rPr>
          <w:rFonts w:ascii="Times New Roman" w:hAnsi="Times New Roman" w:cs="Times New Roman"/>
          <w:sz w:val="24"/>
          <w:szCs w:val="24"/>
        </w:rPr>
        <w:t>ie wybranych słów z chmury słów.</w:t>
      </w:r>
    </w:p>
    <w:p w:rsidR="00AF45C6" w:rsidRPr="007E0AF1" w:rsidRDefault="005449AB" w:rsidP="00174414">
      <w:pPr>
        <w:tabs>
          <w:tab w:val="left" w:pos="709"/>
          <w:tab w:val="left" w:pos="993"/>
        </w:tabs>
        <w:ind w:left="0"/>
        <w:rPr>
          <w:rFonts w:ascii="Times New Roman" w:hAnsi="Times New Roman" w:cs="Times New Roman"/>
          <w:sz w:val="24"/>
          <w:szCs w:val="24"/>
        </w:rPr>
      </w:pPr>
      <w:r w:rsidRPr="007E0AF1">
        <w:rPr>
          <w:rFonts w:ascii="Times New Roman" w:hAnsi="Times New Roman" w:cs="Times New Roman"/>
          <w:sz w:val="24"/>
          <w:szCs w:val="24"/>
        </w:rPr>
        <w:tab/>
        <w:t>Wymagania niefunkcjonalne:</w:t>
      </w:r>
    </w:p>
    <w:p w:rsidR="0043018F" w:rsidRPr="007E0AF1" w:rsidRDefault="0043018F" w:rsidP="001C695A">
      <w:pPr>
        <w:pStyle w:val="Akapitzlist"/>
        <w:numPr>
          <w:ilvl w:val="0"/>
          <w:numId w:val="4"/>
        </w:numPr>
        <w:tabs>
          <w:tab w:val="left" w:pos="709"/>
          <w:tab w:val="left" w:pos="993"/>
        </w:tabs>
        <w:rPr>
          <w:rFonts w:ascii="Times New Roman" w:hAnsi="Times New Roman" w:cs="Times New Roman"/>
          <w:sz w:val="24"/>
          <w:szCs w:val="24"/>
        </w:rPr>
      </w:pPr>
      <w:r w:rsidRPr="007E0AF1">
        <w:rPr>
          <w:rFonts w:ascii="Times New Roman" w:hAnsi="Times New Roman" w:cs="Times New Roman"/>
          <w:sz w:val="24"/>
          <w:szCs w:val="24"/>
        </w:rPr>
        <w:t xml:space="preserve">aplikacja działa na przeglądarkach Chrome, </w:t>
      </w:r>
      <w:proofErr w:type="spellStart"/>
      <w:r w:rsidRPr="007E0AF1">
        <w:rPr>
          <w:rFonts w:ascii="Times New Roman" w:hAnsi="Times New Roman" w:cs="Times New Roman"/>
          <w:sz w:val="24"/>
          <w:szCs w:val="24"/>
        </w:rPr>
        <w:t>Firefox</w:t>
      </w:r>
      <w:proofErr w:type="spellEnd"/>
      <w:r w:rsidRPr="007E0AF1">
        <w:rPr>
          <w:rFonts w:ascii="Times New Roman" w:hAnsi="Times New Roman" w:cs="Times New Roman"/>
          <w:sz w:val="24"/>
          <w:szCs w:val="24"/>
        </w:rPr>
        <w:t>, Edge;</w:t>
      </w:r>
    </w:p>
    <w:p w:rsidR="003176DA" w:rsidRPr="007E0AF1" w:rsidRDefault="0043018F" w:rsidP="003176DA">
      <w:pPr>
        <w:pStyle w:val="Akapitzlist"/>
        <w:numPr>
          <w:ilvl w:val="0"/>
          <w:numId w:val="4"/>
        </w:numPr>
        <w:tabs>
          <w:tab w:val="left" w:pos="709"/>
          <w:tab w:val="left" w:pos="993"/>
        </w:tabs>
        <w:rPr>
          <w:rFonts w:ascii="Times New Roman" w:hAnsi="Times New Roman" w:cs="Times New Roman"/>
          <w:sz w:val="24"/>
          <w:szCs w:val="24"/>
        </w:rPr>
      </w:pPr>
      <w:r w:rsidRPr="007E0AF1">
        <w:rPr>
          <w:rFonts w:ascii="Times New Roman" w:hAnsi="Times New Roman" w:cs="Times New Roman"/>
          <w:sz w:val="24"/>
          <w:szCs w:val="24"/>
        </w:rPr>
        <w:t>aplikacja działa na systemi</w:t>
      </w:r>
      <w:r w:rsidR="0024293D" w:rsidRPr="007E0AF1">
        <w:rPr>
          <w:rFonts w:ascii="Times New Roman" w:hAnsi="Times New Roman" w:cs="Times New Roman"/>
          <w:sz w:val="24"/>
          <w:szCs w:val="24"/>
        </w:rPr>
        <w:t>e Windows 10.</w:t>
      </w:r>
    </w:p>
    <w:p w:rsidR="003176DA" w:rsidRPr="007E0AF1" w:rsidRDefault="003176DA" w:rsidP="003176DA">
      <w:pPr>
        <w:tabs>
          <w:tab w:val="left" w:pos="709"/>
          <w:tab w:val="left" w:pos="993"/>
        </w:tabs>
        <w:ind w:left="360"/>
        <w:rPr>
          <w:rFonts w:ascii="Times New Roman" w:hAnsi="Times New Roman" w:cs="Times New Roman"/>
          <w:sz w:val="28"/>
          <w:szCs w:val="28"/>
        </w:rPr>
      </w:pPr>
    </w:p>
    <w:p w:rsidR="0093751A" w:rsidRPr="007E0AF1" w:rsidRDefault="00E34C4A" w:rsidP="003176DA">
      <w:pPr>
        <w:pStyle w:val="Akapitzlist"/>
        <w:numPr>
          <w:ilvl w:val="1"/>
          <w:numId w:val="1"/>
        </w:numPr>
        <w:tabs>
          <w:tab w:val="left" w:pos="709"/>
          <w:tab w:val="left" w:pos="993"/>
        </w:tabs>
        <w:rPr>
          <w:rFonts w:ascii="Times New Roman" w:hAnsi="Times New Roman" w:cs="Times New Roman"/>
          <w:sz w:val="28"/>
          <w:szCs w:val="28"/>
        </w:rPr>
      </w:pPr>
      <w:bookmarkStart w:id="6" w:name="_Toc91336184"/>
      <w:r w:rsidRPr="007E0AF1">
        <w:rPr>
          <w:rStyle w:val="Nagwek2Znak"/>
          <w:rFonts w:ascii="Times New Roman" w:hAnsi="Times New Roman" w:cs="Times New Roman"/>
          <w:b w:val="0"/>
          <w:color w:val="auto"/>
          <w:sz w:val="28"/>
          <w:szCs w:val="28"/>
        </w:rPr>
        <w:t>Diagram przypadków użycia</w:t>
      </w:r>
      <w:bookmarkEnd w:id="6"/>
      <w:r w:rsidRPr="007E0AF1">
        <w:rPr>
          <w:rFonts w:ascii="Times New Roman" w:hAnsi="Times New Roman" w:cs="Times New Roman"/>
          <w:sz w:val="28"/>
          <w:szCs w:val="28"/>
        </w:rPr>
        <w:t>.</w:t>
      </w:r>
    </w:p>
    <w:p w:rsidR="0093751A" w:rsidRPr="007E0AF1" w:rsidRDefault="0093751A" w:rsidP="0093751A">
      <w:pPr>
        <w:tabs>
          <w:tab w:val="left" w:pos="709"/>
          <w:tab w:val="left" w:pos="993"/>
        </w:tabs>
        <w:rPr>
          <w:rFonts w:ascii="Times New Roman" w:hAnsi="Times New Roman" w:cs="Times New Roman"/>
          <w:sz w:val="24"/>
          <w:szCs w:val="24"/>
        </w:rPr>
      </w:pPr>
    </w:p>
    <w:p w:rsidR="00B24A71" w:rsidRPr="007E0AF1" w:rsidRDefault="0035583D" w:rsidP="0035583D">
      <w:pPr>
        <w:tabs>
          <w:tab w:val="left" w:pos="709"/>
          <w:tab w:val="left" w:pos="993"/>
        </w:tabs>
        <w:ind w:left="0"/>
        <w:rPr>
          <w:rFonts w:ascii="Times New Roman" w:hAnsi="Times New Roman" w:cs="Times New Roman"/>
          <w:sz w:val="24"/>
          <w:szCs w:val="24"/>
        </w:rPr>
      </w:pPr>
      <w:r w:rsidRPr="007E0AF1">
        <w:rPr>
          <w:rFonts w:ascii="Times New Roman" w:hAnsi="Times New Roman" w:cs="Times New Roman"/>
          <w:sz w:val="24"/>
          <w:szCs w:val="24"/>
        </w:rPr>
        <w:tab/>
      </w:r>
      <w:r w:rsidR="00B01200" w:rsidRPr="007E0AF1">
        <w:rPr>
          <w:rFonts w:ascii="Times New Roman" w:hAnsi="Times New Roman" w:cs="Times New Roman"/>
          <w:sz w:val="24"/>
          <w:szCs w:val="24"/>
        </w:rPr>
        <w:t>Diagram przypadków użycia pozwala</w:t>
      </w:r>
      <w:r w:rsidRPr="007E0AF1">
        <w:rPr>
          <w:rFonts w:ascii="Times New Roman" w:hAnsi="Times New Roman" w:cs="Times New Roman"/>
          <w:sz w:val="24"/>
          <w:szCs w:val="24"/>
        </w:rPr>
        <w:t xml:space="preserve"> zobrazować działanie systemu, abstrahując od szczegółów implementacyjnych, ukazuje aktorów (użytkowników) i funkcjonalnoś</w:t>
      </w:r>
      <w:r w:rsidR="00EA0EFE" w:rsidRPr="007E0AF1">
        <w:rPr>
          <w:rFonts w:ascii="Times New Roman" w:hAnsi="Times New Roman" w:cs="Times New Roman"/>
          <w:sz w:val="24"/>
          <w:szCs w:val="24"/>
        </w:rPr>
        <w:t>ci systemu przez nich używane [</w:t>
      </w:r>
      <w:r w:rsidR="00BF4FAF">
        <w:rPr>
          <w:rFonts w:ascii="Times New Roman" w:hAnsi="Times New Roman" w:cs="Times New Roman"/>
          <w:sz w:val="24"/>
          <w:szCs w:val="24"/>
        </w:rPr>
        <w:t>15</w:t>
      </w:r>
      <w:r w:rsidRPr="007E0AF1">
        <w:rPr>
          <w:rFonts w:ascii="Times New Roman" w:hAnsi="Times New Roman" w:cs="Times New Roman"/>
          <w:sz w:val="24"/>
          <w:szCs w:val="24"/>
        </w:rPr>
        <w:t xml:space="preserve">]. </w:t>
      </w:r>
      <w:r w:rsidR="00B24A71" w:rsidRPr="007E0AF1">
        <w:rPr>
          <w:rFonts w:ascii="Times New Roman" w:hAnsi="Times New Roman" w:cs="Times New Roman"/>
          <w:sz w:val="24"/>
          <w:szCs w:val="24"/>
        </w:rPr>
        <w:t>Poniżej zaprezentowano diagram przypadków użycia dla trzech najważniejszych funkcji – zarządzania kluczem kodowym, kodowania oraz wyszukiwania konkretnego słowa.</w:t>
      </w:r>
    </w:p>
    <w:p w:rsidR="00BA3146" w:rsidRPr="007E0AF1" w:rsidRDefault="00BA3146" w:rsidP="00BA3146">
      <w:pPr>
        <w:tabs>
          <w:tab w:val="left" w:pos="709"/>
          <w:tab w:val="left" w:pos="993"/>
        </w:tabs>
        <w:ind w:left="0"/>
        <w:jc w:val="center"/>
        <w:rPr>
          <w:rFonts w:ascii="Times New Roman" w:hAnsi="Times New Roman" w:cs="Times New Roman"/>
          <w:sz w:val="28"/>
          <w:szCs w:val="28"/>
        </w:rPr>
      </w:pPr>
      <w:r w:rsidRPr="007E0AF1">
        <w:rPr>
          <w:rFonts w:ascii="Times New Roman" w:hAnsi="Times New Roman" w:cs="Times New Roman"/>
          <w:noProof/>
          <w:sz w:val="24"/>
          <w:szCs w:val="28"/>
          <w:bdr w:val="single" w:sz="4" w:space="0" w:color="auto"/>
          <w:lang w:eastAsia="pl-PL"/>
        </w:rPr>
        <w:drawing>
          <wp:inline distT="0" distB="0" distL="0" distR="0" wp14:anchorId="0D3323B8" wp14:editId="7DEE0722">
            <wp:extent cx="5760720" cy="3675741"/>
            <wp:effectExtent l="0" t="0" r="0" b="127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3675741"/>
                    </a:xfrm>
                    <a:prstGeom prst="rect">
                      <a:avLst/>
                    </a:prstGeom>
                    <a:noFill/>
                    <a:ln>
                      <a:noFill/>
                    </a:ln>
                  </pic:spPr>
                </pic:pic>
              </a:graphicData>
            </a:graphic>
          </wp:inline>
        </w:drawing>
      </w:r>
    </w:p>
    <w:p w:rsidR="00BA3146" w:rsidRPr="007E0AF1" w:rsidRDefault="00BA3146" w:rsidP="00BA3146">
      <w:pPr>
        <w:tabs>
          <w:tab w:val="left" w:pos="709"/>
          <w:tab w:val="left" w:pos="993"/>
        </w:tabs>
        <w:ind w:left="0"/>
        <w:jc w:val="center"/>
        <w:rPr>
          <w:rFonts w:ascii="Times New Roman" w:hAnsi="Times New Roman" w:cs="Times New Roman"/>
          <w:sz w:val="24"/>
          <w:szCs w:val="24"/>
        </w:rPr>
      </w:pPr>
      <w:r w:rsidRPr="007E0AF1">
        <w:rPr>
          <w:rFonts w:ascii="Times New Roman" w:hAnsi="Times New Roman" w:cs="Times New Roman"/>
          <w:i/>
          <w:sz w:val="24"/>
          <w:szCs w:val="24"/>
        </w:rPr>
        <w:lastRenderedPageBreak/>
        <w:t>Rys. 2.1.: Diagram przypadków użycia.</w:t>
      </w:r>
    </w:p>
    <w:p w:rsidR="003B556D" w:rsidRPr="007E0AF1" w:rsidRDefault="003B556D" w:rsidP="00BA3146">
      <w:pPr>
        <w:tabs>
          <w:tab w:val="left" w:pos="709"/>
          <w:tab w:val="left" w:pos="993"/>
        </w:tabs>
        <w:ind w:left="0"/>
        <w:rPr>
          <w:rFonts w:ascii="Times New Roman" w:hAnsi="Times New Roman" w:cs="Times New Roman"/>
          <w:sz w:val="24"/>
          <w:szCs w:val="24"/>
        </w:rPr>
      </w:pPr>
      <w:r w:rsidRPr="007E0AF1">
        <w:rPr>
          <w:rFonts w:ascii="Times New Roman" w:hAnsi="Times New Roman" w:cs="Times New Roman"/>
          <w:b/>
          <w:sz w:val="24"/>
          <w:szCs w:val="24"/>
        </w:rPr>
        <w:t>Przypadek użycia:</w:t>
      </w:r>
      <w:r w:rsidR="00954138" w:rsidRPr="007E0AF1">
        <w:rPr>
          <w:rFonts w:ascii="Times New Roman" w:hAnsi="Times New Roman" w:cs="Times New Roman"/>
          <w:b/>
          <w:sz w:val="24"/>
          <w:szCs w:val="24"/>
        </w:rPr>
        <w:t xml:space="preserve"> </w:t>
      </w:r>
      <w:r w:rsidR="00954138" w:rsidRPr="007E0AF1">
        <w:rPr>
          <w:rFonts w:ascii="Times New Roman" w:hAnsi="Times New Roman" w:cs="Times New Roman"/>
          <w:sz w:val="24"/>
          <w:szCs w:val="24"/>
        </w:rPr>
        <w:t>Zarządzanie kluczem kodowym.</w:t>
      </w:r>
    </w:p>
    <w:p w:rsidR="003B556D" w:rsidRPr="007E0AF1" w:rsidRDefault="003B556D" w:rsidP="00BA3146">
      <w:pPr>
        <w:tabs>
          <w:tab w:val="left" w:pos="709"/>
          <w:tab w:val="left" w:pos="993"/>
        </w:tabs>
        <w:ind w:left="0"/>
        <w:rPr>
          <w:rFonts w:ascii="Times New Roman" w:hAnsi="Times New Roman" w:cs="Times New Roman"/>
          <w:sz w:val="24"/>
          <w:szCs w:val="24"/>
        </w:rPr>
      </w:pPr>
      <w:r w:rsidRPr="007E0AF1">
        <w:rPr>
          <w:rFonts w:ascii="Times New Roman" w:hAnsi="Times New Roman" w:cs="Times New Roman"/>
          <w:b/>
          <w:sz w:val="24"/>
          <w:szCs w:val="24"/>
        </w:rPr>
        <w:t>Aktor:</w:t>
      </w:r>
      <w:r w:rsidR="00954138" w:rsidRPr="007E0AF1">
        <w:rPr>
          <w:rFonts w:ascii="Times New Roman" w:hAnsi="Times New Roman" w:cs="Times New Roman"/>
          <w:b/>
          <w:sz w:val="24"/>
          <w:szCs w:val="24"/>
        </w:rPr>
        <w:t xml:space="preserve"> </w:t>
      </w:r>
      <w:r w:rsidR="00954138" w:rsidRPr="007E0AF1">
        <w:rPr>
          <w:rFonts w:ascii="Times New Roman" w:hAnsi="Times New Roman" w:cs="Times New Roman"/>
          <w:sz w:val="24"/>
          <w:szCs w:val="24"/>
        </w:rPr>
        <w:t>Badacz.</w:t>
      </w:r>
    </w:p>
    <w:p w:rsidR="003B556D" w:rsidRPr="007E0AF1" w:rsidRDefault="003B556D" w:rsidP="00BA3146">
      <w:pPr>
        <w:tabs>
          <w:tab w:val="left" w:pos="709"/>
          <w:tab w:val="left" w:pos="993"/>
        </w:tabs>
        <w:ind w:left="0"/>
        <w:rPr>
          <w:rFonts w:ascii="Times New Roman" w:hAnsi="Times New Roman" w:cs="Times New Roman"/>
          <w:sz w:val="24"/>
          <w:szCs w:val="24"/>
        </w:rPr>
      </w:pPr>
      <w:r w:rsidRPr="007E0AF1">
        <w:rPr>
          <w:rFonts w:ascii="Times New Roman" w:hAnsi="Times New Roman" w:cs="Times New Roman"/>
          <w:b/>
          <w:sz w:val="24"/>
          <w:szCs w:val="24"/>
        </w:rPr>
        <w:t>Opis:</w:t>
      </w:r>
      <w:r w:rsidR="004913E8" w:rsidRPr="007E0AF1">
        <w:rPr>
          <w:rFonts w:ascii="Times New Roman" w:hAnsi="Times New Roman" w:cs="Times New Roman"/>
          <w:b/>
          <w:sz w:val="24"/>
          <w:szCs w:val="24"/>
        </w:rPr>
        <w:t xml:space="preserve"> </w:t>
      </w:r>
      <w:r w:rsidR="004913E8" w:rsidRPr="007E0AF1">
        <w:rPr>
          <w:rFonts w:ascii="Times New Roman" w:hAnsi="Times New Roman" w:cs="Times New Roman"/>
          <w:sz w:val="24"/>
          <w:szCs w:val="24"/>
        </w:rPr>
        <w:t>Dodawanie nowego kodu i etykiety, modyfikowanie kodu, etykiety, usuwanie kodu i etykiety.</w:t>
      </w:r>
    </w:p>
    <w:p w:rsidR="003B556D" w:rsidRPr="007E0AF1" w:rsidRDefault="003B556D" w:rsidP="00BA3146">
      <w:pPr>
        <w:tabs>
          <w:tab w:val="left" w:pos="709"/>
          <w:tab w:val="left" w:pos="993"/>
        </w:tabs>
        <w:ind w:left="0"/>
        <w:rPr>
          <w:rFonts w:ascii="Times New Roman" w:hAnsi="Times New Roman" w:cs="Times New Roman"/>
          <w:sz w:val="24"/>
          <w:szCs w:val="24"/>
        </w:rPr>
      </w:pPr>
      <w:r w:rsidRPr="007E0AF1">
        <w:rPr>
          <w:rFonts w:ascii="Times New Roman" w:hAnsi="Times New Roman" w:cs="Times New Roman"/>
          <w:b/>
          <w:sz w:val="24"/>
          <w:szCs w:val="24"/>
        </w:rPr>
        <w:t>Warunki wstępne:</w:t>
      </w:r>
      <w:r w:rsidR="00AE7F9C" w:rsidRPr="007E0AF1">
        <w:rPr>
          <w:rFonts w:ascii="Times New Roman" w:hAnsi="Times New Roman" w:cs="Times New Roman"/>
          <w:sz w:val="24"/>
          <w:szCs w:val="24"/>
        </w:rPr>
        <w:t xml:space="preserve"> Wybrany projekt oraz wybrane zmienne (pytania w kwestionariuszu).</w:t>
      </w:r>
    </w:p>
    <w:p w:rsidR="004D70A9" w:rsidRPr="007E0AF1" w:rsidRDefault="004D70A9" w:rsidP="00BA3146">
      <w:pPr>
        <w:tabs>
          <w:tab w:val="left" w:pos="709"/>
          <w:tab w:val="left" w:pos="993"/>
        </w:tabs>
        <w:ind w:left="0"/>
        <w:rPr>
          <w:rFonts w:ascii="Times New Roman" w:hAnsi="Times New Roman" w:cs="Times New Roman"/>
          <w:sz w:val="24"/>
          <w:szCs w:val="24"/>
        </w:rPr>
      </w:pPr>
      <w:r w:rsidRPr="007E0AF1">
        <w:rPr>
          <w:rFonts w:ascii="Times New Roman" w:hAnsi="Times New Roman" w:cs="Times New Roman"/>
          <w:b/>
          <w:sz w:val="24"/>
          <w:szCs w:val="24"/>
        </w:rPr>
        <w:t>Przebieg:</w:t>
      </w:r>
    </w:p>
    <w:p w:rsidR="0042016A" w:rsidRPr="007E0AF1" w:rsidRDefault="0042016A" w:rsidP="0042016A">
      <w:pPr>
        <w:pStyle w:val="Akapitzlist"/>
        <w:numPr>
          <w:ilvl w:val="0"/>
          <w:numId w:val="5"/>
        </w:numPr>
        <w:tabs>
          <w:tab w:val="left" w:pos="709"/>
          <w:tab w:val="left" w:pos="993"/>
        </w:tabs>
        <w:rPr>
          <w:rFonts w:ascii="Times New Roman" w:hAnsi="Times New Roman" w:cs="Times New Roman"/>
          <w:sz w:val="24"/>
          <w:szCs w:val="24"/>
        </w:rPr>
      </w:pPr>
      <w:r w:rsidRPr="007E0AF1">
        <w:rPr>
          <w:rFonts w:ascii="Times New Roman" w:hAnsi="Times New Roman" w:cs="Times New Roman"/>
          <w:sz w:val="24"/>
          <w:szCs w:val="24"/>
        </w:rPr>
        <w:t>Badacz wybiera zakładkę z kluczem kodowym.</w:t>
      </w:r>
    </w:p>
    <w:p w:rsidR="0042016A" w:rsidRPr="007E0AF1" w:rsidRDefault="0042016A" w:rsidP="0042016A">
      <w:pPr>
        <w:pStyle w:val="Akapitzlist"/>
        <w:numPr>
          <w:ilvl w:val="0"/>
          <w:numId w:val="5"/>
        </w:numPr>
        <w:tabs>
          <w:tab w:val="left" w:pos="709"/>
          <w:tab w:val="left" w:pos="993"/>
        </w:tabs>
        <w:rPr>
          <w:rFonts w:ascii="Times New Roman" w:hAnsi="Times New Roman" w:cs="Times New Roman"/>
          <w:sz w:val="24"/>
          <w:szCs w:val="24"/>
        </w:rPr>
      </w:pPr>
      <w:r w:rsidRPr="007E0AF1">
        <w:rPr>
          <w:rFonts w:ascii="Times New Roman" w:hAnsi="Times New Roman" w:cs="Times New Roman"/>
          <w:sz w:val="24"/>
          <w:szCs w:val="24"/>
        </w:rPr>
        <w:t>Wyświetla się tabela, w której można dodawać nowe wiersze z kolumnami odpowiadającymi kodom i etykietom, usuwać wiersze oraz modyfikować treść komórek.</w:t>
      </w:r>
    </w:p>
    <w:p w:rsidR="004D70A9" w:rsidRPr="007E0AF1" w:rsidRDefault="004D70A9" w:rsidP="00BA3146">
      <w:pPr>
        <w:tabs>
          <w:tab w:val="left" w:pos="709"/>
          <w:tab w:val="left" w:pos="993"/>
        </w:tabs>
        <w:ind w:left="0"/>
        <w:rPr>
          <w:rFonts w:ascii="Times New Roman" w:hAnsi="Times New Roman" w:cs="Times New Roman"/>
          <w:sz w:val="24"/>
          <w:szCs w:val="24"/>
        </w:rPr>
      </w:pPr>
    </w:p>
    <w:p w:rsidR="004D70A9" w:rsidRPr="007E0AF1" w:rsidRDefault="004D70A9" w:rsidP="004D70A9">
      <w:pPr>
        <w:tabs>
          <w:tab w:val="left" w:pos="709"/>
          <w:tab w:val="left" w:pos="993"/>
        </w:tabs>
        <w:ind w:left="0"/>
        <w:rPr>
          <w:rFonts w:ascii="Times New Roman" w:hAnsi="Times New Roman" w:cs="Times New Roman"/>
          <w:sz w:val="24"/>
          <w:szCs w:val="24"/>
        </w:rPr>
      </w:pPr>
      <w:r w:rsidRPr="007E0AF1">
        <w:rPr>
          <w:rFonts w:ascii="Times New Roman" w:hAnsi="Times New Roman" w:cs="Times New Roman"/>
          <w:b/>
          <w:sz w:val="24"/>
          <w:szCs w:val="24"/>
        </w:rPr>
        <w:t>Przypadek użycia:</w:t>
      </w:r>
      <w:r w:rsidR="00E53D27" w:rsidRPr="007E0AF1">
        <w:rPr>
          <w:rFonts w:ascii="Times New Roman" w:hAnsi="Times New Roman" w:cs="Times New Roman"/>
          <w:sz w:val="24"/>
          <w:szCs w:val="24"/>
        </w:rPr>
        <w:t xml:space="preserve"> Przypisanie kodu do odpowiedzi.</w:t>
      </w:r>
    </w:p>
    <w:p w:rsidR="004D70A9" w:rsidRPr="007E0AF1" w:rsidRDefault="004D70A9" w:rsidP="004D70A9">
      <w:pPr>
        <w:tabs>
          <w:tab w:val="left" w:pos="709"/>
          <w:tab w:val="left" w:pos="993"/>
        </w:tabs>
        <w:ind w:left="0"/>
        <w:rPr>
          <w:rFonts w:ascii="Times New Roman" w:hAnsi="Times New Roman" w:cs="Times New Roman"/>
          <w:sz w:val="24"/>
          <w:szCs w:val="24"/>
        </w:rPr>
      </w:pPr>
      <w:r w:rsidRPr="007E0AF1">
        <w:rPr>
          <w:rFonts w:ascii="Times New Roman" w:hAnsi="Times New Roman" w:cs="Times New Roman"/>
          <w:b/>
          <w:sz w:val="24"/>
          <w:szCs w:val="24"/>
        </w:rPr>
        <w:t>Aktor:</w:t>
      </w:r>
      <w:r w:rsidR="00954138" w:rsidRPr="007E0AF1">
        <w:rPr>
          <w:rFonts w:ascii="Times New Roman" w:hAnsi="Times New Roman" w:cs="Times New Roman"/>
          <w:b/>
          <w:sz w:val="24"/>
          <w:szCs w:val="24"/>
        </w:rPr>
        <w:t xml:space="preserve"> </w:t>
      </w:r>
      <w:r w:rsidR="00954138" w:rsidRPr="007E0AF1">
        <w:rPr>
          <w:rFonts w:ascii="Times New Roman" w:hAnsi="Times New Roman" w:cs="Times New Roman"/>
          <w:sz w:val="24"/>
          <w:szCs w:val="24"/>
        </w:rPr>
        <w:t>Badacz.</w:t>
      </w:r>
    </w:p>
    <w:p w:rsidR="004D70A9" w:rsidRPr="007E0AF1" w:rsidRDefault="004D70A9" w:rsidP="004D70A9">
      <w:pPr>
        <w:tabs>
          <w:tab w:val="left" w:pos="709"/>
          <w:tab w:val="left" w:pos="993"/>
        </w:tabs>
        <w:ind w:left="0"/>
        <w:rPr>
          <w:rFonts w:ascii="Times New Roman" w:hAnsi="Times New Roman" w:cs="Times New Roman"/>
          <w:sz w:val="24"/>
          <w:szCs w:val="24"/>
        </w:rPr>
      </w:pPr>
      <w:r w:rsidRPr="007E0AF1">
        <w:rPr>
          <w:rFonts w:ascii="Times New Roman" w:hAnsi="Times New Roman" w:cs="Times New Roman"/>
          <w:b/>
          <w:sz w:val="24"/>
          <w:szCs w:val="24"/>
        </w:rPr>
        <w:t>Opis:</w:t>
      </w:r>
      <w:r w:rsidR="00972FB3" w:rsidRPr="007E0AF1">
        <w:rPr>
          <w:rFonts w:ascii="Times New Roman" w:hAnsi="Times New Roman" w:cs="Times New Roman"/>
          <w:b/>
          <w:sz w:val="24"/>
          <w:szCs w:val="24"/>
        </w:rPr>
        <w:t xml:space="preserve"> </w:t>
      </w:r>
      <w:r w:rsidR="00972FB3" w:rsidRPr="007E0AF1">
        <w:rPr>
          <w:rFonts w:ascii="Times New Roman" w:hAnsi="Times New Roman" w:cs="Times New Roman"/>
          <w:sz w:val="24"/>
          <w:szCs w:val="24"/>
        </w:rPr>
        <w:t>Dodawanie kodu do odpowiedzi, usuwanie kodu, zmienianie kodu.</w:t>
      </w:r>
    </w:p>
    <w:p w:rsidR="004D70A9" w:rsidRPr="007E0AF1" w:rsidRDefault="004D70A9" w:rsidP="004D70A9">
      <w:pPr>
        <w:tabs>
          <w:tab w:val="left" w:pos="709"/>
          <w:tab w:val="left" w:pos="993"/>
        </w:tabs>
        <w:ind w:left="0"/>
        <w:rPr>
          <w:rFonts w:ascii="Times New Roman" w:hAnsi="Times New Roman" w:cs="Times New Roman"/>
          <w:sz w:val="24"/>
          <w:szCs w:val="24"/>
        </w:rPr>
      </w:pPr>
      <w:r w:rsidRPr="007E0AF1">
        <w:rPr>
          <w:rFonts w:ascii="Times New Roman" w:hAnsi="Times New Roman" w:cs="Times New Roman"/>
          <w:b/>
          <w:sz w:val="24"/>
          <w:szCs w:val="24"/>
        </w:rPr>
        <w:t>Warunki wstępne:</w:t>
      </w:r>
      <w:r w:rsidR="00AE7F9C" w:rsidRPr="007E0AF1">
        <w:rPr>
          <w:rFonts w:ascii="Times New Roman" w:hAnsi="Times New Roman" w:cs="Times New Roman"/>
          <w:b/>
          <w:sz w:val="24"/>
          <w:szCs w:val="24"/>
        </w:rPr>
        <w:t xml:space="preserve"> </w:t>
      </w:r>
      <w:r w:rsidR="00AE7F9C" w:rsidRPr="007E0AF1">
        <w:rPr>
          <w:rFonts w:ascii="Times New Roman" w:hAnsi="Times New Roman" w:cs="Times New Roman"/>
          <w:sz w:val="24"/>
          <w:szCs w:val="24"/>
        </w:rPr>
        <w:t>Wybrany projekt oraz wybrane zmienne (pytania w kwestionariuszu).</w:t>
      </w:r>
    </w:p>
    <w:p w:rsidR="004D70A9" w:rsidRPr="007E0AF1" w:rsidRDefault="004D70A9" w:rsidP="004D70A9">
      <w:pPr>
        <w:tabs>
          <w:tab w:val="left" w:pos="709"/>
          <w:tab w:val="left" w:pos="993"/>
        </w:tabs>
        <w:ind w:left="0"/>
        <w:rPr>
          <w:rFonts w:ascii="Times New Roman" w:hAnsi="Times New Roman" w:cs="Times New Roman"/>
          <w:sz w:val="24"/>
          <w:szCs w:val="24"/>
        </w:rPr>
      </w:pPr>
      <w:r w:rsidRPr="007E0AF1">
        <w:rPr>
          <w:rFonts w:ascii="Times New Roman" w:hAnsi="Times New Roman" w:cs="Times New Roman"/>
          <w:b/>
          <w:sz w:val="24"/>
          <w:szCs w:val="24"/>
        </w:rPr>
        <w:t>Przebieg:</w:t>
      </w:r>
    </w:p>
    <w:p w:rsidR="00150E3A" w:rsidRPr="007E0AF1" w:rsidRDefault="00150E3A" w:rsidP="00150E3A">
      <w:pPr>
        <w:pStyle w:val="Akapitzlist"/>
        <w:numPr>
          <w:ilvl w:val="0"/>
          <w:numId w:val="6"/>
        </w:numPr>
        <w:tabs>
          <w:tab w:val="left" w:pos="709"/>
          <w:tab w:val="left" w:pos="993"/>
        </w:tabs>
        <w:rPr>
          <w:rFonts w:ascii="Times New Roman" w:hAnsi="Times New Roman" w:cs="Times New Roman"/>
          <w:sz w:val="24"/>
          <w:szCs w:val="24"/>
        </w:rPr>
      </w:pPr>
      <w:r w:rsidRPr="007E0AF1">
        <w:rPr>
          <w:rFonts w:ascii="Times New Roman" w:hAnsi="Times New Roman" w:cs="Times New Roman"/>
          <w:sz w:val="24"/>
          <w:szCs w:val="24"/>
        </w:rPr>
        <w:t xml:space="preserve">Badacz wybiera zakładkę z </w:t>
      </w:r>
      <w:r w:rsidR="00210E09" w:rsidRPr="007E0AF1">
        <w:rPr>
          <w:rFonts w:ascii="Times New Roman" w:hAnsi="Times New Roman" w:cs="Times New Roman"/>
          <w:sz w:val="24"/>
          <w:szCs w:val="24"/>
        </w:rPr>
        <w:t>odpowiedziami</w:t>
      </w:r>
      <w:r w:rsidRPr="007E0AF1">
        <w:rPr>
          <w:rFonts w:ascii="Times New Roman" w:hAnsi="Times New Roman" w:cs="Times New Roman"/>
          <w:sz w:val="24"/>
          <w:szCs w:val="24"/>
        </w:rPr>
        <w:t>.</w:t>
      </w:r>
    </w:p>
    <w:p w:rsidR="00150E3A" w:rsidRPr="007E0AF1" w:rsidRDefault="00150E3A" w:rsidP="00150E3A">
      <w:pPr>
        <w:pStyle w:val="Akapitzlist"/>
        <w:numPr>
          <w:ilvl w:val="0"/>
          <w:numId w:val="6"/>
        </w:numPr>
        <w:tabs>
          <w:tab w:val="left" w:pos="709"/>
          <w:tab w:val="left" w:pos="993"/>
        </w:tabs>
        <w:rPr>
          <w:rFonts w:ascii="Times New Roman" w:hAnsi="Times New Roman" w:cs="Times New Roman"/>
          <w:sz w:val="24"/>
          <w:szCs w:val="24"/>
        </w:rPr>
      </w:pPr>
      <w:r w:rsidRPr="007E0AF1">
        <w:rPr>
          <w:rFonts w:ascii="Times New Roman" w:hAnsi="Times New Roman" w:cs="Times New Roman"/>
          <w:sz w:val="24"/>
          <w:szCs w:val="24"/>
        </w:rPr>
        <w:t>Wyświetla się tabela z kolumnami odpowiadającymi numerowi identyfikacyjnemu, treści odpowiedzi oraz kodom. Komórki dla kodów można edytować</w:t>
      </w:r>
      <w:r w:rsidR="00870CC8" w:rsidRPr="007E0AF1">
        <w:rPr>
          <w:rFonts w:ascii="Times New Roman" w:hAnsi="Times New Roman" w:cs="Times New Roman"/>
          <w:sz w:val="24"/>
          <w:szCs w:val="24"/>
        </w:rPr>
        <w:t>, tj. wpisywać w nie kod, zmieniać kod, usuwać kod.</w:t>
      </w:r>
    </w:p>
    <w:p w:rsidR="004D70A9" w:rsidRPr="007E0AF1" w:rsidRDefault="004D70A9" w:rsidP="004D70A9">
      <w:pPr>
        <w:tabs>
          <w:tab w:val="left" w:pos="709"/>
          <w:tab w:val="left" w:pos="993"/>
        </w:tabs>
        <w:ind w:left="0"/>
        <w:rPr>
          <w:rFonts w:ascii="Times New Roman" w:hAnsi="Times New Roman" w:cs="Times New Roman"/>
          <w:b/>
          <w:sz w:val="24"/>
          <w:szCs w:val="24"/>
        </w:rPr>
      </w:pPr>
    </w:p>
    <w:p w:rsidR="004D70A9" w:rsidRPr="007E0AF1" w:rsidRDefault="004D70A9" w:rsidP="004D70A9">
      <w:pPr>
        <w:tabs>
          <w:tab w:val="left" w:pos="709"/>
          <w:tab w:val="left" w:pos="993"/>
        </w:tabs>
        <w:ind w:left="0"/>
        <w:rPr>
          <w:rFonts w:ascii="Times New Roman" w:hAnsi="Times New Roman" w:cs="Times New Roman"/>
          <w:sz w:val="24"/>
          <w:szCs w:val="24"/>
        </w:rPr>
      </w:pPr>
      <w:r w:rsidRPr="007E0AF1">
        <w:rPr>
          <w:rFonts w:ascii="Times New Roman" w:hAnsi="Times New Roman" w:cs="Times New Roman"/>
          <w:b/>
          <w:sz w:val="24"/>
          <w:szCs w:val="24"/>
        </w:rPr>
        <w:t>Przypadek użycia:</w:t>
      </w:r>
      <w:r w:rsidR="00846B07" w:rsidRPr="007E0AF1">
        <w:rPr>
          <w:rFonts w:ascii="Times New Roman" w:hAnsi="Times New Roman" w:cs="Times New Roman"/>
          <w:b/>
          <w:sz w:val="24"/>
          <w:szCs w:val="24"/>
        </w:rPr>
        <w:t xml:space="preserve"> </w:t>
      </w:r>
      <w:r w:rsidR="00846B07" w:rsidRPr="007E0AF1">
        <w:rPr>
          <w:rFonts w:ascii="Times New Roman" w:hAnsi="Times New Roman" w:cs="Times New Roman"/>
          <w:sz w:val="24"/>
          <w:szCs w:val="24"/>
        </w:rPr>
        <w:t>Wyszukanie słowa.</w:t>
      </w:r>
    </w:p>
    <w:p w:rsidR="004D70A9" w:rsidRPr="007E0AF1" w:rsidRDefault="004D70A9" w:rsidP="004D70A9">
      <w:pPr>
        <w:tabs>
          <w:tab w:val="left" w:pos="709"/>
          <w:tab w:val="left" w:pos="993"/>
        </w:tabs>
        <w:ind w:left="0"/>
        <w:rPr>
          <w:rFonts w:ascii="Times New Roman" w:hAnsi="Times New Roman" w:cs="Times New Roman"/>
          <w:sz w:val="24"/>
          <w:szCs w:val="24"/>
        </w:rPr>
      </w:pPr>
      <w:r w:rsidRPr="007E0AF1">
        <w:rPr>
          <w:rFonts w:ascii="Times New Roman" w:hAnsi="Times New Roman" w:cs="Times New Roman"/>
          <w:b/>
          <w:sz w:val="24"/>
          <w:szCs w:val="24"/>
        </w:rPr>
        <w:t>Aktor:</w:t>
      </w:r>
      <w:r w:rsidR="00954138" w:rsidRPr="007E0AF1">
        <w:rPr>
          <w:rFonts w:ascii="Times New Roman" w:hAnsi="Times New Roman" w:cs="Times New Roman"/>
          <w:sz w:val="24"/>
          <w:szCs w:val="24"/>
        </w:rPr>
        <w:t xml:space="preserve"> Badacz.</w:t>
      </w:r>
    </w:p>
    <w:p w:rsidR="004D70A9" w:rsidRPr="007E0AF1" w:rsidRDefault="004D70A9" w:rsidP="004D70A9">
      <w:pPr>
        <w:tabs>
          <w:tab w:val="left" w:pos="709"/>
          <w:tab w:val="left" w:pos="993"/>
        </w:tabs>
        <w:ind w:left="0"/>
        <w:rPr>
          <w:rFonts w:ascii="Times New Roman" w:hAnsi="Times New Roman" w:cs="Times New Roman"/>
          <w:sz w:val="24"/>
          <w:szCs w:val="24"/>
        </w:rPr>
      </w:pPr>
      <w:r w:rsidRPr="007E0AF1">
        <w:rPr>
          <w:rFonts w:ascii="Times New Roman" w:hAnsi="Times New Roman" w:cs="Times New Roman"/>
          <w:b/>
          <w:sz w:val="24"/>
          <w:szCs w:val="24"/>
        </w:rPr>
        <w:lastRenderedPageBreak/>
        <w:t>Opis:</w:t>
      </w:r>
      <w:r w:rsidR="007E23EB" w:rsidRPr="007E0AF1">
        <w:rPr>
          <w:rFonts w:ascii="Times New Roman" w:hAnsi="Times New Roman" w:cs="Times New Roman"/>
          <w:b/>
          <w:sz w:val="24"/>
          <w:szCs w:val="24"/>
        </w:rPr>
        <w:t xml:space="preserve"> </w:t>
      </w:r>
      <w:r w:rsidR="007E23EB" w:rsidRPr="007E0AF1">
        <w:rPr>
          <w:rFonts w:ascii="Times New Roman" w:hAnsi="Times New Roman" w:cs="Times New Roman"/>
          <w:sz w:val="24"/>
          <w:szCs w:val="24"/>
        </w:rPr>
        <w:t>Wyszukanie wybranego słowa we wszystkich odpowiedziach przynależnych do wybranych zmiennych w danym projekcie.</w:t>
      </w:r>
    </w:p>
    <w:p w:rsidR="004D70A9" w:rsidRPr="007E0AF1" w:rsidRDefault="004D70A9" w:rsidP="004D70A9">
      <w:pPr>
        <w:tabs>
          <w:tab w:val="left" w:pos="709"/>
          <w:tab w:val="left" w:pos="993"/>
        </w:tabs>
        <w:ind w:left="0"/>
        <w:rPr>
          <w:rFonts w:ascii="Times New Roman" w:hAnsi="Times New Roman" w:cs="Times New Roman"/>
          <w:sz w:val="24"/>
          <w:szCs w:val="24"/>
        </w:rPr>
      </w:pPr>
      <w:r w:rsidRPr="007E0AF1">
        <w:rPr>
          <w:rFonts w:ascii="Times New Roman" w:hAnsi="Times New Roman" w:cs="Times New Roman"/>
          <w:b/>
          <w:sz w:val="24"/>
          <w:szCs w:val="24"/>
        </w:rPr>
        <w:t>Warunki wstępne:</w:t>
      </w:r>
      <w:r w:rsidR="008B36ED" w:rsidRPr="007E0AF1">
        <w:rPr>
          <w:rFonts w:ascii="Times New Roman" w:hAnsi="Times New Roman" w:cs="Times New Roman"/>
          <w:sz w:val="24"/>
          <w:szCs w:val="24"/>
        </w:rPr>
        <w:t xml:space="preserve"> Wybrany projekt, wybrane zmienne (pytania w kwestionariuszu) oraz wyświetlona chmura słów.</w:t>
      </w:r>
    </w:p>
    <w:p w:rsidR="00210E09" w:rsidRPr="007E0AF1" w:rsidRDefault="004D70A9" w:rsidP="00210E09">
      <w:pPr>
        <w:tabs>
          <w:tab w:val="left" w:pos="709"/>
          <w:tab w:val="left" w:pos="993"/>
        </w:tabs>
        <w:ind w:left="0"/>
        <w:rPr>
          <w:rFonts w:ascii="Times New Roman" w:hAnsi="Times New Roman" w:cs="Times New Roman"/>
          <w:sz w:val="24"/>
          <w:szCs w:val="24"/>
        </w:rPr>
      </w:pPr>
      <w:r w:rsidRPr="007E0AF1">
        <w:rPr>
          <w:rFonts w:ascii="Times New Roman" w:hAnsi="Times New Roman" w:cs="Times New Roman"/>
          <w:b/>
          <w:sz w:val="24"/>
          <w:szCs w:val="24"/>
        </w:rPr>
        <w:t>Przebieg</w:t>
      </w:r>
      <w:r w:rsidR="00210E09" w:rsidRPr="007E0AF1">
        <w:rPr>
          <w:rFonts w:ascii="Times New Roman" w:hAnsi="Times New Roman" w:cs="Times New Roman"/>
          <w:b/>
          <w:sz w:val="24"/>
          <w:szCs w:val="24"/>
        </w:rPr>
        <w:t>:</w:t>
      </w:r>
    </w:p>
    <w:p w:rsidR="00F328CE" w:rsidRPr="007E0AF1" w:rsidRDefault="00210E09" w:rsidP="00F328CE">
      <w:pPr>
        <w:pStyle w:val="Akapitzlist"/>
        <w:numPr>
          <w:ilvl w:val="0"/>
          <w:numId w:val="9"/>
        </w:numPr>
        <w:tabs>
          <w:tab w:val="left" w:pos="709"/>
          <w:tab w:val="left" w:pos="993"/>
        </w:tabs>
        <w:rPr>
          <w:rFonts w:ascii="Times New Roman" w:hAnsi="Times New Roman" w:cs="Times New Roman"/>
          <w:sz w:val="24"/>
          <w:szCs w:val="24"/>
        </w:rPr>
      </w:pPr>
      <w:r w:rsidRPr="007E0AF1">
        <w:rPr>
          <w:rFonts w:ascii="Times New Roman" w:hAnsi="Times New Roman" w:cs="Times New Roman"/>
          <w:sz w:val="24"/>
          <w:szCs w:val="24"/>
        </w:rPr>
        <w:t xml:space="preserve">Badacz </w:t>
      </w:r>
      <w:r w:rsidR="00F328CE" w:rsidRPr="007E0AF1">
        <w:rPr>
          <w:rFonts w:ascii="Times New Roman" w:hAnsi="Times New Roman" w:cs="Times New Roman"/>
          <w:sz w:val="24"/>
          <w:szCs w:val="24"/>
        </w:rPr>
        <w:t>wybiera zakładkę z odpowiedziami – obok wyświetla się chmura słów.</w:t>
      </w:r>
    </w:p>
    <w:p w:rsidR="00F70BFD" w:rsidRPr="007E0AF1" w:rsidRDefault="00F328CE" w:rsidP="00F328CE">
      <w:pPr>
        <w:pStyle w:val="Akapitzlist"/>
        <w:numPr>
          <w:ilvl w:val="0"/>
          <w:numId w:val="9"/>
        </w:numPr>
        <w:tabs>
          <w:tab w:val="left" w:pos="709"/>
          <w:tab w:val="left" w:pos="993"/>
        </w:tabs>
        <w:rPr>
          <w:rFonts w:ascii="Times New Roman" w:hAnsi="Times New Roman" w:cs="Times New Roman"/>
          <w:sz w:val="24"/>
          <w:szCs w:val="24"/>
        </w:rPr>
      </w:pPr>
      <w:r w:rsidRPr="007E0AF1">
        <w:rPr>
          <w:rFonts w:ascii="Times New Roman" w:hAnsi="Times New Roman" w:cs="Times New Roman"/>
          <w:sz w:val="24"/>
          <w:szCs w:val="24"/>
        </w:rPr>
        <w:t>Pojedyncze kliknięcie na słowo w chmurze słów powoduje posortowanie tabeli z odpowiedziami tak, że na początku tabeli pojawiają się odpowiedzi, w których znajduje się wybrane słowo.</w:t>
      </w:r>
    </w:p>
    <w:p w:rsidR="00F70BFD" w:rsidRPr="007E0AF1" w:rsidRDefault="00F70BFD">
      <w:pPr>
        <w:rPr>
          <w:rFonts w:ascii="Times New Roman" w:hAnsi="Times New Roman" w:cs="Times New Roman"/>
          <w:sz w:val="24"/>
          <w:szCs w:val="24"/>
        </w:rPr>
      </w:pPr>
      <w:r w:rsidRPr="007E0AF1">
        <w:rPr>
          <w:rFonts w:ascii="Times New Roman" w:hAnsi="Times New Roman" w:cs="Times New Roman"/>
          <w:sz w:val="24"/>
          <w:szCs w:val="24"/>
        </w:rPr>
        <w:br w:type="page"/>
      </w:r>
    </w:p>
    <w:p w:rsidR="005D4675" w:rsidRPr="007E0AF1" w:rsidRDefault="00AC535A" w:rsidP="00AC535A">
      <w:pPr>
        <w:pStyle w:val="Akapitzlist"/>
        <w:numPr>
          <w:ilvl w:val="0"/>
          <w:numId w:val="1"/>
        </w:numPr>
        <w:tabs>
          <w:tab w:val="left" w:pos="709"/>
          <w:tab w:val="left" w:pos="993"/>
        </w:tabs>
        <w:rPr>
          <w:rFonts w:ascii="Times New Roman" w:hAnsi="Times New Roman" w:cs="Times New Roman"/>
          <w:sz w:val="32"/>
          <w:szCs w:val="32"/>
        </w:rPr>
      </w:pPr>
      <w:bookmarkStart w:id="7" w:name="_Toc91336185"/>
      <w:r w:rsidRPr="007E0AF1">
        <w:rPr>
          <w:rStyle w:val="Nagwek1Znak"/>
          <w:rFonts w:ascii="Times New Roman" w:hAnsi="Times New Roman" w:cs="Times New Roman"/>
          <w:b w:val="0"/>
          <w:color w:val="auto"/>
          <w:sz w:val="32"/>
          <w:szCs w:val="32"/>
        </w:rPr>
        <w:lastRenderedPageBreak/>
        <w:t>I</w:t>
      </w:r>
      <w:r w:rsidR="007812B5" w:rsidRPr="007E0AF1">
        <w:rPr>
          <w:rStyle w:val="Nagwek1Znak"/>
          <w:rFonts w:ascii="Times New Roman" w:hAnsi="Times New Roman" w:cs="Times New Roman"/>
          <w:b w:val="0"/>
          <w:color w:val="auto"/>
          <w:sz w:val="32"/>
          <w:szCs w:val="32"/>
        </w:rPr>
        <w:t>mplementacja</w:t>
      </w:r>
      <w:bookmarkEnd w:id="7"/>
      <w:r w:rsidR="007812B5" w:rsidRPr="007E0AF1">
        <w:rPr>
          <w:rFonts w:ascii="Times New Roman" w:hAnsi="Times New Roman" w:cs="Times New Roman"/>
          <w:sz w:val="32"/>
          <w:szCs w:val="32"/>
        </w:rPr>
        <w:t>.</w:t>
      </w:r>
    </w:p>
    <w:p w:rsidR="005D4675" w:rsidRPr="007E0AF1" w:rsidRDefault="005D4675" w:rsidP="005D4675">
      <w:pPr>
        <w:tabs>
          <w:tab w:val="left" w:pos="709"/>
          <w:tab w:val="left" w:pos="993"/>
        </w:tabs>
        <w:rPr>
          <w:rFonts w:ascii="Times New Roman" w:hAnsi="Times New Roman" w:cs="Times New Roman"/>
          <w:sz w:val="24"/>
          <w:szCs w:val="24"/>
        </w:rPr>
      </w:pPr>
    </w:p>
    <w:p w:rsidR="00764798" w:rsidRPr="007E0AF1" w:rsidRDefault="005D4675" w:rsidP="005D4675">
      <w:pPr>
        <w:pStyle w:val="Akapitzlist"/>
        <w:numPr>
          <w:ilvl w:val="1"/>
          <w:numId w:val="1"/>
        </w:numPr>
        <w:tabs>
          <w:tab w:val="left" w:pos="709"/>
          <w:tab w:val="left" w:pos="993"/>
        </w:tabs>
        <w:rPr>
          <w:rFonts w:ascii="Times New Roman" w:hAnsi="Times New Roman" w:cs="Times New Roman"/>
          <w:sz w:val="28"/>
          <w:szCs w:val="28"/>
        </w:rPr>
      </w:pPr>
      <w:bookmarkStart w:id="8" w:name="_Toc91336186"/>
      <w:r w:rsidRPr="007E0AF1">
        <w:rPr>
          <w:rStyle w:val="Nagwek2Znak"/>
          <w:rFonts w:ascii="Times New Roman" w:hAnsi="Times New Roman" w:cs="Times New Roman"/>
          <w:b w:val="0"/>
          <w:color w:val="auto"/>
          <w:sz w:val="28"/>
          <w:szCs w:val="28"/>
        </w:rPr>
        <w:t>Wybrana technologia</w:t>
      </w:r>
      <w:bookmarkEnd w:id="8"/>
      <w:r w:rsidRPr="007E0AF1">
        <w:rPr>
          <w:rFonts w:ascii="Times New Roman" w:hAnsi="Times New Roman" w:cs="Times New Roman"/>
          <w:sz w:val="28"/>
          <w:szCs w:val="28"/>
        </w:rPr>
        <w:t>.</w:t>
      </w:r>
    </w:p>
    <w:p w:rsidR="005D4675" w:rsidRPr="007E0AF1" w:rsidRDefault="005D4675" w:rsidP="00764798">
      <w:pPr>
        <w:tabs>
          <w:tab w:val="left" w:pos="993"/>
        </w:tabs>
        <w:ind w:left="0"/>
        <w:rPr>
          <w:rFonts w:ascii="Times New Roman" w:hAnsi="Times New Roman" w:cs="Times New Roman"/>
          <w:sz w:val="24"/>
          <w:szCs w:val="24"/>
        </w:rPr>
      </w:pPr>
    </w:p>
    <w:p w:rsidR="005D4675" w:rsidRPr="007E0AF1" w:rsidRDefault="000D2606" w:rsidP="000D2606">
      <w:pPr>
        <w:tabs>
          <w:tab w:val="left" w:pos="709"/>
        </w:tabs>
        <w:ind w:left="0"/>
        <w:rPr>
          <w:rFonts w:ascii="Times New Roman" w:hAnsi="Times New Roman" w:cs="Times New Roman"/>
          <w:sz w:val="24"/>
          <w:szCs w:val="24"/>
        </w:rPr>
      </w:pPr>
      <w:r w:rsidRPr="007E0AF1">
        <w:rPr>
          <w:rFonts w:ascii="Times New Roman" w:hAnsi="Times New Roman" w:cs="Times New Roman"/>
          <w:sz w:val="24"/>
          <w:szCs w:val="24"/>
        </w:rPr>
        <w:tab/>
        <w:t>Aplikacja została napisana w języku R</w:t>
      </w:r>
      <w:r w:rsidR="007378A8" w:rsidRPr="007E0AF1">
        <w:rPr>
          <w:rFonts w:ascii="Times New Roman" w:hAnsi="Times New Roman" w:cs="Times New Roman"/>
          <w:sz w:val="24"/>
          <w:szCs w:val="24"/>
        </w:rPr>
        <w:t xml:space="preserve"> [</w:t>
      </w:r>
      <w:r w:rsidR="004144E8">
        <w:rPr>
          <w:rFonts w:ascii="Times New Roman" w:hAnsi="Times New Roman" w:cs="Times New Roman"/>
          <w:sz w:val="24"/>
          <w:szCs w:val="24"/>
        </w:rPr>
        <w:t>22</w:t>
      </w:r>
      <w:r w:rsidR="007378A8" w:rsidRPr="007E0AF1">
        <w:rPr>
          <w:rFonts w:ascii="Times New Roman" w:hAnsi="Times New Roman" w:cs="Times New Roman"/>
          <w:sz w:val="24"/>
          <w:szCs w:val="24"/>
        </w:rPr>
        <w:t>]</w:t>
      </w:r>
      <w:r w:rsidRPr="007E0AF1">
        <w:rPr>
          <w:rFonts w:ascii="Times New Roman" w:hAnsi="Times New Roman" w:cs="Times New Roman"/>
          <w:sz w:val="24"/>
          <w:szCs w:val="24"/>
        </w:rPr>
        <w:t xml:space="preserve"> i stworzona jako aplikacja webowa dzię</w:t>
      </w:r>
      <w:r w:rsidR="00BC034F" w:rsidRPr="007E0AF1">
        <w:rPr>
          <w:rFonts w:ascii="Times New Roman" w:hAnsi="Times New Roman" w:cs="Times New Roman"/>
          <w:sz w:val="24"/>
          <w:szCs w:val="24"/>
        </w:rPr>
        <w:t>ki wykorzystaniu pakietu</w:t>
      </w:r>
      <w:r w:rsidRPr="007E0AF1">
        <w:rPr>
          <w:rFonts w:ascii="Times New Roman" w:hAnsi="Times New Roman" w:cs="Times New Roman"/>
          <w:sz w:val="24"/>
          <w:szCs w:val="24"/>
        </w:rPr>
        <w:t xml:space="preserve"> </w:t>
      </w:r>
      <w:proofErr w:type="spellStart"/>
      <w:r w:rsidRPr="007E0AF1">
        <w:rPr>
          <w:rFonts w:ascii="Times New Roman" w:hAnsi="Times New Roman" w:cs="Times New Roman"/>
          <w:i/>
          <w:sz w:val="24"/>
          <w:szCs w:val="24"/>
        </w:rPr>
        <w:t>shiny</w:t>
      </w:r>
      <w:proofErr w:type="spellEnd"/>
      <w:r w:rsidR="007378A8" w:rsidRPr="007E0AF1">
        <w:rPr>
          <w:rFonts w:ascii="Times New Roman" w:hAnsi="Times New Roman" w:cs="Times New Roman"/>
          <w:sz w:val="24"/>
          <w:szCs w:val="24"/>
        </w:rPr>
        <w:t xml:space="preserve"> [</w:t>
      </w:r>
      <w:r w:rsidR="006A0FBC">
        <w:rPr>
          <w:rFonts w:ascii="Times New Roman" w:hAnsi="Times New Roman" w:cs="Times New Roman"/>
          <w:sz w:val="24"/>
          <w:szCs w:val="24"/>
        </w:rPr>
        <w:t>6</w:t>
      </w:r>
      <w:r w:rsidR="007378A8" w:rsidRPr="007E0AF1">
        <w:rPr>
          <w:rFonts w:ascii="Times New Roman" w:hAnsi="Times New Roman" w:cs="Times New Roman"/>
          <w:sz w:val="24"/>
          <w:szCs w:val="24"/>
        </w:rPr>
        <w:t>]</w:t>
      </w:r>
      <w:r w:rsidRPr="007E0AF1">
        <w:rPr>
          <w:rFonts w:ascii="Times New Roman" w:hAnsi="Times New Roman" w:cs="Times New Roman"/>
          <w:sz w:val="24"/>
          <w:szCs w:val="24"/>
        </w:rPr>
        <w:t>, przy czym korzystano także z innych rozszerzeń (pakietów) tego ję</w:t>
      </w:r>
      <w:r w:rsidR="00AA0C3B" w:rsidRPr="007E0AF1">
        <w:rPr>
          <w:rFonts w:ascii="Times New Roman" w:hAnsi="Times New Roman" w:cs="Times New Roman"/>
          <w:sz w:val="24"/>
          <w:szCs w:val="24"/>
        </w:rPr>
        <w:t xml:space="preserve">zyka: </w:t>
      </w:r>
      <w:proofErr w:type="spellStart"/>
      <w:r w:rsidR="00AA0C3B" w:rsidRPr="007E0AF1">
        <w:rPr>
          <w:rFonts w:ascii="Times New Roman" w:hAnsi="Times New Roman" w:cs="Times New Roman"/>
          <w:i/>
          <w:sz w:val="24"/>
          <w:szCs w:val="24"/>
        </w:rPr>
        <w:t>glue</w:t>
      </w:r>
      <w:proofErr w:type="spellEnd"/>
      <w:r w:rsidR="00AA0C3B" w:rsidRPr="007E0AF1">
        <w:rPr>
          <w:rFonts w:ascii="Times New Roman" w:hAnsi="Times New Roman" w:cs="Times New Roman"/>
          <w:sz w:val="24"/>
          <w:szCs w:val="24"/>
        </w:rPr>
        <w:t xml:space="preserve"> [</w:t>
      </w:r>
      <w:r w:rsidR="000360BE">
        <w:rPr>
          <w:rFonts w:ascii="Times New Roman" w:hAnsi="Times New Roman" w:cs="Times New Roman"/>
          <w:sz w:val="24"/>
          <w:szCs w:val="24"/>
        </w:rPr>
        <w:t>13</w:t>
      </w:r>
      <w:r w:rsidR="00AA0C3B" w:rsidRPr="007E0AF1">
        <w:rPr>
          <w:rFonts w:ascii="Times New Roman" w:hAnsi="Times New Roman" w:cs="Times New Roman"/>
          <w:sz w:val="24"/>
          <w:szCs w:val="24"/>
        </w:rPr>
        <w:t xml:space="preserve">], </w:t>
      </w:r>
      <w:proofErr w:type="spellStart"/>
      <w:r w:rsidR="00AA0C3B" w:rsidRPr="007E0AF1">
        <w:rPr>
          <w:rFonts w:ascii="Times New Roman" w:hAnsi="Times New Roman" w:cs="Times New Roman"/>
          <w:i/>
          <w:sz w:val="24"/>
          <w:szCs w:val="24"/>
        </w:rPr>
        <w:t>shinyalert</w:t>
      </w:r>
      <w:proofErr w:type="spellEnd"/>
      <w:r w:rsidR="00AA0C3B" w:rsidRPr="007E0AF1">
        <w:rPr>
          <w:rFonts w:ascii="Times New Roman" w:hAnsi="Times New Roman" w:cs="Times New Roman"/>
          <w:i/>
          <w:sz w:val="24"/>
          <w:szCs w:val="24"/>
        </w:rPr>
        <w:t xml:space="preserve"> </w:t>
      </w:r>
      <w:r w:rsidR="00AA0C3B" w:rsidRPr="007E0AF1">
        <w:rPr>
          <w:rFonts w:ascii="Times New Roman" w:hAnsi="Times New Roman" w:cs="Times New Roman"/>
          <w:sz w:val="24"/>
          <w:szCs w:val="24"/>
        </w:rPr>
        <w:t>[</w:t>
      </w:r>
      <w:r w:rsidR="00F6052D">
        <w:rPr>
          <w:rFonts w:ascii="Times New Roman" w:hAnsi="Times New Roman" w:cs="Times New Roman"/>
          <w:sz w:val="24"/>
          <w:szCs w:val="24"/>
        </w:rPr>
        <w:t>2</w:t>
      </w:r>
      <w:r w:rsidR="00AA0C3B" w:rsidRPr="007E0AF1">
        <w:rPr>
          <w:rFonts w:ascii="Times New Roman" w:hAnsi="Times New Roman" w:cs="Times New Roman"/>
          <w:sz w:val="24"/>
          <w:szCs w:val="24"/>
        </w:rPr>
        <w:t xml:space="preserve">], </w:t>
      </w:r>
      <w:r w:rsidR="00AA0C3B" w:rsidRPr="007E0AF1">
        <w:rPr>
          <w:rFonts w:ascii="Times New Roman" w:hAnsi="Times New Roman" w:cs="Times New Roman"/>
          <w:i/>
          <w:sz w:val="24"/>
          <w:szCs w:val="24"/>
        </w:rPr>
        <w:t>DBI</w:t>
      </w:r>
      <w:r w:rsidR="00AA0C3B" w:rsidRPr="007E0AF1">
        <w:rPr>
          <w:rFonts w:ascii="Times New Roman" w:hAnsi="Times New Roman" w:cs="Times New Roman"/>
          <w:sz w:val="24"/>
          <w:szCs w:val="24"/>
        </w:rPr>
        <w:t xml:space="preserve"> [</w:t>
      </w:r>
      <w:r w:rsidR="004144E8">
        <w:rPr>
          <w:rFonts w:ascii="Times New Roman" w:hAnsi="Times New Roman" w:cs="Times New Roman"/>
          <w:sz w:val="24"/>
          <w:szCs w:val="24"/>
        </w:rPr>
        <w:t>23</w:t>
      </w:r>
      <w:r w:rsidR="00AA0C3B" w:rsidRPr="007E0AF1">
        <w:rPr>
          <w:rFonts w:ascii="Times New Roman" w:hAnsi="Times New Roman" w:cs="Times New Roman"/>
          <w:sz w:val="24"/>
          <w:szCs w:val="24"/>
        </w:rPr>
        <w:t xml:space="preserve">], </w:t>
      </w:r>
      <w:r w:rsidR="00AA0C3B" w:rsidRPr="007E0AF1">
        <w:rPr>
          <w:rFonts w:ascii="Times New Roman" w:hAnsi="Times New Roman" w:cs="Times New Roman"/>
          <w:i/>
          <w:sz w:val="24"/>
          <w:szCs w:val="24"/>
        </w:rPr>
        <w:t>stringi</w:t>
      </w:r>
      <w:r w:rsidR="000B3A41" w:rsidRPr="007E0AF1">
        <w:rPr>
          <w:rFonts w:ascii="Times New Roman" w:hAnsi="Times New Roman" w:cs="Times New Roman"/>
          <w:sz w:val="24"/>
          <w:szCs w:val="24"/>
        </w:rPr>
        <w:t xml:space="preserve"> [</w:t>
      </w:r>
      <w:r w:rsidR="000360BE">
        <w:rPr>
          <w:rFonts w:ascii="Times New Roman" w:hAnsi="Times New Roman" w:cs="Times New Roman"/>
          <w:sz w:val="24"/>
          <w:szCs w:val="24"/>
        </w:rPr>
        <w:t>9</w:t>
      </w:r>
      <w:r w:rsidR="000B3A41" w:rsidRPr="007E0AF1">
        <w:rPr>
          <w:rFonts w:ascii="Times New Roman" w:hAnsi="Times New Roman" w:cs="Times New Roman"/>
          <w:sz w:val="24"/>
          <w:szCs w:val="24"/>
        </w:rPr>
        <w:t>]</w:t>
      </w:r>
      <w:r w:rsidR="00AA0C3B" w:rsidRPr="007E0AF1">
        <w:rPr>
          <w:rFonts w:ascii="Times New Roman" w:hAnsi="Times New Roman" w:cs="Times New Roman"/>
          <w:sz w:val="24"/>
          <w:szCs w:val="24"/>
        </w:rPr>
        <w:t xml:space="preserve">, </w:t>
      </w:r>
      <w:proofErr w:type="spellStart"/>
      <w:r w:rsidR="00AA0C3B" w:rsidRPr="007E0AF1">
        <w:rPr>
          <w:rFonts w:ascii="Times New Roman" w:hAnsi="Times New Roman" w:cs="Times New Roman"/>
          <w:i/>
          <w:sz w:val="24"/>
          <w:szCs w:val="24"/>
        </w:rPr>
        <w:t>dplyr</w:t>
      </w:r>
      <w:proofErr w:type="spellEnd"/>
      <w:r w:rsidR="00AA0C3B" w:rsidRPr="007E0AF1">
        <w:rPr>
          <w:rFonts w:ascii="Times New Roman" w:hAnsi="Times New Roman" w:cs="Times New Roman"/>
          <w:sz w:val="24"/>
          <w:szCs w:val="24"/>
        </w:rPr>
        <w:t xml:space="preserve"> [</w:t>
      </w:r>
      <w:r w:rsidR="004144E8">
        <w:rPr>
          <w:rFonts w:ascii="Times New Roman" w:hAnsi="Times New Roman" w:cs="Times New Roman"/>
          <w:sz w:val="24"/>
          <w:szCs w:val="24"/>
        </w:rPr>
        <w:t>31</w:t>
      </w:r>
      <w:r w:rsidR="00AA0C3B" w:rsidRPr="007E0AF1">
        <w:rPr>
          <w:rFonts w:ascii="Times New Roman" w:hAnsi="Times New Roman" w:cs="Times New Roman"/>
          <w:sz w:val="24"/>
          <w:szCs w:val="24"/>
        </w:rPr>
        <w:t xml:space="preserve">], </w:t>
      </w:r>
      <w:proofErr w:type="spellStart"/>
      <w:r w:rsidR="00AA0C3B" w:rsidRPr="007E0AF1">
        <w:rPr>
          <w:rFonts w:ascii="Times New Roman" w:hAnsi="Times New Roman" w:cs="Times New Roman"/>
          <w:i/>
          <w:sz w:val="24"/>
          <w:szCs w:val="24"/>
        </w:rPr>
        <w:t>tibble</w:t>
      </w:r>
      <w:proofErr w:type="spellEnd"/>
      <w:r w:rsidR="00AA0C3B" w:rsidRPr="007E0AF1">
        <w:rPr>
          <w:rFonts w:ascii="Times New Roman" w:hAnsi="Times New Roman" w:cs="Times New Roman"/>
          <w:i/>
          <w:sz w:val="24"/>
          <w:szCs w:val="24"/>
        </w:rPr>
        <w:t xml:space="preserve"> </w:t>
      </w:r>
      <w:r w:rsidR="00AA0C3B" w:rsidRPr="007E0AF1">
        <w:rPr>
          <w:rFonts w:ascii="Times New Roman" w:hAnsi="Times New Roman" w:cs="Times New Roman"/>
          <w:sz w:val="24"/>
          <w:szCs w:val="24"/>
        </w:rPr>
        <w:t>[</w:t>
      </w:r>
      <w:r w:rsidR="004144E8">
        <w:rPr>
          <w:rFonts w:ascii="Times New Roman" w:hAnsi="Times New Roman" w:cs="Times New Roman"/>
          <w:sz w:val="24"/>
          <w:szCs w:val="24"/>
        </w:rPr>
        <w:t>20</w:t>
      </w:r>
      <w:r w:rsidR="00AA0C3B" w:rsidRPr="007E0AF1">
        <w:rPr>
          <w:rFonts w:ascii="Times New Roman" w:hAnsi="Times New Roman" w:cs="Times New Roman"/>
          <w:sz w:val="24"/>
          <w:szCs w:val="24"/>
        </w:rPr>
        <w:t xml:space="preserve">], </w:t>
      </w:r>
      <w:r w:rsidR="00AA0C3B" w:rsidRPr="007E0AF1">
        <w:rPr>
          <w:rFonts w:ascii="Times New Roman" w:hAnsi="Times New Roman" w:cs="Times New Roman"/>
          <w:i/>
          <w:sz w:val="24"/>
          <w:szCs w:val="24"/>
        </w:rPr>
        <w:t>DT</w:t>
      </w:r>
      <w:r w:rsidR="00AA0C3B" w:rsidRPr="007E0AF1">
        <w:rPr>
          <w:rFonts w:ascii="Times New Roman" w:hAnsi="Times New Roman" w:cs="Times New Roman"/>
          <w:sz w:val="24"/>
          <w:szCs w:val="24"/>
        </w:rPr>
        <w:t xml:space="preserve"> [</w:t>
      </w:r>
      <w:r w:rsidR="004144E8">
        <w:rPr>
          <w:rFonts w:ascii="Times New Roman" w:hAnsi="Times New Roman" w:cs="Times New Roman"/>
          <w:sz w:val="24"/>
          <w:szCs w:val="24"/>
        </w:rPr>
        <w:t>32</w:t>
      </w:r>
      <w:r w:rsidR="00AA0C3B" w:rsidRPr="007E0AF1">
        <w:rPr>
          <w:rFonts w:ascii="Times New Roman" w:hAnsi="Times New Roman" w:cs="Times New Roman"/>
          <w:sz w:val="24"/>
          <w:szCs w:val="24"/>
        </w:rPr>
        <w:t xml:space="preserve">], </w:t>
      </w:r>
      <w:proofErr w:type="spellStart"/>
      <w:r w:rsidR="00AA0C3B" w:rsidRPr="007E0AF1">
        <w:rPr>
          <w:rFonts w:ascii="Times New Roman" w:hAnsi="Times New Roman" w:cs="Times New Roman"/>
          <w:i/>
          <w:sz w:val="24"/>
          <w:szCs w:val="24"/>
        </w:rPr>
        <w:t>purrr</w:t>
      </w:r>
      <w:proofErr w:type="spellEnd"/>
      <w:r w:rsidR="00AA0C3B" w:rsidRPr="007E0AF1">
        <w:rPr>
          <w:rFonts w:ascii="Times New Roman" w:hAnsi="Times New Roman" w:cs="Times New Roman"/>
          <w:sz w:val="24"/>
          <w:szCs w:val="24"/>
        </w:rPr>
        <w:t xml:space="preserve"> [</w:t>
      </w:r>
      <w:r w:rsidR="000360BE">
        <w:rPr>
          <w:rFonts w:ascii="Times New Roman" w:hAnsi="Times New Roman" w:cs="Times New Roman"/>
          <w:sz w:val="24"/>
          <w:szCs w:val="24"/>
        </w:rPr>
        <w:t>12</w:t>
      </w:r>
      <w:r w:rsidR="00AA0C3B" w:rsidRPr="007E0AF1">
        <w:rPr>
          <w:rFonts w:ascii="Times New Roman" w:hAnsi="Times New Roman" w:cs="Times New Roman"/>
          <w:sz w:val="24"/>
          <w:szCs w:val="24"/>
        </w:rPr>
        <w:t xml:space="preserve">], </w:t>
      </w:r>
      <w:r w:rsidR="00AA0C3B" w:rsidRPr="007E0AF1">
        <w:rPr>
          <w:rFonts w:ascii="Times New Roman" w:hAnsi="Times New Roman" w:cs="Times New Roman"/>
          <w:i/>
          <w:sz w:val="24"/>
          <w:szCs w:val="24"/>
        </w:rPr>
        <w:t>wordcloud2</w:t>
      </w:r>
      <w:r w:rsidR="00AA0C3B" w:rsidRPr="007E0AF1">
        <w:rPr>
          <w:rFonts w:ascii="Times New Roman" w:hAnsi="Times New Roman" w:cs="Times New Roman"/>
          <w:sz w:val="24"/>
          <w:szCs w:val="24"/>
        </w:rPr>
        <w:t xml:space="preserve"> [</w:t>
      </w:r>
      <w:r w:rsidR="004144E8">
        <w:rPr>
          <w:rFonts w:ascii="Times New Roman" w:hAnsi="Times New Roman" w:cs="Times New Roman"/>
          <w:sz w:val="24"/>
          <w:szCs w:val="24"/>
        </w:rPr>
        <w:t>18</w:t>
      </w:r>
      <w:r w:rsidR="00AA0C3B" w:rsidRPr="007E0AF1">
        <w:rPr>
          <w:rFonts w:ascii="Times New Roman" w:hAnsi="Times New Roman" w:cs="Times New Roman"/>
          <w:sz w:val="24"/>
          <w:szCs w:val="24"/>
        </w:rPr>
        <w:t xml:space="preserve">], </w:t>
      </w:r>
      <w:proofErr w:type="spellStart"/>
      <w:r w:rsidR="00AA0C3B" w:rsidRPr="007E0AF1">
        <w:rPr>
          <w:rFonts w:ascii="Times New Roman" w:hAnsi="Times New Roman" w:cs="Times New Roman"/>
          <w:i/>
          <w:sz w:val="24"/>
          <w:szCs w:val="24"/>
        </w:rPr>
        <w:t>tidyr</w:t>
      </w:r>
      <w:proofErr w:type="spellEnd"/>
      <w:r w:rsidR="00AA0C3B" w:rsidRPr="007E0AF1">
        <w:rPr>
          <w:rFonts w:ascii="Times New Roman" w:hAnsi="Times New Roman" w:cs="Times New Roman"/>
          <w:sz w:val="24"/>
          <w:szCs w:val="24"/>
        </w:rPr>
        <w:t xml:space="preserve"> [</w:t>
      </w:r>
      <w:r w:rsidR="004144E8">
        <w:rPr>
          <w:rFonts w:ascii="Times New Roman" w:hAnsi="Times New Roman" w:cs="Times New Roman"/>
          <w:sz w:val="24"/>
          <w:szCs w:val="24"/>
        </w:rPr>
        <w:t>29</w:t>
      </w:r>
      <w:r w:rsidR="00AA0C3B" w:rsidRPr="007E0AF1">
        <w:rPr>
          <w:rFonts w:ascii="Times New Roman" w:hAnsi="Times New Roman" w:cs="Times New Roman"/>
          <w:sz w:val="24"/>
          <w:szCs w:val="24"/>
        </w:rPr>
        <w:t xml:space="preserve">], </w:t>
      </w:r>
      <w:proofErr w:type="spellStart"/>
      <w:r w:rsidR="00AA0C3B" w:rsidRPr="007E0AF1">
        <w:rPr>
          <w:rFonts w:ascii="Times New Roman" w:hAnsi="Times New Roman" w:cs="Times New Roman"/>
          <w:i/>
          <w:sz w:val="24"/>
          <w:szCs w:val="24"/>
        </w:rPr>
        <w:t>bslib</w:t>
      </w:r>
      <w:proofErr w:type="spellEnd"/>
      <w:r w:rsidR="00AA0C3B" w:rsidRPr="007E0AF1">
        <w:rPr>
          <w:rFonts w:ascii="Times New Roman" w:hAnsi="Times New Roman" w:cs="Times New Roman"/>
          <w:sz w:val="24"/>
          <w:szCs w:val="24"/>
        </w:rPr>
        <w:t xml:space="preserve"> [</w:t>
      </w:r>
      <w:r w:rsidR="004144E8">
        <w:rPr>
          <w:rFonts w:ascii="Times New Roman" w:hAnsi="Times New Roman" w:cs="Times New Roman"/>
          <w:sz w:val="24"/>
          <w:szCs w:val="24"/>
        </w:rPr>
        <w:t>27</w:t>
      </w:r>
      <w:r w:rsidR="00AA0C3B" w:rsidRPr="007E0AF1">
        <w:rPr>
          <w:rFonts w:ascii="Times New Roman" w:hAnsi="Times New Roman" w:cs="Times New Roman"/>
          <w:sz w:val="24"/>
          <w:szCs w:val="24"/>
        </w:rPr>
        <w:t>]</w:t>
      </w:r>
      <w:r w:rsidR="005466DC" w:rsidRPr="007E0AF1">
        <w:rPr>
          <w:rFonts w:ascii="Times New Roman" w:hAnsi="Times New Roman" w:cs="Times New Roman"/>
          <w:sz w:val="24"/>
          <w:szCs w:val="24"/>
        </w:rPr>
        <w:t xml:space="preserve">, </w:t>
      </w:r>
      <w:proofErr w:type="spellStart"/>
      <w:r w:rsidR="005466DC" w:rsidRPr="007E0AF1">
        <w:rPr>
          <w:rFonts w:ascii="Times New Roman" w:hAnsi="Times New Roman" w:cs="Times New Roman"/>
          <w:i/>
          <w:sz w:val="24"/>
          <w:szCs w:val="24"/>
        </w:rPr>
        <w:t>RSQLite</w:t>
      </w:r>
      <w:proofErr w:type="spellEnd"/>
      <w:r w:rsidR="005466DC" w:rsidRPr="007E0AF1">
        <w:rPr>
          <w:rFonts w:ascii="Times New Roman" w:hAnsi="Times New Roman" w:cs="Times New Roman"/>
          <w:sz w:val="24"/>
          <w:szCs w:val="24"/>
        </w:rPr>
        <w:t xml:space="preserve"> [</w:t>
      </w:r>
      <w:r w:rsidR="004144E8">
        <w:rPr>
          <w:rFonts w:ascii="Times New Roman" w:hAnsi="Times New Roman" w:cs="Times New Roman"/>
          <w:sz w:val="24"/>
          <w:szCs w:val="24"/>
        </w:rPr>
        <w:t>21</w:t>
      </w:r>
      <w:r w:rsidR="005466DC" w:rsidRPr="007E0AF1">
        <w:rPr>
          <w:rFonts w:ascii="Times New Roman" w:hAnsi="Times New Roman" w:cs="Times New Roman"/>
          <w:sz w:val="24"/>
          <w:szCs w:val="24"/>
        </w:rPr>
        <w:t>]</w:t>
      </w:r>
      <w:r w:rsidRPr="007E0AF1">
        <w:rPr>
          <w:rFonts w:ascii="Times New Roman" w:hAnsi="Times New Roman" w:cs="Times New Roman"/>
          <w:sz w:val="24"/>
          <w:szCs w:val="24"/>
        </w:rPr>
        <w:t>.</w:t>
      </w:r>
    </w:p>
    <w:p w:rsidR="00B11DE2" w:rsidRPr="007E0AF1" w:rsidRDefault="000D2606" w:rsidP="000D2606">
      <w:pPr>
        <w:tabs>
          <w:tab w:val="left" w:pos="709"/>
        </w:tabs>
        <w:ind w:left="0"/>
        <w:rPr>
          <w:rFonts w:ascii="Times New Roman" w:hAnsi="Times New Roman" w:cs="Times New Roman"/>
          <w:sz w:val="24"/>
          <w:szCs w:val="24"/>
        </w:rPr>
      </w:pPr>
      <w:r w:rsidRPr="007E0AF1">
        <w:rPr>
          <w:rFonts w:ascii="Times New Roman" w:hAnsi="Times New Roman" w:cs="Times New Roman"/>
          <w:sz w:val="24"/>
          <w:szCs w:val="24"/>
        </w:rPr>
        <w:tab/>
      </w:r>
      <w:r w:rsidR="00FE4BF9" w:rsidRPr="007E0AF1">
        <w:rPr>
          <w:rFonts w:ascii="Times New Roman" w:hAnsi="Times New Roman" w:cs="Times New Roman"/>
          <w:sz w:val="24"/>
          <w:szCs w:val="24"/>
        </w:rPr>
        <w:t>R to język używany w obszarze eksploracji danych, analizy, uczenia maszynowego, wizualizacji, ale także raportowania i prezentacji wyników.</w:t>
      </w:r>
      <w:r w:rsidR="009E0CD6" w:rsidRPr="007E0AF1">
        <w:rPr>
          <w:rFonts w:ascii="Times New Roman" w:hAnsi="Times New Roman" w:cs="Times New Roman"/>
          <w:sz w:val="24"/>
          <w:szCs w:val="24"/>
        </w:rPr>
        <w:t xml:space="preserve"> Pakiet </w:t>
      </w:r>
      <w:proofErr w:type="spellStart"/>
      <w:r w:rsidR="009E0CD6" w:rsidRPr="007E0AF1">
        <w:rPr>
          <w:rFonts w:ascii="Times New Roman" w:hAnsi="Times New Roman" w:cs="Times New Roman"/>
          <w:i/>
          <w:sz w:val="24"/>
          <w:szCs w:val="24"/>
        </w:rPr>
        <w:t>shiny</w:t>
      </w:r>
      <w:proofErr w:type="spellEnd"/>
      <w:r w:rsidR="009E0CD6" w:rsidRPr="007E0AF1">
        <w:rPr>
          <w:rFonts w:ascii="Times New Roman" w:hAnsi="Times New Roman" w:cs="Times New Roman"/>
          <w:sz w:val="24"/>
          <w:szCs w:val="24"/>
        </w:rPr>
        <w:t xml:space="preserve"> powstał właśnie w tym ostatnim celu, stając się pierwszy</w:t>
      </w:r>
      <w:r w:rsidR="002E2386" w:rsidRPr="007E0AF1">
        <w:rPr>
          <w:rFonts w:ascii="Times New Roman" w:hAnsi="Times New Roman" w:cs="Times New Roman"/>
          <w:sz w:val="24"/>
          <w:szCs w:val="24"/>
        </w:rPr>
        <w:t>m</w:t>
      </w:r>
      <w:r w:rsidR="009E0CD6" w:rsidRPr="007E0AF1">
        <w:rPr>
          <w:rFonts w:ascii="Times New Roman" w:hAnsi="Times New Roman" w:cs="Times New Roman"/>
          <w:sz w:val="24"/>
          <w:szCs w:val="24"/>
        </w:rPr>
        <w:t xml:space="preserve"> wyborem dla użytkowników, którzy chcieliby tworzyć aplikacje webowe w R [</w:t>
      </w:r>
      <w:r w:rsidR="00B641D4">
        <w:rPr>
          <w:rFonts w:ascii="Times New Roman" w:hAnsi="Times New Roman" w:cs="Times New Roman"/>
          <w:sz w:val="24"/>
          <w:szCs w:val="24"/>
        </w:rPr>
        <w:t>7</w:t>
      </w:r>
      <w:r w:rsidR="009E0CD6" w:rsidRPr="007E0AF1">
        <w:rPr>
          <w:rFonts w:ascii="Times New Roman" w:hAnsi="Times New Roman" w:cs="Times New Roman"/>
          <w:sz w:val="24"/>
          <w:szCs w:val="24"/>
        </w:rPr>
        <w:t xml:space="preserve">]. </w:t>
      </w:r>
      <w:r w:rsidR="00535C74" w:rsidRPr="007E0AF1">
        <w:rPr>
          <w:rFonts w:ascii="Times New Roman" w:hAnsi="Times New Roman" w:cs="Times New Roman"/>
          <w:sz w:val="24"/>
          <w:szCs w:val="24"/>
        </w:rPr>
        <w:t>Wyróżnia się zastosowaniem paradygmatu programowania reaktywnego – stan aplikacji jest stale monitorowany i jeśli nastąpi zmiana, która wymuszałaby ponowne przeprowadzanie obliczeń, żeby wyświetlić zaktualizowane wyniki (np. użytkownik nacisnął przycisk, wybrał inną wartość itp.), to te obliczenia są wykonywane automatycznie</w:t>
      </w:r>
      <w:r w:rsidR="00E3085E" w:rsidRPr="007E0AF1">
        <w:rPr>
          <w:rFonts w:ascii="Times New Roman" w:hAnsi="Times New Roman" w:cs="Times New Roman"/>
          <w:sz w:val="24"/>
          <w:szCs w:val="24"/>
        </w:rPr>
        <w:t xml:space="preserve"> [</w:t>
      </w:r>
      <w:r w:rsidR="004144E8">
        <w:rPr>
          <w:rFonts w:ascii="Times New Roman" w:hAnsi="Times New Roman" w:cs="Times New Roman"/>
          <w:sz w:val="24"/>
          <w:szCs w:val="24"/>
        </w:rPr>
        <w:t>30</w:t>
      </w:r>
      <w:r w:rsidR="00E3085E" w:rsidRPr="007E0AF1">
        <w:rPr>
          <w:rFonts w:ascii="Times New Roman" w:hAnsi="Times New Roman" w:cs="Times New Roman"/>
          <w:sz w:val="24"/>
          <w:szCs w:val="24"/>
        </w:rPr>
        <w:t>]</w:t>
      </w:r>
      <w:r w:rsidR="00535C74" w:rsidRPr="007E0AF1">
        <w:rPr>
          <w:rFonts w:ascii="Times New Roman" w:hAnsi="Times New Roman" w:cs="Times New Roman"/>
          <w:sz w:val="24"/>
          <w:szCs w:val="24"/>
        </w:rPr>
        <w:t>.</w:t>
      </w:r>
      <w:r w:rsidR="002E2386" w:rsidRPr="007E0AF1">
        <w:rPr>
          <w:rFonts w:ascii="Times New Roman" w:hAnsi="Times New Roman" w:cs="Times New Roman"/>
          <w:sz w:val="24"/>
          <w:szCs w:val="24"/>
        </w:rPr>
        <w:t xml:space="preserve"> </w:t>
      </w:r>
      <w:r w:rsidR="008B45C9" w:rsidRPr="007E0AF1">
        <w:rPr>
          <w:rFonts w:ascii="Times New Roman" w:hAnsi="Times New Roman" w:cs="Times New Roman"/>
          <w:sz w:val="24"/>
          <w:szCs w:val="24"/>
        </w:rPr>
        <w:t>Jest to rozwiązanie bardzo wygodne dla programisty, ale rodzi też niebezpieczeństwo przeciążenia systemu – zbyt daleko idąca reaktywność w najlepszym przypadku doprowadzi do niepotrzebnych obliczeń (np. użytkownik, testując aplikację, zmienia różne opcje, które są ze sobą powiązane, ale każda opcja uruchamia obliczenia na nowo, mimo że mógłby istnieć</w:t>
      </w:r>
      <w:r w:rsidR="00705D38" w:rsidRPr="007E0AF1">
        <w:rPr>
          <w:rFonts w:ascii="Times New Roman" w:hAnsi="Times New Roman" w:cs="Times New Roman"/>
          <w:sz w:val="24"/>
          <w:szCs w:val="24"/>
        </w:rPr>
        <w:t xml:space="preserve"> przycisk dedykowany ponownemu</w:t>
      </w:r>
      <w:r w:rsidR="008B45C9" w:rsidRPr="007E0AF1">
        <w:rPr>
          <w:rFonts w:ascii="Times New Roman" w:hAnsi="Times New Roman" w:cs="Times New Roman"/>
          <w:sz w:val="24"/>
          <w:szCs w:val="24"/>
        </w:rPr>
        <w:t xml:space="preserve"> przeliczeniu po wprowadzeniu przez użytkownika wszystkich opcji),</w:t>
      </w:r>
      <w:r w:rsidR="005859B9" w:rsidRPr="007E0AF1">
        <w:rPr>
          <w:rFonts w:ascii="Times New Roman" w:hAnsi="Times New Roman" w:cs="Times New Roman"/>
          <w:sz w:val="24"/>
          <w:szCs w:val="24"/>
        </w:rPr>
        <w:t xml:space="preserve"> a</w:t>
      </w:r>
      <w:r w:rsidR="008B45C9" w:rsidRPr="007E0AF1">
        <w:rPr>
          <w:rFonts w:ascii="Times New Roman" w:hAnsi="Times New Roman" w:cs="Times New Roman"/>
          <w:sz w:val="24"/>
          <w:szCs w:val="24"/>
        </w:rPr>
        <w:t xml:space="preserve"> w najgorszym spr</w:t>
      </w:r>
      <w:r w:rsidR="005859B9" w:rsidRPr="007E0AF1">
        <w:rPr>
          <w:rFonts w:ascii="Times New Roman" w:hAnsi="Times New Roman" w:cs="Times New Roman"/>
          <w:sz w:val="24"/>
          <w:szCs w:val="24"/>
        </w:rPr>
        <w:t>awi</w:t>
      </w:r>
      <w:r w:rsidR="008B45C9" w:rsidRPr="007E0AF1">
        <w:rPr>
          <w:rFonts w:ascii="Times New Roman" w:hAnsi="Times New Roman" w:cs="Times New Roman"/>
          <w:sz w:val="24"/>
          <w:szCs w:val="24"/>
        </w:rPr>
        <w:t>, ż</w:t>
      </w:r>
      <w:r w:rsidR="00745FD0" w:rsidRPr="007E0AF1">
        <w:rPr>
          <w:rFonts w:ascii="Times New Roman" w:hAnsi="Times New Roman" w:cs="Times New Roman"/>
          <w:sz w:val="24"/>
          <w:szCs w:val="24"/>
        </w:rPr>
        <w:t>e korzystanie z aplikacji stanie</w:t>
      </w:r>
      <w:r w:rsidR="008B45C9" w:rsidRPr="007E0AF1">
        <w:rPr>
          <w:rFonts w:ascii="Times New Roman" w:hAnsi="Times New Roman" w:cs="Times New Roman"/>
          <w:sz w:val="24"/>
          <w:szCs w:val="24"/>
        </w:rPr>
        <w:t xml:space="preserve"> się niemożliwe z powodu zbyt dług</w:t>
      </w:r>
      <w:r w:rsidR="00B11DE2" w:rsidRPr="007E0AF1">
        <w:rPr>
          <w:rFonts w:ascii="Times New Roman" w:hAnsi="Times New Roman" w:cs="Times New Roman"/>
          <w:sz w:val="24"/>
          <w:szCs w:val="24"/>
        </w:rPr>
        <w:t>iego czasu reakcji [</w:t>
      </w:r>
      <w:r w:rsidR="00EA1F45">
        <w:rPr>
          <w:rFonts w:ascii="Times New Roman" w:hAnsi="Times New Roman" w:cs="Times New Roman"/>
          <w:sz w:val="24"/>
          <w:szCs w:val="24"/>
        </w:rPr>
        <w:t>8</w:t>
      </w:r>
      <w:r w:rsidR="00B11DE2" w:rsidRPr="007E0AF1">
        <w:rPr>
          <w:rFonts w:ascii="Times New Roman" w:hAnsi="Times New Roman" w:cs="Times New Roman"/>
          <w:sz w:val="24"/>
          <w:szCs w:val="24"/>
        </w:rPr>
        <w:t>].</w:t>
      </w:r>
    </w:p>
    <w:p w:rsidR="000D2606" w:rsidRPr="007E0AF1" w:rsidRDefault="00A76F26" w:rsidP="000D2606">
      <w:pPr>
        <w:tabs>
          <w:tab w:val="left" w:pos="709"/>
        </w:tabs>
        <w:ind w:left="0"/>
        <w:rPr>
          <w:rFonts w:ascii="Times New Roman" w:hAnsi="Times New Roman" w:cs="Times New Roman"/>
          <w:sz w:val="24"/>
          <w:szCs w:val="24"/>
        </w:rPr>
      </w:pPr>
      <w:r w:rsidRPr="007E0AF1">
        <w:rPr>
          <w:rFonts w:ascii="Times New Roman" w:hAnsi="Times New Roman" w:cs="Times New Roman"/>
          <w:sz w:val="24"/>
          <w:szCs w:val="24"/>
        </w:rPr>
        <w:tab/>
        <w:t xml:space="preserve">Pakiet </w:t>
      </w:r>
      <w:proofErr w:type="spellStart"/>
      <w:r w:rsidRPr="007E0AF1">
        <w:rPr>
          <w:rFonts w:ascii="Times New Roman" w:hAnsi="Times New Roman" w:cs="Times New Roman"/>
          <w:i/>
          <w:sz w:val="24"/>
          <w:szCs w:val="24"/>
        </w:rPr>
        <w:t>shiny</w:t>
      </w:r>
      <w:proofErr w:type="spellEnd"/>
      <w:r w:rsidRPr="007E0AF1">
        <w:rPr>
          <w:rFonts w:ascii="Times New Roman" w:hAnsi="Times New Roman" w:cs="Times New Roman"/>
          <w:sz w:val="24"/>
          <w:szCs w:val="24"/>
        </w:rPr>
        <w:t xml:space="preserve"> oparty jest na HTML, CSS i JavaScript</w:t>
      </w:r>
      <w:r w:rsidR="004C7B0D" w:rsidRPr="007E0AF1">
        <w:rPr>
          <w:rFonts w:ascii="Times New Roman" w:hAnsi="Times New Roman" w:cs="Times New Roman"/>
          <w:sz w:val="24"/>
          <w:szCs w:val="24"/>
        </w:rPr>
        <w:t xml:space="preserve"> [</w:t>
      </w:r>
      <w:r w:rsidR="000360BE">
        <w:rPr>
          <w:rFonts w:ascii="Times New Roman" w:hAnsi="Times New Roman" w:cs="Times New Roman"/>
          <w:sz w:val="24"/>
          <w:szCs w:val="24"/>
        </w:rPr>
        <w:t>10</w:t>
      </w:r>
      <w:r w:rsidR="004C7B0D" w:rsidRPr="007E0AF1">
        <w:rPr>
          <w:rFonts w:ascii="Times New Roman" w:hAnsi="Times New Roman" w:cs="Times New Roman"/>
          <w:sz w:val="24"/>
          <w:szCs w:val="24"/>
        </w:rPr>
        <w:t>]</w:t>
      </w:r>
      <w:r w:rsidRPr="007E0AF1">
        <w:rPr>
          <w:rFonts w:ascii="Times New Roman" w:hAnsi="Times New Roman" w:cs="Times New Roman"/>
          <w:sz w:val="24"/>
          <w:szCs w:val="24"/>
        </w:rPr>
        <w:t>,</w:t>
      </w:r>
      <w:r w:rsidR="0079516D" w:rsidRPr="007E0AF1">
        <w:rPr>
          <w:rFonts w:ascii="Times New Roman" w:hAnsi="Times New Roman" w:cs="Times New Roman"/>
          <w:sz w:val="24"/>
          <w:szCs w:val="24"/>
        </w:rPr>
        <w:t xml:space="preserve"> umożliwiając jednak posługiwanie się wyłącznie składnią języka R</w:t>
      </w:r>
      <w:r w:rsidR="00B86018" w:rsidRPr="007E0AF1">
        <w:rPr>
          <w:rFonts w:ascii="Times New Roman" w:hAnsi="Times New Roman" w:cs="Times New Roman"/>
          <w:sz w:val="24"/>
          <w:szCs w:val="24"/>
        </w:rPr>
        <w:t xml:space="preserve"> jako wystarczającą umiejętnością do pisania nawet złożonych aplikacji</w:t>
      </w:r>
      <w:r w:rsidR="0079516D" w:rsidRPr="007E0AF1">
        <w:rPr>
          <w:rFonts w:ascii="Times New Roman" w:hAnsi="Times New Roman" w:cs="Times New Roman"/>
          <w:sz w:val="24"/>
          <w:szCs w:val="24"/>
        </w:rPr>
        <w:t>.</w:t>
      </w:r>
      <w:r w:rsidRPr="007E0AF1">
        <w:rPr>
          <w:rFonts w:ascii="Times New Roman" w:hAnsi="Times New Roman" w:cs="Times New Roman"/>
          <w:sz w:val="24"/>
          <w:szCs w:val="24"/>
        </w:rPr>
        <w:t xml:space="preserve"> </w:t>
      </w:r>
      <w:r w:rsidR="0079516D" w:rsidRPr="007E0AF1">
        <w:rPr>
          <w:rFonts w:ascii="Times New Roman" w:hAnsi="Times New Roman" w:cs="Times New Roman"/>
          <w:sz w:val="24"/>
          <w:szCs w:val="24"/>
        </w:rPr>
        <w:t xml:space="preserve">Można jednak </w:t>
      </w:r>
      <w:r w:rsidRPr="007E0AF1">
        <w:rPr>
          <w:rFonts w:ascii="Times New Roman" w:hAnsi="Times New Roman" w:cs="Times New Roman"/>
          <w:sz w:val="24"/>
          <w:szCs w:val="24"/>
        </w:rPr>
        <w:t xml:space="preserve">dzięki </w:t>
      </w:r>
      <w:r w:rsidR="0079516D" w:rsidRPr="007E0AF1">
        <w:rPr>
          <w:rFonts w:ascii="Times New Roman" w:hAnsi="Times New Roman" w:cs="Times New Roman"/>
          <w:sz w:val="24"/>
          <w:szCs w:val="24"/>
        </w:rPr>
        <w:t>temu</w:t>
      </w:r>
      <w:r w:rsidRPr="007E0AF1">
        <w:rPr>
          <w:rFonts w:ascii="Times New Roman" w:hAnsi="Times New Roman" w:cs="Times New Roman"/>
          <w:sz w:val="24"/>
          <w:szCs w:val="24"/>
        </w:rPr>
        <w:t xml:space="preserve"> mówić o tym, że możliwe jest połączenie zalet R i ty</w:t>
      </w:r>
      <w:r w:rsidR="00425761" w:rsidRPr="007E0AF1">
        <w:rPr>
          <w:rFonts w:ascii="Times New Roman" w:hAnsi="Times New Roman" w:cs="Times New Roman"/>
          <w:sz w:val="24"/>
          <w:szCs w:val="24"/>
        </w:rPr>
        <w:t>ch</w:t>
      </w:r>
      <w:r w:rsidRPr="007E0AF1">
        <w:rPr>
          <w:rFonts w:ascii="Times New Roman" w:hAnsi="Times New Roman" w:cs="Times New Roman"/>
          <w:sz w:val="24"/>
          <w:szCs w:val="24"/>
        </w:rPr>
        <w:t xml:space="preserve"> trzech wcześniej wymienionych technologii. </w:t>
      </w:r>
      <w:r w:rsidR="00403996" w:rsidRPr="007E0AF1">
        <w:rPr>
          <w:rFonts w:ascii="Times New Roman" w:hAnsi="Times New Roman" w:cs="Times New Roman"/>
          <w:sz w:val="24"/>
          <w:szCs w:val="24"/>
        </w:rPr>
        <w:t>Samo takie połączenie</w:t>
      </w:r>
      <w:r w:rsidR="000173DD" w:rsidRPr="007E0AF1">
        <w:rPr>
          <w:rFonts w:ascii="Times New Roman" w:hAnsi="Times New Roman" w:cs="Times New Roman"/>
          <w:sz w:val="24"/>
          <w:szCs w:val="24"/>
        </w:rPr>
        <w:t xml:space="preserve"> (tj. pisanie w czystym HTM</w:t>
      </w:r>
      <w:r w:rsidR="0038149F" w:rsidRPr="007E0AF1">
        <w:rPr>
          <w:rFonts w:ascii="Times New Roman" w:hAnsi="Times New Roman" w:cs="Times New Roman"/>
          <w:sz w:val="24"/>
          <w:szCs w:val="24"/>
        </w:rPr>
        <w:t>L</w:t>
      </w:r>
      <w:r w:rsidR="000173DD" w:rsidRPr="007E0AF1">
        <w:rPr>
          <w:rFonts w:ascii="Times New Roman" w:hAnsi="Times New Roman" w:cs="Times New Roman"/>
          <w:sz w:val="24"/>
          <w:szCs w:val="24"/>
        </w:rPr>
        <w:t xml:space="preserve">, CSS lub </w:t>
      </w:r>
      <w:proofErr w:type="spellStart"/>
      <w:r w:rsidR="000173DD" w:rsidRPr="007E0AF1">
        <w:rPr>
          <w:rFonts w:ascii="Times New Roman" w:hAnsi="Times New Roman" w:cs="Times New Roman"/>
          <w:sz w:val="24"/>
          <w:szCs w:val="24"/>
        </w:rPr>
        <w:t>JavaS</w:t>
      </w:r>
      <w:r w:rsidR="0038149F" w:rsidRPr="007E0AF1">
        <w:rPr>
          <w:rFonts w:ascii="Times New Roman" w:hAnsi="Times New Roman" w:cs="Times New Roman"/>
          <w:sz w:val="24"/>
          <w:szCs w:val="24"/>
        </w:rPr>
        <w:t>cripcie</w:t>
      </w:r>
      <w:proofErr w:type="spellEnd"/>
      <w:r w:rsidR="000173DD" w:rsidRPr="007E0AF1">
        <w:rPr>
          <w:rFonts w:ascii="Times New Roman" w:hAnsi="Times New Roman" w:cs="Times New Roman"/>
          <w:sz w:val="24"/>
          <w:szCs w:val="24"/>
        </w:rPr>
        <w:t>)</w:t>
      </w:r>
      <w:r w:rsidR="00403996" w:rsidRPr="007E0AF1">
        <w:rPr>
          <w:rFonts w:ascii="Times New Roman" w:hAnsi="Times New Roman" w:cs="Times New Roman"/>
          <w:sz w:val="24"/>
          <w:szCs w:val="24"/>
        </w:rPr>
        <w:t xml:space="preserve"> nie jest jednak trywialne i w toku prac nad aplikacją</w:t>
      </w:r>
      <w:r w:rsidR="00680695" w:rsidRPr="007E0AF1">
        <w:rPr>
          <w:rFonts w:ascii="Times New Roman" w:hAnsi="Times New Roman" w:cs="Times New Roman"/>
          <w:sz w:val="24"/>
          <w:szCs w:val="24"/>
        </w:rPr>
        <w:t xml:space="preserve"> nie skorzystano z</w:t>
      </w:r>
      <w:r w:rsidR="00403996" w:rsidRPr="007E0AF1">
        <w:rPr>
          <w:rFonts w:ascii="Times New Roman" w:hAnsi="Times New Roman" w:cs="Times New Roman"/>
          <w:sz w:val="24"/>
          <w:szCs w:val="24"/>
        </w:rPr>
        <w:t xml:space="preserve"> tej możliwości.</w:t>
      </w:r>
      <w:r w:rsidR="00B23AD0" w:rsidRPr="007E0AF1">
        <w:rPr>
          <w:rFonts w:ascii="Times New Roman" w:hAnsi="Times New Roman" w:cs="Times New Roman"/>
          <w:sz w:val="24"/>
          <w:szCs w:val="24"/>
        </w:rPr>
        <w:t xml:space="preserve"> Niewątpliwie jednak, chociażby funkcjonalności wspominane na końcu niniejszej pracy wymagał</w:t>
      </w:r>
      <w:r w:rsidR="00233618" w:rsidRPr="007E0AF1">
        <w:rPr>
          <w:rFonts w:ascii="Times New Roman" w:hAnsi="Times New Roman" w:cs="Times New Roman"/>
          <w:sz w:val="24"/>
          <w:szCs w:val="24"/>
        </w:rPr>
        <w:t>yby zastosowania</w:t>
      </w:r>
      <w:r w:rsidR="00B23AD0" w:rsidRPr="007E0AF1">
        <w:rPr>
          <w:rFonts w:ascii="Times New Roman" w:hAnsi="Times New Roman" w:cs="Times New Roman"/>
          <w:sz w:val="24"/>
          <w:szCs w:val="24"/>
        </w:rPr>
        <w:t xml:space="preserve"> </w:t>
      </w:r>
      <w:proofErr w:type="spellStart"/>
      <w:r w:rsidR="00B23AD0" w:rsidRPr="007E0AF1">
        <w:rPr>
          <w:rFonts w:ascii="Times New Roman" w:hAnsi="Times New Roman" w:cs="Times New Roman"/>
          <w:sz w:val="24"/>
          <w:szCs w:val="24"/>
        </w:rPr>
        <w:t>JavaScriptu</w:t>
      </w:r>
      <w:proofErr w:type="spellEnd"/>
      <w:r w:rsidR="00B23AD0" w:rsidRPr="007E0AF1">
        <w:rPr>
          <w:rFonts w:ascii="Times New Roman" w:hAnsi="Times New Roman" w:cs="Times New Roman"/>
          <w:sz w:val="24"/>
          <w:szCs w:val="24"/>
        </w:rPr>
        <w:t>.</w:t>
      </w:r>
    </w:p>
    <w:p w:rsidR="00C60C9F" w:rsidRPr="007E0AF1" w:rsidRDefault="0038659B" w:rsidP="000D2606">
      <w:pPr>
        <w:tabs>
          <w:tab w:val="left" w:pos="709"/>
        </w:tabs>
        <w:ind w:left="0"/>
        <w:rPr>
          <w:rFonts w:ascii="Times New Roman" w:hAnsi="Times New Roman" w:cs="Times New Roman"/>
          <w:sz w:val="24"/>
          <w:szCs w:val="24"/>
        </w:rPr>
      </w:pPr>
      <w:r w:rsidRPr="007E0AF1">
        <w:rPr>
          <w:rFonts w:ascii="Times New Roman" w:hAnsi="Times New Roman" w:cs="Times New Roman"/>
          <w:sz w:val="24"/>
          <w:szCs w:val="24"/>
        </w:rPr>
        <w:lastRenderedPageBreak/>
        <w:tab/>
        <w:t xml:space="preserve">Mimo że R </w:t>
      </w:r>
      <w:r w:rsidR="00431CBC" w:rsidRPr="007E0AF1">
        <w:rPr>
          <w:rFonts w:ascii="Times New Roman" w:hAnsi="Times New Roman" w:cs="Times New Roman"/>
          <w:sz w:val="24"/>
          <w:szCs w:val="24"/>
        </w:rPr>
        <w:t>bywa</w:t>
      </w:r>
      <w:r w:rsidRPr="007E0AF1">
        <w:rPr>
          <w:rFonts w:ascii="Times New Roman" w:hAnsi="Times New Roman" w:cs="Times New Roman"/>
          <w:sz w:val="24"/>
          <w:szCs w:val="24"/>
        </w:rPr>
        <w:t xml:space="preserve"> postrzegany jako język nieużywany w profesjonalnym tworzeniu oprogramowania, a bardziej jako język służący do interaktywnej pracy z danymi, należy uznać, że przeświadczenie to jest fałszywe – np. pakiet </w:t>
      </w:r>
      <w:proofErr w:type="spellStart"/>
      <w:r w:rsidRPr="007E0AF1">
        <w:rPr>
          <w:rFonts w:ascii="Times New Roman" w:hAnsi="Times New Roman" w:cs="Times New Roman"/>
          <w:i/>
          <w:sz w:val="24"/>
          <w:szCs w:val="24"/>
        </w:rPr>
        <w:t>shiny</w:t>
      </w:r>
      <w:proofErr w:type="spellEnd"/>
      <w:r w:rsidRPr="007E0AF1">
        <w:rPr>
          <w:rFonts w:ascii="Times New Roman" w:hAnsi="Times New Roman" w:cs="Times New Roman"/>
          <w:sz w:val="24"/>
          <w:szCs w:val="24"/>
        </w:rPr>
        <w:t xml:space="preserve"> pozwala na pisanie aplikacji z użyciem modularnego systemu oddzielonych od siebie, możliwych do ponownego użycia komponentów, sprawiając, że kod aplikacji jest dużo bardziej przejrzysty niż gdyby miał znajdować się w jednym pliku na przestrzeni kilkuset czy kilku tysięcy linii kodu [</w:t>
      </w:r>
      <w:r w:rsidR="00EA1F45">
        <w:rPr>
          <w:rFonts w:ascii="Times New Roman" w:hAnsi="Times New Roman" w:cs="Times New Roman"/>
          <w:sz w:val="24"/>
          <w:szCs w:val="24"/>
        </w:rPr>
        <w:t>8</w:t>
      </w:r>
      <w:r w:rsidRPr="007E0AF1">
        <w:rPr>
          <w:rFonts w:ascii="Times New Roman" w:hAnsi="Times New Roman" w:cs="Times New Roman"/>
          <w:sz w:val="24"/>
          <w:szCs w:val="24"/>
        </w:rPr>
        <w:t>].</w:t>
      </w:r>
      <w:r w:rsidR="00181E6D" w:rsidRPr="007E0AF1">
        <w:rPr>
          <w:rFonts w:ascii="Times New Roman" w:hAnsi="Times New Roman" w:cs="Times New Roman"/>
          <w:sz w:val="24"/>
          <w:szCs w:val="24"/>
        </w:rPr>
        <w:t xml:space="preserve"> To był także jeden z powodów wyboru właśnie tej technologii.</w:t>
      </w:r>
    </w:p>
    <w:p w:rsidR="0010712E" w:rsidRPr="007E0AF1" w:rsidRDefault="0010712E" w:rsidP="005D4675">
      <w:pPr>
        <w:ind w:left="0"/>
        <w:rPr>
          <w:rFonts w:ascii="Times New Roman" w:hAnsi="Times New Roman" w:cs="Times New Roman"/>
          <w:sz w:val="24"/>
          <w:szCs w:val="24"/>
        </w:rPr>
      </w:pPr>
    </w:p>
    <w:p w:rsidR="007D7D0A" w:rsidRPr="007E0AF1" w:rsidRDefault="0010712E" w:rsidP="0010712E">
      <w:pPr>
        <w:pStyle w:val="Akapitzlist"/>
        <w:numPr>
          <w:ilvl w:val="1"/>
          <w:numId w:val="1"/>
        </w:numPr>
        <w:tabs>
          <w:tab w:val="left" w:pos="993"/>
        </w:tabs>
        <w:jc w:val="left"/>
        <w:rPr>
          <w:rFonts w:ascii="Times New Roman" w:hAnsi="Times New Roman" w:cs="Times New Roman"/>
          <w:sz w:val="32"/>
          <w:szCs w:val="32"/>
          <w:lang w:val="en-US"/>
        </w:rPr>
      </w:pPr>
      <w:bookmarkStart w:id="9" w:name="_Toc91336187"/>
      <w:r w:rsidRPr="007E0AF1">
        <w:rPr>
          <w:rStyle w:val="Nagwek2Znak"/>
          <w:rFonts w:ascii="Times New Roman" w:hAnsi="Times New Roman" w:cs="Times New Roman"/>
          <w:b w:val="0"/>
          <w:color w:val="auto"/>
          <w:sz w:val="28"/>
          <w:szCs w:val="28"/>
        </w:rPr>
        <w:t>Zastosowana baza danych</w:t>
      </w:r>
      <w:bookmarkEnd w:id="9"/>
      <w:r w:rsidRPr="007E0AF1">
        <w:rPr>
          <w:rFonts w:ascii="Times New Roman" w:hAnsi="Times New Roman" w:cs="Times New Roman"/>
          <w:sz w:val="28"/>
          <w:szCs w:val="28"/>
        </w:rPr>
        <w:t>.</w:t>
      </w:r>
    </w:p>
    <w:p w:rsidR="00930739" w:rsidRPr="007E0AF1" w:rsidRDefault="00930739" w:rsidP="00930739">
      <w:pPr>
        <w:tabs>
          <w:tab w:val="left" w:pos="993"/>
        </w:tabs>
        <w:ind w:left="0"/>
        <w:jc w:val="left"/>
        <w:rPr>
          <w:rFonts w:ascii="Times New Roman" w:hAnsi="Times New Roman" w:cs="Times New Roman"/>
          <w:sz w:val="24"/>
          <w:szCs w:val="24"/>
        </w:rPr>
      </w:pPr>
    </w:p>
    <w:p w:rsidR="0080101B" w:rsidRPr="007E0AF1" w:rsidRDefault="00930739" w:rsidP="005B430C">
      <w:pPr>
        <w:tabs>
          <w:tab w:val="left" w:pos="709"/>
          <w:tab w:val="left" w:pos="993"/>
        </w:tabs>
        <w:ind w:left="0"/>
        <w:rPr>
          <w:rFonts w:ascii="Times New Roman" w:hAnsi="Times New Roman" w:cs="Times New Roman"/>
          <w:sz w:val="24"/>
          <w:szCs w:val="24"/>
        </w:rPr>
      </w:pPr>
      <w:r w:rsidRPr="007E0AF1">
        <w:rPr>
          <w:rFonts w:ascii="Times New Roman" w:hAnsi="Times New Roman" w:cs="Times New Roman"/>
          <w:sz w:val="24"/>
          <w:szCs w:val="24"/>
        </w:rPr>
        <w:tab/>
      </w:r>
      <w:r w:rsidR="008C55AC" w:rsidRPr="007E0AF1">
        <w:rPr>
          <w:rFonts w:ascii="Times New Roman" w:hAnsi="Times New Roman" w:cs="Times New Roman"/>
          <w:sz w:val="24"/>
          <w:szCs w:val="24"/>
        </w:rPr>
        <w:t>Baza danych to jeden z najważniejszych elementów napisanej aplikacji – nie służy tylko do trwałego zapisu danych, ale odpowiada również za logikę biznesową poprzez odpowiednią strukturę i nałoż</w:t>
      </w:r>
      <w:r w:rsidR="00392169" w:rsidRPr="007E0AF1">
        <w:rPr>
          <w:rFonts w:ascii="Times New Roman" w:hAnsi="Times New Roman" w:cs="Times New Roman"/>
          <w:sz w:val="24"/>
          <w:szCs w:val="24"/>
        </w:rPr>
        <w:t xml:space="preserve">one ograniczenia. </w:t>
      </w:r>
      <w:r w:rsidR="002E279E" w:rsidRPr="007E0AF1">
        <w:rPr>
          <w:rFonts w:ascii="Times New Roman" w:hAnsi="Times New Roman" w:cs="Times New Roman"/>
          <w:sz w:val="24"/>
          <w:szCs w:val="24"/>
        </w:rPr>
        <w:t xml:space="preserve">Posłużono się bazą </w:t>
      </w:r>
      <w:proofErr w:type="spellStart"/>
      <w:r w:rsidR="002E279E" w:rsidRPr="007E0AF1">
        <w:rPr>
          <w:rFonts w:ascii="Times New Roman" w:hAnsi="Times New Roman" w:cs="Times New Roman"/>
          <w:sz w:val="24"/>
          <w:szCs w:val="24"/>
        </w:rPr>
        <w:t>SQLite</w:t>
      </w:r>
      <w:proofErr w:type="spellEnd"/>
      <w:r w:rsidR="002E279E" w:rsidRPr="007E0AF1">
        <w:rPr>
          <w:rFonts w:ascii="Times New Roman" w:hAnsi="Times New Roman" w:cs="Times New Roman"/>
          <w:sz w:val="24"/>
          <w:szCs w:val="24"/>
        </w:rPr>
        <w:t>, która jest relacyjną bazą danych, łatwo przenoszoną pomiędzy różnymi systemami operacyjnymi czy programami, łatwo implementowaną [</w:t>
      </w:r>
      <w:r w:rsidR="001F40AE">
        <w:rPr>
          <w:rFonts w:ascii="Times New Roman" w:hAnsi="Times New Roman" w:cs="Times New Roman"/>
          <w:sz w:val="24"/>
          <w:szCs w:val="24"/>
        </w:rPr>
        <w:t>1</w:t>
      </w:r>
      <w:r w:rsidR="002E279E" w:rsidRPr="007E0AF1">
        <w:rPr>
          <w:rFonts w:ascii="Times New Roman" w:hAnsi="Times New Roman" w:cs="Times New Roman"/>
          <w:sz w:val="24"/>
          <w:szCs w:val="24"/>
        </w:rPr>
        <w:t>].</w:t>
      </w:r>
      <w:r w:rsidR="0080101B" w:rsidRPr="007E0AF1">
        <w:rPr>
          <w:rFonts w:ascii="Times New Roman" w:hAnsi="Times New Roman" w:cs="Times New Roman"/>
          <w:sz w:val="24"/>
          <w:szCs w:val="24"/>
        </w:rPr>
        <w:t xml:space="preserve"> Schemat bazy danych wygląda następująco:</w:t>
      </w:r>
    </w:p>
    <w:p w:rsidR="000D05E4" w:rsidRPr="007E0AF1" w:rsidRDefault="0080101B" w:rsidP="00BD3D35">
      <w:pPr>
        <w:tabs>
          <w:tab w:val="left" w:pos="993"/>
        </w:tabs>
        <w:ind w:left="0"/>
        <w:jc w:val="center"/>
        <w:rPr>
          <w:rFonts w:ascii="Times New Roman" w:hAnsi="Times New Roman" w:cs="Times New Roman"/>
          <w:sz w:val="24"/>
          <w:szCs w:val="24"/>
        </w:rPr>
      </w:pPr>
      <w:r w:rsidRPr="007E0AF1">
        <w:rPr>
          <w:rFonts w:ascii="Times New Roman" w:hAnsi="Times New Roman" w:cs="Times New Roman"/>
          <w:noProof/>
          <w:sz w:val="24"/>
          <w:szCs w:val="24"/>
          <w:bdr w:val="single" w:sz="4" w:space="0" w:color="auto"/>
          <w:lang w:eastAsia="pl-PL"/>
        </w:rPr>
        <w:drawing>
          <wp:inline distT="0" distB="0" distL="0" distR="0" wp14:anchorId="2F949385" wp14:editId="71EC2C01">
            <wp:extent cx="4813949" cy="3832860"/>
            <wp:effectExtent l="0" t="0" r="5715"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29107" cy="3844929"/>
                    </a:xfrm>
                    <a:prstGeom prst="rect">
                      <a:avLst/>
                    </a:prstGeom>
                    <a:noFill/>
                    <a:ln>
                      <a:noFill/>
                    </a:ln>
                  </pic:spPr>
                </pic:pic>
              </a:graphicData>
            </a:graphic>
          </wp:inline>
        </w:drawing>
      </w:r>
    </w:p>
    <w:p w:rsidR="00397C1D" w:rsidRPr="007E0AF1" w:rsidRDefault="002C3C5C" w:rsidP="000D05E4">
      <w:pPr>
        <w:tabs>
          <w:tab w:val="left" w:pos="993"/>
        </w:tabs>
        <w:ind w:left="0"/>
        <w:jc w:val="center"/>
        <w:rPr>
          <w:rFonts w:ascii="Times New Roman" w:hAnsi="Times New Roman" w:cs="Times New Roman"/>
          <w:sz w:val="24"/>
          <w:szCs w:val="24"/>
        </w:rPr>
      </w:pPr>
      <w:r w:rsidRPr="007E0AF1">
        <w:rPr>
          <w:rFonts w:ascii="Times New Roman" w:hAnsi="Times New Roman" w:cs="Times New Roman"/>
          <w:i/>
          <w:sz w:val="24"/>
          <w:szCs w:val="24"/>
        </w:rPr>
        <w:t>Rys. 3.1</w:t>
      </w:r>
      <w:r w:rsidR="000D05E4" w:rsidRPr="007E0AF1">
        <w:rPr>
          <w:rFonts w:ascii="Times New Roman" w:hAnsi="Times New Roman" w:cs="Times New Roman"/>
          <w:i/>
          <w:sz w:val="24"/>
          <w:szCs w:val="24"/>
        </w:rPr>
        <w:t>.: Schemat bazy danych.</w:t>
      </w:r>
    </w:p>
    <w:p w:rsidR="00E032CA" w:rsidRPr="007E0AF1" w:rsidRDefault="003047A0" w:rsidP="005B430C">
      <w:pPr>
        <w:tabs>
          <w:tab w:val="left" w:pos="709"/>
        </w:tabs>
        <w:ind w:left="0"/>
        <w:rPr>
          <w:rFonts w:ascii="Times New Roman" w:hAnsi="Times New Roman" w:cs="Times New Roman"/>
          <w:sz w:val="24"/>
          <w:szCs w:val="24"/>
        </w:rPr>
      </w:pPr>
      <w:r w:rsidRPr="007E0AF1">
        <w:rPr>
          <w:rFonts w:ascii="Times New Roman" w:hAnsi="Times New Roman" w:cs="Times New Roman"/>
          <w:sz w:val="24"/>
          <w:szCs w:val="24"/>
        </w:rPr>
        <w:lastRenderedPageBreak/>
        <w:tab/>
        <w:t xml:space="preserve">W relacji </w:t>
      </w:r>
      <w:proofErr w:type="spellStart"/>
      <w:r w:rsidRPr="007E0AF1">
        <w:rPr>
          <w:rFonts w:ascii="Times New Roman" w:hAnsi="Times New Roman" w:cs="Times New Roman"/>
          <w:i/>
          <w:sz w:val="24"/>
          <w:szCs w:val="24"/>
        </w:rPr>
        <w:t>projects</w:t>
      </w:r>
      <w:proofErr w:type="spellEnd"/>
      <w:r w:rsidRPr="007E0AF1">
        <w:rPr>
          <w:rFonts w:ascii="Times New Roman" w:hAnsi="Times New Roman" w:cs="Times New Roman"/>
          <w:sz w:val="24"/>
          <w:szCs w:val="24"/>
        </w:rPr>
        <w:t xml:space="preserve"> odkładane są projekty tworzone przez użytkownika – usunięcie projektu oznacza jednocześnie usunięcie wszystkich danych powiązanych z tym projektem w pozostałych relacjach.</w:t>
      </w:r>
      <w:r w:rsidR="009A0C17" w:rsidRPr="007E0AF1">
        <w:rPr>
          <w:rFonts w:ascii="Times New Roman" w:hAnsi="Times New Roman" w:cs="Times New Roman"/>
          <w:sz w:val="24"/>
          <w:szCs w:val="24"/>
        </w:rPr>
        <w:t xml:space="preserve"> W relacji </w:t>
      </w:r>
      <w:proofErr w:type="spellStart"/>
      <w:r w:rsidR="009A0C17" w:rsidRPr="007E0AF1">
        <w:rPr>
          <w:rFonts w:ascii="Times New Roman" w:hAnsi="Times New Roman" w:cs="Times New Roman"/>
          <w:i/>
          <w:sz w:val="24"/>
          <w:szCs w:val="24"/>
        </w:rPr>
        <w:t>verbatims</w:t>
      </w:r>
      <w:proofErr w:type="spellEnd"/>
      <w:r w:rsidR="009A0C17" w:rsidRPr="007E0AF1">
        <w:rPr>
          <w:rFonts w:ascii="Times New Roman" w:hAnsi="Times New Roman" w:cs="Times New Roman"/>
          <w:i/>
          <w:sz w:val="24"/>
          <w:szCs w:val="24"/>
        </w:rPr>
        <w:t xml:space="preserve"> </w:t>
      </w:r>
      <w:r w:rsidR="009A0C17" w:rsidRPr="007E0AF1">
        <w:rPr>
          <w:rFonts w:ascii="Times New Roman" w:hAnsi="Times New Roman" w:cs="Times New Roman"/>
          <w:sz w:val="24"/>
          <w:szCs w:val="24"/>
        </w:rPr>
        <w:t xml:space="preserve">znajdują się dane zaimportowane przez użytkownika oraz – dodatkowo – nadany identyfikator dla danego cytatu (odpowiedzi respondenta). Co prawda identyfikator taki nie jest konieczny do jednoznacznego zidentyfikowania odpowiedzi (do tego wystarczy id projektu, id respondenta oraz zmienna, ale nadanie identyfikatora uprościło operacje wykonywane w programie). </w:t>
      </w:r>
      <w:r w:rsidR="00E032CA" w:rsidRPr="007E0AF1">
        <w:rPr>
          <w:rFonts w:ascii="Times New Roman" w:hAnsi="Times New Roman" w:cs="Times New Roman"/>
          <w:sz w:val="24"/>
          <w:szCs w:val="24"/>
        </w:rPr>
        <w:t xml:space="preserve">W relacji </w:t>
      </w:r>
      <w:proofErr w:type="spellStart"/>
      <w:r w:rsidR="00E032CA" w:rsidRPr="007E0AF1">
        <w:rPr>
          <w:rFonts w:ascii="Times New Roman" w:hAnsi="Times New Roman" w:cs="Times New Roman"/>
          <w:i/>
          <w:sz w:val="24"/>
          <w:szCs w:val="24"/>
        </w:rPr>
        <w:t>codes</w:t>
      </w:r>
      <w:proofErr w:type="spellEnd"/>
      <w:r w:rsidR="00E032CA" w:rsidRPr="007E0AF1">
        <w:rPr>
          <w:rFonts w:ascii="Times New Roman" w:hAnsi="Times New Roman" w:cs="Times New Roman"/>
          <w:sz w:val="24"/>
          <w:szCs w:val="24"/>
        </w:rPr>
        <w:t xml:space="preserve"> odkładają się kody nadawane przez użytkownika – d</w:t>
      </w:r>
      <w:r w:rsidR="005676D1" w:rsidRPr="007E0AF1">
        <w:rPr>
          <w:rFonts w:ascii="Times New Roman" w:hAnsi="Times New Roman" w:cs="Times New Roman"/>
          <w:sz w:val="24"/>
          <w:szCs w:val="24"/>
        </w:rPr>
        <w:t>o</w:t>
      </w:r>
      <w:r w:rsidR="00E032CA" w:rsidRPr="007E0AF1">
        <w:rPr>
          <w:rFonts w:ascii="Times New Roman" w:hAnsi="Times New Roman" w:cs="Times New Roman"/>
          <w:sz w:val="24"/>
          <w:szCs w:val="24"/>
        </w:rPr>
        <w:t xml:space="preserve"> danego stwierdzenia może być przypisanych wiele kodów i każdy kod odkłada się w osobnym wierszu. W relacji </w:t>
      </w:r>
      <w:proofErr w:type="spellStart"/>
      <w:r w:rsidR="00E032CA" w:rsidRPr="007E0AF1">
        <w:rPr>
          <w:rFonts w:ascii="Times New Roman" w:hAnsi="Times New Roman" w:cs="Times New Roman"/>
          <w:i/>
          <w:sz w:val="24"/>
          <w:szCs w:val="24"/>
        </w:rPr>
        <w:t>code_frame</w:t>
      </w:r>
      <w:proofErr w:type="spellEnd"/>
      <w:r w:rsidR="00E032CA" w:rsidRPr="007E0AF1">
        <w:rPr>
          <w:rFonts w:ascii="Times New Roman" w:hAnsi="Times New Roman" w:cs="Times New Roman"/>
          <w:sz w:val="24"/>
          <w:szCs w:val="24"/>
        </w:rPr>
        <w:t xml:space="preserve"> znajduje się</w:t>
      </w:r>
      <w:r w:rsidR="00773F20" w:rsidRPr="007E0AF1">
        <w:rPr>
          <w:rFonts w:ascii="Times New Roman" w:hAnsi="Times New Roman" w:cs="Times New Roman"/>
          <w:sz w:val="24"/>
          <w:szCs w:val="24"/>
        </w:rPr>
        <w:t xml:space="preserve"> klucz kodowy – kod wraz z etykietą i informacją, do której zmiennej ma zastosowanie.</w:t>
      </w:r>
    </w:p>
    <w:p w:rsidR="00E95929" w:rsidRPr="007E0AF1" w:rsidRDefault="00E032CA" w:rsidP="005B430C">
      <w:pPr>
        <w:tabs>
          <w:tab w:val="left" w:pos="709"/>
        </w:tabs>
        <w:ind w:left="0"/>
        <w:rPr>
          <w:rFonts w:ascii="Times New Roman" w:hAnsi="Times New Roman" w:cs="Times New Roman"/>
          <w:sz w:val="24"/>
          <w:szCs w:val="24"/>
        </w:rPr>
      </w:pPr>
      <w:r w:rsidRPr="007E0AF1">
        <w:rPr>
          <w:rFonts w:ascii="Times New Roman" w:hAnsi="Times New Roman" w:cs="Times New Roman"/>
          <w:sz w:val="24"/>
          <w:szCs w:val="24"/>
        </w:rPr>
        <w:tab/>
      </w:r>
      <w:r w:rsidR="00B20103" w:rsidRPr="007E0AF1">
        <w:rPr>
          <w:rFonts w:ascii="Times New Roman" w:hAnsi="Times New Roman" w:cs="Times New Roman"/>
          <w:sz w:val="24"/>
          <w:szCs w:val="24"/>
        </w:rPr>
        <w:t xml:space="preserve">Szczególnie istotny jest związek relacji </w:t>
      </w:r>
      <w:proofErr w:type="spellStart"/>
      <w:r w:rsidR="00B20103" w:rsidRPr="007E0AF1">
        <w:rPr>
          <w:rFonts w:ascii="Times New Roman" w:hAnsi="Times New Roman" w:cs="Times New Roman"/>
          <w:i/>
          <w:sz w:val="24"/>
          <w:szCs w:val="24"/>
        </w:rPr>
        <w:t>codes</w:t>
      </w:r>
      <w:proofErr w:type="spellEnd"/>
      <w:r w:rsidR="00B20103" w:rsidRPr="007E0AF1">
        <w:rPr>
          <w:rFonts w:ascii="Times New Roman" w:hAnsi="Times New Roman" w:cs="Times New Roman"/>
          <w:sz w:val="24"/>
          <w:szCs w:val="24"/>
        </w:rPr>
        <w:t xml:space="preserve"> i </w:t>
      </w:r>
      <w:proofErr w:type="spellStart"/>
      <w:r w:rsidR="00B20103" w:rsidRPr="007E0AF1">
        <w:rPr>
          <w:rFonts w:ascii="Times New Roman" w:hAnsi="Times New Roman" w:cs="Times New Roman"/>
          <w:i/>
          <w:sz w:val="24"/>
          <w:szCs w:val="24"/>
        </w:rPr>
        <w:t>code_frame</w:t>
      </w:r>
      <w:proofErr w:type="spellEnd"/>
      <w:r w:rsidR="00B20103" w:rsidRPr="007E0AF1">
        <w:rPr>
          <w:rFonts w:ascii="Times New Roman" w:hAnsi="Times New Roman" w:cs="Times New Roman"/>
          <w:sz w:val="24"/>
          <w:szCs w:val="24"/>
        </w:rPr>
        <w:t xml:space="preserve"> – kluczem obcym tej pierwsze</w:t>
      </w:r>
      <w:r w:rsidR="00761ADF" w:rsidRPr="007E0AF1">
        <w:rPr>
          <w:rFonts w:ascii="Times New Roman" w:hAnsi="Times New Roman" w:cs="Times New Roman"/>
          <w:sz w:val="24"/>
          <w:szCs w:val="24"/>
        </w:rPr>
        <w:t>j</w:t>
      </w:r>
      <w:r w:rsidR="00B20103" w:rsidRPr="007E0AF1">
        <w:rPr>
          <w:rFonts w:ascii="Times New Roman" w:hAnsi="Times New Roman" w:cs="Times New Roman"/>
          <w:sz w:val="24"/>
          <w:szCs w:val="24"/>
        </w:rPr>
        <w:t xml:space="preserve"> jest klucz podstawowy</w:t>
      </w:r>
      <w:r w:rsidR="00E005A5" w:rsidRPr="007E0AF1">
        <w:rPr>
          <w:rFonts w:ascii="Times New Roman" w:hAnsi="Times New Roman" w:cs="Times New Roman"/>
          <w:sz w:val="24"/>
          <w:szCs w:val="24"/>
        </w:rPr>
        <w:t xml:space="preserve"> (kompozytowy)</w:t>
      </w:r>
      <w:r w:rsidR="00B20103" w:rsidRPr="007E0AF1">
        <w:rPr>
          <w:rFonts w:ascii="Times New Roman" w:hAnsi="Times New Roman" w:cs="Times New Roman"/>
          <w:sz w:val="24"/>
          <w:szCs w:val="24"/>
        </w:rPr>
        <w:t xml:space="preserve"> tej drugiej, który składa się z </w:t>
      </w:r>
      <w:proofErr w:type="spellStart"/>
      <w:r w:rsidR="00B20103" w:rsidRPr="007E0AF1">
        <w:rPr>
          <w:rFonts w:ascii="Times New Roman" w:hAnsi="Times New Roman" w:cs="Times New Roman"/>
          <w:i/>
          <w:sz w:val="24"/>
          <w:szCs w:val="24"/>
        </w:rPr>
        <w:t>project_id</w:t>
      </w:r>
      <w:proofErr w:type="spellEnd"/>
      <w:r w:rsidR="00B20103" w:rsidRPr="007E0AF1">
        <w:rPr>
          <w:rFonts w:ascii="Times New Roman" w:hAnsi="Times New Roman" w:cs="Times New Roman"/>
          <w:sz w:val="24"/>
          <w:szCs w:val="24"/>
        </w:rPr>
        <w:t xml:space="preserve">, </w:t>
      </w:r>
      <w:proofErr w:type="spellStart"/>
      <w:r w:rsidR="00B20103" w:rsidRPr="007E0AF1">
        <w:rPr>
          <w:rFonts w:ascii="Times New Roman" w:hAnsi="Times New Roman" w:cs="Times New Roman"/>
          <w:i/>
          <w:sz w:val="24"/>
          <w:szCs w:val="24"/>
        </w:rPr>
        <w:t>variable</w:t>
      </w:r>
      <w:proofErr w:type="spellEnd"/>
      <w:r w:rsidR="00B20103" w:rsidRPr="007E0AF1">
        <w:rPr>
          <w:rFonts w:ascii="Times New Roman" w:hAnsi="Times New Roman" w:cs="Times New Roman"/>
          <w:sz w:val="24"/>
          <w:szCs w:val="24"/>
        </w:rPr>
        <w:t xml:space="preserve">, </w:t>
      </w:r>
      <w:proofErr w:type="spellStart"/>
      <w:r w:rsidR="00B20103" w:rsidRPr="007E0AF1">
        <w:rPr>
          <w:rFonts w:ascii="Times New Roman" w:hAnsi="Times New Roman" w:cs="Times New Roman"/>
          <w:i/>
          <w:sz w:val="24"/>
          <w:szCs w:val="24"/>
        </w:rPr>
        <w:t>value</w:t>
      </w:r>
      <w:proofErr w:type="spellEnd"/>
      <w:r w:rsidR="00B20103" w:rsidRPr="007E0AF1">
        <w:rPr>
          <w:rFonts w:ascii="Times New Roman" w:hAnsi="Times New Roman" w:cs="Times New Roman"/>
          <w:sz w:val="24"/>
          <w:szCs w:val="24"/>
        </w:rPr>
        <w:t xml:space="preserve">. </w:t>
      </w:r>
      <w:r w:rsidR="00D34502" w:rsidRPr="007E0AF1">
        <w:rPr>
          <w:rFonts w:ascii="Times New Roman" w:hAnsi="Times New Roman" w:cs="Times New Roman"/>
          <w:sz w:val="24"/>
          <w:szCs w:val="24"/>
        </w:rPr>
        <w:t xml:space="preserve">Usunięcie jakiegokolwiek kodu z klucza kodowego sprawia, że kody te (wiersze) zostaną usunięte z relacji </w:t>
      </w:r>
      <w:proofErr w:type="spellStart"/>
      <w:r w:rsidR="00D34502" w:rsidRPr="007E0AF1">
        <w:rPr>
          <w:rFonts w:ascii="Times New Roman" w:hAnsi="Times New Roman" w:cs="Times New Roman"/>
          <w:i/>
          <w:sz w:val="24"/>
          <w:szCs w:val="24"/>
        </w:rPr>
        <w:t>codes</w:t>
      </w:r>
      <w:proofErr w:type="spellEnd"/>
      <w:r w:rsidR="00D34502" w:rsidRPr="007E0AF1">
        <w:rPr>
          <w:rFonts w:ascii="Times New Roman" w:hAnsi="Times New Roman" w:cs="Times New Roman"/>
          <w:sz w:val="24"/>
          <w:szCs w:val="24"/>
        </w:rPr>
        <w:t xml:space="preserve"> – podobnie będzie w przypadku zmiany kodu w kluczu kodowym.</w:t>
      </w:r>
      <w:r w:rsidR="00E95929" w:rsidRPr="007E0AF1">
        <w:rPr>
          <w:rFonts w:ascii="Times New Roman" w:hAnsi="Times New Roman" w:cs="Times New Roman"/>
          <w:sz w:val="24"/>
          <w:szCs w:val="24"/>
        </w:rPr>
        <w:t xml:space="preserve"> Nie może istnieć także więcej niż jeden taki sam kod w kluczu kodowym dla danych zmiennych, choć nie ma takiego ograniczenia między zmiennymi – powszechną praktyką jest stosowanie tych samych numerów (kodów) dla zmiennych (pytań w kwestionariuszu), które koduje się osobno.</w:t>
      </w:r>
    </w:p>
    <w:p w:rsidR="00D61E30" w:rsidRPr="007E0AF1" w:rsidRDefault="008A189A" w:rsidP="009A0C17">
      <w:pPr>
        <w:tabs>
          <w:tab w:val="left" w:pos="993"/>
        </w:tabs>
        <w:ind w:left="0"/>
        <w:rPr>
          <w:rFonts w:ascii="Times New Roman" w:hAnsi="Times New Roman" w:cs="Times New Roman"/>
          <w:sz w:val="24"/>
          <w:szCs w:val="24"/>
        </w:rPr>
      </w:pPr>
      <w:r w:rsidRPr="007E0AF1">
        <w:rPr>
          <w:rFonts w:ascii="Times New Roman" w:hAnsi="Times New Roman" w:cs="Times New Roman"/>
          <w:sz w:val="24"/>
          <w:szCs w:val="24"/>
        </w:rPr>
        <w:tab/>
      </w:r>
    </w:p>
    <w:p w:rsidR="00D61E30" w:rsidRPr="007E0AF1" w:rsidRDefault="00D61E30" w:rsidP="00D61E30">
      <w:pPr>
        <w:pStyle w:val="Akapitzlist"/>
        <w:numPr>
          <w:ilvl w:val="1"/>
          <w:numId w:val="1"/>
        </w:numPr>
        <w:tabs>
          <w:tab w:val="left" w:pos="993"/>
        </w:tabs>
        <w:rPr>
          <w:rFonts w:ascii="Times New Roman" w:hAnsi="Times New Roman" w:cs="Times New Roman"/>
          <w:sz w:val="28"/>
          <w:szCs w:val="28"/>
        </w:rPr>
      </w:pPr>
      <w:bookmarkStart w:id="10" w:name="_Toc91336188"/>
      <w:r w:rsidRPr="007E0AF1">
        <w:rPr>
          <w:rStyle w:val="Nagwek2Znak"/>
          <w:rFonts w:ascii="Times New Roman" w:hAnsi="Times New Roman" w:cs="Times New Roman"/>
          <w:b w:val="0"/>
          <w:color w:val="auto"/>
          <w:sz w:val="28"/>
          <w:szCs w:val="28"/>
        </w:rPr>
        <w:t>Aplikacja – wygląd i funkcje</w:t>
      </w:r>
      <w:bookmarkEnd w:id="10"/>
      <w:r w:rsidRPr="007E0AF1">
        <w:rPr>
          <w:rFonts w:ascii="Times New Roman" w:hAnsi="Times New Roman" w:cs="Times New Roman"/>
          <w:sz w:val="28"/>
          <w:szCs w:val="28"/>
        </w:rPr>
        <w:t>.</w:t>
      </w:r>
    </w:p>
    <w:p w:rsidR="006B32D6" w:rsidRPr="007E0AF1" w:rsidRDefault="006B32D6" w:rsidP="006B32D6">
      <w:pPr>
        <w:tabs>
          <w:tab w:val="left" w:pos="993"/>
        </w:tabs>
        <w:ind w:left="0"/>
        <w:rPr>
          <w:rFonts w:ascii="Times New Roman" w:hAnsi="Times New Roman" w:cs="Times New Roman"/>
          <w:sz w:val="24"/>
          <w:szCs w:val="24"/>
        </w:rPr>
      </w:pPr>
    </w:p>
    <w:p w:rsidR="00FA117F" w:rsidRPr="007E0AF1" w:rsidRDefault="006B32D6" w:rsidP="00FA117F">
      <w:pPr>
        <w:tabs>
          <w:tab w:val="left" w:pos="709"/>
        </w:tabs>
        <w:ind w:left="0"/>
        <w:rPr>
          <w:rFonts w:ascii="Times New Roman" w:hAnsi="Times New Roman" w:cs="Times New Roman"/>
          <w:sz w:val="24"/>
          <w:szCs w:val="24"/>
        </w:rPr>
      </w:pPr>
      <w:r w:rsidRPr="007E0AF1">
        <w:rPr>
          <w:rFonts w:ascii="Times New Roman" w:hAnsi="Times New Roman" w:cs="Times New Roman"/>
          <w:sz w:val="24"/>
          <w:szCs w:val="24"/>
        </w:rPr>
        <w:tab/>
      </w:r>
      <w:r w:rsidR="00FA117F" w:rsidRPr="007E0AF1">
        <w:rPr>
          <w:rFonts w:ascii="Times New Roman" w:hAnsi="Times New Roman" w:cs="Times New Roman"/>
          <w:sz w:val="24"/>
          <w:szCs w:val="24"/>
        </w:rPr>
        <w:t>Aplikacja składa się z trzech głównych modułów: tworzeni</w:t>
      </w:r>
      <w:r w:rsidR="002F60FD" w:rsidRPr="007E0AF1">
        <w:rPr>
          <w:rFonts w:ascii="Times New Roman" w:hAnsi="Times New Roman" w:cs="Times New Roman"/>
          <w:sz w:val="24"/>
          <w:szCs w:val="24"/>
        </w:rPr>
        <w:t>a</w:t>
      </w:r>
      <w:r w:rsidR="00FA117F" w:rsidRPr="007E0AF1">
        <w:rPr>
          <w:rFonts w:ascii="Times New Roman" w:hAnsi="Times New Roman" w:cs="Times New Roman"/>
          <w:sz w:val="24"/>
          <w:szCs w:val="24"/>
        </w:rPr>
        <w:t xml:space="preserve"> lub wczytywani</w:t>
      </w:r>
      <w:r w:rsidR="002F60FD" w:rsidRPr="007E0AF1">
        <w:rPr>
          <w:rFonts w:ascii="Times New Roman" w:hAnsi="Times New Roman" w:cs="Times New Roman"/>
          <w:sz w:val="24"/>
          <w:szCs w:val="24"/>
        </w:rPr>
        <w:t>a</w:t>
      </w:r>
      <w:r w:rsidR="00FA117F" w:rsidRPr="007E0AF1">
        <w:rPr>
          <w:rFonts w:ascii="Times New Roman" w:hAnsi="Times New Roman" w:cs="Times New Roman"/>
          <w:sz w:val="24"/>
          <w:szCs w:val="24"/>
        </w:rPr>
        <w:t xml:space="preserve"> istniejącego projektu, kodowania oraz eksportowania projektu i jego usuwania, przy czym moduł kodowania dzieli się jeszcze na zarządzanie kluczem kodowym oraz na kodowanie i wyświetlanie chmury słów</w:t>
      </w:r>
      <w:r w:rsidR="00930FF6" w:rsidRPr="007E0AF1">
        <w:rPr>
          <w:rFonts w:ascii="Times New Roman" w:hAnsi="Times New Roman" w:cs="Times New Roman"/>
          <w:sz w:val="24"/>
          <w:szCs w:val="24"/>
        </w:rPr>
        <w:t>.</w:t>
      </w:r>
    </w:p>
    <w:p w:rsidR="00FA117F" w:rsidRPr="007E0AF1" w:rsidRDefault="00FA117F" w:rsidP="004B5D84">
      <w:pPr>
        <w:tabs>
          <w:tab w:val="left" w:pos="709"/>
        </w:tabs>
        <w:ind w:left="0"/>
        <w:jc w:val="center"/>
        <w:rPr>
          <w:rFonts w:ascii="Times New Roman" w:hAnsi="Times New Roman" w:cs="Times New Roman"/>
          <w:sz w:val="24"/>
          <w:szCs w:val="24"/>
        </w:rPr>
      </w:pPr>
      <w:r w:rsidRPr="007E0AF1">
        <w:rPr>
          <w:rFonts w:ascii="Times New Roman" w:hAnsi="Times New Roman" w:cs="Times New Roman"/>
          <w:noProof/>
          <w:sz w:val="24"/>
          <w:szCs w:val="24"/>
          <w:bdr w:val="single" w:sz="4" w:space="0" w:color="auto"/>
          <w:lang w:eastAsia="pl-PL"/>
        </w:rPr>
        <w:lastRenderedPageBreak/>
        <w:drawing>
          <wp:inline distT="0" distB="0" distL="0" distR="0" wp14:anchorId="0C6128A3" wp14:editId="0660BBE0">
            <wp:extent cx="5759450" cy="1892300"/>
            <wp:effectExtent l="0" t="0" r="0"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9450" cy="1892300"/>
                    </a:xfrm>
                    <a:prstGeom prst="rect">
                      <a:avLst/>
                    </a:prstGeom>
                    <a:noFill/>
                    <a:ln>
                      <a:noFill/>
                    </a:ln>
                  </pic:spPr>
                </pic:pic>
              </a:graphicData>
            </a:graphic>
          </wp:inline>
        </w:drawing>
      </w:r>
    </w:p>
    <w:p w:rsidR="002F60FD" w:rsidRPr="007E0AF1" w:rsidRDefault="002F60FD" w:rsidP="002F60FD">
      <w:pPr>
        <w:tabs>
          <w:tab w:val="left" w:pos="709"/>
        </w:tabs>
        <w:ind w:left="0"/>
        <w:jc w:val="center"/>
        <w:rPr>
          <w:rFonts w:ascii="Times New Roman" w:hAnsi="Times New Roman" w:cs="Times New Roman"/>
          <w:i/>
          <w:sz w:val="24"/>
          <w:szCs w:val="24"/>
        </w:rPr>
      </w:pPr>
      <w:r w:rsidRPr="007E0AF1">
        <w:rPr>
          <w:rFonts w:ascii="Times New Roman" w:hAnsi="Times New Roman" w:cs="Times New Roman"/>
          <w:i/>
          <w:sz w:val="24"/>
          <w:szCs w:val="24"/>
        </w:rPr>
        <w:t>Rys. 3.2.: Tworzenie, wybieranie, wczytywanie projektu.</w:t>
      </w:r>
    </w:p>
    <w:p w:rsidR="003F0B13" w:rsidRPr="007E0AF1" w:rsidRDefault="003F0B13" w:rsidP="003F0B13">
      <w:pPr>
        <w:tabs>
          <w:tab w:val="left" w:pos="709"/>
        </w:tabs>
        <w:ind w:left="0"/>
        <w:rPr>
          <w:rFonts w:ascii="Times New Roman" w:hAnsi="Times New Roman" w:cs="Times New Roman"/>
          <w:sz w:val="24"/>
          <w:szCs w:val="24"/>
        </w:rPr>
      </w:pPr>
      <w:r w:rsidRPr="007E0AF1">
        <w:rPr>
          <w:rFonts w:ascii="Times New Roman" w:hAnsi="Times New Roman" w:cs="Times New Roman"/>
          <w:sz w:val="24"/>
          <w:szCs w:val="24"/>
        </w:rPr>
        <w:tab/>
        <w:t>Utworzenie nowego projektu odbywa się poprzez import pliku o odpowiedniej strukturze i rozszerzeniu, zgodnie z wymaganiami. Nazwa pliku staje się nazwą projektu. Aby móc rozpocząć kodowanie, konieczne jest uprzednie wczytanie projektu.</w:t>
      </w:r>
    </w:p>
    <w:p w:rsidR="00FA117F" w:rsidRPr="007E0AF1" w:rsidRDefault="00FA117F" w:rsidP="004B5D84">
      <w:pPr>
        <w:tabs>
          <w:tab w:val="left" w:pos="709"/>
        </w:tabs>
        <w:ind w:left="0"/>
        <w:jc w:val="center"/>
        <w:rPr>
          <w:rFonts w:ascii="Times New Roman" w:hAnsi="Times New Roman" w:cs="Times New Roman"/>
          <w:sz w:val="24"/>
          <w:szCs w:val="24"/>
        </w:rPr>
      </w:pPr>
      <w:r w:rsidRPr="007E0AF1">
        <w:rPr>
          <w:rFonts w:ascii="Times New Roman" w:hAnsi="Times New Roman" w:cs="Times New Roman"/>
          <w:noProof/>
          <w:sz w:val="24"/>
          <w:szCs w:val="24"/>
          <w:bdr w:val="single" w:sz="4" w:space="0" w:color="auto"/>
          <w:lang w:eastAsia="pl-PL"/>
        </w:rPr>
        <w:drawing>
          <wp:inline distT="0" distB="0" distL="0" distR="0" wp14:anchorId="48143EDD" wp14:editId="4BBC90DB">
            <wp:extent cx="5753100" cy="3803650"/>
            <wp:effectExtent l="0" t="0" r="0" b="635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3100" cy="3803650"/>
                    </a:xfrm>
                    <a:prstGeom prst="rect">
                      <a:avLst/>
                    </a:prstGeom>
                    <a:noFill/>
                    <a:ln>
                      <a:noFill/>
                    </a:ln>
                  </pic:spPr>
                </pic:pic>
              </a:graphicData>
            </a:graphic>
          </wp:inline>
        </w:drawing>
      </w:r>
    </w:p>
    <w:p w:rsidR="002F60FD" w:rsidRPr="007E0AF1" w:rsidRDefault="002F60FD" w:rsidP="002F60FD">
      <w:pPr>
        <w:tabs>
          <w:tab w:val="left" w:pos="709"/>
        </w:tabs>
        <w:ind w:left="0"/>
        <w:jc w:val="center"/>
        <w:rPr>
          <w:rFonts w:ascii="Times New Roman" w:hAnsi="Times New Roman" w:cs="Times New Roman"/>
          <w:i/>
          <w:sz w:val="24"/>
          <w:szCs w:val="24"/>
        </w:rPr>
      </w:pPr>
      <w:r w:rsidRPr="007E0AF1">
        <w:rPr>
          <w:rFonts w:ascii="Times New Roman" w:hAnsi="Times New Roman" w:cs="Times New Roman"/>
          <w:i/>
          <w:sz w:val="24"/>
          <w:szCs w:val="24"/>
        </w:rPr>
        <w:t>Rys. 3.3.: Zarządzanie kluczem kodowym.</w:t>
      </w:r>
    </w:p>
    <w:p w:rsidR="00EA7727" w:rsidRPr="007E0AF1" w:rsidRDefault="00EA7727" w:rsidP="00EA7727">
      <w:pPr>
        <w:tabs>
          <w:tab w:val="left" w:pos="709"/>
        </w:tabs>
        <w:ind w:left="0"/>
        <w:rPr>
          <w:rFonts w:ascii="Times New Roman" w:hAnsi="Times New Roman" w:cs="Times New Roman"/>
          <w:sz w:val="24"/>
          <w:szCs w:val="24"/>
        </w:rPr>
      </w:pPr>
      <w:r w:rsidRPr="007E0AF1">
        <w:rPr>
          <w:rFonts w:ascii="Times New Roman" w:hAnsi="Times New Roman" w:cs="Times New Roman"/>
          <w:sz w:val="24"/>
          <w:szCs w:val="24"/>
        </w:rPr>
        <w:tab/>
      </w:r>
      <w:r w:rsidR="00FD7A6A" w:rsidRPr="007E0AF1">
        <w:rPr>
          <w:rFonts w:ascii="Times New Roman" w:hAnsi="Times New Roman" w:cs="Times New Roman"/>
          <w:sz w:val="24"/>
          <w:szCs w:val="24"/>
        </w:rPr>
        <w:t xml:space="preserve">Kodowanie rozpoczyna się od wyboru zmiennych (odpowiedzi z kwestionariusza wywiadu) oraz stworzenia klucza kodowego – nie można użyć kodu, jeśli nie znajduje się on w kluczu kodowym dla danych zmiennych. W badaniach powszechne jest to, że pytania są ze sobą na tyle powiązane, że dla zestawu pytań tworzy się jeden klucz kodowy – w aplikacji </w:t>
      </w:r>
      <w:r w:rsidR="00FD7A6A" w:rsidRPr="007E0AF1">
        <w:rPr>
          <w:rFonts w:ascii="Times New Roman" w:hAnsi="Times New Roman" w:cs="Times New Roman"/>
          <w:sz w:val="24"/>
          <w:szCs w:val="24"/>
        </w:rPr>
        <w:lastRenderedPageBreak/>
        <w:t>wystarczy w tym celu wybrać odpowiednie zmienne, a klucz kodowy będzie tworzony dla każdej z nich. Tak utworzoną rodzinę zmiennych można modyfikować, np. jeśli później wybierze się tylko jedną zmienną i z niej usunie pewne kody z klucza kodowego, to kody te zostaną usunięte tylko z tej zmiennej, a nie ze wszystkich zmiennych, które wcześniej były wybrane razem z tą zmienną. Podobnie, jeśli dla jakiejś zmiennej istnieje już klucz kodowy, to wybór dodatkowej zmiennej razem z tą zmienną sprawi, że ów klucz kodowy zostanie dodany także do tej nowej zmiennej.</w:t>
      </w:r>
    </w:p>
    <w:p w:rsidR="005A648C" w:rsidRPr="007E0AF1" w:rsidRDefault="005A648C" w:rsidP="00EA7727">
      <w:pPr>
        <w:tabs>
          <w:tab w:val="left" w:pos="709"/>
        </w:tabs>
        <w:ind w:left="0"/>
        <w:rPr>
          <w:rFonts w:ascii="Times New Roman" w:hAnsi="Times New Roman" w:cs="Times New Roman"/>
          <w:sz w:val="24"/>
          <w:szCs w:val="24"/>
        </w:rPr>
      </w:pPr>
      <w:r w:rsidRPr="007E0AF1">
        <w:rPr>
          <w:rFonts w:ascii="Times New Roman" w:hAnsi="Times New Roman" w:cs="Times New Roman"/>
          <w:sz w:val="24"/>
          <w:szCs w:val="24"/>
        </w:rPr>
        <w:tab/>
        <w:t>Kody można usuwać i dodawać nowe, a także przekodowywać, tj. zmieniać liczbę przyporządkowaną do kodu, np. łącząc w ten sposób dwa osobne kody. Aplikacja rozróżnia, czy nowy kod (tj. dodanie nowego lub zmiana dotychczasowego) wynika z przekodowania czy z błędu użytkownika, jakim jest dodanie kodu już istniejącego – to drugie nie jest dozwolone i wyświetli się komunikat o błędzie.</w:t>
      </w:r>
    </w:p>
    <w:p w:rsidR="0064452F" w:rsidRPr="007E0AF1" w:rsidRDefault="009D2971" w:rsidP="004B5D84">
      <w:pPr>
        <w:tabs>
          <w:tab w:val="left" w:pos="709"/>
        </w:tabs>
        <w:ind w:left="0"/>
        <w:jc w:val="center"/>
        <w:rPr>
          <w:rFonts w:ascii="Times New Roman" w:hAnsi="Times New Roman" w:cs="Times New Roman"/>
          <w:sz w:val="24"/>
          <w:szCs w:val="24"/>
        </w:rPr>
      </w:pPr>
      <w:r w:rsidRPr="007E0AF1">
        <w:rPr>
          <w:rFonts w:ascii="Times New Roman" w:hAnsi="Times New Roman" w:cs="Times New Roman"/>
          <w:noProof/>
          <w:sz w:val="24"/>
          <w:szCs w:val="24"/>
          <w:bdr w:val="single" w:sz="4" w:space="0" w:color="auto"/>
          <w:lang w:eastAsia="pl-PL"/>
        </w:rPr>
        <w:drawing>
          <wp:inline distT="0" distB="0" distL="0" distR="0" wp14:anchorId="1C0E02F8" wp14:editId="60949CAA">
            <wp:extent cx="5753100" cy="2984500"/>
            <wp:effectExtent l="0" t="0" r="0" b="635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53100" cy="2984500"/>
                    </a:xfrm>
                    <a:prstGeom prst="rect">
                      <a:avLst/>
                    </a:prstGeom>
                    <a:noFill/>
                    <a:ln>
                      <a:noFill/>
                    </a:ln>
                  </pic:spPr>
                </pic:pic>
              </a:graphicData>
            </a:graphic>
          </wp:inline>
        </w:drawing>
      </w:r>
    </w:p>
    <w:p w:rsidR="002F60FD" w:rsidRPr="007E0AF1" w:rsidRDefault="002F60FD" w:rsidP="002F60FD">
      <w:pPr>
        <w:tabs>
          <w:tab w:val="left" w:pos="709"/>
        </w:tabs>
        <w:ind w:left="0"/>
        <w:jc w:val="center"/>
        <w:rPr>
          <w:rFonts w:ascii="Times New Roman" w:hAnsi="Times New Roman" w:cs="Times New Roman"/>
          <w:sz w:val="24"/>
          <w:szCs w:val="24"/>
        </w:rPr>
      </w:pPr>
      <w:r w:rsidRPr="007E0AF1">
        <w:rPr>
          <w:rFonts w:ascii="Times New Roman" w:hAnsi="Times New Roman" w:cs="Times New Roman"/>
          <w:i/>
          <w:sz w:val="24"/>
          <w:szCs w:val="24"/>
        </w:rPr>
        <w:t>Rys. 3.4.: Przyporządkowywanie kodów odpowiedziom i wyszukiwanie słów w chmurze słów.</w:t>
      </w:r>
    </w:p>
    <w:p w:rsidR="00566E02" w:rsidRPr="007E0AF1" w:rsidRDefault="00566E02" w:rsidP="00566E02">
      <w:pPr>
        <w:tabs>
          <w:tab w:val="left" w:pos="709"/>
        </w:tabs>
        <w:ind w:left="0"/>
        <w:rPr>
          <w:rFonts w:ascii="Times New Roman" w:hAnsi="Times New Roman" w:cs="Times New Roman"/>
          <w:sz w:val="24"/>
          <w:szCs w:val="24"/>
        </w:rPr>
      </w:pPr>
      <w:r w:rsidRPr="007E0AF1">
        <w:rPr>
          <w:rFonts w:ascii="Times New Roman" w:hAnsi="Times New Roman" w:cs="Times New Roman"/>
          <w:sz w:val="24"/>
          <w:szCs w:val="24"/>
        </w:rPr>
        <w:tab/>
      </w:r>
      <w:r w:rsidR="00B6634F" w:rsidRPr="007E0AF1">
        <w:rPr>
          <w:rFonts w:ascii="Times New Roman" w:hAnsi="Times New Roman" w:cs="Times New Roman"/>
          <w:sz w:val="24"/>
          <w:szCs w:val="24"/>
        </w:rPr>
        <w:t xml:space="preserve">Kodowanie odbywa się poprzez ręczne wpisanie kodu przy danej odpowiedzi w kolumnie </w:t>
      </w:r>
      <w:proofErr w:type="spellStart"/>
      <w:r w:rsidR="00B6634F" w:rsidRPr="007E0AF1">
        <w:rPr>
          <w:rFonts w:ascii="Times New Roman" w:hAnsi="Times New Roman" w:cs="Times New Roman"/>
          <w:i/>
          <w:sz w:val="24"/>
          <w:szCs w:val="24"/>
        </w:rPr>
        <w:t>code</w:t>
      </w:r>
      <w:proofErr w:type="spellEnd"/>
      <w:r w:rsidR="00B6634F" w:rsidRPr="007E0AF1">
        <w:rPr>
          <w:rFonts w:ascii="Times New Roman" w:hAnsi="Times New Roman" w:cs="Times New Roman"/>
          <w:sz w:val="24"/>
          <w:szCs w:val="24"/>
        </w:rPr>
        <w:t xml:space="preserve"> (tylko tę kolumnę można edytować). Kolejne kody powinny być oddzielane spacją, ale jeśli zostaną oddzielone innym znakiem niż liczba, to aplikacja automatycznie zamieni ten znak na spację. Wyszukiwanie słów odbywa się w dwojaki sposób – pierwszy, odpowiadający funkcjonalności z arkuszy kalkulacyjnych, to po prostu wpisanie szukanego słowa w pole </w:t>
      </w:r>
      <w:proofErr w:type="spellStart"/>
      <w:r w:rsidR="00B6634F" w:rsidRPr="007E0AF1">
        <w:rPr>
          <w:rFonts w:ascii="Times New Roman" w:hAnsi="Times New Roman" w:cs="Times New Roman"/>
          <w:i/>
          <w:sz w:val="24"/>
          <w:szCs w:val="24"/>
        </w:rPr>
        <w:t>Search</w:t>
      </w:r>
      <w:proofErr w:type="spellEnd"/>
      <w:r w:rsidR="00B6634F" w:rsidRPr="007E0AF1">
        <w:rPr>
          <w:rFonts w:ascii="Times New Roman" w:hAnsi="Times New Roman" w:cs="Times New Roman"/>
          <w:sz w:val="24"/>
          <w:szCs w:val="24"/>
        </w:rPr>
        <w:t xml:space="preserve"> powyżej tabeli. Natomiast funkcją wyróżniającą proces wyszukiwania od tego znanego z arkuszy kalkulacyjnych, jest kliknięcie na słowo w widocznej po prawej </w:t>
      </w:r>
      <w:r w:rsidR="00B6634F" w:rsidRPr="007E0AF1">
        <w:rPr>
          <w:rFonts w:ascii="Times New Roman" w:hAnsi="Times New Roman" w:cs="Times New Roman"/>
          <w:sz w:val="24"/>
          <w:szCs w:val="24"/>
        </w:rPr>
        <w:lastRenderedPageBreak/>
        <w:t>stronie chmurze słów. Chmura słów jest wizualizacją częstości występowania danego słowa – im większe dane słowo, tym częściej występuje. Użytkownik może dzięki temu skoncentrować się na tych kodach (tematach), które pojawiają się najczęściej i od nich zacząć kodowanie. Po kliknięciu na słowo, tabela zostanie posortowana tak, by wypowiedzi, w których szukane słowo się znajduje, znalazły się na początku</w:t>
      </w:r>
      <w:r w:rsidR="000E0DF3" w:rsidRPr="007E0AF1">
        <w:rPr>
          <w:rFonts w:ascii="Times New Roman" w:hAnsi="Times New Roman" w:cs="Times New Roman"/>
          <w:sz w:val="24"/>
          <w:szCs w:val="24"/>
        </w:rPr>
        <w:t>. Poniżej tabeli z wypowiedziami, niewidoczny na zrzucie ekranu, znajduje się przycisk pozwalający przesunąć na początek tabeli te wypowiedzi, które nie mają jeszcze przypisanego kodu – ta funkcja będzie prawdopodobnie używana na końcu, wtedy, gdy trzeba będzie zakodować pojedyncze wystąpienia jakiegoś tematu.</w:t>
      </w:r>
    </w:p>
    <w:p w:rsidR="000E0DF3" w:rsidRPr="007E0AF1" w:rsidRDefault="00CA11AD" w:rsidP="00566E02">
      <w:pPr>
        <w:tabs>
          <w:tab w:val="left" w:pos="709"/>
        </w:tabs>
        <w:ind w:left="0"/>
        <w:rPr>
          <w:rFonts w:ascii="Times New Roman" w:hAnsi="Times New Roman" w:cs="Times New Roman"/>
          <w:sz w:val="24"/>
          <w:szCs w:val="24"/>
        </w:rPr>
      </w:pPr>
      <w:r w:rsidRPr="007E0AF1">
        <w:rPr>
          <w:rFonts w:ascii="Times New Roman" w:hAnsi="Times New Roman" w:cs="Times New Roman"/>
          <w:sz w:val="24"/>
          <w:szCs w:val="24"/>
        </w:rPr>
        <w:tab/>
      </w:r>
      <w:r w:rsidR="00C0271F" w:rsidRPr="007E0AF1">
        <w:rPr>
          <w:rFonts w:ascii="Times New Roman" w:hAnsi="Times New Roman" w:cs="Times New Roman"/>
          <w:sz w:val="24"/>
          <w:szCs w:val="24"/>
        </w:rPr>
        <w:t xml:space="preserve">Powyżej nie ukazano także tabeli widocznej w zakładce </w:t>
      </w:r>
      <w:proofErr w:type="spellStart"/>
      <w:r w:rsidR="00C0271F" w:rsidRPr="007E0AF1">
        <w:rPr>
          <w:rFonts w:ascii="Times New Roman" w:hAnsi="Times New Roman" w:cs="Times New Roman"/>
          <w:i/>
          <w:sz w:val="24"/>
          <w:szCs w:val="24"/>
        </w:rPr>
        <w:t>Table</w:t>
      </w:r>
      <w:proofErr w:type="spellEnd"/>
      <w:r w:rsidR="00C0271F" w:rsidRPr="007E0AF1">
        <w:rPr>
          <w:rFonts w:ascii="Times New Roman" w:hAnsi="Times New Roman" w:cs="Times New Roman"/>
          <w:sz w:val="24"/>
          <w:szCs w:val="24"/>
        </w:rPr>
        <w:t xml:space="preserve"> (po prawej stronie, nad chmurą słów) – wyświetla ona wszystkie słowa użyte do stworzenia chmury słów wraz z liczbą wystąpień danego słowa. Tabela ta służy do tego, żeby usuwać pewne słowa z chmury słów – mogą to być np. słowa już wyszukane i zakodowane (wtedy, gdy użytkownik będzie chciał się skoncentrować na innych) lub słowa, które nie noszą żadnej treści, ale występują w języku bardzo często (są to tzw. </w:t>
      </w:r>
      <w:proofErr w:type="spellStart"/>
      <w:r w:rsidR="00C0271F" w:rsidRPr="007E0AF1">
        <w:rPr>
          <w:rFonts w:ascii="Times New Roman" w:hAnsi="Times New Roman" w:cs="Times New Roman"/>
          <w:sz w:val="24"/>
          <w:szCs w:val="24"/>
        </w:rPr>
        <w:t>stopwords</w:t>
      </w:r>
      <w:proofErr w:type="spellEnd"/>
      <w:r w:rsidR="00C0271F" w:rsidRPr="007E0AF1">
        <w:rPr>
          <w:rFonts w:ascii="Times New Roman" w:hAnsi="Times New Roman" w:cs="Times New Roman"/>
          <w:sz w:val="24"/>
          <w:szCs w:val="24"/>
        </w:rPr>
        <w:t>) – w przykładzie powyżej będą to np. „i”, „się”, „która”.</w:t>
      </w:r>
    </w:p>
    <w:p w:rsidR="0064452F" w:rsidRPr="007E0AF1" w:rsidRDefault="0064452F" w:rsidP="004B5D84">
      <w:pPr>
        <w:tabs>
          <w:tab w:val="left" w:pos="709"/>
        </w:tabs>
        <w:ind w:left="0"/>
        <w:jc w:val="center"/>
        <w:rPr>
          <w:rFonts w:ascii="Times New Roman" w:hAnsi="Times New Roman" w:cs="Times New Roman"/>
          <w:sz w:val="24"/>
          <w:szCs w:val="24"/>
        </w:rPr>
      </w:pPr>
      <w:r w:rsidRPr="007E0AF1">
        <w:rPr>
          <w:rFonts w:ascii="Times New Roman" w:hAnsi="Times New Roman" w:cs="Times New Roman"/>
          <w:noProof/>
          <w:sz w:val="24"/>
          <w:szCs w:val="24"/>
          <w:bdr w:val="single" w:sz="4" w:space="0" w:color="auto"/>
          <w:lang w:eastAsia="pl-PL"/>
        </w:rPr>
        <w:drawing>
          <wp:inline distT="0" distB="0" distL="0" distR="0" wp14:anchorId="404B04EB" wp14:editId="19087913">
            <wp:extent cx="3981450" cy="1206500"/>
            <wp:effectExtent l="0" t="0" r="0" b="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81450" cy="1206500"/>
                    </a:xfrm>
                    <a:prstGeom prst="rect">
                      <a:avLst/>
                    </a:prstGeom>
                    <a:noFill/>
                    <a:ln>
                      <a:noFill/>
                    </a:ln>
                  </pic:spPr>
                </pic:pic>
              </a:graphicData>
            </a:graphic>
          </wp:inline>
        </w:drawing>
      </w:r>
    </w:p>
    <w:p w:rsidR="002F60FD" w:rsidRPr="007E0AF1" w:rsidRDefault="002F60FD" w:rsidP="002F60FD">
      <w:pPr>
        <w:tabs>
          <w:tab w:val="left" w:pos="709"/>
        </w:tabs>
        <w:ind w:left="0"/>
        <w:jc w:val="center"/>
        <w:rPr>
          <w:rFonts w:ascii="Times New Roman" w:hAnsi="Times New Roman" w:cs="Times New Roman"/>
          <w:i/>
          <w:sz w:val="24"/>
          <w:szCs w:val="24"/>
        </w:rPr>
      </w:pPr>
      <w:r w:rsidRPr="007E0AF1">
        <w:rPr>
          <w:rFonts w:ascii="Times New Roman" w:hAnsi="Times New Roman" w:cs="Times New Roman"/>
          <w:i/>
          <w:sz w:val="24"/>
          <w:szCs w:val="24"/>
        </w:rPr>
        <w:t>Rys. 3.5.: Eksportowanie oraz usuwanie projektu.</w:t>
      </w:r>
    </w:p>
    <w:p w:rsidR="003E52C9" w:rsidRPr="007E0AF1" w:rsidRDefault="003E52C9" w:rsidP="003E52C9">
      <w:pPr>
        <w:tabs>
          <w:tab w:val="left" w:pos="709"/>
        </w:tabs>
        <w:ind w:left="0"/>
        <w:rPr>
          <w:rFonts w:ascii="Times New Roman" w:hAnsi="Times New Roman" w:cs="Times New Roman"/>
          <w:sz w:val="24"/>
          <w:szCs w:val="24"/>
        </w:rPr>
      </w:pPr>
      <w:r w:rsidRPr="007E0AF1">
        <w:rPr>
          <w:rFonts w:ascii="Times New Roman" w:hAnsi="Times New Roman" w:cs="Times New Roman"/>
          <w:sz w:val="24"/>
          <w:szCs w:val="24"/>
        </w:rPr>
        <w:tab/>
      </w:r>
      <w:r w:rsidR="0059057B" w:rsidRPr="007E0AF1">
        <w:rPr>
          <w:rFonts w:ascii="Times New Roman" w:hAnsi="Times New Roman" w:cs="Times New Roman"/>
          <w:sz w:val="24"/>
          <w:szCs w:val="24"/>
        </w:rPr>
        <w:t>Ostatni moduł pozwala na eksport pracy – eksportowany jest plik Excel, w którym w pierwszym arkuszu znajdują się dane o takiej samej strukturze, jak plik zaimportowany przez użytkownika z tą różnicą, że na końcu jest kolumna z kodami przypisanymi do danej wypowiedzi (kody oddzielane są spacją). W drugim arkuszu umieszczony jest klucz kodowy – jest to tabela o postaci wąskiej, w kolejnych wierszach jest nazwa zmiennej, kod oraz jego etykieta.</w:t>
      </w:r>
      <w:r w:rsidR="0032562C" w:rsidRPr="007E0AF1">
        <w:rPr>
          <w:rFonts w:ascii="Times New Roman" w:hAnsi="Times New Roman" w:cs="Times New Roman"/>
          <w:sz w:val="24"/>
          <w:szCs w:val="24"/>
        </w:rPr>
        <w:t xml:space="preserve"> Moduł ten pozwala także na usunięcie projektu i wszystkich powiązanych z nim danych.</w:t>
      </w:r>
    </w:p>
    <w:p w:rsidR="00163195" w:rsidRPr="007E0AF1" w:rsidRDefault="00A00205" w:rsidP="00163195">
      <w:pPr>
        <w:tabs>
          <w:tab w:val="left" w:pos="709"/>
        </w:tabs>
        <w:ind w:left="0"/>
        <w:rPr>
          <w:rFonts w:ascii="Times New Roman" w:hAnsi="Times New Roman" w:cs="Times New Roman"/>
          <w:sz w:val="24"/>
          <w:szCs w:val="24"/>
        </w:rPr>
      </w:pPr>
      <w:r w:rsidRPr="007E0AF1">
        <w:rPr>
          <w:rFonts w:ascii="Times New Roman" w:hAnsi="Times New Roman" w:cs="Times New Roman"/>
          <w:sz w:val="24"/>
          <w:szCs w:val="24"/>
        </w:rPr>
        <w:tab/>
        <w:t>Aplikacja spełnia wszystkie wymagania funkcjonalne oraz niefunkcjonalne, choć oczywiste jest, że możliwe byłyby dalsze jej ulepszenia – te zostaną opisane później.</w:t>
      </w:r>
    </w:p>
    <w:p w:rsidR="00163195" w:rsidRPr="007E0AF1" w:rsidRDefault="00163195" w:rsidP="00163195">
      <w:pPr>
        <w:pStyle w:val="Akapitzlist"/>
        <w:numPr>
          <w:ilvl w:val="0"/>
          <w:numId w:val="1"/>
        </w:numPr>
        <w:tabs>
          <w:tab w:val="left" w:pos="709"/>
        </w:tabs>
        <w:rPr>
          <w:rFonts w:ascii="Times New Roman" w:hAnsi="Times New Roman" w:cs="Times New Roman"/>
          <w:sz w:val="32"/>
          <w:szCs w:val="32"/>
        </w:rPr>
      </w:pPr>
      <w:bookmarkStart w:id="11" w:name="_Toc91336189"/>
      <w:r w:rsidRPr="007E0AF1">
        <w:rPr>
          <w:rStyle w:val="Nagwek1Znak"/>
          <w:rFonts w:ascii="Times New Roman" w:hAnsi="Times New Roman" w:cs="Times New Roman"/>
          <w:b w:val="0"/>
          <w:color w:val="auto"/>
          <w:sz w:val="32"/>
          <w:szCs w:val="32"/>
        </w:rPr>
        <w:lastRenderedPageBreak/>
        <w:t>Bezpieczeństwo danych. Archiwizacja, kopie zapasowe</w:t>
      </w:r>
      <w:bookmarkEnd w:id="11"/>
      <w:r w:rsidRPr="007E0AF1">
        <w:rPr>
          <w:rFonts w:ascii="Times New Roman" w:hAnsi="Times New Roman" w:cs="Times New Roman"/>
          <w:sz w:val="32"/>
          <w:szCs w:val="32"/>
        </w:rPr>
        <w:t>.</w:t>
      </w:r>
    </w:p>
    <w:p w:rsidR="00163195" w:rsidRPr="007E0AF1" w:rsidRDefault="00163195" w:rsidP="00163195">
      <w:pPr>
        <w:tabs>
          <w:tab w:val="left" w:pos="709"/>
        </w:tabs>
        <w:ind w:left="0"/>
        <w:rPr>
          <w:rFonts w:ascii="Times New Roman" w:hAnsi="Times New Roman" w:cs="Times New Roman"/>
          <w:sz w:val="24"/>
          <w:szCs w:val="24"/>
        </w:rPr>
      </w:pPr>
    </w:p>
    <w:p w:rsidR="005B15E4" w:rsidRPr="007E0AF1" w:rsidRDefault="005B15E4" w:rsidP="005B15E4">
      <w:pPr>
        <w:tabs>
          <w:tab w:val="left" w:pos="709"/>
        </w:tabs>
        <w:ind w:left="0"/>
        <w:rPr>
          <w:rFonts w:ascii="Times New Roman" w:hAnsi="Times New Roman" w:cs="Times New Roman"/>
          <w:sz w:val="24"/>
          <w:szCs w:val="24"/>
        </w:rPr>
      </w:pPr>
      <w:r w:rsidRPr="007E0AF1">
        <w:rPr>
          <w:rFonts w:ascii="Times New Roman" w:hAnsi="Times New Roman" w:cs="Times New Roman"/>
          <w:sz w:val="24"/>
          <w:szCs w:val="24"/>
        </w:rPr>
        <w:tab/>
        <w:t xml:space="preserve">Aplikacja sama w sobie nie ma zaimplementowanych </w:t>
      </w:r>
      <w:r w:rsidR="00236A15" w:rsidRPr="007E0AF1">
        <w:rPr>
          <w:rFonts w:ascii="Times New Roman" w:hAnsi="Times New Roman" w:cs="Times New Roman"/>
          <w:sz w:val="24"/>
          <w:szCs w:val="24"/>
        </w:rPr>
        <w:t>zbyt w</w:t>
      </w:r>
      <w:r w:rsidR="003E7E97" w:rsidRPr="007E0AF1">
        <w:rPr>
          <w:rFonts w:ascii="Times New Roman" w:hAnsi="Times New Roman" w:cs="Times New Roman"/>
          <w:sz w:val="24"/>
          <w:szCs w:val="24"/>
        </w:rPr>
        <w:t>i</w:t>
      </w:r>
      <w:r w:rsidR="00236A15" w:rsidRPr="007E0AF1">
        <w:rPr>
          <w:rFonts w:ascii="Times New Roman" w:hAnsi="Times New Roman" w:cs="Times New Roman"/>
          <w:sz w:val="24"/>
          <w:szCs w:val="24"/>
        </w:rPr>
        <w:t>elu</w:t>
      </w:r>
      <w:r w:rsidRPr="007E0AF1">
        <w:rPr>
          <w:rFonts w:ascii="Times New Roman" w:hAnsi="Times New Roman" w:cs="Times New Roman"/>
          <w:sz w:val="24"/>
          <w:szCs w:val="24"/>
        </w:rPr>
        <w:t xml:space="preserve"> funkcji odnoszących się</w:t>
      </w:r>
      <w:r w:rsidR="00236A15" w:rsidRPr="007E0AF1">
        <w:rPr>
          <w:rFonts w:ascii="Times New Roman" w:hAnsi="Times New Roman" w:cs="Times New Roman"/>
          <w:sz w:val="24"/>
          <w:szCs w:val="24"/>
        </w:rPr>
        <w:t xml:space="preserve"> bezpośrednio</w:t>
      </w:r>
      <w:r w:rsidRPr="007E0AF1">
        <w:rPr>
          <w:rFonts w:ascii="Times New Roman" w:hAnsi="Times New Roman" w:cs="Times New Roman"/>
          <w:sz w:val="24"/>
          <w:szCs w:val="24"/>
        </w:rPr>
        <w:t xml:space="preserve"> do bezpieczeństwa czy archiwizacji danych, ale nie oznacza to, że uzyskanie zadowalającego poziomu bezpieczeństwa aplikacji czy możliwość tworzenia kopii zapasowych nie jest możliwa – odbywa się to jednak</w:t>
      </w:r>
      <w:r w:rsidR="00236A15" w:rsidRPr="007E0AF1">
        <w:rPr>
          <w:rFonts w:ascii="Times New Roman" w:hAnsi="Times New Roman" w:cs="Times New Roman"/>
          <w:sz w:val="24"/>
          <w:szCs w:val="24"/>
        </w:rPr>
        <w:t xml:space="preserve"> głównie</w:t>
      </w:r>
      <w:r w:rsidRPr="007E0AF1">
        <w:rPr>
          <w:rFonts w:ascii="Times New Roman" w:hAnsi="Times New Roman" w:cs="Times New Roman"/>
          <w:sz w:val="24"/>
          <w:szCs w:val="24"/>
        </w:rPr>
        <w:t xml:space="preserve"> po stronie środowiska hostującego aplikację.</w:t>
      </w:r>
    </w:p>
    <w:p w:rsidR="00A8427B" w:rsidRPr="007E0AF1" w:rsidRDefault="005B15E4" w:rsidP="005B15E4">
      <w:pPr>
        <w:tabs>
          <w:tab w:val="left" w:pos="709"/>
        </w:tabs>
        <w:ind w:left="0"/>
        <w:rPr>
          <w:rFonts w:ascii="Times New Roman" w:hAnsi="Times New Roman" w:cs="Times New Roman"/>
          <w:sz w:val="24"/>
          <w:szCs w:val="24"/>
        </w:rPr>
      </w:pPr>
      <w:r w:rsidRPr="007E0AF1">
        <w:rPr>
          <w:rFonts w:ascii="Times New Roman" w:hAnsi="Times New Roman" w:cs="Times New Roman"/>
          <w:sz w:val="24"/>
          <w:szCs w:val="24"/>
        </w:rPr>
        <w:tab/>
      </w:r>
      <w:r w:rsidR="00E7256D" w:rsidRPr="007E0AF1">
        <w:rPr>
          <w:rFonts w:ascii="Times New Roman" w:hAnsi="Times New Roman" w:cs="Times New Roman"/>
          <w:sz w:val="24"/>
          <w:szCs w:val="24"/>
        </w:rPr>
        <w:t xml:space="preserve">Najbardziej popularnym środowiskiem do tego przeznaczonym byłby </w:t>
      </w:r>
      <w:proofErr w:type="spellStart"/>
      <w:r w:rsidR="00E7256D" w:rsidRPr="007E0AF1">
        <w:rPr>
          <w:rFonts w:ascii="Times New Roman" w:hAnsi="Times New Roman" w:cs="Times New Roman"/>
          <w:sz w:val="24"/>
          <w:szCs w:val="24"/>
        </w:rPr>
        <w:t>Shiny</w:t>
      </w:r>
      <w:proofErr w:type="spellEnd"/>
      <w:r w:rsidR="00E7256D" w:rsidRPr="007E0AF1">
        <w:rPr>
          <w:rFonts w:ascii="Times New Roman" w:hAnsi="Times New Roman" w:cs="Times New Roman"/>
          <w:sz w:val="24"/>
          <w:szCs w:val="24"/>
        </w:rPr>
        <w:t xml:space="preserve"> Server, dostępny również w wersji </w:t>
      </w:r>
      <w:proofErr w:type="spellStart"/>
      <w:r w:rsidR="00E7256D" w:rsidRPr="007E0AF1">
        <w:rPr>
          <w:rFonts w:ascii="Times New Roman" w:hAnsi="Times New Roman" w:cs="Times New Roman"/>
          <w:sz w:val="24"/>
          <w:szCs w:val="24"/>
        </w:rPr>
        <w:t>otwartoźródłowej</w:t>
      </w:r>
      <w:proofErr w:type="spellEnd"/>
      <w:r w:rsidR="00E7256D" w:rsidRPr="007E0AF1">
        <w:rPr>
          <w:rFonts w:ascii="Times New Roman" w:hAnsi="Times New Roman" w:cs="Times New Roman"/>
          <w:sz w:val="24"/>
          <w:szCs w:val="24"/>
        </w:rPr>
        <w:t xml:space="preserve">. Pozwala on schować aplikację za zaporą sieciową,  dzięki czemu będzie ona dostępna np. wyłącznie z sieci firmowej. Wersja Pro </w:t>
      </w:r>
      <w:proofErr w:type="spellStart"/>
      <w:r w:rsidR="00E7256D" w:rsidRPr="007E0AF1">
        <w:rPr>
          <w:rFonts w:ascii="Times New Roman" w:hAnsi="Times New Roman" w:cs="Times New Roman"/>
          <w:sz w:val="24"/>
          <w:szCs w:val="24"/>
        </w:rPr>
        <w:t>Shiny</w:t>
      </w:r>
      <w:proofErr w:type="spellEnd"/>
      <w:r w:rsidR="00E7256D" w:rsidRPr="007E0AF1">
        <w:rPr>
          <w:rFonts w:ascii="Times New Roman" w:hAnsi="Times New Roman" w:cs="Times New Roman"/>
          <w:sz w:val="24"/>
          <w:szCs w:val="24"/>
        </w:rPr>
        <w:t xml:space="preserve"> Server pozwala dodatkowo wprowadzić mechanizm logowania</w:t>
      </w:r>
      <w:r w:rsidR="00A02C26" w:rsidRPr="007E0AF1">
        <w:rPr>
          <w:rFonts w:ascii="Times New Roman" w:hAnsi="Times New Roman" w:cs="Times New Roman"/>
          <w:sz w:val="24"/>
          <w:szCs w:val="24"/>
        </w:rPr>
        <w:t xml:space="preserve"> (autoryzowania)</w:t>
      </w:r>
      <w:r w:rsidR="00E7256D" w:rsidRPr="007E0AF1">
        <w:rPr>
          <w:rFonts w:ascii="Times New Roman" w:hAnsi="Times New Roman" w:cs="Times New Roman"/>
          <w:sz w:val="24"/>
          <w:szCs w:val="24"/>
        </w:rPr>
        <w:t xml:space="preserve"> użytkowników korzystających z aplikacji, ale logowanie możliwe jest również do zaimplementowania po stronie samej aplikacji – są dostępne </w:t>
      </w:r>
      <w:r w:rsidR="00A8427B" w:rsidRPr="007E0AF1">
        <w:rPr>
          <w:rFonts w:ascii="Times New Roman" w:hAnsi="Times New Roman" w:cs="Times New Roman"/>
          <w:sz w:val="24"/>
          <w:szCs w:val="24"/>
        </w:rPr>
        <w:t>dedykowane temu biblioteki</w:t>
      </w:r>
      <w:r w:rsidR="00DA1CE3" w:rsidRPr="007E0AF1">
        <w:rPr>
          <w:rFonts w:ascii="Times New Roman" w:hAnsi="Times New Roman" w:cs="Times New Roman"/>
          <w:sz w:val="24"/>
          <w:szCs w:val="24"/>
        </w:rPr>
        <w:t xml:space="preserve">, a wtedy nie ma potrzeby </w:t>
      </w:r>
      <w:r w:rsidR="00A8427B" w:rsidRPr="007E0AF1">
        <w:rPr>
          <w:rFonts w:ascii="Times New Roman" w:hAnsi="Times New Roman" w:cs="Times New Roman"/>
          <w:sz w:val="24"/>
          <w:szCs w:val="24"/>
        </w:rPr>
        <w:t xml:space="preserve">korzystania z płatnej wersji </w:t>
      </w:r>
      <w:proofErr w:type="spellStart"/>
      <w:r w:rsidR="00A8427B" w:rsidRPr="007E0AF1">
        <w:rPr>
          <w:rFonts w:ascii="Times New Roman" w:hAnsi="Times New Roman" w:cs="Times New Roman"/>
          <w:sz w:val="24"/>
          <w:szCs w:val="24"/>
        </w:rPr>
        <w:t>Shiny</w:t>
      </w:r>
      <w:proofErr w:type="spellEnd"/>
      <w:r w:rsidR="00A8427B" w:rsidRPr="007E0AF1">
        <w:rPr>
          <w:rFonts w:ascii="Times New Roman" w:hAnsi="Times New Roman" w:cs="Times New Roman"/>
          <w:sz w:val="24"/>
          <w:szCs w:val="24"/>
        </w:rPr>
        <w:t xml:space="preserve"> Server</w:t>
      </w:r>
      <w:r w:rsidR="00DA1CE3" w:rsidRPr="007E0AF1">
        <w:rPr>
          <w:rFonts w:ascii="Times New Roman" w:hAnsi="Times New Roman" w:cs="Times New Roman"/>
          <w:sz w:val="24"/>
          <w:szCs w:val="24"/>
        </w:rPr>
        <w:t>, tj. wersji Pro</w:t>
      </w:r>
      <w:r w:rsidR="00765702" w:rsidRPr="007E0AF1">
        <w:rPr>
          <w:rFonts w:ascii="Times New Roman" w:hAnsi="Times New Roman" w:cs="Times New Roman"/>
          <w:sz w:val="24"/>
          <w:szCs w:val="24"/>
        </w:rPr>
        <w:t xml:space="preserve"> [</w:t>
      </w:r>
      <w:r w:rsidR="004144E8">
        <w:rPr>
          <w:rFonts w:ascii="Times New Roman" w:hAnsi="Times New Roman" w:cs="Times New Roman"/>
          <w:sz w:val="24"/>
          <w:szCs w:val="24"/>
        </w:rPr>
        <w:t>26</w:t>
      </w:r>
      <w:r w:rsidR="00765702" w:rsidRPr="007E0AF1">
        <w:rPr>
          <w:rFonts w:ascii="Times New Roman" w:hAnsi="Times New Roman" w:cs="Times New Roman"/>
          <w:sz w:val="24"/>
          <w:szCs w:val="24"/>
        </w:rPr>
        <w:t>]</w:t>
      </w:r>
      <w:r w:rsidR="00A8427B" w:rsidRPr="007E0AF1">
        <w:rPr>
          <w:rFonts w:ascii="Times New Roman" w:hAnsi="Times New Roman" w:cs="Times New Roman"/>
          <w:sz w:val="24"/>
          <w:szCs w:val="24"/>
        </w:rPr>
        <w:t>.</w:t>
      </w:r>
    </w:p>
    <w:p w:rsidR="00192D3A" w:rsidRPr="007E0AF1" w:rsidRDefault="00E7256D" w:rsidP="005B15E4">
      <w:pPr>
        <w:tabs>
          <w:tab w:val="left" w:pos="709"/>
        </w:tabs>
        <w:ind w:left="0"/>
        <w:rPr>
          <w:rFonts w:ascii="Times New Roman" w:hAnsi="Times New Roman" w:cs="Times New Roman"/>
          <w:sz w:val="24"/>
          <w:szCs w:val="24"/>
        </w:rPr>
      </w:pPr>
      <w:r w:rsidRPr="007E0AF1">
        <w:rPr>
          <w:rFonts w:ascii="Times New Roman" w:hAnsi="Times New Roman" w:cs="Times New Roman"/>
          <w:sz w:val="24"/>
          <w:szCs w:val="24"/>
        </w:rPr>
        <w:t xml:space="preserve"> </w:t>
      </w:r>
      <w:r w:rsidR="00DA1CE3" w:rsidRPr="007E0AF1">
        <w:rPr>
          <w:rFonts w:ascii="Times New Roman" w:hAnsi="Times New Roman" w:cs="Times New Roman"/>
          <w:sz w:val="24"/>
          <w:szCs w:val="24"/>
        </w:rPr>
        <w:tab/>
      </w:r>
      <w:r w:rsidR="00236A15" w:rsidRPr="007E0AF1">
        <w:rPr>
          <w:rFonts w:ascii="Times New Roman" w:hAnsi="Times New Roman" w:cs="Times New Roman"/>
          <w:sz w:val="24"/>
          <w:szCs w:val="24"/>
        </w:rPr>
        <w:t xml:space="preserve">Oczywiście, trudno sobie wyobrazić aplikację bezpieczną w sensie zupełnym. W przygotowanym programie do kodowania duże niebezpieczeństwo dla danych wiąże się z bazą danych – ponieważ użytkownik wpisuje pewne dane do tabel, dane te mogą zawierać instrukcje w języku SQL, które mogłyby uszkodzić bazę danych. Z tego powodu po stronie aplikacji </w:t>
      </w:r>
      <w:r w:rsidR="007D2840" w:rsidRPr="007E0AF1">
        <w:rPr>
          <w:rFonts w:ascii="Times New Roman" w:hAnsi="Times New Roman" w:cs="Times New Roman"/>
          <w:sz w:val="24"/>
          <w:szCs w:val="24"/>
        </w:rPr>
        <w:t>wykorzystano funkcje, które pozwalają w bezpieczny sposób używać tzw. parametryzowanych zapytań, tj. zapytań SQL z wykorzystaniem zmiennych</w:t>
      </w:r>
      <w:r w:rsidR="00A4127A" w:rsidRPr="007E0AF1">
        <w:rPr>
          <w:rFonts w:ascii="Times New Roman" w:hAnsi="Times New Roman" w:cs="Times New Roman"/>
          <w:sz w:val="24"/>
          <w:szCs w:val="24"/>
        </w:rPr>
        <w:t xml:space="preserve"> (odpowiada za to pakiet </w:t>
      </w:r>
      <w:proofErr w:type="spellStart"/>
      <w:r w:rsidR="00A4127A" w:rsidRPr="007E0AF1">
        <w:rPr>
          <w:rFonts w:ascii="Times New Roman" w:hAnsi="Times New Roman" w:cs="Times New Roman"/>
          <w:i/>
          <w:sz w:val="24"/>
          <w:szCs w:val="24"/>
        </w:rPr>
        <w:t>glue</w:t>
      </w:r>
      <w:proofErr w:type="spellEnd"/>
      <w:r w:rsidR="00A4127A" w:rsidRPr="007E0AF1">
        <w:rPr>
          <w:rFonts w:ascii="Times New Roman" w:hAnsi="Times New Roman" w:cs="Times New Roman"/>
          <w:sz w:val="24"/>
          <w:szCs w:val="24"/>
        </w:rPr>
        <w:t>)</w:t>
      </w:r>
      <w:r w:rsidR="007D2840" w:rsidRPr="007E0AF1">
        <w:rPr>
          <w:rFonts w:ascii="Times New Roman" w:hAnsi="Times New Roman" w:cs="Times New Roman"/>
          <w:sz w:val="24"/>
          <w:szCs w:val="24"/>
        </w:rPr>
        <w:t>. Uszkodzenie bazy danych poprzez wpisywanie przez użytkownika określonych komend w różnych polach aplikacji nie jest więc moż</w:t>
      </w:r>
      <w:r w:rsidR="00A62B6B" w:rsidRPr="007E0AF1">
        <w:rPr>
          <w:rFonts w:ascii="Times New Roman" w:hAnsi="Times New Roman" w:cs="Times New Roman"/>
          <w:sz w:val="24"/>
          <w:szCs w:val="24"/>
        </w:rPr>
        <w:t xml:space="preserve">liwe – wszystkie zapytania SQL są </w:t>
      </w:r>
      <w:proofErr w:type="spellStart"/>
      <w:r w:rsidR="00A62B6B" w:rsidRPr="007E0AF1">
        <w:rPr>
          <w:rFonts w:ascii="Times New Roman" w:hAnsi="Times New Roman" w:cs="Times New Roman"/>
          <w:sz w:val="24"/>
          <w:szCs w:val="24"/>
        </w:rPr>
        <w:t>sanityzowane</w:t>
      </w:r>
      <w:proofErr w:type="spellEnd"/>
      <w:r w:rsidR="00A62B6B" w:rsidRPr="007E0AF1">
        <w:rPr>
          <w:rFonts w:ascii="Times New Roman" w:hAnsi="Times New Roman" w:cs="Times New Roman"/>
          <w:sz w:val="24"/>
          <w:szCs w:val="24"/>
        </w:rPr>
        <w:t>.</w:t>
      </w:r>
    </w:p>
    <w:p w:rsidR="000B2EAB" w:rsidRPr="007E0AF1" w:rsidRDefault="00A62B6B" w:rsidP="005B15E4">
      <w:pPr>
        <w:tabs>
          <w:tab w:val="left" w:pos="709"/>
        </w:tabs>
        <w:ind w:left="0"/>
        <w:rPr>
          <w:rFonts w:ascii="Times New Roman" w:hAnsi="Times New Roman" w:cs="Times New Roman"/>
          <w:sz w:val="24"/>
          <w:szCs w:val="24"/>
        </w:rPr>
      </w:pPr>
      <w:r w:rsidRPr="007E0AF1">
        <w:rPr>
          <w:rFonts w:ascii="Times New Roman" w:hAnsi="Times New Roman" w:cs="Times New Roman"/>
          <w:sz w:val="24"/>
          <w:szCs w:val="24"/>
        </w:rPr>
        <w:tab/>
      </w:r>
      <w:r w:rsidR="00082DD9" w:rsidRPr="007E0AF1">
        <w:rPr>
          <w:rFonts w:ascii="Times New Roman" w:hAnsi="Times New Roman" w:cs="Times New Roman"/>
          <w:sz w:val="24"/>
          <w:szCs w:val="24"/>
        </w:rPr>
        <w:t>Tworzenie kopii zapasowych bazy to w najprostszym ujęciu kopiowanie co określony czas aktualnej bazy w określone miejsce na dysku lub w chmurze.</w:t>
      </w:r>
      <w:r w:rsidR="003732DD" w:rsidRPr="007E0AF1">
        <w:rPr>
          <w:rFonts w:ascii="Times New Roman" w:hAnsi="Times New Roman" w:cs="Times New Roman"/>
          <w:sz w:val="24"/>
          <w:szCs w:val="24"/>
        </w:rPr>
        <w:t xml:space="preserve"> Dzięki temu, jeśli z jakiegokolwiek powodu baza aktualna byłaby niemożliwa do użycia, możliwe jest wgranie poprzedniej wersji (wymagałoby to zastąpienia aktualnej bazy poprzez zamianę pliku i zrestartowania aplikacji na serwerze).</w:t>
      </w:r>
      <w:r w:rsidR="008A1F20" w:rsidRPr="007E0AF1">
        <w:rPr>
          <w:rFonts w:ascii="Times New Roman" w:hAnsi="Times New Roman" w:cs="Times New Roman"/>
          <w:sz w:val="24"/>
          <w:szCs w:val="24"/>
        </w:rPr>
        <w:t xml:space="preserve"> Baza </w:t>
      </w:r>
      <w:proofErr w:type="spellStart"/>
      <w:r w:rsidR="008A1F20" w:rsidRPr="007E0AF1">
        <w:rPr>
          <w:rFonts w:ascii="Times New Roman" w:hAnsi="Times New Roman" w:cs="Times New Roman"/>
          <w:sz w:val="24"/>
          <w:szCs w:val="24"/>
        </w:rPr>
        <w:t>SQLite</w:t>
      </w:r>
      <w:proofErr w:type="spellEnd"/>
      <w:r w:rsidR="008A1F20" w:rsidRPr="007E0AF1">
        <w:rPr>
          <w:rFonts w:ascii="Times New Roman" w:hAnsi="Times New Roman" w:cs="Times New Roman"/>
          <w:sz w:val="24"/>
          <w:szCs w:val="24"/>
        </w:rPr>
        <w:t xml:space="preserve"> składa się z jednego pliku i z tego punktu widzenia kopiowanie nie jest skomplikowane, aczkolwiek trzeba zauważyć, że problemy mogą pojawić się</w:t>
      </w:r>
      <w:r w:rsidR="003732DD" w:rsidRPr="007E0AF1">
        <w:rPr>
          <w:rFonts w:ascii="Times New Roman" w:hAnsi="Times New Roman" w:cs="Times New Roman"/>
          <w:sz w:val="24"/>
          <w:szCs w:val="24"/>
        </w:rPr>
        <w:t xml:space="preserve"> wtedy, gdy baza danych jest aktualnie w użyciu przez jednego lub więcej użytkowników</w:t>
      </w:r>
      <w:r w:rsidR="006315F5" w:rsidRPr="007E0AF1">
        <w:rPr>
          <w:rFonts w:ascii="Times New Roman" w:hAnsi="Times New Roman" w:cs="Times New Roman"/>
          <w:sz w:val="24"/>
          <w:szCs w:val="24"/>
        </w:rPr>
        <w:t xml:space="preserve"> – jeśli kopiowanie odbywałoby się w trakcie zapisu danych przez </w:t>
      </w:r>
      <w:r w:rsidR="006315F5" w:rsidRPr="007E0AF1">
        <w:rPr>
          <w:rFonts w:ascii="Times New Roman" w:hAnsi="Times New Roman" w:cs="Times New Roman"/>
          <w:sz w:val="24"/>
          <w:szCs w:val="24"/>
        </w:rPr>
        <w:lastRenderedPageBreak/>
        <w:t xml:space="preserve">użytkowników, a jednocześnie zapis trwałby relatywnie długo, to baza mogłaby zostać skopiowana z uwzględnieniem tylko niektórych modyfikacji wprowadzanych przez użytkowników w tym czasie, a nie wszystkich. Jest to problematyczne o tyle, że niektóre operacje muszą być traktowane całościowo (atomowo) – np. można sobie wyobrazić to, że pewna suma z konta X zostałaby odjęta, w tym momencie stworzona zostałaby kopia bazy, a po chwili ta suma zostałaby dodana do konta Y (lecz nastąpiłoby to już po archiwizacji bazy danych). Jeśli kiedykolwiek archiwizowana baza zostałaby przywrócona, pieniądze nie byłyby na koncie Y ani na koncie X, a to jest niedopuszczalne. </w:t>
      </w:r>
      <w:proofErr w:type="spellStart"/>
      <w:r w:rsidR="006315F5" w:rsidRPr="007E0AF1">
        <w:rPr>
          <w:rFonts w:ascii="Times New Roman" w:hAnsi="Times New Roman" w:cs="Times New Roman"/>
          <w:sz w:val="24"/>
          <w:szCs w:val="24"/>
        </w:rPr>
        <w:t>SQLite</w:t>
      </w:r>
      <w:proofErr w:type="spellEnd"/>
      <w:r w:rsidR="006315F5" w:rsidRPr="007E0AF1">
        <w:rPr>
          <w:rFonts w:ascii="Times New Roman" w:hAnsi="Times New Roman" w:cs="Times New Roman"/>
          <w:sz w:val="24"/>
          <w:szCs w:val="24"/>
        </w:rPr>
        <w:t xml:space="preserve"> udostępnia API, które pozwala archiwizować bazę danych z zachowaniem ograniczeń nałożonych na bazę, tak by podobne przypadki nie miały miejsca. Archiwizowanie może być także zautomatyzowane</w:t>
      </w:r>
      <w:r w:rsidR="00A419FC" w:rsidRPr="007E0AF1">
        <w:rPr>
          <w:rFonts w:ascii="Times New Roman" w:hAnsi="Times New Roman" w:cs="Times New Roman"/>
          <w:sz w:val="24"/>
          <w:szCs w:val="24"/>
        </w:rPr>
        <w:t xml:space="preserve"> [</w:t>
      </w:r>
      <w:r w:rsidR="004144E8">
        <w:rPr>
          <w:rFonts w:ascii="Times New Roman" w:hAnsi="Times New Roman" w:cs="Times New Roman"/>
          <w:sz w:val="24"/>
          <w:szCs w:val="24"/>
        </w:rPr>
        <w:t>28</w:t>
      </w:r>
      <w:r w:rsidR="00A419FC" w:rsidRPr="007E0AF1">
        <w:rPr>
          <w:rFonts w:ascii="Times New Roman" w:hAnsi="Times New Roman" w:cs="Times New Roman"/>
          <w:sz w:val="24"/>
          <w:szCs w:val="24"/>
        </w:rPr>
        <w:t>]</w:t>
      </w:r>
      <w:r w:rsidR="006315F5" w:rsidRPr="007E0AF1">
        <w:rPr>
          <w:rFonts w:ascii="Times New Roman" w:hAnsi="Times New Roman" w:cs="Times New Roman"/>
          <w:sz w:val="24"/>
          <w:szCs w:val="24"/>
        </w:rPr>
        <w:t>.</w:t>
      </w:r>
    </w:p>
    <w:p w:rsidR="000B2EAB" w:rsidRPr="007E0AF1" w:rsidRDefault="000B2EAB">
      <w:pPr>
        <w:rPr>
          <w:rFonts w:ascii="Times New Roman" w:hAnsi="Times New Roman" w:cs="Times New Roman"/>
          <w:sz w:val="24"/>
          <w:szCs w:val="24"/>
        </w:rPr>
      </w:pPr>
      <w:r w:rsidRPr="007E0AF1">
        <w:rPr>
          <w:rFonts w:ascii="Times New Roman" w:hAnsi="Times New Roman" w:cs="Times New Roman"/>
          <w:sz w:val="24"/>
          <w:szCs w:val="24"/>
        </w:rPr>
        <w:br w:type="page"/>
      </w:r>
    </w:p>
    <w:p w:rsidR="00A62B6B" w:rsidRPr="007E0AF1" w:rsidRDefault="000B2EAB" w:rsidP="000B2EAB">
      <w:pPr>
        <w:pStyle w:val="Akapitzlist"/>
        <w:numPr>
          <w:ilvl w:val="0"/>
          <w:numId w:val="1"/>
        </w:numPr>
        <w:tabs>
          <w:tab w:val="left" w:pos="709"/>
        </w:tabs>
        <w:rPr>
          <w:rFonts w:ascii="Times New Roman" w:hAnsi="Times New Roman" w:cs="Times New Roman"/>
          <w:sz w:val="32"/>
          <w:szCs w:val="32"/>
        </w:rPr>
      </w:pPr>
      <w:bookmarkStart w:id="12" w:name="_Toc91336190"/>
      <w:r w:rsidRPr="007E0AF1">
        <w:rPr>
          <w:rStyle w:val="Nagwek1Znak"/>
          <w:rFonts w:ascii="Times New Roman" w:hAnsi="Times New Roman" w:cs="Times New Roman"/>
          <w:b w:val="0"/>
          <w:color w:val="auto"/>
          <w:sz w:val="32"/>
          <w:szCs w:val="32"/>
        </w:rPr>
        <w:lastRenderedPageBreak/>
        <w:t>Testy</w:t>
      </w:r>
      <w:bookmarkEnd w:id="12"/>
      <w:r w:rsidRPr="007E0AF1">
        <w:rPr>
          <w:rFonts w:ascii="Times New Roman" w:hAnsi="Times New Roman" w:cs="Times New Roman"/>
          <w:sz w:val="32"/>
          <w:szCs w:val="32"/>
        </w:rPr>
        <w:t>.</w:t>
      </w:r>
    </w:p>
    <w:p w:rsidR="000B2EAB" w:rsidRPr="007E0AF1" w:rsidRDefault="000B2EAB" w:rsidP="000B2EAB">
      <w:pPr>
        <w:tabs>
          <w:tab w:val="left" w:pos="709"/>
        </w:tabs>
        <w:ind w:left="0"/>
        <w:rPr>
          <w:rFonts w:ascii="Times New Roman" w:hAnsi="Times New Roman" w:cs="Times New Roman"/>
          <w:sz w:val="24"/>
          <w:szCs w:val="24"/>
        </w:rPr>
      </w:pPr>
    </w:p>
    <w:p w:rsidR="000B2EAB" w:rsidRPr="007E0AF1" w:rsidRDefault="0089598A" w:rsidP="0089598A">
      <w:pPr>
        <w:tabs>
          <w:tab w:val="left" w:pos="709"/>
        </w:tabs>
        <w:ind w:left="0"/>
        <w:rPr>
          <w:rFonts w:ascii="Times New Roman" w:hAnsi="Times New Roman" w:cs="Times New Roman"/>
          <w:sz w:val="24"/>
          <w:szCs w:val="24"/>
        </w:rPr>
      </w:pPr>
      <w:r w:rsidRPr="007E0AF1">
        <w:rPr>
          <w:rFonts w:ascii="Times New Roman" w:hAnsi="Times New Roman" w:cs="Times New Roman"/>
          <w:sz w:val="24"/>
          <w:szCs w:val="24"/>
        </w:rPr>
        <w:tab/>
      </w:r>
      <w:r w:rsidR="00EB2C04" w:rsidRPr="007E0AF1">
        <w:rPr>
          <w:rFonts w:ascii="Times New Roman" w:hAnsi="Times New Roman" w:cs="Times New Roman"/>
          <w:sz w:val="24"/>
          <w:szCs w:val="24"/>
        </w:rPr>
        <w:t>Przeprowadzając testy aplikacji, ograniczono się do testó</w:t>
      </w:r>
      <w:r w:rsidRPr="007E0AF1">
        <w:rPr>
          <w:rFonts w:ascii="Times New Roman" w:hAnsi="Times New Roman" w:cs="Times New Roman"/>
          <w:sz w:val="24"/>
          <w:szCs w:val="24"/>
        </w:rPr>
        <w:t>w manualnych, a przypadki testowe obejmowały: sprawdzenie poprawności tworzenia nowego projektu dla plików o odpowiedniej strukturze oraz wyświetlania komunikatu z błędem, jeśli plik ma nieodpowiednią strukturę; wczytywanie istniejącego projektu, wyświetlanie komunikatu o wczytaniu projektu; możliwość kodowania i zarządzania kluczem kodowym tylko wtedy, gdy wybrano zmienne; zarządzanie kluczem kodowym – tworzenie nowych kodów, usuwanie kodów, edytowanie etykiet oraz kodów, w tym także niemożność dodania dwóch takich samych kodów; wyświetlanie chmury słów po wybraniu zmiennych; wyświetlanie tabeli przynależnej do chmury słów; usuwanie słów z chmury słów; wyszukiwanie wybranego słowa, tj. poprawność sortowania w tabeli z odpowiedziami; możliwość edytowania tylko kolumny z kodem w tabeli z odpowiedziami; poprawność wyświetlania wielu kodów przypisanych do jednej wypowiedzi, tj. oddzielanie ich zawsze spacją; eksportowanie projektu – pobieranie pliku o odpowiedniej strukturze i o odpowiednich danych; usuwanie projektu wraz z wszystkimi przypisanymi do projektu informacjami</w:t>
      </w:r>
      <w:r w:rsidR="000637A6">
        <w:rPr>
          <w:rFonts w:ascii="Times New Roman" w:hAnsi="Times New Roman" w:cs="Times New Roman"/>
          <w:sz w:val="24"/>
          <w:szCs w:val="24"/>
        </w:rPr>
        <w:t xml:space="preserve">; działanie aplikacji na przeglądarce Chrome i </w:t>
      </w:r>
      <w:proofErr w:type="spellStart"/>
      <w:r w:rsidR="000637A6">
        <w:rPr>
          <w:rFonts w:ascii="Times New Roman" w:hAnsi="Times New Roman" w:cs="Times New Roman"/>
          <w:sz w:val="24"/>
          <w:szCs w:val="24"/>
        </w:rPr>
        <w:t>Firefox</w:t>
      </w:r>
      <w:proofErr w:type="spellEnd"/>
      <w:r w:rsidR="00B12A99">
        <w:rPr>
          <w:rFonts w:ascii="Times New Roman" w:hAnsi="Times New Roman" w:cs="Times New Roman"/>
          <w:sz w:val="24"/>
          <w:szCs w:val="24"/>
        </w:rPr>
        <w:t xml:space="preserve"> na systemie operacyjnym Windows 10</w:t>
      </w:r>
      <w:r w:rsidRPr="007E0AF1">
        <w:rPr>
          <w:rFonts w:ascii="Times New Roman" w:hAnsi="Times New Roman" w:cs="Times New Roman"/>
          <w:sz w:val="24"/>
          <w:szCs w:val="24"/>
        </w:rPr>
        <w:t>.</w:t>
      </w:r>
      <w:r w:rsidR="00C8637E" w:rsidRPr="007E0AF1">
        <w:rPr>
          <w:rFonts w:ascii="Times New Roman" w:hAnsi="Times New Roman" w:cs="Times New Roman"/>
          <w:sz w:val="24"/>
          <w:szCs w:val="24"/>
        </w:rPr>
        <w:t xml:space="preserve"> Do przeprowadzenia testów wykorzystano plik z losowymi odpowiedziami.</w:t>
      </w:r>
      <w:r w:rsidR="000A28A2" w:rsidRPr="007E0AF1">
        <w:rPr>
          <w:rFonts w:ascii="Times New Roman" w:hAnsi="Times New Roman" w:cs="Times New Roman"/>
          <w:sz w:val="24"/>
          <w:szCs w:val="24"/>
        </w:rPr>
        <w:t xml:space="preserve"> Bazę danych testowano także manualnie – z wykorzystaniem</w:t>
      </w:r>
      <w:r w:rsidR="009A56FA" w:rsidRPr="007E0AF1">
        <w:rPr>
          <w:rFonts w:ascii="Times New Roman" w:hAnsi="Times New Roman" w:cs="Times New Roman"/>
          <w:sz w:val="24"/>
          <w:szCs w:val="24"/>
        </w:rPr>
        <w:t xml:space="preserve"> opracowanej</w:t>
      </w:r>
      <w:r w:rsidR="000A28A2" w:rsidRPr="007E0AF1">
        <w:rPr>
          <w:rFonts w:ascii="Times New Roman" w:hAnsi="Times New Roman" w:cs="Times New Roman"/>
          <w:sz w:val="24"/>
          <w:szCs w:val="24"/>
        </w:rPr>
        <w:t xml:space="preserve"> aplikacji oraz programu </w:t>
      </w:r>
      <w:proofErr w:type="spellStart"/>
      <w:r w:rsidR="000A28A2" w:rsidRPr="007E0AF1">
        <w:rPr>
          <w:rFonts w:ascii="Times New Roman" w:hAnsi="Times New Roman" w:cs="Times New Roman"/>
          <w:sz w:val="24"/>
          <w:szCs w:val="24"/>
        </w:rPr>
        <w:t>SQLite</w:t>
      </w:r>
      <w:proofErr w:type="spellEnd"/>
      <w:r w:rsidR="000A28A2" w:rsidRPr="007E0AF1">
        <w:rPr>
          <w:rFonts w:ascii="Times New Roman" w:hAnsi="Times New Roman" w:cs="Times New Roman"/>
          <w:sz w:val="24"/>
          <w:szCs w:val="24"/>
        </w:rPr>
        <w:t xml:space="preserve"> S</w:t>
      </w:r>
      <w:r w:rsidR="009D527A" w:rsidRPr="007E0AF1">
        <w:rPr>
          <w:rFonts w:ascii="Times New Roman" w:hAnsi="Times New Roman" w:cs="Times New Roman"/>
          <w:sz w:val="24"/>
          <w:szCs w:val="24"/>
        </w:rPr>
        <w:t>tudio, sprawdzając poprawność odkładanych danych oraz działanie nałożonych na bazę ograniczeń.</w:t>
      </w:r>
    </w:p>
    <w:p w:rsidR="000A28A2" w:rsidRPr="007E0AF1" w:rsidRDefault="000A28A2" w:rsidP="0089598A">
      <w:pPr>
        <w:tabs>
          <w:tab w:val="left" w:pos="709"/>
        </w:tabs>
        <w:ind w:left="0"/>
        <w:rPr>
          <w:rFonts w:ascii="Times New Roman" w:hAnsi="Times New Roman" w:cs="Times New Roman"/>
          <w:sz w:val="24"/>
          <w:szCs w:val="24"/>
        </w:rPr>
      </w:pPr>
      <w:r w:rsidRPr="007E0AF1">
        <w:rPr>
          <w:rFonts w:ascii="Times New Roman" w:hAnsi="Times New Roman" w:cs="Times New Roman"/>
          <w:sz w:val="24"/>
          <w:szCs w:val="24"/>
        </w:rPr>
        <w:tab/>
      </w:r>
      <w:r w:rsidR="00CA275E" w:rsidRPr="007E0AF1">
        <w:rPr>
          <w:rFonts w:ascii="Times New Roman" w:hAnsi="Times New Roman" w:cs="Times New Roman"/>
          <w:sz w:val="24"/>
          <w:szCs w:val="24"/>
        </w:rPr>
        <w:t xml:space="preserve">Napisanie testów jednostkowych niewątpliwie miałoby pozytywny wpływ na dalszy rozwój oprogramowania, ale wymagałoby jednocześnie przepisania części aplikacji – </w:t>
      </w:r>
      <w:proofErr w:type="spellStart"/>
      <w:r w:rsidR="00CA275E" w:rsidRPr="007E0AF1">
        <w:rPr>
          <w:rFonts w:ascii="Times New Roman" w:hAnsi="Times New Roman" w:cs="Times New Roman"/>
          <w:sz w:val="24"/>
          <w:szCs w:val="24"/>
        </w:rPr>
        <w:t>framework</w:t>
      </w:r>
      <w:proofErr w:type="spellEnd"/>
      <w:r w:rsidR="00CA275E" w:rsidRPr="007E0AF1">
        <w:rPr>
          <w:rFonts w:ascii="Times New Roman" w:hAnsi="Times New Roman" w:cs="Times New Roman"/>
          <w:sz w:val="24"/>
          <w:szCs w:val="24"/>
        </w:rPr>
        <w:t xml:space="preserve"> </w:t>
      </w:r>
      <w:proofErr w:type="spellStart"/>
      <w:r w:rsidR="00CA275E" w:rsidRPr="007E0AF1">
        <w:rPr>
          <w:rFonts w:ascii="Times New Roman" w:hAnsi="Times New Roman" w:cs="Times New Roman"/>
          <w:i/>
          <w:sz w:val="24"/>
          <w:szCs w:val="24"/>
        </w:rPr>
        <w:t>shiny</w:t>
      </w:r>
      <w:proofErr w:type="spellEnd"/>
      <w:r w:rsidR="00CA275E" w:rsidRPr="007E0AF1">
        <w:rPr>
          <w:rFonts w:ascii="Times New Roman" w:hAnsi="Times New Roman" w:cs="Times New Roman"/>
          <w:sz w:val="24"/>
          <w:szCs w:val="24"/>
        </w:rPr>
        <w:t xml:space="preserve"> pozwala tworzyć oprogramowanie bezpośrednio w funkcjach reaktywnych i tak też została wykonana aplikacja do kodowania odpowiedzi. Zastosowanie testów jednostkowych wymagałoby rozpisania kodu na mniejsze funkcje i wyodrębnienie ich z funkcji reaktywnych.</w:t>
      </w:r>
    </w:p>
    <w:p w:rsidR="00CA275E" w:rsidRPr="007E0AF1" w:rsidRDefault="00794DC8" w:rsidP="0089598A">
      <w:pPr>
        <w:tabs>
          <w:tab w:val="left" w:pos="709"/>
        </w:tabs>
        <w:ind w:left="0"/>
        <w:rPr>
          <w:rFonts w:ascii="Times New Roman" w:hAnsi="Times New Roman" w:cs="Times New Roman"/>
          <w:sz w:val="24"/>
          <w:szCs w:val="24"/>
        </w:rPr>
      </w:pPr>
      <w:r w:rsidRPr="007E0AF1">
        <w:rPr>
          <w:rFonts w:ascii="Times New Roman" w:hAnsi="Times New Roman" w:cs="Times New Roman"/>
          <w:sz w:val="24"/>
          <w:szCs w:val="24"/>
        </w:rPr>
        <w:tab/>
      </w:r>
      <w:r w:rsidR="00CF3C30" w:rsidRPr="007E0AF1">
        <w:rPr>
          <w:rFonts w:ascii="Times New Roman" w:hAnsi="Times New Roman" w:cs="Times New Roman"/>
          <w:sz w:val="24"/>
          <w:szCs w:val="24"/>
        </w:rPr>
        <w:t xml:space="preserve">Nie zdecydowano się także na przeprowadzenie testów wydajnościowych i były ku temu dwa powody. Po pierwsze, używany do tego pakiet </w:t>
      </w:r>
      <w:proofErr w:type="spellStart"/>
      <w:r w:rsidR="00CF3C30" w:rsidRPr="007E0AF1">
        <w:rPr>
          <w:rFonts w:ascii="Times New Roman" w:hAnsi="Times New Roman" w:cs="Times New Roman"/>
          <w:i/>
          <w:sz w:val="24"/>
          <w:szCs w:val="24"/>
        </w:rPr>
        <w:t>shinyloadtest</w:t>
      </w:r>
      <w:proofErr w:type="spellEnd"/>
      <w:r w:rsidR="00CF3C30" w:rsidRPr="007E0AF1">
        <w:rPr>
          <w:rFonts w:ascii="Times New Roman" w:hAnsi="Times New Roman" w:cs="Times New Roman"/>
          <w:sz w:val="24"/>
          <w:szCs w:val="24"/>
        </w:rPr>
        <w:t xml:space="preserve"> [</w:t>
      </w:r>
      <w:r w:rsidR="004144E8">
        <w:rPr>
          <w:rFonts w:ascii="Times New Roman" w:hAnsi="Times New Roman" w:cs="Times New Roman"/>
          <w:sz w:val="24"/>
          <w:szCs w:val="24"/>
        </w:rPr>
        <w:t>25</w:t>
      </w:r>
      <w:r w:rsidR="00CF3C30" w:rsidRPr="007E0AF1">
        <w:rPr>
          <w:rFonts w:ascii="Times New Roman" w:hAnsi="Times New Roman" w:cs="Times New Roman"/>
          <w:sz w:val="24"/>
          <w:szCs w:val="24"/>
        </w:rPr>
        <w:t>]</w:t>
      </w:r>
      <w:r w:rsidR="0099273E" w:rsidRPr="007E0AF1">
        <w:rPr>
          <w:rFonts w:ascii="Times New Roman" w:hAnsi="Times New Roman" w:cs="Times New Roman"/>
          <w:sz w:val="24"/>
          <w:szCs w:val="24"/>
        </w:rPr>
        <w:t xml:space="preserve"> wymaga testowania aplikacji hostowanej na serwerze, którym nie dysponowano; po drugie, dana instancja aplikacji nie powinna być używana więcej niż przez kilku użytkowników w tym samym czasie – kodowanie pytań otwartych, z powodu swojego częściowo subiektywnego </w:t>
      </w:r>
      <w:r w:rsidR="0099273E" w:rsidRPr="007E0AF1">
        <w:rPr>
          <w:rFonts w:ascii="Times New Roman" w:hAnsi="Times New Roman" w:cs="Times New Roman"/>
          <w:sz w:val="24"/>
          <w:szCs w:val="24"/>
        </w:rPr>
        <w:lastRenderedPageBreak/>
        <w:t>charakteru, jest zazwyczaj wykonywane przez jedną osobę dla danego projektu (badania), ponieważ to badacz, który tworzy dany kod, ma najlepsze pojęcie o tym, co przez dany kod należy rozumieć.</w:t>
      </w:r>
      <w:r w:rsidR="0051211A" w:rsidRPr="007E0AF1">
        <w:rPr>
          <w:rFonts w:ascii="Times New Roman" w:hAnsi="Times New Roman" w:cs="Times New Roman"/>
          <w:sz w:val="24"/>
          <w:szCs w:val="24"/>
        </w:rPr>
        <w:t xml:space="preserve"> Ewentualne problemy wydajnościowe mogłyby być natomiast obserwowane dopiero przy kilkudziesięciu użytkownikach na raz.</w:t>
      </w:r>
    </w:p>
    <w:p w:rsidR="00227497" w:rsidRPr="007E0AF1" w:rsidRDefault="0051211A" w:rsidP="0089598A">
      <w:pPr>
        <w:tabs>
          <w:tab w:val="left" w:pos="709"/>
        </w:tabs>
        <w:ind w:left="0"/>
        <w:rPr>
          <w:rFonts w:ascii="Times New Roman" w:hAnsi="Times New Roman" w:cs="Times New Roman"/>
          <w:sz w:val="24"/>
          <w:szCs w:val="24"/>
        </w:rPr>
      </w:pPr>
      <w:r w:rsidRPr="007E0AF1">
        <w:rPr>
          <w:rFonts w:ascii="Times New Roman" w:hAnsi="Times New Roman" w:cs="Times New Roman"/>
          <w:sz w:val="24"/>
          <w:szCs w:val="24"/>
        </w:rPr>
        <w:tab/>
      </w:r>
      <w:r w:rsidR="008B4927" w:rsidRPr="007E0AF1">
        <w:rPr>
          <w:rFonts w:ascii="Times New Roman" w:hAnsi="Times New Roman" w:cs="Times New Roman"/>
          <w:sz w:val="24"/>
          <w:szCs w:val="24"/>
        </w:rPr>
        <w:t xml:space="preserve">Istnieje jeszcze jeden rodzaj testów do przeprowadzenia, na który również się nie zdecydowano, ale warto odnotować taką możliwość – chodzi o testy bazujące na zapisaniu stanu aplikacji w danym momencie (tzw. </w:t>
      </w:r>
      <w:proofErr w:type="spellStart"/>
      <w:r w:rsidR="008B4927" w:rsidRPr="007E0AF1">
        <w:rPr>
          <w:rFonts w:ascii="Times New Roman" w:hAnsi="Times New Roman" w:cs="Times New Roman"/>
          <w:sz w:val="24"/>
          <w:szCs w:val="24"/>
        </w:rPr>
        <w:t>snapshoty</w:t>
      </w:r>
      <w:proofErr w:type="spellEnd"/>
      <w:r w:rsidR="008B4927" w:rsidRPr="007E0AF1">
        <w:rPr>
          <w:rFonts w:ascii="Times New Roman" w:hAnsi="Times New Roman" w:cs="Times New Roman"/>
          <w:sz w:val="24"/>
          <w:szCs w:val="24"/>
        </w:rPr>
        <w:t xml:space="preserve">). Możliwość taka jest dostarczana w pakiecie </w:t>
      </w:r>
      <w:proofErr w:type="spellStart"/>
      <w:r w:rsidR="008B4927" w:rsidRPr="007E0AF1">
        <w:rPr>
          <w:rFonts w:ascii="Times New Roman" w:hAnsi="Times New Roman" w:cs="Times New Roman"/>
          <w:i/>
          <w:sz w:val="24"/>
          <w:szCs w:val="24"/>
        </w:rPr>
        <w:t>shinytest</w:t>
      </w:r>
      <w:proofErr w:type="spellEnd"/>
      <w:r w:rsidR="008B4927" w:rsidRPr="007E0AF1">
        <w:rPr>
          <w:rFonts w:ascii="Times New Roman" w:hAnsi="Times New Roman" w:cs="Times New Roman"/>
          <w:sz w:val="24"/>
          <w:szCs w:val="24"/>
        </w:rPr>
        <w:t xml:space="preserve"> [</w:t>
      </w:r>
      <w:r w:rsidR="004F5755">
        <w:rPr>
          <w:rFonts w:ascii="Times New Roman" w:hAnsi="Times New Roman" w:cs="Times New Roman"/>
          <w:sz w:val="24"/>
          <w:szCs w:val="24"/>
        </w:rPr>
        <w:t>5</w:t>
      </w:r>
      <w:r w:rsidR="008B4927" w:rsidRPr="007E0AF1">
        <w:rPr>
          <w:rFonts w:ascii="Times New Roman" w:hAnsi="Times New Roman" w:cs="Times New Roman"/>
          <w:sz w:val="24"/>
          <w:szCs w:val="24"/>
        </w:rPr>
        <w:t>]</w:t>
      </w:r>
      <w:r w:rsidR="0023749E" w:rsidRPr="007E0AF1">
        <w:rPr>
          <w:rFonts w:ascii="Times New Roman" w:hAnsi="Times New Roman" w:cs="Times New Roman"/>
          <w:sz w:val="24"/>
          <w:szCs w:val="24"/>
        </w:rPr>
        <w:t>. Mimo że testy takie pozwalają objąć swoim zasięgiem wiele elementów – strukturę aplikacji (strukturę strony internetowej) oraz jej wygląd, to problem pojawia się w tym, że testy te są bardzo wrażliwe na zmiany aplikacji – z tego powodu uznano, że zastosowanie ich byłoby niepraktyczne, nie przyniosłoby także zauważalnych korzyści ani teraz ani w przyszłości.</w:t>
      </w:r>
    </w:p>
    <w:p w:rsidR="00227497" w:rsidRPr="007E0AF1" w:rsidRDefault="00227497">
      <w:pPr>
        <w:rPr>
          <w:rFonts w:ascii="Times New Roman" w:hAnsi="Times New Roman" w:cs="Times New Roman"/>
          <w:sz w:val="24"/>
          <w:szCs w:val="24"/>
        </w:rPr>
      </w:pPr>
      <w:r w:rsidRPr="007E0AF1">
        <w:rPr>
          <w:rFonts w:ascii="Times New Roman" w:hAnsi="Times New Roman" w:cs="Times New Roman"/>
          <w:sz w:val="24"/>
          <w:szCs w:val="24"/>
        </w:rPr>
        <w:br w:type="page"/>
      </w:r>
    </w:p>
    <w:p w:rsidR="0051211A" w:rsidRPr="007E0AF1" w:rsidRDefault="00FF23A0" w:rsidP="00227497">
      <w:pPr>
        <w:pStyle w:val="Akapitzlist"/>
        <w:numPr>
          <w:ilvl w:val="0"/>
          <w:numId w:val="1"/>
        </w:numPr>
        <w:tabs>
          <w:tab w:val="left" w:pos="709"/>
        </w:tabs>
        <w:rPr>
          <w:rFonts w:ascii="Times New Roman" w:hAnsi="Times New Roman" w:cs="Times New Roman"/>
          <w:sz w:val="32"/>
          <w:szCs w:val="32"/>
        </w:rPr>
      </w:pPr>
      <w:bookmarkStart w:id="13" w:name="_Toc91336191"/>
      <w:r w:rsidRPr="007E0AF1">
        <w:rPr>
          <w:rStyle w:val="Nagwek1Znak"/>
          <w:rFonts w:ascii="Times New Roman" w:hAnsi="Times New Roman" w:cs="Times New Roman"/>
          <w:b w:val="0"/>
          <w:color w:val="auto"/>
          <w:sz w:val="32"/>
          <w:szCs w:val="32"/>
        </w:rPr>
        <w:lastRenderedPageBreak/>
        <w:t>Wybrane funkcje możliwe do zaimplementowania w przyszłości</w:t>
      </w:r>
      <w:bookmarkEnd w:id="13"/>
      <w:r w:rsidRPr="007E0AF1">
        <w:rPr>
          <w:rFonts w:ascii="Times New Roman" w:hAnsi="Times New Roman" w:cs="Times New Roman"/>
          <w:sz w:val="32"/>
          <w:szCs w:val="32"/>
        </w:rPr>
        <w:t>.</w:t>
      </w:r>
    </w:p>
    <w:p w:rsidR="00FF23A0" w:rsidRPr="007E0AF1" w:rsidRDefault="00FF23A0" w:rsidP="00FF23A0">
      <w:pPr>
        <w:tabs>
          <w:tab w:val="left" w:pos="709"/>
        </w:tabs>
        <w:ind w:left="720"/>
        <w:rPr>
          <w:rFonts w:ascii="Times New Roman" w:hAnsi="Times New Roman" w:cs="Times New Roman"/>
          <w:sz w:val="24"/>
          <w:szCs w:val="24"/>
        </w:rPr>
      </w:pPr>
    </w:p>
    <w:p w:rsidR="00AD5EB0" w:rsidRPr="007E0AF1" w:rsidRDefault="00AD5EB0" w:rsidP="00AD5EB0">
      <w:pPr>
        <w:tabs>
          <w:tab w:val="left" w:pos="709"/>
        </w:tabs>
        <w:ind w:left="0"/>
        <w:rPr>
          <w:rFonts w:ascii="Times New Roman" w:hAnsi="Times New Roman" w:cs="Times New Roman"/>
          <w:sz w:val="24"/>
          <w:szCs w:val="24"/>
        </w:rPr>
      </w:pPr>
      <w:r w:rsidRPr="007E0AF1">
        <w:rPr>
          <w:rFonts w:ascii="Times New Roman" w:hAnsi="Times New Roman" w:cs="Times New Roman"/>
          <w:sz w:val="24"/>
          <w:szCs w:val="24"/>
        </w:rPr>
        <w:tab/>
        <w:t>Nie da się opisać wszystkich możliwych funkcji do zaimplementowania – byłoby to pozbawione sensu, ponieważ zawsze pozostaje otwarte, w którą stronę oprogramowanie może wyewoluować. Niemniej, w tym rozdziale omówiona zostanie dalsza automatyzacja wyszukiwania cytatów mogących zawierać określony kod, ponieważ ten akurat obszar został uznany za jeden z najważniejszych przy budowie aplikacji i w tym obszarze wciąż jeszcze możliwe są istotne ulepszenia.</w:t>
      </w:r>
      <w:r w:rsidR="00AA4946" w:rsidRPr="007E0AF1">
        <w:rPr>
          <w:rFonts w:ascii="Times New Roman" w:hAnsi="Times New Roman" w:cs="Times New Roman"/>
          <w:sz w:val="24"/>
          <w:szCs w:val="24"/>
        </w:rPr>
        <w:t xml:space="preserve"> Jednocześnie, trzeba wyraźnie podkreślić, że mowa tu tylko o automatyzacji wyszukiwania, a nie kodowania – wydaje się, że korzyści z automatycznego przypisywania kodów nie są już takie oczywiste, ponieważ błędne przypisanie obarcza użytkownika większą pracą do wykonania (usunięcie błędnego kodu i wpisanie nowego) i należałoby sprawdzić w praktyce, jak się to sprawdza, pozostawiając tę funkcję jako opcjonalną. Poprawa wyszukiwania nie grozi tak niepewnymi konsekwencjami.</w:t>
      </w:r>
    </w:p>
    <w:p w:rsidR="008855E8" w:rsidRPr="007E0AF1" w:rsidRDefault="00AA4946" w:rsidP="00AD5EB0">
      <w:pPr>
        <w:tabs>
          <w:tab w:val="left" w:pos="709"/>
        </w:tabs>
        <w:ind w:left="0"/>
        <w:rPr>
          <w:rFonts w:ascii="Times New Roman" w:hAnsi="Times New Roman" w:cs="Times New Roman"/>
          <w:sz w:val="24"/>
          <w:szCs w:val="24"/>
        </w:rPr>
      </w:pPr>
      <w:r w:rsidRPr="007E0AF1">
        <w:rPr>
          <w:rFonts w:ascii="Times New Roman" w:hAnsi="Times New Roman" w:cs="Times New Roman"/>
          <w:sz w:val="24"/>
          <w:szCs w:val="24"/>
        </w:rPr>
        <w:tab/>
      </w:r>
      <w:r w:rsidR="00956134" w:rsidRPr="007E0AF1">
        <w:rPr>
          <w:rFonts w:ascii="Times New Roman" w:hAnsi="Times New Roman" w:cs="Times New Roman"/>
          <w:sz w:val="24"/>
          <w:szCs w:val="24"/>
        </w:rPr>
        <w:t>Omówione zostaną dwa sposoby wyznaczania cytatów, w których mógłby znajdować się określony kod – poprzez sprawdzenie, czy dany ciąg znaków znajduje się w danej odpowiedzi oraz poprzez sprawdzenie, czy dany ciąg znaków po przekształceniu znajduje się</w:t>
      </w:r>
      <w:r w:rsidR="00F42BAC" w:rsidRPr="007E0AF1">
        <w:rPr>
          <w:rFonts w:ascii="Times New Roman" w:hAnsi="Times New Roman" w:cs="Times New Roman"/>
          <w:sz w:val="24"/>
          <w:szCs w:val="24"/>
        </w:rPr>
        <w:t xml:space="preserve"> w danej odpowiedzi. Oba te sposoby wymagają jednak precyzyjnego określenia, jaki ciąg znaków jest przypisany do danego kodu – obecnie dany kod przypisuje się w aplikacji do całej wypowiedzi respondenta, choć jest jasne, że badacz przypisuje kod, ponieważ wyodrębnił z odpowiedzi określone słowo czy słowa</w:t>
      </w:r>
      <w:r w:rsidR="00231E76" w:rsidRPr="007E0AF1">
        <w:rPr>
          <w:rFonts w:ascii="Times New Roman" w:hAnsi="Times New Roman" w:cs="Times New Roman"/>
          <w:sz w:val="24"/>
          <w:szCs w:val="24"/>
        </w:rPr>
        <w:t>. Można sobie wyobrazić, że kod byłby przypisywany po zaznaczeniu fragmentu wypowiedzi, a następnie odkładany w bazie danych wraz z tym fragmentem wypowiedzi. Zmieniona struktura bazy danych wyglądałaby tak:</w:t>
      </w:r>
    </w:p>
    <w:p w:rsidR="00231E76" w:rsidRPr="007E0AF1" w:rsidRDefault="00231E76" w:rsidP="00231E76">
      <w:pPr>
        <w:tabs>
          <w:tab w:val="left" w:pos="709"/>
        </w:tabs>
        <w:ind w:left="0"/>
        <w:jc w:val="center"/>
        <w:rPr>
          <w:rFonts w:ascii="Times New Roman" w:hAnsi="Times New Roman" w:cs="Times New Roman"/>
          <w:sz w:val="24"/>
          <w:szCs w:val="24"/>
        </w:rPr>
      </w:pPr>
      <w:r w:rsidRPr="007E0AF1">
        <w:rPr>
          <w:rFonts w:ascii="Times New Roman" w:hAnsi="Times New Roman" w:cs="Times New Roman"/>
          <w:noProof/>
          <w:sz w:val="24"/>
          <w:szCs w:val="24"/>
          <w:bdr w:val="single" w:sz="4" w:space="0" w:color="auto"/>
          <w:lang w:eastAsia="pl-PL"/>
        </w:rPr>
        <w:lastRenderedPageBreak/>
        <w:drawing>
          <wp:inline distT="0" distB="0" distL="0" distR="0" wp14:anchorId="75198F3D" wp14:editId="7098FFFB">
            <wp:extent cx="4318000" cy="3877059"/>
            <wp:effectExtent l="0" t="0" r="6350" b="9525"/>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18000" cy="3877059"/>
                    </a:xfrm>
                    <a:prstGeom prst="rect">
                      <a:avLst/>
                    </a:prstGeom>
                    <a:noFill/>
                    <a:ln>
                      <a:noFill/>
                    </a:ln>
                  </pic:spPr>
                </pic:pic>
              </a:graphicData>
            </a:graphic>
          </wp:inline>
        </w:drawing>
      </w:r>
    </w:p>
    <w:p w:rsidR="00231E76" w:rsidRPr="007E0AF1" w:rsidRDefault="00231E76" w:rsidP="00231E76">
      <w:pPr>
        <w:tabs>
          <w:tab w:val="left" w:pos="709"/>
        </w:tabs>
        <w:ind w:left="0"/>
        <w:jc w:val="center"/>
        <w:rPr>
          <w:rFonts w:ascii="Times New Roman" w:hAnsi="Times New Roman" w:cs="Times New Roman"/>
          <w:sz w:val="24"/>
          <w:szCs w:val="24"/>
        </w:rPr>
      </w:pPr>
      <w:r w:rsidRPr="007E0AF1">
        <w:rPr>
          <w:rFonts w:ascii="Times New Roman" w:hAnsi="Times New Roman" w:cs="Times New Roman"/>
          <w:i/>
          <w:sz w:val="24"/>
          <w:szCs w:val="24"/>
        </w:rPr>
        <w:t>Rys. 6.1.: Alternatywny schemat bazy danych.</w:t>
      </w:r>
    </w:p>
    <w:p w:rsidR="002D5C93" w:rsidRPr="007E0AF1" w:rsidRDefault="00231E76" w:rsidP="00231E76">
      <w:pPr>
        <w:tabs>
          <w:tab w:val="left" w:pos="709"/>
        </w:tabs>
        <w:ind w:left="0"/>
        <w:rPr>
          <w:rFonts w:ascii="Times New Roman" w:hAnsi="Times New Roman" w:cs="Times New Roman"/>
          <w:sz w:val="24"/>
          <w:szCs w:val="24"/>
        </w:rPr>
      </w:pPr>
      <w:r w:rsidRPr="007E0AF1">
        <w:rPr>
          <w:rFonts w:ascii="Times New Roman" w:hAnsi="Times New Roman" w:cs="Times New Roman"/>
          <w:sz w:val="24"/>
          <w:szCs w:val="24"/>
        </w:rPr>
        <w:tab/>
      </w:r>
      <w:r w:rsidR="002D5C93" w:rsidRPr="007E0AF1">
        <w:rPr>
          <w:rFonts w:ascii="Times New Roman" w:hAnsi="Times New Roman" w:cs="Times New Roman"/>
          <w:sz w:val="24"/>
          <w:szCs w:val="24"/>
        </w:rPr>
        <w:t xml:space="preserve">Jedyną różnicą jest tu kolumna </w:t>
      </w:r>
      <w:proofErr w:type="spellStart"/>
      <w:r w:rsidR="002D5C93" w:rsidRPr="007E0AF1">
        <w:rPr>
          <w:rFonts w:ascii="Times New Roman" w:hAnsi="Times New Roman" w:cs="Times New Roman"/>
          <w:i/>
          <w:sz w:val="24"/>
          <w:szCs w:val="24"/>
        </w:rPr>
        <w:t>statement</w:t>
      </w:r>
      <w:proofErr w:type="spellEnd"/>
      <w:r w:rsidR="002D5C93" w:rsidRPr="007E0AF1">
        <w:rPr>
          <w:rFonts w:ascii="Times New Roman" w:hAnsi="Times New Roman" w:cs="Times New Roman"/>
          <w:sz w:val="24"/>
          <w:szCs w:val="24"/>
        </w:rPr>
        <w:t xml:space="preserve"> w relacji </w:t>
      </w:r>
      <w:proofErr w:type="spellStart"/>
      <w:r w:rsidR="002D5C93" w:rsidRPr="007E0AF1">
        <w:rPr>
          <w:rFonts w:ascii="Times New Roman" w:hAnsi="Times New Roman" w:cs="Times New Roman"/>
          <w:i/>
          <w:sz w:val="24"/>
          <w:szCs w:val="24"/>
        </w:rPr>
        <w:t>codes</w:t>
      </w:r>
      <w:proofErr w:type="spellEnd"/>
      <w:r w:rsidR="002D5C93" w:rsidRPr="007E0AF1">
        <w:rPr>
          <w:rFonts w:ascii="Times New Roman" w:hAnsi="Times New Roman" w:cs="Times New Roman"/>
          <w:sz w:val="24"/>
          <w:szCs w:val="24"/>
        </w:rPr>
        <w:t>. W tej właśnie kolumnie odkładałby się ciąg znaków przynależny do danego kodu w danej wypowiedzi.</w:t>
      </w:r>
      <w:r w:rsidR="008F62E7" w:rsidRPr="007E0AF1">
        <w:rPr>
          <w:rFonts w:ascii="Times New Roman" w:hAnsi="Times New Roman" w:cs="Times New Roman"/>
          <w:sz w:val="24"/>
          <w:szCs w:val="24"/>
        </w:rPr>
        <w:t xml:space="preserve"> Następnie, możliwe byłoby wyszukiwanie, czy w niezakodowanych jeszcze wypowiedziach, znajduje się choć jeden z ciągów znaków przynależnych do danego kodu. Jest to dość prosta koncepcja, której trudność sprawdza się głównie do tego, że przypisywanie kodów do danych ciągów znaków poprzez zaznaczanie fragmentu odpowiedzi musiałoby być zaimplementowane z użyciem </w:t>
      </w:r>
      <w:proofErr w:type="spellStart"/>
      <w:r w:rsidR="008F62E7" w:rsidRPr="007E0AF1">
        <w:rPr>
          <w:rFonts w:ascii="Times New Roman" w:hAnsi="Times New Roman" w:cs="Times New Roman"/>
          <w:sz w:val="24"/>
          <w:szCs w:val="24"/>
        </w:rPr>
        <w:t>JavaScriptu</w:t>
      </w:r>
      <w:proofErr w:type="spellEnd"/>
      <w:r w:rsidR="008F62E7" w:rsidRPr="007E0AF1">
        <w:rPr>
          <w:rFonts w:ascii="Times New Roman" w:hAnsi="Times New Roman" w:cs="Times New Roman"/>
          <w:sz w:val="24"/>
          <w:szCs w:val="24"/>
        </w:rPr>
        <w:t>.</w:t>
      </w:r>
    </w:p>
    <w:p w:rsidR="00377DF9" w:rsidRPr="007E0AF1" w:rsidRDefault="008F62E7" w:rsidP="00231E76">
      <w:pPr>
        <w:tabs>
          <w:tab w:val="left" w:pos="709"/>
        </w:tabs>
        <w:ind w:left="0"/>
        <w:rPr>
          <w:rFonts w:ascii="Times New Roman" w:hAnsi="Times New Roman" w:cs="Times New Roman"/>
          <w:sz w:val="24"/>
          <w:szCs w:val="24"/>
        </w:rPr>
      </w:pPr>
      <w:r w:rsidRPr="007E0AF1">
        <w:rPr>
          <w:rFonts w:ascii="Times New Roman" w:hAnsi="Times New Roman" w:cs="Times New Roman"/>
          <w:sz w:val="24"/>
          <w:szCs w:val="24"/>
        </w:rPr>
        <w:tab/>
      </w:r>
      <w:r w:rsidR="00925B34" w:rsidRPr="007E0AF1">
        <w:rPr>
          <w:rFonts w:ascii="Times New Roman" w:hAnsi="Times New Roman" w:cs="Times New Roman"/>
          <w:sz w:val="24"/>
          <w:szCs w:val="24"/>
        </w:rPr>
        <w:t xml:space="preserve">Nieco bardziej zaawansowane, ale jednocześnie bardziej ryzykowne z punktu widzenia dostarczenia właściwych wyników (tj. wypowiedzi, w których znajduje się szukany kod), byłoby użycie metryk określających podobieństwo między znakami. </w:t>
      </w:r>
      <w:r w:rsidR="00377DF9" w:rsidRPr="007E0AF1">
        <w:rPr>
          <w:rFonts w:ascii="Times New Roman" w:hAnsi="Times New Roman" w:cs="Times New Roman"/>
          <w:sz w:val="24"/>
          <w:szCs w:val="24"/>
        </w:rPr>
        <w:t>Najprostsze z nich biorą pod uwagę liczbę operacji potrzebnych, by przekształcić jeden ciąg znaków w drugi [</w:t>
      </w:r>
      <w:r w:rsidR="004144E8">
        <w:rPr>
          <w:rFonts w:ascii="Times New Roman" w:hAnsi="Times New Roman" w:cs="Times New Roman"/>
          <w:sz w:val="24"/>
          <w:szCs w:val="24"/>
        </w:rPr>
        <w:t>19</w:t>
      </w:r>
      <w:r w:rsidR="00377DF9" w:rsidRPr="007E0AF1">
        <w:rPr>
          <w:rFonts w:ascii="Times New Roman" w:hAnsi="Times New Roman" w:cs="Times New Roman"/>
          <w:sz w:val="24"/>
          <w:szCs w:val="24"/>
        </w:rPr>
        <w:t xml:space="preserve">], a operacje te to np. zamiana (substytucja) znaku, usunięcie znaku, dodanie znaku, przesunięcie znaków (zamiana miejscami, transpozycja). Jako przykład można rozważyć słowa: </w:t>
      </w:r>
      <w:r w:rsidR="00377DF9" w:rsidRPr="007E0AF1">
        <w:rPr>
          <w:rFonts w:ascii="Times New Roman" w:hAnsi="Times New Roman" w:cs="Times New Roman"/>
          <w:i/>
          <w:sz w:val="24"/>
          <w:szCs w:val="24"/>
        </w:rPr>
        <w:t>obok</w:t>
      </w:r>
      <w:r w:rsidR="00377DF9" w:rsidRPr="007E0AF1">
        <w:rPr>
          <w:rFonts w:ascii="Times New Roman" w:hAnsi="Times New Roman" w:cs="Times New Roman"/>
          <w:sz w:val="24"/>
          <w:szCs w:val="24"/>
        </w:rPr>
        <w:t xml:space="preserve">, </w:t>
      </w:r>
      <w:r w:rsidR="00377DF9" w:rsidRPr="007E0AF1">
        <w:rPr>
          <w:rFonts w:ascii="Times New Roman" w:hAnsi="Times New Roman" w:cs="Times New Roman"/>
          <w:i/>
          <w:sz w:val="24"/>
          <w:szCs w:val="24"/>
        </w:rPr>
        <w:t>obłok</w:t>
      </w:r>
      <w:r w:rsidR="00377DF9" w:rsidRPr="007E0AF1">
        <w:rPr>
          <w:rFonts w:ascii="Times New Roman" w:hAnsi="Times New Roman" w:cs="Times New Roman"/>
          <w:sz w:val="24"/>
          <w:szCs w:val="24"/>
        </w:rPr>
        <w:t xml:space="preserve">, </w:t>
      </w:r>
      <w:r w:rsidR="00377DF9" w:rsidRPr="007E0AF1">
        <w:rPr>
          <w:rFonts w:ascii="Times New Roman" w:hAnsi="Times New Roman" w:cs="Times New Roman"/>
          <w:i/>
          <w:sz w:val="24"/>
          <w:szCs w:val="24"/>
        </w:rPr>
        <w:t>okno</w:t>
      </w:r>
      <w:r w:rsidR="00377DF9" w:rsidRPr="007E0AF1">
        <w:rPr>
          <w:rFonts w:ascii="Times New Roman" w:hAnsi="Times New Roman" w:cs="Times New Roman"/>
          <w:sz w:val="24"/>
          <w:szCs w:val="24"/>
        </w:rPr>
        <w:t xml:space="preserve">. Gdyby chcieć określić na tej zasadzie podobieństwo słowa </w:t>
      </w:r>
      <w:r w:rsidR="00377DF9" w:rsidRPr="007E0AF1">
        <w:rPr>
          <w:rFonts w:ascii="Times New Roman" w:hAnsi="Times New Roman" w:cs="Times New Roman"/>
          <w:i/>
          <w:sz w:val="24"/>
          <w:szCs w:val="24"/>
        </w:rPr>
        <w:t>obok</w:t>
      </w:r>
      <w:r w:rsidR="00377DF9" w:rsidRPr="007E0AF1">
        <w:rPr>
          <w:rFonts w:ascii="Times New Roman" w:hAnsi="Times New Roman" w:cs="Times New Roman"/>
          <w:sz w:val="24"/>
          <w:szCs w:val="24"/>
        </w:rPr>
        <w:t xml:space="preserve"> to słowa </w:t>
      </w:r>
      <w:r w:rsidR="00377DF9" w:rsidRPr="007E0AF1">
        <w:rPr>
          <w:rFonts w:ascii="Times New Roman" w:hAnsi="Times New Roman" w:cs="Times New Roman"/>
          <w:i/>
          <w:sz w:val="24"/>
          <w:szCs w:val="24"/>
        </w:rPr>
        <w:t>obłok</w:t>
      </w:r>
      <w:r w:rsidR="00377DF9" w:rsidRPr="007E0AF1">
        <w:rPr>
          <w:rFonts w:ascii="Times New Roman" w:hAnsi="Times New Roman" w:cs="Times New Roman"/>
          <w:sz w:val="24"/>
          <w:szCs w:val="24"/>
        </w:rPr>
        <w:t xml:space="preserve">, a następnie do słowa </w:t>
      </w:r>
      <w:r w:rsidR="00377DF9" w:rsidRPr="007E0AF1">
        <w:rPr>
          <w:rFonts w:ascii="Times New Roman" w:hAnsi="Times New Roman" w:cs="Times New Roman"/>
          <w:i/>
          <w:sz w:val="24"/>
          <w:szCs w:val="24"/>
        </w:rPr>
        <w:t>okno</w:t>
      </w:r>
      <w:r w:rsidR="00377DF9" w:rsidRPr="007E0AF1">
        <w:rPr>
          <w:rFonts w:ascii="Times New Roman" w:hAnsi="Times New Roman" w:cs="Times New Roman"/>
          <w:sz w:val="24"/>
          <w:szCs w:val="24"/>
        </w:rPr>
        <w:t xml:space="preserve">, to przekształcenie słowa </w:t>
      </w:r>
      <w:r w:rsidR="00377DF9" w:rsidRPr="007E0AF1">
        <w:rPr>
          <w:rFonts w:ascii="Times New Roman" w:hAnsi="Times New Roman" w:cs="Times New Roman"/>
          <w:i/>
          <w:sz w:val="24"/>
          <w:szCs w:val="24"/>
        </w:rPr>
        <w:t>obok</w:t>
      </w:r>
      <w:r w:rsidR="00377DF9" w:rsidRPr="007E0AF1">
        <w:rPr>
          <w:rFonts w:ascii="Times New Roman" w:hAnsi="Times New Roman" w:cs="Times New Roman"/>
          <w:sz w:val="24"/>
          <w:szCs w:val="24"/>
        </w:rPr>
        <w:t xml:space="preserve"> w słowo </w:t>
      </w:r>
      <w:r w:rsidR="00377DF9" w:rsidRPr="007E0AF1">
        <w:rPr>
          <w:rFonts w:ascii="Times New Roman" w:hAnsi="Times New Roman" w:cs="Times New Roman"/>
          <w:i/>
          <w:sz w:val="24"/>
          <w:szCs w:val="24"/>
        </w:rPr>
        <w:t>obłok</w:t>
      </w:r>
      <w:r w:rsidR="00377DF9" w:rsidRPr="007E0AF1">
        <w:rPr>
          <w:rFonts w:ascii="Times New Roman" w:hAnsi="Times New Roman" w:cs="Times New Roman"/>
          <w:sz w:val="24"/>
          <w:szCs w:val="24"/>
        </w:rPr>
        <w:t xml:space="preserve"> wymaga jednej operacji – wstawienia dodatkowego znaku, a zatem odległość wynosi </w:t>
      </w:r>
      <w:r w:rsidR="00DC58DC" w:rsidRPr="007E0AF1">
        <w:rPr>
          <w:rFonts w:ascii="Times New Roman" w:hAnsi="Times New Roman" w:cs="Times New Roman"/>
          <w:sz w:val="24"/>
          <w:szCs w:val="24"/>
        </w:rPr>
        <w:t>jeden</w:t>
      </w:r>
      <w:r w:rsidR="00377DF9" w:rsidRPr="007E0AF1">
        <w:rPr>
          <w:rFonts w:ascii="Times New Roman" w:hAnsi="Times New Roman" w:cs="Times New Roman"/>
          <w:sz w:val="24"/>
          <w:szCs w:val="24"/>
        </w:rPr>
        <w:t xml:space="preserve">. </w:t>
      </w:r>
      <w:r w:rsidR="00377DF9" w:rsidRPr="007E0AF1">
        <w:rPr>
          <w:rFonts w:ascii="Times New Roman" w:hAnsi="Times New Roman" w:cs="Times New Roman"/>
          <w:sz w:val="24"/>
          <w:szCs w:val="24"/>
        </w:rPr>
        <w:lastRenderedPageBreak/>
        <w:t xml:space="preserve">Natomiast przekształcenie słowa </w:t>
      </w:r>
      <w:r w:rsidR="00377DF9" w:rsidRPr="007E0AF1">
        <w:rPr>
          <w:rFonts w:ascii="Times New Roman" w:hAnsi="Times New Roman" w:cs="Times New Roman"/>
          <w:i/>
          <w:sz w:val="24"/>
          <w:szCs w:val="24"/>
        </w:rPr>
        <w:t>obok</w:t>
      </w:r>
      <w:r w:rsidR="00377DF9" w:rsidRPr="007E0AF1">
        <w:rPr>
          <w:rFonts w:ascii="Times New Roman" w:hAnsi="Times New Roman" w:cs="Times New Roman"/>
          <w:sz w:val="24"/>
          <w:szCs w:val="24"/>
        </w:rPr>
        <w:t xml:space="preserve"> w słowo </w:t>
      </w:r>
      <w:r w:rsidR="00377DF9" w:rsidRPr="007E0AF1">
        <w:rPr>
          <w:rFonts w:ascii="Times New Roman" w:hAnsi="Times New Roman" w:cs="Times New Roman"/>
          <w:i/>
          <w:sz w:val="24"/>
          <w:szCs w:val="24"/>
        </w:rPr>
        <w:t>okno</w:t>
      </w:r>
      <w:r w:rsidR="00377DF9" w:rsidRPr="007E0AF1">
        <w:rPr>
          <w:rFonts w:ascii="Times New Roman" w:hAnsi="Times New Roman" w:cs="Times New Roman"/>
          <w:sz w:val="24"/>
          <w:szCs w:val="24"/>
        </w:rPr>
        <w:t xml:space="preserve"> wymaga </w:t>
      </w:r>
      <w:r w:rsidR="00DC58DC" w:rsidRPr="007E0AF1">
        <w:rPr>
          <w:rFonts w:ascii="Times New Roman" w:hAnsi="Times New Roman" w:cs="Times New Roman"/>
          <w:sz w:val="24"/>
          <w:szCs w:val="24"/>
        </w:rPr>
        <w:t>trzech</w:t>
      </w:r>
      <w:r w:rsidR="00377DF9" w:rsidRPr="007E0AF1">
        <w:rPr>
          <w:rFonts w:ascii="Times New Roman" w:hAnsi="Times New Roman" w:cs="Times New Roman"/>
          <w:sz w:val="24"/>
          <w:szCs w:val="24"/>
        </w:rPr>
        <w:t xml:space="preserve"> operacji</w:t>
      </w:r>
      <w:r w:rsidR="003117E8" w:rsidRPr="007E0AF1">
        <w:rPr>
          <w:rFonts w:ascii="Times New Roman" w:hAnsi="Times New Roman" w:cs="Times New Roman"/>
          <w:sz w:val="24"/>
          <w:szCs w:val="24"/>
        </w:rPr>
        <w:t xml:space="preserve"> (wszystkie trzy to substytucje). Im mniej operacji wymaganych, tym ciągi znaków są do siebie bardziej podobne.</w:t>
      </w:r>
    </w:p>
    <w:p w:rsidR="00706985" w:rsidRPr="007E0AF1" w:rsidRDefault="00706985" w:rsidP="00231E76">
      <w:pPr>
        <w:tabs>
          <w:tab w:val="left" w:pos="709"/>
        </w:tabs>
        <w:ind w:left="0"/>
        <w:rPr>
          <w:rFonts w:ascii="Times New Roman" w:hAnsi="Times New Roman" w:cs="Times New Roman"/>
          <w:sz w:val="24"/>
          <w:szCs w:val="24"/>
        </w:rPr>
      </w:pPr>
      <w:r w:rsidRPr="007E0AF1">
        <w:rPr>
          <w:rFonts w:ascii="Times New Roman" w:hAnsi="Times New Roman" w:cs="Times New Roman"/>
          <w:sz w:val="24"/>
          <w:szCs w:val="24"/>
        </w:rPr>
        <w:tab/>
        <w:t xml:space="preserve">Na powyższym przykładzie widać także niebezpieczeństwo takiej metodologii – trudno bowiem utrzymywać, że słowa </w:t>
      </w:r>
      <w:r w:rsidRPr="007E0AF1">
        <w:rPr>
          <w:rFonts w:ascii="Times New Roman" w:hAnsi="Times New Roman" w:cs="Times New Roman"/>
          <w:i/>
          <w:sz w:val="24"/>
          <w:szCs w:val="24"/>
        </w:rPr>
        <w:t xml:space="preserve">obok </w:t>
      </w:r>
      <w:r w:rsidRPr="007E0AF1">
        <w:rPr>
          <w:rFonts w:ascii="Times New Roman" w:hAnsi="Times New Roman" w:cs="Times New Roman"/>
          <w:sz w:val="24"/>
          <w:szCs w:val="24"/>
        </w:rPr>
        <w:t xml:space="preserve">i </w:t>
      </w:r>
      <w:r w:rsidRPr="007E0AF1">
        <w:rPr>
          <w:rFonts w:ascii="Times New Roman" w:hAnsi="Times New Roman" w:cs="Times New Roman"/>
          <w:i/>
          <w:sz w:val="24"/>
          <w:szCs w:val="24"/>
        </w:rPr>
        <w:t>obłok</w:t>
      </w:r>
      <w:r w:rsidRPr="007E0AF1">
        <w:rPr>
          <w:rFonts w:ascii="Times New Roman" w:hAnsi="Times New Roman" w:cs="Times New Roman"/>
          <w:sz w:val="24"/>
          <w:szCs w:val="24"/>
        </w:rPr>
        <w:t xml:space="preserve"> w sensie semantycznym są do siebie podobne. Metryki oparte na edycji biorą bowiem pod uwagę wyłącznie strukturę ciągu znaków. Niemniej, nadal mogą okazać się użyteczne, szczególnie biorąc pod uwagę, że w odpowiedziach z pytań otwartych często pojawiają się różnego rodzaju błędy gramatyczne, w tym literówki</w:t>
      </w:r>
      <w:r w:rsidR="00096109" w:rsidRPr="007E0AF1">
        <w:rPr>
          <w:rFonts w:ascii="Times New Roman" w:hAnsi="Times New Roman" w:cs="Times New Roman"/>
          <w:sz w:val="24"/>
          <w:szCs w:val="24"/>
        </w:rPr>
        <w:t>.</w:t>
      </w:r>
    </w:p>
    <w:p w:rsidR="001E1C8F" w:rsidRPr="007E0AF1" w:rsidRDefault="00096109" w:rsidP="00231E76">
      <w:pPr>
        <w:tabs>
          <w:tab w:val="left" w:pos="709"/>
        </w:tabs>
        <w:ind w:left="0"/>
        <w:rPr>
          <w:rFonts w:ascii="Times New Roman" w:hAnsi="Times New Roman" w:cs="Times New Roman"/>
          <w:sz w:val="24"/>
          <w:szCs w:val="24"/>
        </w:rPr>
      </w:pPr>
      <w:r w:rsidRPr="007E0AF1">
        <w:rPr>
          <w:rFonts w:ascii="Times New Roman" w:hAnsi="Times New Roman" w:cs="Times New Roman"/>
          <w:sz w:val="24"/>
          <w:szCs w:val="24"/>
        </w:rPr>
        <w:tab/>
      </w:r>
      <w:r w:rsidR="00A242A0" w:rsidRPr="007E0AF1">
        <w:rPr>
          <w:rFonts w:ascii="Times New Roman" w:hAnsi="Times New Roman" w:cs="Times New Roman"/>
          <w:sz w:val="24"/>
          <w:szCs w:val="24"/>
        </w:rPr>
        <w:t>Implementacja wybranej metryki byłaby jednak trudniejsza niż implementacja samego wyszukiwania ciągu znaków – trzeba tu bowiem wziąć pod uwagę, że kod nie zawsze będzie przypisany do pojedynczego słowa, a często do kilku słów. Wypowiedzi jeszcze niezakodowane musiałyby więc być dzielone na osobne obiekty (tak by liczyć dystans nie dla całej wypowiedzi, ale dla jej fragmentów) i trudno powiedzieć, jak taki podział miałby przebiegać, jeśli niekoniecznie wg pojedynczych słów. Całość procesu byłaby jednocześnie dużo bardziej wymagająca od strony zasobów serwera.</w:t>
      </w:r>
      <w:r w:rsidR="005F13EC" w:rsidRPr="007E0AF1">
        <w:rPr>
          <w:rFonts w:ascii="Times New Roman" w:hAnsi="Times New Roman" w:cs="Times New Roman"/>
          <w:sz w:val="24"/>
          <w:szCs w:val="24"/>
        </w:rPr>
        <w:t xml:space="preserve"> Z drugiej strony, korzyścią względem opisanego wcześniej wyszukiwania, byłoby to, że to pierwsze opiera się w większej mierze na pracy użytkownika – im więcej fragmentów wypowiedzi użytkownik przypisze do danego kodu, tym lepsze będzie wyszukiwanie tych wypowiedzi jeszcze niezakodowanych, w których może być szukany kod. Metoda oparta na mierzeniu dystansu</w:t>
      </w:r>
      <w:r w:rsidR="00942CE5" w:rsidRPr="007E0AF1">
        <w:rPr>
          <w:rFonts w:ascii="Times New Roman" w:hAnsi="Times New Roman" w:cs="Times New Roman"/>
          <w:sz w:val="24"/>
          <w:szCs w:val="24"/>
        </w:rPr>
        <w:t xml:space="preserve"> między ciągami znaków nie wymaga aż tylu informacji dostarczonych przez uż</w:t>
      </w:r>
      <w:r w:rsidR="00A87C40" w:rsidRPr="007E0AF1">
        <w:rPr>
          <w:rFonts w:ascii="Times New Roman" w:hAnsi="Times New Roman" w:cs="Times New Roman"/>
          <w:sz w:val="24"/>
          <w:szCs w:val="24"/>
        </w:rPr>
        <w:t>ytkownika, jak się wydaje.</w:t>
      </w:r>
    </w:p>
    <w:p w:rsidR="001E1C8F" w:rsidRPr="007E0AF1" w:rsidRDefault="001E1C8F">
      <w:pPr>
        <w:rPr>
          <w:rFonts w:ascii="Times New Roman" w:hAnsi="Times New Roman" w:cs="Times New Roman"/>
          <w:sz w:val="24"/>
          <w:szCs w:val="24"/>
        </w:rPr>
      </w:pPr>
      <w:r w:rsidRPr="007E0AF1">
        <w:rPr>
          <w:rFonts w:ascii="Times New Roman" w:hAnsi="Times New Roman" w:cs="Times New Roman"/>
          <w:sz w:val="24"/>
          <w:szCs w:val="24"/>
        </w:rPr>
        <w:br w:type="page"/>
      </w:r>
    </w:p>
    <w:p w:rsidR="00096109" w:rsidRPr="007E0AF1" w:rsidRDefault="001E1C8F" w:rsidP="001E1C8F">
      <w:pPr>
        <w:pStyle w:val="Akapitzlist"/>
        <w:numPr>
          <w:ilvl w:val="0"/>
          <w:numId w:val="1"/>
        </w:numPr>
        <w:tabs>
          <w:tab w:val="left" w:pos="709"/>
        </w:tabs>
        <w:rPr>
          <w:rFonts w:ascii="Times New Roman" w:hAnsi="Times New Roman" w:cs="Times New Roman"/>
          <w:sz w:val="32"/>
          <w:szCs w:val="32"/>
        </w:rPr>
      </w:pPr>
      <w:bookmarkStart w:id="14" w:name="_Toc91336192"/>
      <w:r w:rsidRPr="007E0AF1">
        <w:rPr>
          <w:rStyle w:val="Nagwek1Znak"/>
          <w:rFonts w:ascii="Times New Roman" w:hAnsi="Times New Roman" w:cs="Times New Roman"/>
          <w:b w:val="0"/>
          <w:color w:val="auto"/>
          <w:sz w:val="32"/>
          <w:szCs w:val="32"/>
        </w:rPr>
        <w:lastRenderedPageBreak/>
        <w:t>Zakończenie</w:t>
      </w:r>
      <w:bookmarkEnd w:id="14"/>
      <w:r w:rsidRPr="007E0AF1">
        <w:rPr>
          <w:rFonts w:ascii="Times New Roman" w:hAnsi="Times New Roman" w:cs="Times New Roman"/>
          <w:sz w:val="32"/>
          <w:szCs w:val="32"/>
        </w:rPr>
        <w:t>.</w:t>
      </w:r>
    </w:p>
    <w:p w:rsidR="001E1C8F" w:rsidRPr="007E0AF1" w:rsidRDefault="001E1C8F" w:rsidP="001E1C8F">
      <w:pPr>
        <w:tabs>
          <w:tab w:val="left" w:pos="709"/>
        </w:tabs>
        <w:ind w:left="0"/>
        <w:rPr>
          <w:rFonts w:ascii="Times New Roman" w:hAnsi="Times New Roman" w:cs="Times New Roman"/>
          <w:sz w:val="24"/>
          <w:szCs w:val="24"/>
        </w:rPr>
      </w:pPr>
    </w:p>
    <w:p w:rsidR="00CD4C25" w:rsidRDefault="00581B38" w:rsidP="00581B38">
      <w:pPr>
        <w:tabs>
          <w:tab w:val="left" w:pos="709"/>
        </w:tabs>
        <w:ind w:left="0"/>
        <w:rPr>
          <w:rFonts w:ascii="Times New Roman" w:hAnsi="Times New Roman" w:cs="Times New Roman"/>
          <w:sz w:val="24"/>
          <w:szCs w:val="24"/>
        </w:rPr>
      </w:pPr>
      <w:r>
        <w:rPr>
          <w:rFonts w:ascii="Times New Roman" w:hAnsi="Times New Roman" w:cs="Times New Roman"/>
          <w:sz w:val="24"/>
          <w:szCs w:val="24"/>
        </w:rPr>
        <w:tab/>
        <w:t>Aplikacja do kodowania odpowiedzi z pytań otwartych ułatwia badaczowi zarządzanie kluczem kodowym i – poprzez klucz kodowy – także użytymi kodami dla danych odpowiedzi oraz ułatwia wyszukiwanie konkretnych tematów (kodów), nie tylko poprzez możliwość ręcznego wpisania pewnego słowa czy – szerzej – ciągu znaków, ale poprzez wizualizację słów za pomocą chmury słów i wyszukiwanie widocznych słów w chmurze słów poprzez klikanie na nie.</w:t>
      </w:r>
      <w:r w:rsidR="002D0F0E">
        <w:rPr>
          <w:rFonts w:ascii="Times New Roman" w:hAnsi="Times New Roman" w:cs="Times New Roman"/>
          <w:sz w:val="24"/>
          <w:szCs w:val="24"/>
        </w:rPr>
        <w:t xml:space="preserve"> W porównaniu do korzystania z arkusza kalkulacyjnego, wygoda i szybkość kodowania jest zauważalnie wyższa</w:t>
      </w:r>
      <w:r w:rsidR="00CD4C25">
        <w:rPr>
          <w:rFonts w:ascii="Times New Roman" w:hAnsi="Times New Roman" w:cs="Times New Roman"/>
          <w:sz w:val="24"/>
          <w:szCs w:val="24"/>
        </w:rPr>
        <w:t>, aczkolwiek zauważyć trzeba, że dostępne na rynku rozwiązania są bardziej zaawansowane. To zaawansowanie w głównej mierze nie wynika jednak z samego udoskonalenia procesu ręcznego kodowania (choć również), ale z ich wszechstronności – mają zastosowanie nie tylko do danych łatwo wpisujących się w strukturę tabeli (jak dane tekstowe pochodzące z badań ankietowych właśnie), lecz danych tekstowych w ogóle (artykułów, ustaw itp.) oraz danych nietekstowych (nagrania audio oraz nagrania wideo). Osobną kategorią stanowią wreszcie narzędzia umożliwiające kodowanie automatyczne, ale uznać należy, że narzędzia te opierają się na zupełnie innej metodologii niż te przystosowane do kodowania ręcznego – kodowanie ręczne pozwala na najdalej posuniętą precyzję i pewność wyników, choć jest czasochłonne. Kodowanie automatyczne miałoby zastosowanie tam, gdzie precyzja jest mniej ważna niż szybkość.</w:t>
      </w:r>
    </w:p>
    <w:p w:rsidR="00CD4C25" w:rsidRPr="007E0AF1" w:rsidRDefault="00CD4C25" w:rsidP="00581B38">
      <w:pPr>
        <w:tabs>
          <w:tab w:val="left" w:pos="709"/>
        </w:tabs>
        <w:ind w:left="0"/>
        <w:rPr>
          <w:rFonts w:ascii="Times New Roman" w:hAnsi="Times New Roman" w:cs="Times New Roman"/>
          <w:sz w:val="24"/>
          <w:szCs w:val="24"/>
        </w:rPr>
      </w:pPr>
      <w:r>
        <w:rPr>
          <w:rFonts w:ascii="Times New Roman" w:hAnsi="Times New Roman" w:cs="Times New Roman"/>
          <w:sz w:val="24"/>
          <w:szCs w:val="24"/>
        </w:rPr>
        <w:tab/>
      </w:r>
      <w:r w:rsidR="005A6B14">
        <w:rPr>
          <w:rFonts w:ascii="Times New Roman" w:hAnsi="Times New Roman" w:cs="Times New Roman"/>
          <w:sz w:val="24"/>
          <w:szCs w:val="24"/>
        </w:rPr>
        <w:t>Jest wiele obszarów, które mogłyby zostać udoskonalone w opisanej aplikacji i część z nich została zarysowana, ale jednocześnie wszystkie nakreślone wymagania funkcjonalne i niefunkcjonalne spełniono, przygotowując produkt, który może być wdrożony z zachowaniem wystarczającego poziomu bezpieczeństwa.</w:t>
      </w:r>
    </w:p>
    <w:p w:rsidR="003508E3" w:rsidRPr="00534F9C" w:rsidRDefault="002D5C93" w:rsidP="00231E76">
      <w:pPr>
        <w:tabs>
          <w:tab w:val="left" w:pos="709"/>
        </w:tabs>
        <w:ind w:left="0"/>
        <w:rPr>
          <w:rFonts w:ascii="Times New Roman" w:hAnsi="Times New Roman" w:cs="Times New Roman"/>
          <w:sz w:val="24"/>
          <w:szCs w:val="24"/>
          <w:lang w:val="en-US"/>
        </w:rPr>
      </w:pPr>
      <w:r w:rsidRPr="007E0AF1">
        <w:rPr>
          <w:rFonts w:ascii="Times New Roman" w:hAnsi="Times New Roman" w:cs="Times New Roman"/>
          <w:sz w:val="24"/>
          <w:szCs w:val="24"/>
        </w:rPr>
        <w:tab/>
      </w:r>
      <w:r w:rsidR="005D4675" w:rsidRPr="00534F9C">
        <w:rPr>
          <w:rFonts w:ascii="Times New Roman" w:hAnsi="Times New Roman" w:cs="Times New Roman"/>
          <w:sz w:val="24"/>
          <w:szCs w:val="24"/>
        </w:rPr>
        <w:br w:type="page"/>
      </w:r>
      <w:proofErr w:type="spellStart"/>
      <w:r w:rsidR="00764798" w:rsidRPr="00534F9C">
        <w:rPr>
          <w:rFonts w:ascii="Times New Roman" w:hAnsi="Times New Roman" w:cs="Times New Roman"/>
          <w:sz w:val="32"/>
          <w:szCs w:val="32"/>
          <w:lang w:val="en-US"/>
        </w:rPr>
        <w:lastRenderedPageBreak/>
        <w:t>Bibliografia</w:t>
      </w:r>
      <w:proofErr w:type="spellEnd"/>
    </w:p>
    <w:p w:rsidR="00355922" w:rsidRDefault="00355922" w:rsidP="009A45E1">
      <w:pPr>
        <w:pStyle w:val="Akapitzlist"/>
        <w:numPr>
          <w:ilvl w:val="0"/>
          <w:numId w:val="10"/>
        </w:numPr>
        <w:tabs>
          <w:tab w:val="left" w:pos="993"/>
        </w:tabs>
        <w:rPr>
          <w:rFonts w:ascii="Times New Roman" w:hAnsi="Times New Roman" w:cs="Times New Roman"/>
          <w:sz w:val="24"/>
          <w:szCs w:val="24"/>
          <w:lang w:val="en-US"/>
        </w:rPr>
      </w:pPr>
      <w:r w:rsidRPr="007E0AF1">
        <w:rPr>
          <w:rFonts w:ascii="Times New Roman" w:hAnsi="Times New Roman" w:cs="Times New Roman"/>
          <w:sz w:val="24"/>
          <w:szCs w:val="24"/>
          <w:lang w:val="en-US"/>
        </w:rPr>
        <w:t xml:space="preserve">Allen G., Owens M., </w:t>
      </w:r>
      <w:r w:rsidRPr="007E0AF1">
        <w:rPr>
          <w:rFonts w:ascii="Times New Roman" w:hAnsi="Times New Roman" w:cs="Times New Roman"/>
          <w:i/>
          <w:sz w:val="24"/>
          <w:szCs w:val="24"/>
          <w:lang w:val="en-US"/>
        </w:rPr>
        <w:t>The Definitive Guide to SQLite</w:t>
      </w:r>
      <w:r w:rsidRPr="007E0AF1">
        <w:rPr>
          <w:rFonts w:ascii="Times New Roman" w:hAnsi="Times New Roman" w:cs="Times New Roman"/>
          <w:sz w:val="24"/>
          <w:szCs w:val="24"/>
          <w:lang w:val="en-US"/>
        </w:rPr>
        <w:t xml:space="preserve">, </w:t>
      </w:r>
      <w:proofErr w:type="spellStart"/>
      <w:r w:rsidRPr="007E0AF1">
        <w:rPr>
          <w:rFonts w:ascii="Times New Roman" w:hAnsi="Times New Roman" w:cs="Times New Roman"/>
          <w:sz w:val="24"/>
          <w:szCs w:val="24"/>
          <w:lang w:val="en-US"/>
        </w:rPr>
        <w:t>Apress</w:t>
      </w:r>
      <w:proofErr w:type="spellEnd"/>
      <w:r w:rsidRPr="007E0AF1">
        <w:rPr>
          <w:rFonts w:ascii="Times New Roman" w:hAnsi="Times New Roman" w:cs="Times New Roman"/>
          <w:sz w:val="24"/>
          <w:szCs w:val="24"/>
          <w:lang w:val="en-US"/>
        </w:rPr>
        <w:t>, 2010.</w:t>
      </w:r>
    </w:p>
    <w:p w:rsidR="00D064B1" w:rsidRPr="00D064B1" w:rsidRDefault="00D064B1" w:rsidP="009A45E1">
      <w:pPr>
        <w:pStyle w:val="Akapitzlist"/>
        <w:numPr>
          <w:ilvl w:val="0"/>
          <w:numId w:val="10"/>
        </w:numPr>
        <w:tabs>
          <w:tab w:val="left" w:pos="993"/>
        </w:tabs>
        <w:rPr>
          <w:rFonts w:ascii="Times New Roman" w:hAnsi="Times New Roman" w:cs="Times New Roman"/>
          <w:sz w:val="24"/>
          <w:szCs w:val="24"/>
          <w:lang w:val="en-US"/>
        </w:rPr>
      </w:pPr>
      <w:proofErr w:type="spellStart"/>
      <w:r w:rsidRPr="007E0AF1">
        <w:rPr>
          <w:rFonts w:ascii="Times New Roman" w:hAnsi="Times New Roman" w:cs="Times New Roman"/>
          <w:sz w:val="24"/>
          <w:szCs w:val="24"/>
          <w:lang w:val="en-US"/>
        </w:rPr>
        <w:t>Attali</w:t>
      </w:r>
      <w:proofErr w:type="spellEnd"/>
      <w:r w:rsidRPr="007E0AF1">
        <w:rPr>
          <w:rFonts w:ascii="Times New Roman" w:hAnsi="Times New Roman" w:cs="Times New Roman"/>
          <w:sz w:val="24"/>
          <w:szCs w:val="24"/>
          <w:lang w:val="en-US"/>
        </w:rPr>
        <w:t xml:space="preserve"> D., Edwards T., </w:t>
      </w:r>
      <w:proofErr w:type="spellStart"/>
      <w:r w:rsidRPr="007E0AF1">
        <w:rPr>
          <w:rFonts w:ascii="Times New Roman" w:hAnsi="Times New Roman" w:cs="Times New Roman"/>
          <w:i/>
          <w:sz w:val="24"/>
          <w:szCs w:val="24"/>
          <w:lang w:val="en-US"/>
        </w:rPr>
        <w:t>shinyalert</w:t>
      </w:r>
      <w:proofErr w:type="spellEnd"/>
      <w:r w:rsidRPr="007E0AF1">
        <w:rPr>
          <w:rFonts w:ascii="Times New Roman" w:hAnsi="Times New Roman" w:cs="Times New Roman"/>
          <w:i/>
          <w:sz w:val="24"/>
          <w:szCs w:val="24"/>
          <w:lang w:val="en-US"/>
        </w:rPr>
        <w:t>: Easily Create Pretty Popup Messages (Modals) in ‘Shiny’</w:t>
      </w:r>
      <w:r w:rsidRPr="007E0AF1">
        <w:rPr>
          <w:rFonts w:ascii="Times New Roman" w:hAnsi="Times New Roman" w:cs="Times New Roman"/>
          <w:sz w:val="24"/>
          <w:szCs w:val="24"/>
          <w:lang w:val="en-US"/>
        </w:rPr>
        <w:t xml:space="preserve">, R package version 2.0.0., </w:t>
      </w:r>
      <w:proofErr w:type="spellStart"/>
      <w:r w:rsidRPr="007E0AF1">
        <w:rPr>
          <w:rFonts w:ascii="Times New Roman" w:hAnsi="Times New Roman" w:cs="Times New Roman"/>
          <w:sz w:val="24"/>
          <w:szCs w:val="24"/>
          <w:lang w:val="en-US"/>
        </w:rPr>
        <w:t>dostęp</w:t>
      </w:r>
      <w:proofErr w:type="spellEnd"/>
      <w:r w:rsidRPr="007E0AF1">
        <w:rPr>
          <w:rFonts w:ascii="Times New Roman" w:hAnsi="Times New Roman" w:cs="Times New Roman"/>
          <w:sz w:val="24"/>
          <w:szCs w:val="24"/>
          <w:lang w:val="en-US"/>
        </w:rPr>
        <w:t>: https://CRAN.R-project.org/package=shinyalert (22.12.2021).</w:t>
      </w:r>
    </w:p>
    <w:p w:rsidR="00534F9C" w:rsidRDefault="009A45E1" w:rsidP="009A45E1">
      <w:pPr>
        <w:pStyle w:val="Akapitzlist"/>
        <w:numPr>
          <w:ilvl w:val="0"/>
          <w:numId w:val="10"/>
        </w:numPr>
        <w:tabs>
          <w:tab w:val="left" w:pos="993"/>
        </w:tabs>
        <w:rPr>
          <w:rFonts w:ascii="Times New Roman" w:hAnsi="Times New Roman" w:cs="Times New Roman"/>
          <w:sz w:val="24"/>
          <w:szCs w:val="24"/>
        </w:rPr>
      </w:pPr>
      <w:r w:rsidRPr="009A45E1">
        <w:rPr>
          <w:rFonts w:ascii="Times New Roman" w:hAnsi="Times New Roman" w:cs="Times New Roman"/>
          <w:sz w:val="24"/>
          <w:szCs w:val="24"/>
        </w:rPr>
        <w:t xml:space="preserve">Bryda G., </w:t>
      </w:r>
      <w:r w:rsidRPr="009A45E1">
        <w:rPr>
          <w:rFonts w:ascii="Times New Roman" w:hAnsi="Times New Roman" w:cs="Times New Roman"/>
          <w:i/>
          <w:sz w:val="24"/>
          <w:szCs w:val="24"/>
        </w:rPr>
        <w:t>CAQDAS a badania jakościowe w praktyce</w:t>
      </w:r>
      <w:r w:rsidRPr="009A45E1">
        <w:rPr>
          <w:rFonts w:ascii="Times New Roman" w:hAnsi="Times New Roman" w:cs="Times New Roman"/>
          <w:sz w:val="24"/>
          <w:szCs w:val="24"/>
        </w:rPr>
        <w:t>, „Przegląd Socjologii Jakościowej”, 2014, 10, 2, s. 12-39.</w:t>
      </w:r>
    </w:p>
    <w:p w:rsidR="00CE18D2" w:rsidRPr="00CE18D2" w:rsidRDefault="00CE18D2" w:rsidP="009A45E1">
      <w:pPr>
        <w:pStyle w:val="Akapitzlist"/>
        <w:numPr>
          <w:ilvl w:val="0"/>
          <w:numId w:val="10"/>
        </w:numPr>
        <w:tabs>
          <w:tab w:val="left" w:pos="993"/>
        </w:tabs>
        <w:rPr>
          <w:rFonts w:ascii="Times New Roman" w:hAnsi="Times New Roman" w:cs="Times New Roman"/>
          <w:sz w:val="24"/>
          <w:szCs w:val="24"/>
          <w:lang w:val="en-US"/>
        </w:rPr>
      </w:pPr>
      <w:r w:rsidRPr="007E0AF1">
        <w:rPr>
          <w:rFonts w:ascii="Times New Roman" w:hAnsi="Times New Roman" w:cs="Times New Roman"/>
          <w:sz w:val="24"/>
          <w:szCs w:val="24"/>
          <w:lang w:val="en-US"/>
        </w:rPr>
        <w:t xml:space="preserve">Chandra Y., Shang L., </w:t>
      </w:r>
      <w:r w:rsidRPr="007E0AF1">
        <w:rPr>
          <w:rFonts w:ascii="Times New Roman" w:hAnsi="Times New Roman" w:cs="Times New Roman"/>
          <w:i/>
          <w:sz w:val="24"/>
          <w:szCs w:val="24"/>
          <w:lang w:val="en-US"/>
        </w:rPr>
        <w:t>Qualitative Research Using R: A Systematic Approach</w:t>
      </w:r>
      <w:r w:rsidRPr="007E0AF1">
        <w:rPr>
          <w:rFonts w:ascii="Times New Roman" w:hAnsi="Times New Roman" w:cs="Times New Roman"/>
          <w:sz w:val="24"/>
          <w:szCs w:val="24"/>
          <w:lang w:val="en-US"/>
        </w:rPr>
        <w:t>, Springer, 2019.</w:t>
      </w:r>
    </w:p>
    <w:p w:rsidR="00CE18D2" w:rsidRDefault="00CE18D2" w:rsidP="009A45E1">
      <w:pPr>
        <w:pStyle w:val="Akapitzlist"/>
        <w:numPr>
          <w:ilvl w:val="0"/>
          <w:numId w:val="10"/>
        </w:numPr>
        <w:tabs>
          <w:tab w:val="left" w:pos="993"/>
        </w:tabs>
        <w:rPr>
          <w:rFonts w:ascii="Times New Roman" w:hAnsi="Times New Roman" w:cs="Times New Roman"/>
          <w:sz w:val="24"/>
          <w:szCs w:val="24"/>
          <w:lang w:val="en-US"/>
        </w:rPr>
      </w:pPr>
      <w:r w:rsidRPr="007E0AF1">
        <w:rPr>
          <w:rFonts w:ascii="Times New Roman" w:hAnsi="Times New Roman" w:cs="Times New Roman"/>
          <w:sz w:val="24"/>
          <w:szCs w:val="24"/>
          <w:lang w:val="en-US"/>
        </w:rPr>
        <w:t xml:space="preserve">Chang W., </w:t>
      </w:r>
      <w:proofErr w:type="spellStart"/>
      <w:r w:rsidRPr="007E0AF1">
        <w:rPr>
          <w:rFonts w:ascii="Times New Roman" w:hAnsi="Times New Roman" w:cs="Times New Roman"/>
          <w:sz w:val="24"/>
          <w:szCs w:val="24"/>
          <w:lang w:val="en-US"/>
        </w:rPr>
        <w:t>Csardi</w:t>
      </w:r>
      <w:proofErr w:type="spellEnd"/>
      <w:r w:rsidRPr="007E0AF1">
        <w:rPr>
          <w:rFonts w:ascii="Times New Roman" w:hAnsi="Times New Roman" w:cs="Times New Roman"/>
          <w:sz w:val="24"/>
          <w:szCs w:val="24"/>
          <w:lang w:val="en-US"/>
        </w:rPr>
        <w:t xml:space="preserve"> G., Wickham H., </w:t>
      </w:r>
      <w:proofErr w:type="spellStart"/>
      <w:r w:rsidRPr="007E0AF1">
        <w:rPr>
          <w:rFonts w:ascii="Times New Roman" w:hAnsi="Times New Roman" w:cs="Times New Roman"/>
          <w:i/>
          <w:sz w:val="24"/>
          <w:szCs w:val="24"/>
          <w:lang w:val="en-US"/>
        </w:rPr>
        <w:t>shinytest</w:t>
      </w:r>
      <w:proofErr w:type="spellEnd"/>
      <w:r w:rsidRPr="007E0AF1">
        <w:rPr>
          <w:rFonts w:ascii="Times New Roman" w:hAnsi="Times New Roman" w:cs="Times New Roman"/>
          <w:i/>
          <w:sz w:val="24"/>
          <w:szCs w:val="24"/>
          <w:lang w:val="en-US"/>
        </w:rPr>
        <w:t>: Test Shiny Apps</w:t>
      </w:r>
      <w:r w:rsidRPr="007E0AF1">
        <w:rPr>
          <w:rFonts w:ascii="Times New Roman" w:hAnsi="Times New Roman" w:cs="Times New Roman"/>
          <w:sz w:val="24"/>
          <w:szCs w:val="24"/>
          <w:lang w:val="en-US"/>
        </w:rPr>
        <w:t xml:space="preserve">, R package version 1.5.1., </w:t>
      </w:r>
      <w:proofErr w:type="spellStart"/>
      <w:r w:rsidRPr="007E0AF1">
        <w:rPr>
          <w:rFonts w:ascii="Times New Roman" w:hAnsi="Times New Roman" w:cs="Times New Roman"/>
          <w:sz w:val="24"/>
          <w:szCs w:val="24"/>
          <w:lang w:val="en-US"/>
        </w:rPr>
        <w:t>dostęp</w:t>
      </w:r>
      <w:proofErr w:type="spellEnd"/>
      <w:r w:rsidRPr="007E0AF1">
        <w:rPr>
          <w:rFonts w:ascii="Times New Roman" w:hAnsi="Times New Roman" w:cs="Times New Roman"/>
          <w:sz w:val="24"/>
          <w:szCs w:val="24"/>
          <w:lang w:val="en-US"/>
        </w:rPr>
        <w:t>: https://CRAN.R-project.org/package=shinytest (24.12.2021).</w:t>
      </w:r>
    </w:p>
    <w:p w:rsidR="00CE18D2" w:rsidRDefault="00CE18D2" w:rsidP="009A45E1">
      <w:pPr>
        <w:pStyle w:val="Akapitzlist"/>
        <w:numPr>
          <w:ilvl w:val="0"/>
          <w:numId w:val="10"/>
        </w:numPr>
        <w:tabs>
          <w:tab w:val="left" w:pos="993"/>
        </w:tabs>
        <w:rPr>
          <w:rFonts w:ascii="Times New Roman" w:hAnsi="Times New Roman" w:cs="Times New Roman"/>
          <w:sz w:val="24"/>
          <w:szCs w:val="24"/>
          <w:lang w:val="en-US"/>
        </w:rPr>
      </w:pPr>
      <w:r w:rsidRPr="007E0AF1">
        <w:rPr>
          <w:rFonts w:ascii="Times New Roman" w:hAnsi="Times New Roman" w:cs="Times New Roman"/>
          <w:sz w:val="24"/>
          <w:szCs w:val="24"/>
          <w:lang w:val="en-US"/>
        </w:rPr>
        <w:t xml:space="preserve">Chang, W. et al., </w:t>
      </w:r>
      <w:r w:rsidRPr="007E0AF1">
        <w:rPr>
          <w:rFonts w:ascii="Times New Roman" w:hAnsi="Times New Roman" w:cs="Times New Roman"/>
          <w:i/>
          <w:sz w:val="24"/>
          <w:szCs w:val="24"/>
          <w:lang w:val="en-US"/>
        </w:rPr>
        <w:t>shiny: Web Application Framework for R</w:t>
      </w:r>
      <w:r w:rsidRPr="007E0AF1">
        <w:rPr>
          <w:rFonts w:ascii="Times New Roman" w:hAnsi="Times New Roman" w:cs="Times New Roman"/>
          <w:sz w:val="24"/>
          <w:szCs w:val="24"/>
          <w:lang w:val="en-US"/>
        </w:rPr>
        <w:t xml:space="preserve">, R package version 1.7.1., </w:t>
      </w:r>
      <w:proofErr w:type="spellStart"/>
      <w:r w:rsidRPr="007E0AF1">
        <w:rPr>
          <w:rFonts w:ascii="Times New Roman" w:hAnsi="Times New Roman" w:cs="Times New Roman"/>
          <w:sz w:val="24"/>
          <w:szCs w:val="24"/>
          <w:lang w:val="en-US"/>
        </w:rPr>
        <w:t>dostęp</w:t>
      </w:r>
      <w:proofErr w:type="spellEnd"/>
      <w:r w:rsidRPr="007E0AF1">
        <w:rPr>
          <w:rFonts w:ascii="Times New Roman" w:hAnsi="Times New Roman" w:cs="Times New Roman"/>
          <w:sz w:val="24"/>
          <w:szCs w:val="24"/>
          <w:lang w:val="en-US"/>
        </w:rPr>
        <w:t>: https://CRAN.R-project.org/package=shiny (22.12.2021).</w:t>
      </w:r>
    </w:p>
    <w:p w:rsidR="00CE18D2" w:rsidRDefault="00CE18D2" w:rsidP="009A45E1">
      <w:pPr>
        <w:pStyle w:val="Akapitzlist"/>
        <w:numPr>
          <w:ilvl w:val="0"/>
          <w:numId w:val="10"/>
        </w:numPr>
        <w:tabs>
          <w:tab w:val="left" w:pos="993"/>
        </w:tabs>
        <w:rPr>
          <w:rFonts w:ascii="Times New Roman" w:hAnsi="Times New Roman" w:cs="Times New Roman"/>
          <w:sz w:val="24"/>
          <w:szCs w:val="24"/>
          <w:lang w:val="en-US"/>
        </w:rPr>
      </w:pPr>
      <w:proofErr w:type="spellStart"/>
      <w:r w:rsidRPr="007E0AF1">
        <w:rPr>
          <w:rFonts w:ascii="Times New Roman" w:hAnsi="Times New Roman" w:cs="Times New Roman"/>
          <w:sz w:val="24"/>
          <w:szCs w:val="24"/>
          <w:lang w:val="en-US"/>
        </w:rPr>
        <w:t>Coene</w:t>
      </w:r>
      <w:proofErr w:type="spellEnd"/>
      <w:r w:rsidRPr="007E0AF1">
        <w:rPr>
          <w:rFonts w:ascii="Times New Roman" w:hAnsi="Times New Roman" w:cs="Times New Roman"/>
          <w:sz w:val="24"/>
          <w:szCs w:val="24"/>
          <w:lang w:val="en-US"/>
        </w:rPr>
        <w:t xml:space="preserve"> J., </w:t>
      </w:r>
      <w:r w:rsidRPr="007E0AF1">
        <w:rPr>
          <w:rFonts w:ascii="Times New Roman" w:hAnsi="Times New Roman" w:cs="Times New Roman"/>
          <w:i/>
          <w:sz w:val="24"/>
          <w:szCs w:val="24"/>
          <w:lang w:val="en-US"/>
        </w:rPr>
        <w:t>JavaScript for R</w:t>
      </w:r>
      <w:r w:rsidRPr="007E0AF1">
        <w:rPr>
          <w:rFonts w:ascii="Times New Roman" w:hAnsi="Times New Roman" w:cs="Times New Roman"/>
          <w:sz w:val="24"/>
          <w:szCs w:val="24"/>
          <w:lang w:val="en-US"/>
        </w:rPr>
        <w:t xml:space="preserve">, 19.04.2021, </w:t>
      </w:r>
      <w:proofErr w:type="spellStart"/>
      <w:r w:rsidRPr="007E0AF1">
        <w:rPr>
          <w:rFonts w:ascii="Times New Roman" w:hAnsi="Times New Roman" w:cs="Times New Roman"/>
          <w:sz w:val="24"/>
          <w:szCs w:val="24"/>
          <w:lang w:val="en-US"/>
        </w:rPr>
        <w:t>dostęp</w:t>
      </w:r>
      <w:proofErr w:type="spellEnd"/>
      <w:r w:rsidRPr="007E0AF1">
        <w:rPr>
          <w:rFonts w:ascii="Times New Roman" w:hAnsi="Times New Roman" w:cs="Times New Roman"/>
          <w:sz w:val="24"/>
          <w:szCs w:val="24"/>
          <w:lang w:val="en-US"/>
        </w:rPr>
        <w:t>: https://book.javascript-for-r.com/ (22.12.2021).</w:t>
      </w:r>
    </w:p>
    <w:p w:rsidR="00CE18D2" w:rsidRDefault="00CE18D2" w:rsidP="009A45E1">
      <w:pPr>
        <w:pStyle w:val="Akapitzlist"/>
        <w:numPr>
          <w:ilvl w:val="0"/>
          <w:numId w:val="10"/>
        </w:numPr>
        <w:tabs>
          <w:tab w:val="left" w:pos="993"/>
        </w:tabs>
        <w:rPr>
          <w:rFonts w:ascii="Times New Roman" w:hAnsi="Times New Roman" w:cs="Times New Roman"/>
          <w:sz w:val="24"/>
          <w:szCs w:val="24"/>
          <w:lang w:val="en-US"/>
        </w:rPr>
      </w:pPr>
      <w:r w:rsidRPr="007E0AF1">
        <w:rPr>
          <w:rFonts w:ascii="Times New Roman" w:hAnsi="Times New Roman" w:cs="Times New Roman"/>
          <w:sz w:val="24"/>
          <w:szCs w:val="24"/>
          <w:lang w:val="en-US"/>
        </w:rPr>
        <w:t xml:space="preserve">Fay C., </w:t>
      </w:r>
      <w:proofErr w:type="spellStart"/>
      <w:r w:rsidRPr="007E0AF1">
        <w:rPr>
          <w:rFonts w:ascii="Times New Roman" w:hAnsi="Times New Roman" w:cs="Times New Roman"/>
          <w:sz w:val="24"/>
          <w:szCs w:val="24"/>
          <w:lang w:val="en-US"/>
        </w:rPr>
        <w:t>Rochette</w:t>
      </w:r>
      <w:proofErr w:type="spellEnd"/>
      <w:r w:rsidRPr="007E0AF1">
        <w:rPr>
          <w:rFonts w:ascii="Times New Roman" w:hAnsi="Times New Roman" w:cs="Times New Roman"/>
          <w:sz w:val="24"/>
          <w:szCs w:val="24"/>
          <w:lang w:val="en-US"/>
        </w:rPr>
        <w:t xml:space="preserve"> S., </w:t>
      </w:r>
      <w:proofErr w:type="spellStart"/>
      <w:r w:rsidRPr="007E0AF1">
        <w:rPr>
          <w:rFonts w:ascii="Times New Roman" w:hAnsi="Times New Roman" w:cs="Times New Roman"/>
          <w:sz w:val="24"/>
          <w:szCs w:val="24"/>
          <w:lang w:val="en-US"/>
        </w:rPr>
        <w:t>Guyader</w:t>
      </w:r>
      <w:proofErr w:type="spellEnd"/>
      <w:r w:rsidRPr="007E0AF1">
        <w:rPr>
          <w:rFonts w:ascii="Times New Roman" w:hAnsi="Times New Roman" w:cs="Times New Roman"/>
          <w:sz w:val="24"/>
          <w:szCs w:val="24"/>
          <w:lang w:val="en-US"/>
        </w:rPr>
        <w:t xml:space="preserve"> V., Girard C., </w:t>
      </w:r>
      <w:r w:rsidRPr="007E0AF1">
        <w:rPr>
          <w:rFonts w:ascii="Times New Roman" w:hAnsi="Times New Roman" w:cs="Times New Roman"/>
          <w:i/>
          <w:sz w:val="24"/>
          <w:szCs w:val="24"/>
          <w:lang w:val="en-US"/>
        </w:rPr>
        <w:t>Engineering Production-Grade Shiny Apps</w:t>
      </w:r>
      <w:r w:rsidRPr="007E0AF1">
        <w:rPr>
          <w:rFonts w:ascii="Times New Roman" w:hAnsi="Times New Roman" w:cs="Times New Roman"/>
          <w:sz w:val="24"/>
          <w:szCs w:val="24"/>
          <w:lang w:val="en-US"/>
        </w:rPr>
        <w:t xml:space="preserve">, </w:t>
      </w:r>
      <w:proofErr w:type="spellStart"/>
      <w:r w:rsidRPr="007E0AF1">
        <w:rPr>
          <w:rFonts w:ascii="Times New Roman" w:hAnsi="Times New Roman" w:cs="Times New Roman"/>
          <w:sz w:val="24"/>
          <w:szCs w:val="24"/>
          <w:lang w:val="en-US"/>
        </w:rPr>
        <w:t>dostęp</w:t>
      </w:r>
      <w:proofErr w:type="spellEnd"/>
      <w:r w:rsidRPr="007E0AF1">
        <w:rPr>
          <w:rFonts w:ascii="Times New Roman" w:hAnsi="Times New Roman" w:cs="Times New Roman"/>
          <w:sz w:val="24"/>
          <w:szCs w:val="24"/>
          <w:lang w:val="en-US"/>
        </w:rPr>
        <w:t>: https://engineering-shiny.org/ (22.12.2021).</w:t>
      </w:r>
    </w:p>
    <w:p w:rsidR="00CE18D2" w:rsidRDefault="00CE18D2" w:rsidP="009A45E1">
      <w:pPr>
        <w:pStyle w:val="Akapitzlist"/>
        <w:numPr>
          <w:ilvl w:val="0"/>
          <w:numId w:val="10"/>
        </w:numPr>
        <w:tabs>
          <w:tab w:val="left" w:pos="993"/>
        </w:tabs>
        <w:rPr>
          <w:rFonts w:ascii="Times New Roman" w:hAnsi="Times New Roman" w:cs="Times New Roman"/>
          <w:sz w:val="24"/>
          <w:szCs w:val="24"/>
          <w:lang w:val="en-US"/>
        </w:rPr>
      </w:pPr>
      <w:proofErr w:type="spellStart"/>
      <w:r w:rsidRPr="007E0AF1">
        <w:rPr>
          <w:rFonts w:ascii="Times New Roman" w:hAnsi="Times New Roman" w:cs="Times New Roman"/>
          <w:sz w:val="24"/>
          <w:szCs w:val="24"/>
          <w:lang w:val="en-US"/>
        </w:rPr>
        <w:t>Gągolewski</w:t>
      </w:r>
      <w:proofErr w:type="spellEnd"/>
      <w:r w:rsidRPr="007E0AF1">
        <w:rPr>
          <w:rFonts w:ascii="Times New Roman" w:hAnsi="Times New Roman" w:cs="Times New Roman"/>
          <w:sz w:val="24"/>
          <w:szCs w:val="24"/>
          <w:lang w:val="en-US"/>
        </w:rPr>
        <w:t xml:space="preserve"> M., </w:t>
      </w:r>
      <w:proofErr w:type="spellStart"/>
      <w:r w:rsidRPr="007E0AF1">
        <w:rPr>
          <w:rFonts w:ascii="Times New Roman" w:hAnsi="Times New Roman" w:cs="Times New Roman"/>
          <w:i/>
          <w:sz w:val="24"/>
          <w:szCs w:val="24"/>
          <w:lang w:val="en-US"/>
        </w:rPr>
        <w:t>stringi</w:t>
      </w:r>
      <w:proofErr w:type="spellEnd"/>
      <w:r w:rsidRPr="007E0AF1">
        <w:rPr>
          <w:rFonts w:ascii="Times New Roman" w:hAnsi="Times New Roman" w:cs="Times New Roman"/>
          <w:i/>
          <w:sz w:val="24"/>
          <w:szCs w:val="24"/>
          <w:lang w:val="en-US"/>
        </w:rPr>
        <w:t>: Fast and portable character string processing in R</w:t>
      </w:r>
      <w:r w:rsidRPr="007E0AF1">
        <w:rPr>
          <w:rFonts w:ascii="Times New Roman" w:hAnsi="Times New Roman" w:cs="Times New Roman"/>
          <w:sz w:val="24"/>
          <w:szCs w:val="24"/>
          <w:lang w:val="en-US"/>
        </w:rPr>
        <w:t xml:space="preserve">, R package version 1.7.6., </w:t>
      </w:r>
      <w:proofErr w:type="spellStart"/>
      <w:r w:rsidRPr="007E0AF1">
        <w:rPr>
          <w:rFonts w:ascii="Times New Roman" w:hAnsi="Times New Roman" w:cs="Times New Roman"/>
          <w:sz w:val="24"/>
          <w:szCs w:val="24"/>
          <w:lang w:val="en-US"/>
        </w:rPr>
        <w:t>dostęp</w:t>
      </w:r>
      <w:proofErr w:type="spellEnd"/>
      <w:r w:rsidRPr="007E0AF1">
        <w:rPr>
          <w:rFonts w:ascii="Times New Roman" w:hAnsi="Times New Roman" w:cs="Times New Roman"/>
          <w:sz w:val="24"/>
          <w:szCs w:val="24"/>
          <w:lang w:val="en-US"/>
        </w:rPr>
        <w:t>: https://stringi.gagolewski.com/ (22.12.2021).</w:t>
      </w:r>
    </w:p>
    <w:p w:rsidR="00CE18D2" w:rsidRDefault="00CE18D2" w:rsidP="009A45E1">
      <w:pPr>
        <w:pStyle w:val="Akapitzlist"/>
        <w:numPr>
          <w:ilvl w:val="0"/>
          <w:numId w:val="10"/>
        </w:numPr>
        <w:tabs>
          <w:tab w:val="left" w:pos="993"/>
        </w:tabs>
        <w:rPr>
          <w:rFonts w:ascii="Times New Roman" w:hAnsi="Times New Roman" w:cs="Times New Roman"/>
          <w:sz w:val="24"/>
          <w:szCs w:val="24"/>
          <w:lang w:val="en-US"/>
        </w:rPr>
      </w:pPr>
      <w:proofErr w:type="spellStart"/>
      <w:r w:rsidRPr="007E0AF1">
        <w:rPr>
          <w:rFonts w:ascii="Times New Roman" w:hAnsi="Times New Roman" w:cs="Times New Roman"/>
          <w:sz w:val="24"/>
          <w:szCs w:val="24"/>
          <w:lang w:val="en-US"/>
        </w:rPr>
        <w:t>Granjon</w:t>
      </w:r>
      <w:proofErr w:type="spellEnd"/>
      <w:r w:rsidRPr="007E0AF1">
        <w:rPr>
          <w:rFonts w:ascii="Times New Roman" w:hAnsi="Times New Roman" w:cs="Times New Roman"/>
          <w:sz w:val="24"/>
          <w:szCs w:val="24"/>
          <w:lang w:val="en-US"/>
        </w:rPr>
        <w:t xml:space="preserve"> D., </w:t>
      </w:r>
      <w:r w:rsidRPr="007E0AF1">
        <w:rPr>
          <w:rFonts w:ascii="Times New Roman" w:hAnsi="Times New Roman" w:cs="Times New Roman"/>
          <w:i/>
          <w:sz w:val="24"/>
          <w:szCs w:val="24"/>
          <w:lang w:val="en-US"/>
        </w:rPr>
        <w:t>Outstanding User Interfaces with Shiny</w:t>
      </w:r>
      <w:r w:rsidRPr="007E0AF1">
        <w:rPr>
          <w:rFonts w:ascii="Times New Roman" w:hAnsi="Times New Roman" w:cs="Times New Roman"/>
          <w:sz w:val="24"/>
          <w:szCs w:val="24"/>
          <w:lang w:val="en-US"/>
        </w:rPr>
        <w:t xml:space="preserve">, </w:t>
      </w:r>
      <w:proofErr w:type="spellStart"/>
      <w:r w:rsidRPr="007E0AF1">
        <w:rPr>
          <w:rFonts w:ascii="Times New Roman" w:hAnsi="Times New Roman" w:cs="Times New Roman"/>
          <w:sz w:val="24"/>
          <w:szCs w:val="24"/>
          <w:lang w:val="en-US"/>
        </w:rPr>
        <w:t>dostęp</w:t>
      </w:r>
      <w:proofErr w:type="spellEnd"/>
      <w:r w:rsidRPr="007E0AF1">
        <w:rPr>
          <w:rFonts w:ascii="Times New Roman" w:hAnsi="Times New Roman" w:cs="Times New Roman"/>
          <w:sz w:val="24"/>
          <w:szCs w:val="24"/>
          <w:lang w:val="en-US"/>
        </w:rPr>
        <w:t>: https://unleash-shiny.rinterface.com/index.html (23.12.2021).</w:t>
      </w:r>
    </w:p>
    <w:p w:rsidR="00CE18D2" w:rsidRPr="000360BE" w:rsidRDefault="00CE18D2" w:rsidP="009A45E1">
      <w:pPr>
        <w:pStyle w:val="Akapitzlist"/>
        <w:numPr>
          <w:ilvl w:val="0"/>
          <w:numId w:val="10"/>
        </w:numPr>
        <w:tabs>
          <w:tab w:val="left" w:pos="993"/>
        </w:tabs>
        <w:rPr>
          <w:rFonts w:ascii="Times New Roman" w:hAnsi="Times New Roman" w:cs="Times New Roman"/>
          <w:sz w:val="24"/>
          <w:szCs w:val="24"/>
        </w:rPr>
      </w:pPr>
      <w:proofErr w:type="spellStart"/>
      <w:r w:rsidRPr="007E0AF1">
        <w:rPr>
          <w:rFonts w:ascii="Times New Roman" w:hAnsi="Times New Roman" w:cs="Times New Roman"/>
          <w:sz w:val="24"/>
          <w:szCs w:val="24"/>
        </w:rPr>
        <w:t>Haczkowska</w:t>
      </w:r>
      <w:proofErr w:type="spellEnd"/>
      <w:r w:rsidRPr="007E0AF1">
        <w:rPr>
          <w:rFonts w:ascii="Times New Roman" w:hAnsi="Times New Roman" w:cs="Times New Roman"/>
          <w:sz w:val="24"/>
          <w:szCs w:val="24"/>
        </w:rPr>
        <w:t xml:space="preserve"> A., </w:t>
      </w:r>
      <w:r w:rsidRPr="007E0AF1">
        <w:rPr>
          <w:rFonts w:ascii="Times New Roman" w:hAnsi="Times New Roman" w:cs="Times New Roman"/>
          <w:i/>
          <w:sz w:val="24"/>
          <w:szCs w:val="24"/>
        </w:rPr>
        <w:t>Analiza trudności związanych z kodowaniem odpowiedzi na pytania otwarte i próba ich rozstrzygnięcia z pomocą psychologii poznawczej na przykładzie badania skojarzeń internautów z regionami Polski</w:t>
      </w:r>
      <w:r w:rsidRPr="007E0AF1">
        <w:rPr>
          <w:rFonts w:ascii="Times New Roman" w:hAnsi="Times New Roman" w:cs="Times New Roman"/>
          <w:sz w:val="24"/>
          <w:szCs w:val="24"/>
        </w:rPr>
        <w:t xml:space="preserve">, „Nauki o Zarządzaniu. Management </w:t>
      </w:r>
      <w:proofErr w:type="spellStart"/>
      <w:r w:rsidRPr="007E0AF1">
        <w:rPr>
          <w:rFonts w:ascii="Times New Roman" w:hAnsi="Times New Roman" w:cs="Times New Roman"/>
          <w:sz w:val="24"/>
          <w:szCs w:val="24"/>
        </w:rPr>
        <w:t>Sciences</w:t>
      </w:r>
      <w:proofErr w:type="spellEnd"/>
      <w:r w:rsidRPr="007E0AF1">
        <w:rPr>
          <w:rFonts w:ascii="Times New Roman" w:hAnsi="Times New Roman" w:cs="Times New Roman"/>
          <w:sz w:val="24"/>
          <w:szCs w:val="24"/>
        </w:rPr>
        <w:t>”, 2012, 11, 2, s. 55-73.</w:t>
      </w:r>
    </w:p>
    <w:p w:rsidR="00D95859" w:rsidRDefault="00D95859" w:rsidP="009A45E1">
      <w:pPr>
        <w:pStyle w:val="Akapitzlist"/>
        <w:numPr>
          <w:ilvl w:val="0"/>
          <w:numId w:val="10"/>
        </w:numPr>
        <w:tabs>
          <w:tab w:val="left" w:pos="993"/>
        </w:tabs>
        <w:rPr>
          <w:rFonts w:ascii="Times New Roman" w:hAnsi="Times New Roman" w:cs="Times New Roman"/>
          <w:sz w:val="24"/>
          <w:szCs w:val="24"/>
          <w:lang w:val="en-US"/>
        </w:rPr>
      </w:pPr>
      <w:r w:rsidRPr="007E0AF1">
        <w:rPr>
          <w:rFonts w:ascii="Times New Roman" w:hAnsi="Times New Roman" w:cs="Times New Roman"/>
          <w:sz w:val="24"/>
          <w:szCs w:val="24"/>
          <w:lang w:val="en-US"/>
        </w:rPr>
        <w:t xml:space="preserve">Henry L., Wickham H., </w:t>
      </w:r>
      <w:proofErr w:type="spellStart"/>
      <w:r w:rsidRPr="007E0AF1">
        <w:rPr>
          <w:rFonts w:ascii="Times New Roman" w:hAnsi="Times New Roman" w:cs="Times New Roman"/>
          <w:i/>
          <w:sz w:val="24"/>
          <w:szCs w:val="24"/>
          <w:lang w:val="en-US"/>
        </w:rPr>
        <w:t>purrr</w:t>
      </w:r>
      <w:proofErr w:type="spellEnd"/>
      <w:r w:rsidRPr="007E0AF1">
        <w:rPr>
          <w:rFonts w:ascii="Times New Roman" w:hAnsi="Times New Roman" w:cs="Times New Roman"/>
          <w:i/>
          <w:sz w:val="24"/>
          <w:szCs w:val="24"/>
          <w:lang w:val="en-US"/>
        </w:rPr>
        <w:t>: Functional Programming Tools</w:t>
      </w:r>
      <w:r w:rsidRPr="007E0AF1">
        <w:rPr>
          <w:rFonts w:ascii="Times New Roman" w:hAnsi="Times New Roman" w:cs="Times New Roman"/>
          <w:sz w:val="24"/>
          <w:szCs w:val="24"/>
          <w:lang w:val="en-US"/>
        </w:rPr>
        <w:t xml:space="preserve">, R package version 0.3.4., </w:t>
      </w:r>
      <w:proofErr w:type="spellStart"/>
      <w:r w:rsidRPr="007E0AF1">
        <w:rPr>
          <w:rFonts w:ascii="Times New Roman" w:hAnsi="Times New Roman" w:cs="Times New Roman"/>
          <w:sz w:val="24"/>
          <w:szCs w:val="24"/>
          <w:lang w:val="en-US"/>
        </w:rPr>
        <w:t>dostęp</w:t>
      </w:r>
      <w:proofErr w:type="spellEnd"/>
      <w:r w:rsidRPr="007E0AF1">
        <w:rPr>
          <w:rFonts w:ascii="Times New Roman" w:hAnsi="Times New Roman" w:cs="Times New Roman"/>
          <w:sz w:val="24"/>
          <w:szCs w:val="24"/>
          <w:lang w:val="en-US"/>
        </w:rPr>
        <w:t>: https://CRAN.R-project.org/package=purrr (22.12.2021).</w:t>
      </w:r>
    </w:p>
    <w:p w:rsidR="00D95859" w:rsidRDefault="00D95859" w:rsidP="009A45E1">
      <w:pPr>
        <w:pStyle w:val="Akapitzlist"/>
        <w:numPr>
          <w:ilvl w:val="0"/>
          <w:numId w:val="10"/>
        </w:numPr>
        <w:tabs>
          <w:tab w:val="left" w:pos="993"/>
        </w:tabs>
        <w:rPr>
          <w:rFonts w:ascii="Times New Roman" w:hAnsi="Times New Roman" w:cs="Times New Roman"/>
          <w:sz w:val="24"/>
          <w:szCs w:val="24"/>
          <w:lang w:val="en-US"/>
        </w:rPr>
      </w:pPr>
      <w:r w:rsidRPr="007E0AF1">
        <w:rPr>
          <w:rFonts w:ascii="Times New Roman" w:hAnsi="Times New Roman" w:cs="Times New Roman"/>
          <w:sz w:val="24"/>
          <w:szCs w:val="24"/>
          <w:lang w:val="en-US"/>
        </w:rPr>
        <w:t xml:space="preserve">Hester J., Bryan J., </w:t>
      </w:r>
      <w:r w:rsidRPr="007E0AF1">
        <w:rPr>
          <w:rFonts w:ascii="Times New Roman" w:hAnsi="Times New Roman" w:cs="Times New Roman"/>
          <w:i/>
          <w:sz w:val="24"/>
          <w:szCs w:val="24"/>
          <w:lang w:val="en-US"/>
        </w:rPr>
        <w:t>glue: Interpreted String Literals,</w:t>
      </w:r>
      <w:r w:rsidRPr="007E0AF1">
        <w:rPr>
          <w:rFonts w:ascii="Times New Roman" w:hAnsi="Times New Roman" w:cs="Times New Roman"/>
          <w:sz w:val="24"/>
          <w:szCs w:val="24"/>
          <w:lang w:val="en-US"/>
        </w:rPr>
        <w:t xml:space="preserve"> R package version 1.5.1., </w:t>
      </w:r>
      <w:proofErr w:type="spellStart"/>
      <w:r w:rsidRPr="007E0AF1">
        <w:rPr>
          <w:rFonts w:ascii="Times New Roman" w:hAnsi="Times New Roman" w:cs="Times New Roman"/>
          <w:sz w:val="24"/>
          <w:szCs w:val="24"/>
          <w:lang w:val="en-US"/>
        </w:rPr>
        <w:t>dostęp</w:t>
      </w:r>
      <w:proofErr w:type="spellEnd"/>
      <w:r w:rsidRPr="007E0AF1">
        <w:rPr>
          <w:rFonts w:ascii="Times New Roman" w:hAnsi="Times New Roman" w:cs="Times New Roman"/>
          <w:sz w:val="24"/>
          <w:szCs w:val="24"/>
          <w:lang w:val="en-US"/>
        </w:rPr>
        <w:t>: https://CRAN.R-project.org/package=glue (22.12.2021).</w:t>
      </w:r>
    </w:p>
    <w:p w:rsidR="00D95859" w:rsidRDefault="00D95859" w:rsidP="009A45E1">
      <w:pPr>
        <w:pStyle w:val="Akapitzlist"/>
        <w:numPr>
          <w:ilvl w:val="0"/>
          <w:numId w:val="10"/>
        </w:numPr>
        <w:tabs>
          <w:tab w:val="left" w:pos="993"/>
        </w:tabs>
        <w:rPr>
          <w:rFonts w:ascii="Times New Roman" w:hAnsi="Times New Roman" w:cs="Times New Roman"/>
          <w:sz w:val="24"/>
          <w:szCs w:val="24"/>
          <w:lang w:val="en-US"/>
        </w:rPr>
      </w:pPr>
      <w:r w:rsidRPr="007E0AF1">
        <w:rPr>
          <w:rFonts w:ascii="Times New Roman" w:hAnsi="Times New Roman" w:cs="Times New Roman"/>
          <w:sz w:val="24"/>
          <w:szCs w:val="24"/>
          <w:lang w:val="en-US"/>
        </w:rPr>
        <w:t xml:space="preserve">Huang R., </w:t>
      </w:r>
      <w:r w:rsidRPr="007E0AF1">
        <w:rPr>
          <w:rFonts w:ascii="Times New Roman" w:hAnsi="Times New Roman" w:cs="Times New Roman"/>
          <w:i/>
          <w:sz w:val="24"/>
          <w:szCs w:val="24"/>
          <w:lang w:val="en-US"/>
        </w:rPr>
        <w:t xml:space="preserve">RQDA: R-based qualitative data analysis. </w:t>
      </w:r>
      <w:r w:rsidRPr="007E0AF1">
        <w:rPr>
          <w:rFonts w:ascii="Times New Roman" w:hAnsi="Times New Roman" w:cs="Times New Roman"/>
          <w:sz w:val="24"/>
          <w:szCs w:val="24"/>
          <w:lang w:val="en-US"/>
        </w:rPr>
        <w:t xml:space="preserve">R package version 0.2-8., </w:t>
      </w:r>
      <w:proofErr w:type="spellStart"/>
      <w:r w:rsidRPr="007E0AF1">
        <w:rPr>
          <w:rFonts w:ascii="Times New Roman" w:hAnsi="Times New Roman" w:cs="Times New Roman"/>
          <w:sz w:val="24"/>
          <w:szCs w:val="24"/>
          <w:lang w:val="en-US"/>
        </w:rPr>
        <w:t>dostęp</w:t>
      </w:r>
      <w:proofErr w:type="spellEnd"/>
      <w:r w:rsidRPr="007E0AF1">
        <w:rPr>
          <w:rFonts w:ascii="Times New Roman" w:hAnsi="Times New Roman" w:cs="Times New Roman"/>
          <w:sz w:val="24"/>
          <w:szCs w:val="24"/>
          <w:lang w:val="en-US"/>
        </w:rPr>
        <w:t>: http://rqda.r-forge.r-project.org/ (15.12.2021).</w:t>
      </w:r>
    </w:p>
    <w:p w:rsidR="00D95859" w:rsidRDefault="00D95859" w:rsidP="009A45E1">
      <w:pPr>
        <w:pStyle w:val="Akapitzlist"/>
        <w:numPr>
          <w:ilvl w:val="0"/>
          <w:numId w:val="10"/>
        </w:numPr>
        <w:tabs>
          <w:tab w:val="left" w:pos="993"/>
        </w:tabs>
        <w:rPr>
          <w:rFonts w:ascii="Times New Roman" w:hAnsi="Times New Roman" w:cs="Times New Roman"/>
          <w:sz w:val="24"/>
          <w:szCs w:val="24"/>
          <w:lang w:val="en-US"/>
        </w:rPr>
      </w:pPr>
      <w:proofErr w:type="spellStart"/>
      <w:r w:rsidRPr="007E0AF1">
        <w:rPr>
          <w:rFonts w:ascii="Times New Roman" w:hAnsi="Times New Roman" w:cs="Times New Roman"/>
          <w:sz w:val="24"/>
          <w:szCs w:val="24"/>
          <w:lang w:val="en-US"/>
        </w:rPr>
        <w:t>Klimek</w:t>
      </w:r>
      <w:proofErr w:type="spellEnd"/>
      <w:r w:rsidRPr="007E0AF1">
        <w:rPr>
          <w:rFonts w:ascii="Times New Roman" w:hAnsi="Times New Roman" w:cs="Times New Roman"/>
          <w:sz w:val="24"/>
          <w:szCs w:val="24"/>
          <w:lang w:val="en-US"/>
        </w:rPr>
        <w:t xml:space="preserve"> R., </w:t>
      </w:r>
      <w:proofErr w:type="spellStart"/>
      <w:r w:rsidRPr="007E0AF1">
        <w:rPr>
          <w:rFonts w:ascii="Times New Roman" w:hAnsi="Times New Roman" w:cs="Times New Roman"/>
          <w:sz w:val="24"/>
          <w:szCs w:val="24"/>
          <w:lang w:val="en-US"/>
        </w:rPr>
        <w:t>Szwed</w:t>
      </w:r>
      <w:proofErr w:type="spellEnd"/>
      <w:r w:rsidRPr="007E0AF1">
        <w:rPr>
          <w:rFonts w:ascii="Times New Roman" w:hAnsi="Times New Roman" w:cs="Times New Roman"/>
          <w:sz w:val="24"/>
          <w:szCs w:val="24"/>
          <w:lang w:val="en-US"/>
        </w:rPr>
        <w:t xml:space="preserve"> P., </w:t>
      </w:r>
      <w:r w:rsidRPr="007E0AF1">
        <w:rPr>
          <w:rFonts w:ascii="Times New Roman" w:hAnsi="Times New Roman" w:cs="Times New Roman"/>
          <w:i/>
          <w:sz w:val="24"/>
          <w:szCs w:val="24"/>
          <w:lang w:val="en-US"/>
        </w:rPr>
        <w:t>Formal analysis of use case diagrams</w:t>
      </w:r>
      <w:r w:rsidRPr="007E0AF1">
        <w:rPr>
          <w:rFonts w:ascii="Times New Roman" w:hAnsi="Times New Roman" w:cs="Times New Roman"/>
          <w:sz w:val="24"/>
          <w:szCs w:val="24"/>
          <w:lang w:val="en-US"/>
        </w:rPr>
        <w:t>, „Computer Science”, 2010, 11, 1, s. 115-131.</w:t>
      </w:r>
    </w:p>
    <w:p w:rsidR="00D95859" w:rsidRDefault="00D95859" w:rsidP="009A45E1">
      <w:pPr>
        <w:pStyle w:val="Akapitzlist"/>
        <w:numPr>
          <w:ilvl w:val="0"/>
          <w:numId w:val="10"/>
        </w:numPr>
        <w:tabs>
          <w:tab w:val="left" w:pos="993"/>
        </w:tabs>
        <w:rPr>
          <w:rFonts w:ascii="Times New Roman" w:hAnsi="Times New Roman" w:cs="Times New Roman"/>
          <w:sz w:val="24"/>
          <w:szCs w:val="24"/>
          <w:lang w:val="en-US"/>
        </w:rPr>
      </w:pPr>
      <w:r w:rsidRPr="007E0AF1">
        <w:rPr>
          <w:rFonts w:ascii="Times New Roman" w:hAnsi="Times New Roman" w:cs="Times New Roman"/>
          <w:sz w:val="24"/>
          <w:szCs w:val="24"/>
          <w:lang w:val="en-US"/>
        </w:rPr>
        <w:lastRenderedPageBreak/>
        <w:t xml:space="preserve">King R., </w:t>
      </w:r>
      <w:r w:rsidRPr="007E0AF1">
        <w:rPr>
          <w:rFonts w:ascii="Times New Roman" w:hAnsi="Times New Roman" w:cs="Times New Roman"/>
          <w:i/>
          <w:sz w:val="24"/>
          <w:szCs w:val="24"/>
          <w:lang w:val="en-US"/>
        </w:rPr>
        <w:t>Shiny vs. Dash: A Side-by-side Comparison</w:t>
      </w:r>
      <w:r w:rsidRPr="007E0AF1">
        <w:rPr>
          <w:rFonts w:ascii="Times New Roman" w:hAnsi="Times New Roman" w:cs="Times New Roman"/>
          <w:sz w:val="24"/>
          <w:szCs w:val="24"/>
          <w:lang w:val="en-US"/>
        </w:rPr>
        <w:t xml:space="preserve">, R. King Data Consulting, 6.03.2019, </w:t>
      </w:r>
      <w:proofErr w:type="spellStart"/>
      <w:r w:rsidRPr="007E0AF1">
        <w:rPr>
          <w:rFonts w:ascii="Times New Roman" w:hAnsi="Times New Roman" w:cs="Times New Roman"/>
          <w:sz w:val="24"/>
          <w:szCs w:val="24"/>
          <w:lang w:val="en-US"/>
        </w:rPr>
        <w:t>dostęp</w:t>
      </w:r>
      <w:proofErr w:type="spellEnd"/>
      <w:r w:rsidRPr="007E0AF1">
        <w:rPr>
          <w:rFonts w:ascii="Times New Roman" w:hAnsi="Times New Roman" w:cs="Times New Roman"/>
          <w:sz w:val="24"/>
          <w:szCs w:val="24"/>
          <w:lang w:val="en-US"/>
        </w:rPr>
        <w:t>: https://www.rkingdc.com/blog/2019/3/6/shiny-vs-dash-a-side-by-side-comparison (14.12.2021).</w:t>
      </w:r>
    </w:p>
    <w:p w:rsidR="00D95859" w:rsidRDefault="00D95859" w:rsidP="009A45E1">
      <w:pPr>
        <w:pStyle w:val="Akapitzlist"/>
        <w:numPr>
          <w:ilvl w:val="0"/>
          <w:numId w:val="10"/>
        </w:numPr>
        <w:tabs>
          <w:tab w:val="left" w:pos="993"/>
        </w:tabs>
        <w:rPr>
          <w:rFonts w:ascii="Times New Roman" w:hAnsi="Times New Roman" w:cs="Times New Roman"/>
          <w:sz w:val="24"/>
          <w:szCs w:val="24"/>
          <w:lang w:val="en-US"/>
        </w:rPr>
      </w:pPr>
      <w:proofErr w:type="spellStart"/>
      <w:r w:rsidRPr="007E0AF1">
        <w:rPr>
          <w:rFonts w:ascii="Times New Roman" w:hAnsi="Times New Roman" w:cs="Times New Roman"/>
          <w:sz w:val="24"/>
          <w:szCs w:val="24"/>
          <w:lang w:val="en-US"/>
        </w:rPr>
        <w:t>Kuckartz</w:t>
      </w:r>
      <w:proofErr w:type="spellEnd"/>
      <w:r w:rsidRPr="007E0AF1">
        <w:rPr>
          <w:rFonts w:ascii="Times New Roman" w:hAnsi="Times New Roman" w:cs="Times New Roman"/>
          <w:sz w:val="24"/>
          <w:szCs w:val="24"/>
          <w:lang w:val="en-US"/>
        </w:rPr>
        <w:t xml:space="preserve"> U., </w:t>
      </w:r>
      <w:proofErr w:type="spellStart"/>
      <w:r w:rsidRPr="007E0AF1">
        <w:rPr>
          <w:rFonts w:ascii="Times New Roman" w:hAnsi="Times New Roman" w:cs="Times New Roman"/>
          <w:sz w:val="24"/>
          <w:szCs w:val="24"/>
          <w:lang w:val="en-US"/>
        </w:rPr>
        <w:t>Rädiker</w:t>
      </w:r>
      <w:proofErr w:type="spellEnd"/>
      <w:r w:rsidRPr="007E0AF1">
        <w:rPr>
          <w:rFonts w:ascii="Times New Roman" w:hAnsi="Times New Roman" w:cs="Times New Roman"/>
          <w:sz w:val="24"/>
          <w:szCs w:val="24"/>
          <w:lang w:val="en-US"/>
        </w:rPr>
        <w:t xml:space="preserve"> S., </w:t>
      </w:r>
      <w:r w:rsidRPr="007E0AF1">
        <w:rPr>
          <w:rFonts w:ascii="Times New Roman" w:hAnsi="Times New Roman" w:cs="Times New Roman"/>
          <w:i/>
          <w:sz w:val="24"/>
          <w:szCs w:val="24"/>
          <w:lang w:val="en-US"/>
        </w:rPr>
        <w:t>Analyzing Qualitative Data with MAXQDA. Text, Audio, and Video</w:t>
      </w:r>
      <w:r w:rsidRPr="007E0AF1">
        <w:rPr>
          <w:rFonts w:ascii="Times New Roman" w:hAnsi="Times New Roman" w:cs="Times New Roman"/>
          <w:sz w:val="24"/>
          <w:szCs w:val="24"/>
          <w:lang w:val="en-US"/>
        </w:rPr>
        <w:t>, Springer, 2019.</w:t>
      </w:r>
    </w:p>
    <w:p w:rsidR="00D95859" w:rsidRDefault="00D95859" w:rsidP="009A45E1">
      <w:pPr>
        <w:pStyle w:val="Akapitzlist"/>
        <w:numPr>
          <w:ilvl w:val="0"/>
          <w:numId w:val="10"/>
        </w:numPr>
        <w:tabs>
          <w:tab w:val="left" w:pos="993"/>
        </w:tabs>
        <w:rPr>
          <w:rFonts w:ascii="Times New Roman" w:hAnsi="Times New Roman" w:cs="Times New Roman"/>
          <w:sz w:val="24"/>
          <w:szCs w:val="24"/>
          <w:lang w:val="en-US"/>
        </w:rPr>
      </w:pPr>
      <w:r w:rsidRPr="007E0AF1">
        <w:rPr>
          <w:rFonts w:ascii="Times New Roman" w:hAnsi="Times New Roman" w:cs="Times New Roman"/>
          <w:sz w:val="24"/>
          <w:szCs w:val="24"/>
          <w:lang w:val="en-US"/>
        </w:rPr>
        <w:t xml:space="preserve">Lang D., </w:t>
      </w:r>
      <w:r w:rsidRPr="007E0AF1">
        <w:rPr>
          <w:rFonts w:ascii="Times New Roman" w:hAnsi="Times New Roman" w:cs="Times New Roman"/>
          <w:i/>
          <w:sz w:val="24"/>
          <w:szCs w:val="24"/>
          <w:lang w:val="en-US"/>
        </w:rPr>
        <w:t xml:space="preserve">wordcloud2: Create Word Cloud by </w:t>
      </w:r>
      <w:proofErr w:type="spellStart"/>
      <w:r w:rsidRPr="007E0AF1">
        <w:rPr>
          <w:rFonts w:ascii="Times New Roman" w:hAnsi="Times New Roman" w:cs="Times New Roman"/>
          <w:i/>
          <w:sz w:val="24"/>
          <w:szCs w:val="24"/>
          <w:lang w:val="en-US"/>
        </w:rPr>
        <w:t>htmlWidget</w:t>
      </w:r>
      <w:proofErr w:type="spellEnd"/>
      <w:r w:rsidRPr="007E0AF1">
        <w:rPr>
          <w:rFonts w:ascii="Times New Roman" w:hAnsi="Times New Roman" w:cs="Times New Roman"/>
          <w:sz w:val="24"/>
          <w:szCs w:val="24"/>
          <w:lang w:val="en-US"/>
        </w:rPr>
        <w:t xml:space="preserve">, R package version 0.2.2., </w:t>
      </w:r>
      <w:proofErr w:type="spellStart"/>
      <w:r w:rsidRPr="007E0AF1">
        <w:rPr>
          <w:rFonts w:ascii="Times New Roman" w:hAnsi="Times New Roman" w:cs="Times New Roman"/>
          <w:sz w:val="24"/>
          <w:szCs w:val="24"/>
          <w:lang w:val="en-US"/>
        </w:rPr>
        <w:t>dostęp</w:t>
      </w:r>
      <w:proofErr w:type="spellEnd"/>
      <w:r w:rsidRPr="007E0AF1">
        <w:rPr>
          <w:rFonts w:ascii="Times New Roman" w:hAnsi="Times New Roman" w:cs="Times New Roman"/>
          <w:sz w:val="24"/>
          <w:szCs w:val="24"/>
          <w:lang w:val="en-US"/>
        </w:rPr>
        <w:t>: https://github.com/lchiffon/wordcloud2 (22.12.2021).</w:t>
      </w:r>
    </w:p>
    <w:p w:rsidR="00D95859" w:rsidRDefault="00D95859" w:rsidP="009A45E1">
      <w:pPr>
        <w:pStyle w:val="Akapitzlist"/>
        <w:numPr>
          <w:ilvl w:val="0"/>
          <w:numId w:val="10"/>
        </w:numPr>
        <w:tabs>
          <w:tab w:val="left" w:pos="993"/>
        </w:tabs>
        <w:rPr>
          <w:rFonts w:ascii="Times New Roman" w:hAnsi="Times New Roman" w:cs="Times New Roman"/>
          <w:sz w:val="24"/>
          <w:szCs w:val="24"/>
          <w:lang w:val="en-US"/>
        </w:rPr>
      </w:pPr>
      <w:r w:rsidRPr="007E0AF1">
        <w:rPr>
          <w:rFonts w:ascii="Times New Roman" w:hAnsi="Times New Roman" w:cs="Times New Roman"/>
          <w:sz w:val="24"/>
          <w:szCs w:val="24"/>
          <w:lang w:val="en-US"/>
        </w:rPr>
        <w:t xml:space="preserve">Loo M., </w:t>
      </w:r>
      <w:r w:rsidRPr="007E0AF1">
        <w:rPr>
          <w:rFonts w:ascii="Times New Roman" w:hAnsi="Times New Roman" w:cs="Times New Roman"/>
          <w:i/>
          <w:sz w:val="24"/>
          <w:szCs w:val="24"/>
          <w:lang w:val="en-US"/>
        </w:rPr>
        <w:t xml:space="preserve">The </w:t>
      </w:r>
      <w:proofErr w:type="spellStart"/>
      <w:r w:rsidRPr="007E0AF1">
        <w:rPr>
          <w:rFonts w:ascii="Times New Roman" w:hAnsi="Times New Roman" w:cs="Times New Roman"/>
          <w:i/>
          <w:sz w:val="24"/>
          <w:szCs w:val="24"/>
          <w:lang w:val="en-US"/>
        </w:rPr>
        <w:t>stringdist</w:t>
      </w:r>
      <w:proofErr w:type="spellEnd"/>
      <w:r w:rsidRPr="007E0AF1">
        <w:rPr>
          <w:rFonts w:ascii="Times New Roman" w:hAnsi="Times New Roman" w:cs="Times New Roman"/>
          <w:i/>
          <w:sz w:val="24"/>
          <w:szCs w:val="24"/>
          <w:lang w:val="en-US"/>
        </w:rPr>
        <w:t xml:space="preserve"> Package for Approximate String Matching</w:t>
      </w:r>
      <w:r w:rsidRPr="007E0AF1">
        <w:rPr>
          <w:rFonts w:ascii="Times New Roman" w:hAnsi="Times New Roman" w:cs="Times New Roman"/>
          <w:sz w:val="24"/>
          <w:szCs w:val="24"/>
          <w:lang w:val="en-US"/>
        </w:rPr>
        <w:t>, „The R Journal”, 2014, 6, 1, s. 111-122.</w:t>
      </w:r>
    </w:p>
    <w:p w:rsidR="00D95859" w:rsidRDefault="00D95859" w:rsidP="009A45E1">
      <w:pPr>
        <w:pStyle w:val="Akapitzlist"/>
        <w:numPr>
          <w:ilvl w:val="0"/>
          <w:numId w:val="10"/>
        </w:numPr>
        <w:tabs>
          <w:tab w:val="left" w:pos="993"/>
        </w:tabs>
        <w:rPr>
          <w:rFonts w:ascii="Times New Roman" w:hAnsi="Times New Roman" w:cs="Times New Roman"/>
          <w:sz w:val="24"/>
          <w:szCs w:val="24"/>
          <w:lang w:val="en-US"/>
        </w:rPr>
      </w:pPr>
      <w:r w:rsidRPr="007E0AF1">
        <w:rPr>
          <w:rFonts w:ascii="Times New Roman" w:hAnsi="Times New Roman" w:cs="Times New Roman"/>
          <w:sz w:val="24"/>
          <w:szCs w:val="24"/>
          <w:lang w:val="en-US"/>
        </w:rPr>
        <w:t xml:space="preserve">Müller K.., Wickham H., </w:t>
      </w:r>
      <w:proofErr w:type="spellStart"/>
      <w:r w:rsidRPr="007E0AF1">
        <w:rPr>
          <w:rFonts w:ascii="Times New Roman" w:hAnsi="Times New Roman" w:cs="Times New Roman"/>
          <w:i/>
          <w:sz w:val="24"/>
          <w:szCs w:val="24"/>
          <w:lang w:val="en-US"/>
        </w:rPr>
        <w:t>tibble</w:t>
      </w:r>
      <w:proofErr w:type="spellEnd"/>
      <w:r w:rsidRPr="007E0AF1">
        <w:rPr>
          <w:rFonts w:ascii="Times New Roman" w:hAnsi="Times New Roman" w:cs="Times New Roman"/>
          <w:i/>
          <w:sz w:val="24"/>
          <w:szCs w:val="24"/>
          <w:lang w:val="en-US"/>
        </w:rPr>
        <w:t>: Simple Data Frames</w:t>
      </w:r>
      <w:r w:rsidRPr="007E0AF1">
        <w:rPr>
          <w:rFonts w:ascii="Times New Roman" w:hAnsi="Times New Roman" w:cs="Times New Roman"/>
          <w:sz w:val="24"/>
          <w:szCs w:val="24"/>
          <w:lang w:val="en-US"/>
        </w:rPr>
        <w:t xml:space="preserve">, R package version 3.1.6., </w:t>
      </w:r>
      <w:proofErr w:type="spellStart"/>
      <w:r w:rsidRPr="007E0AF1">
        <w:rPr>
          <w:rFonts w:ascii="Times New Roman" w:hAnsi="Times New Roman" w:cs="Times New Roman"/>
          <w:sz w:val="24"/>
          <w:szCs w:val="24"/>
          <w:lang w:val="en-US"/>
        </w:rPr>
        <w:t>dostęp</w:t>
      </w:r>
      <w:proofErr w:type="spellEnd"/>
      <w:r w:rsidRPr="007E0AF1">
        <w:rPr>
          <w:rFonts w:ascii="Times New Roman" w:hAnsi="Times New Roman" w:cs="Times New Roman"/>
          <w:sz w:val="24"/>
          <w:szCs w:val="24"/>
          <w:lang w:val="en-US"/>
        </w:rPr>
        <w:t>: https://CRAN.R-project.org/package=tibble (22.12.2021).</w:t>
      </w:r>
    </w:p>
    <w:p w:rsidR="00D95859" w:rsidRDefault="00D95859" w:rsidP="009A45E1">
      <w:pPr>
        <w:pStyle w:val="Akapitzlist"/>
        <w:numPr>
          <w:ilvl w:val="0"/>
          <w:numId w:val="10"/>
        </w:numPr>
        <w:tabs>
          <w:tab w:val="left" w:pos="993"/>
        </w:tabs>
        <w:rPr>
          <w:rFonts w:ascii="Times New Roman" w:hAnsi="Times New Roman" w:cs="Times New Roman"/>
          <w:sz w:val="24"/>
          <w:szCs w:val="24"/>
          <w:lang w:val="en-US"/>
        </w:rPr>
      </w:pPr>
      <w:r w:rsidRPr="007E0AF1">
        <w:rPr>
          <w:rFonts w:ascii="Times New Roman" w:hAnsi="Times New Roman" w:cs="Times New Roman"/>
          <w:sz w:val="24"/>
          <w:szCs w:val="24"/>
          <w:lang w:val="en-US"/>
        </w:rPr>
        <w:t xml:space="preserve">Müller K., Wickham H. James D., Falcon S., </w:t>
      </w:r>
      <w:proofErr w:type="spellStart"/>
      <w:r w:rsidRPr="007E0AF1">
        <w:rPr>
          <w:rFonts w:ascii="Times New Roman" w:hAnsi="Times New Roman" w:cs="Times New Roman"/>
          <w:sz w:val="24"/>
          <w:szCs w:val="24"/>
          <w:lang w:val="en-US"/>
        </w:rPr>
        <w:t>RSQLite</w:t>
      </w:r>
      <w:proofErr w:type="spellEnd"/>
      <w:r w:rsidRPr="007E0AF1">
        <w:rPr>
          <w:rFonts w:ascii="Times New Roman" w:hAnsi="Times New Roman" w:cs="Times New Roman"/>
          <w:sz w:val="24"/>
          <w:szCs w:val="24"/>
          <w:lang w:val="en-US"/>
        </w:rPr>
        <w:t xml:space="preserve">: SQLite Interface for R, R package version 2.2.9., </w:t>
      </w:r>
      <w:proofErr w:type="spellStart"/>
      <w:r w:rsidRPr="007E0AF1">
        <w:rPr>
          <w:rFonts w:ascii="Times New Roman" w:hAnsi="Times New Roman" w:cs="Times New Roman"/>
          <w:sz w:val="24"/>
          <w:szCs w:val="24"/>
          <w:lang w:val="en-US"/>
        </w:rPr>
        <w:t>dostęp</w:t>
      </w:r>
      <w:proofErr w:type="spellEnd"/>
      <w:r w:rsidRPr="007E0AF1">
        <w:rPr>
          <w:rFonts w:ascii="Times New Roman" w:hAnsi="Times New Roman" w:cs="Times New Roman"/>
          <w:sz w:val="24"/>
          <w:szCs w:val="24"/>
          <w:lang w:val="en-US"/>
        </w:rPr>
        <w:t>: https://CRAN.R-project.org/package=RSQLite (22.12.2021).</w:t>
      </w:r>
    </w:p>
    <w:p w:rsidR="00412150" w:rsidRDefault="00412150" w:rsidP="009A45E1">
      <w:pPr>
        <w:pStyle w:val="Akapitzlist"/>
        <w:numPr>
          <w:ilvl w:val="0"/>
          <w:numId w:val="10"/>
        </w:numPr>
        <w:tabs>
          <w:tab w:val="left" w:pos="993"/>
        </w:tabs>
        <w:rPr>
          <w:rFonts w:ascii="Times New Roman" w:hAnsi="Times New Roman" w:cs="Times New Roman"/>
          <w:sz w:val="24"/>
          <w:szCs w:val="24"/>
          <w:lang w:val="en-US"/>
        </w:rPr>
      </w:pPr>
      <w:r w:rsidRPr="007E0AF1">
        <w:rPr>
          <w:rFonts w:ascii="Times New Roman" w:hAnsi="Times New Roman" w:cs="Times New Roman"/>
          <w:sz w:val="24"/>
          <w:szCs w:val="24"/>
          <w:lang w:val="en-US"/>
        </w:rPr>
        <w:t xml:space="preserve">R Core Team, </w:t>
      </w:r>
      <w:r w:rsidRPr="007E0AF1">
        <w:rPr>
          <w:rFonts w:ascii="Times New Roman" w:hAnsi="Times New Roman" w:cs="Times New Roman"/>
          <w:i/>
          <w:sz w:val="24"/>
          <w:szCs w:val="24"/>
          <w:lang w:val="en-US"/>
        </w:rPr>
        <w:t>R: A language and environment for statistical computing</w:t>
      </w:r>
      <w:r w:rsidRPr="007E0AF1">
        <w:rPr>
          <w:rFonts w:ascii="Times New Roman" w:hAnsi="Times New Roman" w:cs="Times New Roman"/>
          <w:sz w:val="24"/>
          <w:szCs w:val="24"/>
          <w:lang w:val="en-US"/>
        </w:rPr>
        <w:t xml:space="preserve">, R Foundation for Statistical Computing, </w:t>
      </w:r>
      <w:proofErr w:type="spellStart"/>
      <w:r w:rsidRPr="007E0AF1">
        <w:rPr>
          <w:rFonts w:ascii="Times New Roman" w:hAnsi="Times New Roman" w:cs="Times New Roman"/>
          <w:sz w:val="24"/>
          <w:szCs w:val="24"/>
          <w:lang w:val="en-US"/>
        </w:rPr>
        <w:t>dostęp</w:t>
      </w:r>
      <w:proofErr w:type="spellEnd"/>
      <w:r w:rsidRPr="007E0AF1">
        <w:rPr>
          <w:rFonts w:ascii="Times New Roman" w:hAnsi="Times New Roman" w:cs="Times New Roman"/>
          <w:sz w:val="24"/>
          <w:szCs w:val="24"/>
          <w:lang w:val="en-US"/>
        </w:rPr>
        <w:t>: https://www.R-project.org/ (22.12.2021).</w:t>
      </w:r>
    </w:p>
    <w:p w:rsidR="00412150" w:rsidRDefault="00412150" w:rsidP="009A45E1">
      <w:pPr>
        <w:pStyle w:val="Akapitzlist"/>
        <w:numPr>
          <w:ilvl w:val="0"/>
          <w:numId w:val="10"/>
        </w:numPr>
        <w:tabs>
          <w:tab w:val="left" w:pos="993"/>
        </w:tabs>
        <w:rPr>
          <w:rFonts w:ascii="Times New Roman" w:hAnsi="Times New Roman" w:cs="Times New Roman"/>
          <w:sz w:val="24"/>
          <w:szCs w:val="24"/>
          <w:lang w:val="en-US"/>
        </w:rPr>
      </w:pPr>
      <w:r w:rsidRPr="007E0AF1">
        <w:rPr>
          <w:rFonts w:ascii="Times New Roman" w:hAnsi="Times New Roman" w:cs="Times New Roman"/>
          <w:sz w:val="24"/>
          <w:szCs w:val="24"/>
          <w:lang w:val="en-US"/>
        </w:rPr>
        <w:t xml:space="preserve">R Special Interest Group on Databases (R-SIG-DB), Wickham H., Müller K., </w:t>
      </w:r>
      <w:r w:rsidRPr="007E0AF1">
        <w:rPr>
          <w:rFonts w:ascii="Times New Roman" w:hAnsi="Times New Roman" w:cs="Times New Roman"/>
          <w:i/>
          <w:sz w:val="24"/>
          <w:szCs w:val="24"/>
          <w:lang w:val="en-US"/>
        </w:rPr>
        <w:t>DBI: R Database Interface</w:t>
      </w:r>
      <w:r w:rsidRPr="007E0AF1">
        <w:rPr>
          <w:rFonts w:ascii="Times New Roman" w:hAnsi="Times New Roman" w:cs="Times New Roman"/>
          <w:sz w:val="24"/>
          <w:szCs w:val="24"/>
          <w:lang w:val="en-US"/>
        </w:rPr>
        <w:t xml:space="preserve">, R package version 1.1.1., </w:t>
      </w:r>
      <w:proofErr w:type="spellStart"/>
      <w:r w:rsidRPr="007E0AF1">
        <w:rPr>
          <w:rFonts w:ascii="Times New Roman" w:hAnsi="Times New Roman" w:cs="Times New Roman"/>
          <w:sz w:val="24"/>
          <w:szCs w:val="24"/>
          <w:lang w:val="en-US"/>
        </w:rPr>
        <w:t>dostęp</w:t>
      </w:r>
      <w:proofErr w:type="spellEnd"/>
      <w:r w:rsidRPr="007E0AF1">
        <w:rPr>
          <w:rFonts w:ascii="Times New Roman" w:hAnsi="Times New Roman" w:cs="Times New Roman"/>
          <w:sz w:val="24"/>
          <w:szCs w:val="24"/>
          <w:lang w:val="en-US"/>
        </w:rPr>
        <w:t>: https://CRAN.R-project.org/package=DBI (22.12.2021).</w:t>
      </w:r>
    </w:p>
    <w:p w:rsidR="00412150" w:rsidRDefault="00412150" w:rsidP="009A45E1">
      <w:pPr>
        <w:pStyle w:val="Akapitzlist"/>
        <w:numPr>
          <w:ilvl w:val="0"/>
          <w:numId w:val="10"/>
        </w:numPr>
        <w:tabs>
          <w:tab w:val="left" w:pos="993"/>
        </w:tabs>
        <w:rPr>
          <w:rFonts w:ascii="Times New Roman" w:hAnsi="Times New Roman" w:cs="Times New Roman"/>
          <w:sz w:val="24"/>
          <w:szCs w:val="24"/>
          <w:lang w:val="en-US"/>
        </w:rPr>
      </w:pPr>
      <w:r w:rsidRPr="007E0AF1">
        <w:rPr>
          <w:rFonts w:ascii="Times New Roman" w:hAnsi="Times New Roman" w:cs="Times New Roman"/>
          <w:sz w:val="24"/>
          <w:szCs w:val="24"/>
          <w:lang w:val="en-US"/>
        </w:rPr>
        <w:t xml:space="preserve">Robinson D., </w:t>
      </w:r>
      <w:r w:rsidRPr="007E0AF1">
        <w:rPr>
          <w:rFonts w:ascii="Times New Roman" w:hAnsi="Times New Roman" w:cs="Times New Roman"/>
          <w:i/>
          <w:sz w:val="24"/>
          <w:szCs w:val="24"/>
          <w:lang w:val="en-US"/>
        </w:rPr>
        <w:t>The Impressive Growth of R</w:t>
      </w:r>
      <w:r w:rsidRPr="007E0AF1">
        <w:rPr>
          <w:rFonts w:ascii="Times New Roman" w:hAnsi="Times New Roman" w:cs="Times New Roman"/>
          <w:sz w:val="24"/>
          <w:szCs w:val="24"/>
          <w:lang w:val="en-US"/>
        </w:rPr>
        <w:t xml:space="preserve">, Stack Overflow Blog, 10.11.2017, </w:t>
      </w:r>
      <w:proofErr w:type="spellStart"/>
      <w:r w:rsidRPr="007E0AF1">
        <w:rPr>
          <w:rFonts w:ascii="Times New Roman" w:hAnsi="Times New Roman" w:cs="Times New Roman"/>
          <w:sz w:val="24"/>
          <w:szCs w:val="24"/>
          <w:lang w:val="en-US"/>
        </w:rPr>
        <w:t>dostęp</w:t>
      </w:r>
      <w:proofErr w:type="spellEnd"/>
      <w:r w:rsidRPr="007E0AF1">
        <w:rPr>
          <w:rFonts w:ascii="Times New Roman" w:hAnsi="Times New Roman" w:cs="Times New Roman"/>
          <w:sz w:val="24"/>
          <w:szCs w:val="24"/>
          <w:lang w:val="en-US"/>
        </w:rPr>
        <w:t xml:space="preserve">: </w:t>
      </w:r>
      <w:hyperlink r:id="rId16" w:history="1">
        <w:r w:rsidRPr="007E0AF1">
          <w:rPr>
            <w:rStyle w:val="Hipercze"/>
            <w:rFonts w:ascii="Times New Roman" w:hAnsi="Times New Roman" w:cs="Times New Roman"/>
            <w:color w:val="auto"/>
            <w:sz w:val="24"/>
            <w:szCs w:val="24"/>
            <w:lang w:val="en-US"/>
          </w:rPr>
          <w:t>https://stackoverflow.blog/2017/10/10/impressive-growth-r/</w:t>
        </w:r>
      </w:hyperlink>
      <w:r w:rsidRPr="007E0AF1">
        <w:rPr>
          <w:rFonts w:ascii="Times New Roman" w:hAnsi="Times New Roman" w:cs="Times New Roman"/>
          <w:sz w:val="24"/>
          <w:szCs w:val="24"/>
          <w:lang w:val="en-US"/>
        </w:rPr>
        <w:t xml:space="preserve"> (14.12.2021).</w:t>
      </w:r>
    </w:p>
    <w:p w:rsidR="00DA4976" w:rsidRDefault="00DA4976" w:rsidP="009A45E1">
      <w:pPr>
        <w:pStyle w:val="Akapitzlist"/>
        <w:numPr>
          <w:ilvl w:val="0"/>
          <w:numId w:val="10"/>
        </w:numPr>
        <w:tabs>
          <w:tab w:val="left" w:pos="993"/>
        </w:tabs>
        <w:rPr>
          <w:rFonts w:ascii="Times New Roman" w:hAnsi="Times New Roman" w:cs="Times New Roman"/>
          <w:sz w:val="24"/>
          <w:szCs w:val="24"/>
          <w:lang w:val="en-US"/>
        </w:rPr>
      </w:pPr>
      <w:proofErr w:type="spellStart"/>
      <w:r w:rsidRPr="007E0AF1">
        <w:rPr>
          <w:rFonts w:ascii="Times New Roman" w:hAnsi="Times New Roman" w:cs="Times New Roman"/>
          <w:sz w:val="24"/>
          <w:szCs w:val="24"/>
          <w:lang w:val="en-US"/>
        </w:rPr>
        <w:t>Schloerke</w:t>
      </w:r>
      <w:proofErr w:type="spellEnd"/>
      <w:r w:rsidRPr="007E0AF1">
        <w:rPr>
          <w:rFonts w:ascii="Times New Roman" w:hAnsi="Times New Roman" w:cs="Times New Roman"/>
          <w:sz w:val="24"/>
          <w:szCs w:val="24"/>
          <w:lang w:val="en-US"/>
        </w:rPr>
        <w:t xml:space="preserve"> B., </w:t>
      </w:r>
      <w:proofErr w:type="spellStart"/>
      <w:r w:rsidRPr="007E0AF1">
        <w:rPr>
          <w:rFonts w:ascii="Times New Roman" w:hAnsi="Times New Roman" w:cs="Times New Roman"/>
          <w:sz w:val="24"/>
          <w:szCs w:val="24"/>
          <w:lang w:val="en-US"/>
        </w:rPr>
        <w:t>Dipert</w:t>
      </w:r>
      <w:proofErr w:type="spellEnd"/>
      <w:r w:rsidRPr="007E0AF1">
        <w:rPr>
          <w:rFonts w:ascii="Times New Roman" w:hAnsi="Times New Roman" w:cs="Times New Roman"/>
          <w:sz w:val="24"/>
          <w:szCs w:val="24"/>
          <w:lang w:val="en-US"/>
        </w:rPr>
        <w:t xml:space="preserve"> A., Borges B., </w:t>
      </w:r>
      <w:proofErr w:type="spellStart"/>
      <w:r w:rsidRPr="007E0AF1">
        <w:rPr>
          <w:rFonts w:ascii="Times New Roman" w:hAnsi="Times New Roman" w:cs="Times New Roman"/>
          <w:i/>
          <w:sz w:val="24"/>
          <w:szCs w:val="24"/>
          <w:lang w:val="en-US"/>
        </w:rPr>
        <w:t>shinyloadtest</w:t>
      </w:r>
      <w:proofErr w:type="spellEnd"/>
      <w:r w:rsidRPr="007E0AF1">
        <w:rPr>
          <w:rFonts w:ascii="Times New Roman" w:hAnsi="Times New Roman" w:cs="Times New Roman"/>
          <w:i/>
          <w:sz w:val="24"/>
          <w:szCs w:val="24"/>
          <w:lang w:val="en-US"/>
        </w:rPr>
        <w:t>: Load Test Shiny Applications</w:t>
      </w:r>
      <w:r w:rsidRPr="007E0AF1">
        <w:rPr>
          <w:rFonts w:ascii="Times New Roman" w:hAnsi="Times New Roman" w:cs="Times New Roman"/>
          <w:sz w:val="24"/>
          <w:szCs w:val="24"/>
          <w:lang w:val="en-US"/>
        </w:rPr>
        <w:t xml:space="preserve">, R package version 1.1.0., </w:t>
      </w:r>
      <w:proofErr w:type="spellStart"/>
      <w:r w:rsidRPr="007E0AF1">
        <w:rPr>
          <w:rFonts w:ascii="Times New Roman" w:hAnsi="Times New Roman" w:cs="Times New Roman"/>
          <w:sz w:val="24"/>
          <w:szCs w:val="24"/>
          <w:lang w:val="en-US"/>
        </w:rPr>
        <w:t>dostęp</w:t>
      </w:r>
      <w:proofErr w:type="spellEnd"/>
      <w:r w:rsidRPr="007E0AF1">
        <w:rPr>
          <w:rFonts w:ascii="Times New Roman" w:hAnsi="Times New Roman" w:cs="Times New Roman"/>
          <w:sz w:val="24"/>
          <w:szCs w:val="24"/>
          <w:lang w:val="en-US"/>
        </w:rPr>
        <w:t>: https://CRAN.R-project.org/package=shinyloadtest (24.12.2021).</w:t>
      </w:r>
    </w:p>
    <w:p w:rsidR="00A22893" w:rsidRDefault="00A22893" w:rsidP="009A45E1">
      <w:pPr>
        <w:pStyle w:val="Akapitzlist"/>
        <w:numPr>
          <w:ilvl w:val="0"/>
          <w:numId w:val="10"/>
        </w:numPr>
        <w:tabs>
          <w:tab w:val="left" w:pos="993"/>
        </w:tabs>
        <w:rPr>
          <w:rFonts w:ascii="Times New Roman" w:hAnsi="Times New Roman" w:cs="Times New Roman"/>
          <w:sz w:val="24"/>
          <w:szCs w:val="24"/>
          <w:lang w:val="en-US"/>
        </w:rPr>
      </w:pPr>
      <w:r w:rsidRPr="007E0AF1">
        <w:rPr>
          <w:rFonts w:ascii="Times New Roman" w:hAnsi="Times New Roman" w:cs="Times New Roman"/>
          <w:i/>
          <w:sz w:val="24"/>
          <w:szCs w:val="24"/>
          <w:lang w:val="en-US"/>
        </w:rPr>
        <w:t>Shiny Server Professional v1.5.17 Administrator's Guide</w:t>
      </w:r>
      <w:r w:rsidRPr="007E0AF1">
        <w:rPr>
          <w:rFonts w:ascii="Times New Roman" w:hAnsi="Times New Roman" w:cs="Times New Roman"/>
          <w:sz w:val="24"/>
          <w:szCs w:val="24"/>
          <w:lang w:val="en-US"/>
        </w:rPr>
        <w:t xml:space="preserve">, </w:t>
      </w:r>
      <w:proofErr w:type="spellStart"/>
      <w:r w:rsidRPr="007E0AF1">
        <w:rPr>
          <w:rFonts w:ascii="Times New Roman" w:hAnsi="Times New Roman" w:cs="Times New Roman"/>
          <w:sz w:val="24"/>
          <w:szCs w:val="24"/>
          <w:lang w:val="en-US"/>
        </w:rPr>
        <w:t>dostęp</w:t>
      </w:r>
      <w:proofErr w:type="spellEnd"/>
      <w:r w:rsidRPr="007E0AF1">
        <w:rPr>
          <w:rFonts w:ascii="Times New Roman" w:hAnsi="Times New Roman" w:cs="Times New Roman"/>
          <w:sz w:val="24"/>
          <w:szCs w:val="24"/>
          <w:lang w:val="en-US"/>
        </w:rPr>
        <w:t>: https://docs.rstudio.com/shiny-server/ (23.12.2021).</w:t>
      </w:r>
    </w:p>
    <w:p w:rsidR="008A4982" w:rsidRDefault="008A4982" w:rsidP="009A45E1">
      <w:pPr>
        <w:pStyle w:val="Akapitzlist"/>
        <w:numPr>
          <w:ilvl w:val="0"/>
          <w:numId w:val="10"/>
        </w:numPr>
        <w:tabs>
          <w:tab w:val="left" w:pos="993"/>
        </w:tabs>
        <w:rPr>
          <w:rFonts w:ascii="Times New Roman" w:hAnsi="Times New Roman" w:cs="Times New Roman"/>
          <w:sz w:val="24"/>
          <w:szCs w:val="24"/>
          <w:lang w:val="en-US"/>
        </w:rPr>
      </w:pPr>
      <w:r w:rsidRPr="007E0AF1">
        <w:rPr>
          <w:rFonts w:ascii="Times New Roman" w:hAnsi="Times New Roman" w:cs="Times New Roman"/>
          <w:sz w:val="24"/>
          <w:szCs w:val="24"/>
          <w:lang w:val="en-US"/>
        </w:rPr>
        <w:t xml:space="preserve">Sievert C., Cheng J., </w:t>
      </w:r>
      <w:proofErr w:type="spellStart"/>
      <w:r w:rsidRPr="007E0AF1">
        <w:rPr>
          <w:rFonts w:ascii="Times New Roman" w:hAnsi="Times New Roman" w:cs="Times New Roman"/>
          <w:i/>
          <w:sz w:val="24"/>
          <w:szCs w:val="24"/>
          <w:lang w:val="en-US"/>
        </w:rPr>
        <w:t>bslib</w:t>
      </w:r>
      <w:proofErr w:type="spellEnd"/>
      <w:r w:rsidRPr="007E0AF1">
        <w:rPr>
          <w:rFonts w:ascii="Times New Roman" w:hAnsi="Times New Roman" w:cs="Times New Roman"/>
          <w:i/>
          <w:sz w:val="24"/>
          <w:szCs w:val="24"/>
          <w:lang w:val="en-US"/>
        </w:rPr>
        <w:t>: Custom 'Bootstrap' 'Sass' Themes for 'shiny' and '</w:t>
      </w:r>
      <w:proofErr w:type="spellStart"/>
      <w:r w:rsidRPr="007E0AF1">
        <w:rPr>
          <w:rFonts w:ascii="Times New Roman" w:hAnsi="Times New Roman" w:cs="Times New Roman"/>
          <w:i/>
          <w:sz w:val="24"/>
          <w:szCs w:val="24"/>
          <w:lang w:val="en-US"/>
        </w:rPr>
        <w:t>rmarkdown</w:t>
      </w:r>
      <w:proofErr w:type="spellEnd"/>
      <w:r w:rsidRPr="007E0AF1">
        <w:rPr>
          <w:rFonts w:ascii="Times New Roman" w:hAnsi="Times New Roman" w:cs="Times New Roman"/>
          <w:i/>
          <w:sz w:val="24"/>
          <w:szCs w:val="24"/>
          <w:lang w:val="en-US"/>
        </w:rPr>
        <w:t>'</w:t>
      </w:r>
      <w:r w:rsidRPr="007E0AF1">
        <w:rPr>
          <w:rFonts w:ascii="Times New Roman" w:hAnsi="Times New Roman" w:cs="Times New Roman"/>
          <w:sz w:val="24"/>
          <w:szCs w:val="24"/>
          <w:lang w:val="en-US"/>
        </w:rPr>
        <w:t xml:space="preserve">, R package version 0.3.1., </w:t>
      </w:r>
      <w:proofErr w:type="spellStart"/>
      <w:r w:rsidRPr="007E0AF1">
        <w:rPr>
          <w:rFonts w:ascii="Times New Roman" w:hAnsi="Times New Roman" w:cs="Times New Roman"/>
          <w:sz w:val="24"/>
          <w:szCs w:val="24"/>
          <w:lang w:val="en-US"/>
        </w:rPr>
        <w:t>dostęp</w:t>
      </w:r>
      <w:proofErr w:type="spellEnd"/>
      <w:r w:rsidRPr="007E0AF1">
        <w:rPr>
          <w:rFonts w:ascii="Times New Roman" w:hAnsi="Times New Roman" w:cs="Times New Roman"/>
          <w:sz w:val="24"/>
          <w:szCs w:val="24"/>
          <w:lang w:val="en-US"/>
        </w:rPr>
        <w:t>: https://CRAN.R-project.org/package=bslib (22.12.2021).</w:t>
      </w:r>
    </w:p>
    <w:p w:rsidR="00623F0E" w:rsidRDefault="00623F0E" w:rsidP="009A45E1">
      <w:pPr>
        <w:pStyle w:val="Akapitzlist"/>
        <w:numPr>
          <w:ilvl w:val="0"/>
          <w:numId w:val="10"/>
        </w:numPr>
        <w:tabs>
          <w:tab w:val="left" w:pos="993"/>
        </w:tabs>
        <w:rPr>
          <w:rFonts w:ascii="Times New Roman" w:hAnsi="Times New Roman" w:cs="Times New Roman"/>
          <w:sz w:val="24"/>
          <w:szCs w:val="24"/>
          <w:lang w:val="en-US"/>
        </w:rPr>
      </w:pPr>
      <w:r w:rsidRPr="007E0AF1">
        <w:rPr>
          <w:rFonts w:ascii="Times New Roman" w:hAnsi="Times New Roman" w:cs="Times New Roman"/>
          <w:i/>
          <w:sz w:val="24"/>
          <w:szCs w:val="24"/>
          <w:lang w:val="en-US"/>
        </w:rPr>
        <w:t>Using the SQLite Online Backup API</w:t>
      </w:r>
      <w:r w:rsidRPr="007E0AF1">
        <w:rPr>
          <w:rFonts w:ascii="Times New Roman" w:hAnsi="Times New Roman" w:cs="Times New Roman"/>
          <w:sz w:val="24"/>
          <w:szCs w:val="24"/>
          <w:lang w:val="en-US"/>
        </w:rPr>
        <w:t xml:space="preserve">, </w:t>
      </w:r>
      <w:proofErr w:type="spellStart"/>
      <w:r w:rsidRPr="007E0AF1">
        <w:rPr>
          <w:rFonts w:ascii="Times New Roman" w:hAnsi="Times New Roman" w:cs="Times New Roman"/>
          <w:sz w:val="24"/>
          <w:szCs w:val="24"/>
          <w:lang w:val="en-US"/>
        </w:rPr>
        <w:t>dostęp</w:t>
      </w:r>
      <w:proofErr w:type="spellEnd"/>
      <w:r w:rsidRPr="007E0AF1">
        <w:rPr>
          <w:rFonts w:ascii="Times New Roman" w:hAnsi="Times New Roman" w:cs="Times New Roman"/>
          <w:sz w:val="24"/>
          <w:szCs w:val="24"/>
          <w:lang w:val="en-US"/>
        </w:rPr>
        <w:t>: https://sqlite.org/backup.html (23.12.2021).</w:t>
      </w:r>
    </w:p>
    <w:p w:rsidR="00C60E41" w:rsidRDefault="00C60E41" w:rsidP="009A45E1">
      <w:pPr>
        <w:pStyle w:val="Akapitzlist"/>
        <w:numPr>
          <w:ilvl w:val="0"/>
          <w:numId w:val="10"/>
        </w:numPr>
        <w:tabs>
          <w:tab w:val="left" w:pos="993"/>
        </w:tabs>
        <w:rPr>
          <w:rFonts w:ascii="Times New Roman" w:hAnsi="Times New Roman" w:cs="Times New Roman"/>
          <w:sz w:val="24"/>
          <w:szCs w:val="24"/>
          <w:lang w:val="en-US"/>
        </w:rPr>
      </w:pPr>
      <w:r w:rsidRPr="007E0AF1">
        <w:rPr>
          <w:rFonts w:ascii="Times New Roman" w:hAnsi="Times New Roman" w:cs="Times New Roman"/>
          <w:sz w:val="24"/>
          <w:szCs w:val="24"/>
          <w:lang w:val="en-US"/>
        </w:rPr>
        <w:t xml:space="preserve">Wickham H., </w:t>
      </w:r>
      <w:proofErr w:type="spellStart"/>
      <w:r w:rsidRPr="007E0AF1">
        <w:rPr>
          <w:rFonts w:ascii="Times New Roman" w:hAnsi="Times New Roman" w:cs="Times New Roman"/>
          <w:i/>
          <w:sz w:val="24"/>
          <w:szCs w:val="24"/>
          <w:lang w:val="en-US"/>
        </w:rPr>
        <w:t>tidyr</w:t>
      </w:r>
      <w:proofErr w:type="spellEnd"/>
      <w:r w:rsidRPr="007E0AF1">
        <w:rPr>
          <w:rFonts w:ascii="Times New Roman" w:hAnsi="Times New Roman" w:cs="Times New Roman"/>
          <w:i/>
          <w:sz w:val="24"/>
          <w:szCs w:val="24"/>
          <w:lang w:val="en-US"/>
        </w:rPr>
        <w:t>: Tidy Messy Data</w:t>
      </w:r>
      <w:r w:rsidRPr="007E0AF1">
        <w:rPr>
          <w:rFonts w:ascii="Times New Roman" w:hAnsi="Times New Roman" w:cs="Times New Roman"/>
          <w:sz w:val="24"/>
          <w:szCs w:val="24"/>
          <w:lang w:val="en-US"/>
        </w:rPr>
        <w:t xml:space="preserve">, R package version 1.1.4., </w:t>
      </w:r>
      <w:proofErr w:type="spellStart"/>
      <w:r w:rsidRPr="007E0AF1">
        <w:rPr>
          <w:rFonts w:ascii="Times New Roman" w:hAnsi="Times New Roman" w:cs="Times New Roman"/>
          <w:sz w:val="24"/>
          <w:szCs w:val="24"/>
          <w:lang w:val="en-US"/>
        </w:rPr>
        <w:t>dostęp</w:t>
      </w:r>
      <w:proofErr w:type="spellEnd"/>
      <w:r w:rsidRPr="007E0AF1">
        <w:rPr>
          <w:rFonts w:ascii="Times New Roman" w:hAnsi="Times New Roman" w:cs="Times New Roman"/>
          <w:sz w:val="24"/>
          <w:szCs w:val="24"/>
          <w:lang w:val="en-US"/>
        </w:rPr>
        <w:t>: https://CRAN.R-project.org/package=tidyr (22.12.2021).</w:t>
      </w:r>
    </w:p>
    <w:p w:rsidR="00C60E41" w:rsidRDefault="00C60E41" w:rsidP="009A45E1">
      <w:pPr>
        <w:pStyle w:val="Akapitzlist"/>
        <w:numPr>
          <w:ilvl w:val="0"/>
          <w:numId w:val="10"/>
        </w:numPr>
        <w:tabs>
          <w:tab w:val="left" w:pos="993"/>
        </w:tabs>
        <w:rPr>
          <w:rFonts w:ascii="Times New Roman" w:hAnsi="Times New Roman" w:cs="Times New Roman"/>
          <w:sz w:val="24"/>
          <w:szCs w:val="24"/>
          <w:lang w:val="en-US"/>
        </w:rPr>
      </w:pPr>
      <w:r w:rsidRPr="007E0AF1">
        <w:rPr>
          <w:rFonts w:ascii="Times New Roman" w:hAnsi="Times New Roman" w:cs="Times New Roman"/>
          <w:sz w:val="24"/>
          <w:szCs w:val="24"/>
          <w:lang w:val="en-US"/>
        </w:rPr>
        <w:lastRenderedPageBreak/>
        <w:t xml:space="preserve">Wickham H., </w:t>
      </w:r>
      <w:r w:rsidRPr="007E0AF1">
        <w:rPr>
          <w:rFonts w:ascii="Times New Roman" w:hAnsi="Times New Roman" w:cs="Times New Roman"/>
          <w:i/>
          <w:sz w:val="24"/>
          <w:szCs w:val="24"/>
          <w:lang w:val="en-US"/>
        </w:rPr>
        <w:t>Mastering Shiny. Build Interactive Apps, Reports &amp; Dashboards Powered by R</w:t>
      </w:r>
      <w:r w:rsidRPr="007E0AF1">
        <w:rPr>
          <w:rFonts w:ascii="Times New Roman" w:hAnsi="Times New Roman" w:cs="Times New Roman"/>
          <w:sz w:val="24"/>
          <w:szCs w:val="24"/>
          <w:lang w:val="en-US"/>
        </w:rPr>
        <w:t xml:space="preserve">, </w:t>
      </w:r>
      <w:proofErr w:type="spellStart"/>
      <w:r w:rsidRPr="007E0AF1">
        <w:rPr>
          <w:rFonts w:ascii="Times New Roman" w:hAnsi="Times New Roman" w:cs="Times New Roman"/>
          <w:sz w:val="24"/>
          <w:szCs w:val="24"/>
          <w:lang w:val="en-US"/>
        </w:rPr>
        <w:t>dostęp</w:t>
      </w:r>
      <w:proofErr w:type="spellEnd"/>
      <w:r w:rsidRPr="007E0AF1">
        <w:rPr>
          <w:rFonts w:ascii="Times New Roman" w:hAnsi="Times New Roman" w:cs="Times New Roman"/>
          <w:sz w:val="24"/>
          <w:szCs w:val="24"/>
          <w:lang w:val="en-US"/>
        </w:rPr>
        <w:t>: https://mastering-shiny.org/ (22.12.2021).</w:t>
      </w:r>
    </w:p>
    <w:p w:rsidR="00C60E41" w:rsidRDefault="00C60E41" w:rsidP="009A45E1">
      <w:pPr>
        <w:pStyle w:val="Akapitzlist"/>
        <w:numPr>
          <w:ilvl w:val="0"/>
          <w:numId w:val="10"/>
        </w:numPr>
        <w:tabs>
          <w:tab w:val="left" w:pos="993"/>
        </w:tabs>
        <w:rPr>
          <w:rFonts w:ascii="Times New Roman" w:hAnsi="Times New Roman" w:cs="Times New Roman"/>
          <w:sz w:val="24"/>
          <w:szCs w:val="24"/>
          <w:lang w:val="en-US"/>
        </w:rPr>
      </w:pPr>
      <w:r w:rsidRPr="007E0AF1">
        <w:rPr>
          <w:rFonts w:ascii="Times New Roman" w:hAnsi="Times New Roman" w:cs="Times New Roman"/>
          <w:sz w:val="24"/>
          <w:szCs w:val="24"/>
          <w:lang w:val="en-US"/>
        </w:rPr>
        <w:t xml:space="preserve">Wickham H., </w:t>
      </w:r>
      <w:proofErr w:type="spellStart"/>
      <w:r w:rsidRPr="007E0AF1">
        <w:rPr>
          <w:rFonts w:ascii="Times New Roman" w:hAnsi="Times New Roman" w:cs="Times New Roman"/>
          <w:sz w:val="24"/>
          <w:szCs w:val="24"/>
          <w:lang w:val="en-US"/>
        </w:rPr>
        <w:t>Romain</w:t>
      </w:r>
      <w:proofErr w:type="spellEnd"/>
      <w:r w:rsidRPr="007E0AF1">
        <w:rPr>
          <w:rFonts w:ascii="Times New Roman" w:hAnsi="Times New Roman" w:cs="Times New Roman"/>
          <w:sz w:val="24"/>
          <w:szCs w:val="24"/>
          <w:lang w:val="en-US"/>
        </w:rPr>
        <w:t xml:space="preserve"> F., Henry L., Müller K., </w:t>
      </w:r>
      <w:proofErr w:type="spellStart"/>
      <w:r w:rsidRPr="007E0AF1">
        <w:rPr>
          <w:rFonts w:ascii="Times New Roman" w:hAnsi="Times New Roman" w:cs="Times New Roman"/>
          <w:i/>
          <w:sz w:val="24"/>
          <w:szCs w:val="24"/>
          <w:lang w:val="en-US"/>
        </w:rPr>
        <w:t>dplyr</w:t>
      </w:r>
      <w:proofErr w:type="spellEnd"/>
      <w:r w:rsidRPr="007E0AF1">
        <w:rPr>
          <w:rFonts w:ascii="Times New Roman" w:hAnsi="Times New Roman" w:cs="Times New Roman"/>
          <w:i/>
          <w:sz w:val="24"/>
          <w:szCs w:val="24"/>
          <w:lang w:val="en-US"/>
        </w:rPr>
        <w:t>: A Grammar of Data Manipulation</w:t>
      </w:r>
      <w:r w:rsidRPr="007E0AF1">
        <w:rPr>
          <w:rFonts w:ascii="Times New Roman" w:hAnsi="Times New Roman" w:cs="Times New Roman"/>
          <w:sz w:val="24"/>
          <w:szCs w:val="24"/>
          <w:lang w:val="en-US"/>
        </w:rPr>
        <w:t xml:space="preserve">, R package version 1.0.7., </w:t>
      </w:r>
      <w:proofErr w:type="spellStart"/>
      <w:r w:rsidRPr="007E0AF1">
        <w:rPr>
          <w:rFonts w:ascii="Times New Roman" w:hAnsi="Times New Roman" w:cs="Times New Roman"/>
          <w:sz w:val="24"/>
          <w:szCs w:val="24"/>
          <w:lang w:val="en-US"/>
        </w:rPr>
        <w:t>dostęp</w:t>
      </w:r>
      <w:proofErr w:type="spellEnd"/>
      <w:r w:rsidRPr="007E0AF1">
        <w:rPr>
          <w:rFonts w:ascii="Times New Roman" w:hAnsi="Times New Roman" w:cs="Times New Roman"/>
          <w:sz w:val="24"/>
          <w:szCs w:val="24"/>
          <w:lang w:val="en-US"/>
        </w:rPr>
        <w:t>: https://CRAN.R-project.org/package=dplyr (22.12.2021).</w:t>
      </w:r>
    </w:p>
    <w:p w:rsidR="00532B59" w:rsidRPr="00C60E41" w:rsidRDefault="00C60E41" w:rsidP="00C60E41">
      <w:pPr>
        <w:pStyle w:val="Akapitzlist"/>
        <w:numPr>
          <w:ilvl w:val="0"/>
          <w:numId w:val="10"/>
        </w:numPr>
        <w:tabs>
          <w:tab w:val="left" w:pos="993"/>
        </w:tabs>
        <w:rPr>
          <w:rFonts w:ascii="Times New Roman" w:hAnsi="Times New Roman" w:cs="Times New Roman"/>
          <w:sz w:val="24"/>
          <w:szCs w:val="24"/>
          <w:lang w:val="en-US"/>
        </w:rPr>
      </w:pPr>
      <w:proofErr w:type="spellStart"/>
      <w:r w:rsidRPr="007E0AF1">
        <w:rPr>
          <w:rFonts w:ascii="Times New Roman" w:hAnsi="Times New Roman" w:cs="Times New Roman"/>
          <w:sz w:val="24"/>
          <w:szCs w:val="24"/>
          <w:lang w:val="en-US"/>
        </w:rPr>
        <w:t>Xie</w:t>
      </w:r>
      <w:proofErr w:type="spellEnd"/>
      <w:r w:rsidRPr="007E0AF1">
        <w:rPr>
          <w:rFonts w:ascii="Times New Roman" w:hAnsi="Times New Roman" w:cs="Times New Roman"/>
          <w:sz w:val="24"/>
          <w:szCs w:val="24"/>
          <w:lang w:val="en-US"/>
        </w:rPr>
        <w:t xml:space="preserve"> Y., Cheng J., Tan X., </w:t>
      </w:r>
      <w:r w:rsidRPr="007E0AF1">
        <w:rPr>
          <w:rFonts w:ascii="Times New Roman" w:hAnsi="Times New Roman" w:cs="Times New Roman"/>
          <w:i/>
          <w:sz w:val="24"/>
          <w:szCs w:val="24"/>
          <w:lang w:val="en-US"/>
        </w:rPr>
        <w:t>DT: A Wrapper of the JavaScript Library '</w:t>
      </w:r>
      <w:proofErr w:type="spellStart"/>
      <w:r w:rsidRPr="007E0AF1">
        <w:rPr>
          <w:rFonts w:ascii="Times New Roman" w:hAnsi="Times New Roman" w:cs="Times New Roman"/>
          <w:i/>
          <w:sz w:val="24"/>
          <w:szCs w:val="24"/>
          <w:lang w:val="en-US"/>
        </w:rPr>
        <w:t>DataTables</w:t>
      </w:r>
      <w:proofErr w:type="spellEnd"/>
      <w:r w:rsidRPr="007E0AF1">
        <w:rPr>
          <w:rFonts w:ascii="Times New Roman" w:hAnsi="Times New Roman" w:cs="Times New Roman"/>
          <w:i/>
          <w:sz w:val="24"/>
          <w:szCs w:val="24"/>
          <w:lang w:val="en-US"/>
        </w:rPr>
        <w:t>'</w:t>
      </w:r>
      <w:r w:rsidRPr="007E0AF1">
        <w:rPr>
          <w:rFonts w:ascii="Times New Roman" w:hAnsi="Times New Roman" w:cs="Times New Roman"/>
          <w:sz w:val="24"/>
          <w:szCs w:val="24"/>
          <w:lang w:val="en-US"/>
        </w:rPr>
        <w:t xml:space="preserve">, R package version 0.20., </w:t>
      </w:r>
      <w:proofErr w:type="spellStart"/>
      <w:r w:rsidRPr="007E0AF1">
        <w:rPr>
          <w:rFonts w:ascii="Times New Roman" w:hAnsi="Times New Roman" w:cs="Times New Roman"/>
          <w:sz w:val="24"/>
          <w:szCs w:val="24"/>
          <w:lang w:val="en-US"/>
        </w:rPr>
        <w:t>dostęp</w:t>
      </w:r>
      <w:proofErr w:type="spellEnd"/>
      <w:r w:rsidRPr="007E0AF1">
        <w:rPr>
          <w:rFonts w:ascii="Times New Roman" w:hAnsi="Times New Roman" w:cs="Times New Roman"/>
          <w:sz w:val="24"/>
          <w:szCs w:val="24"/>
          <w:lang w:val="en-US"/>
        </w:rPr>
        <w:t>: https://CRAN.R-project.org/package=DT (22.12.2021).</w:t>
      </w:r>
    </w:p>
    <w:sectPr w:rsidR="00532B59" w:rsidRPr="00C60E41" w:rsidSect="001E2D23">
      <w:footerReference w:type="default" r:id="rId17"/>
      <w:pgSz w:w="11906" w:h="16838"/>
      <w:pgMar w:top="1417" w:right="1417" w:bottom="1417" w:left="1417"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12E97" w:rsidRDefault="00212E97" w:rsidP="00896EF7">
      <w:pPr>
        <w:spacing w:after="0" w:line="240" w:lineRule="auto"/>
      </w:pPr>
      <w:r>
        <w:separator/>
      </w:r>
    </w:p>
  </w:endnote>
  <w:endnote w:type="continuationSeparator" w:id="0">
    <w:p w:rsidR="00212E97" w:rsidRDefault="00212E97" w:rsidP="00896E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83996695"/>
      <w:docPartObj>
        <w:docPartGallery w:val="Page Numbers (Bottom of Page)"/>
        <w:docPartUnique/>
      </w:docPartObj>
    </w:sdtPr>
    <w:sdtEndPr/>
    <w:sdtContent>
      <w:p w:rsidR="005F13EC" w:rsidRDefault="005F13EC">
        <w:pPr>
          <w:pStyle w:val="Stopka"/>
          <w:jc w:val="right"/>
        </w:pPr>
        <w:r>
          <w:fldChar w:fldCharType="begin"/>
        </w:r>
        <w:r>
          <w:instrText>PAGE   \* MERGEFORMAT</w:instrText>
        </w:r>
        <w:r>
          <w:fldChar w:fldCharType="separate"/>
        </w:r>
        <w:r w:rsidR="007341A2">
          <w:rPr>
            <w:noProof/>
          </w:rPr>
          <w:t>28</w:t>
        </w:r>
        <w:r>
          <w:fldChar w:fldCharType="end"/>
        </w:r>
      </w:p>
    </w:sdtContent>
  </w:sdt>
  <w:p w:rsidR="005F13EC" w:rsidRDefault="005F13EC">
    <w:pPr>
      <w:pStyle w:val="Stopk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12E97" w:rsidRDefault="00212E97" w:rsidP="00896EF7">
      <w:pPr>
        <w:spacing w:after="0" w:line="240" w:lineRule="auto"/>
      </w:pPr>
      <w:r>
        <w:separator/>
      </w:r>
    </w:p>
  </w:footnote>
  <w:footnote w:type="continuationSeparator" w:id="0">
    <w:p w:rsidR="00212E97" w:rsidRDefault="00212E97" w:rsidP="00896EF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DC1AE9"/>
    <w:multiLevelType w:val="hybridMultilevel"/>
    <w:tmpl w:val="E7D2F468"/>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nsid w:val="271A4076"/>
    <w:multiLevelType w:val="multilevel"/>
    <w:tmpl w:val="9EA6BF98"/>
    <w:lvl w:ilvl="0">
      <w:start w:val="1"/>
      <w:numFmt w:val="decimal"/>
      <w:lvlText w:val="%1."/>
      <w:lvlJc w:val="left"/>
      <w:pPr>
        <w:ind w:left="720" w:hanging="360"/>
      </w:pPr>
      <w:rPr>
        <w:rFonts w:hint="default"/>
        <w:b w:val="0"/>
      </w:rPr>
    </w:lvl>
    <w:lvl w:ilvl="1">
      <w:start w:val="1"/>
      <w:numFmt w:val="decimal"/>
      <w:isLgl/>
      <w:lvlText w:val="%1.%2."/>
      <w:lvlJc w:val="left"/>
      <w:pPr>
        <w:ind w:left="720" w:hanging="360"/>
      </w:pPr>
      <w:rPr>
        <w:rFonts w:hint="default"/>
        <w:sz w:val="28"/>
        <w:szCs w:val="28"/>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nsid w:val="28190078"/>
    <w:multiLevelType w:val="hybridMultilevel"/>
    <w:tmpl w:val="97424820"/>
    <w:lvl w:ilvl="0" w:tplc="04150017">
      <w:start w:val="1"/>
      <w:numFmt w:val="lowerLetter"/>
      <w:lvlText w:val="%1)"/>
      <w:lvlJc w:val="left"/>
      <w:pPr>
        <w:ind w:left="720" w:hanging="360"/>
      </w:pPr>
      <w:rPr>
        <w:rFonts w:hint="default"/>
        <w:i w:val="0"/>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nsid w:val="320E0836"/>
    <w:multiLevelType w:val="hybridMultilevel"/>
    <w:tmpl w:val="EFD090CE"/>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nsid w:val="3EAF753D"/>
    <w:multiLevelType w:val="hybridMultilevel"/>
    <w:tmpl w:val="B094BCC0"/>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nsid w:val="4C3C620B"/>
    <w:multiLevelType w:val="hybridMultilevel"/>
    <w:tmpl w:val="763A1B7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nsid w:val="540D3E1B"/>
    <w:multiLevelType w:val="hybridMultilevel"/>
    <w:tmpl w:val="EF9018D2"/>
    <w:lvl w:ilvl="0" w:tplc="04150015">
      <w:start w:val="1"/>
      <w:numFmt w:val="upp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nsid w:val="5FF86DC8"/>
    <w:multiLevelType w:val="hybridMultilevel"/>
    <w:tmpl w:val="05BA08C2"/>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nsid w:val="623A1A4E"/>
    <w:multiLevelType w:val="hybridMultilevel"/>
    <w:tmpl w:val="E3A6E454"/>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9">
    <w:nsid w:val="6D440DFC"/>
    <w:multiLevelType w:val="hybridMultilevel"/>
    <w:tmpl w:val="D926FF8A"/>
    <w:lvl w:ilvl="0" w:tplc="04150017">
      <w:start w:val="1"/>
      <w:numFmt w:val="lowerLetter"/>
      <w:lvlText w:val="%1)"/>
      <w:lvlJc w:val="left"/>
      <w:pPr>
        <w:ind w:left="720" w:hanging="360"/>
      </w:pPr>
      <w:rPr>
        <w:rFonts w:hint="default"/>
        <w:i w:val="0"/>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1"/>
  </w:num>
  <w:num w:numId="2">
    <w:abstractNumId w:val="6"/>
  </w:num>
  <w:num w:numId="3">
    <w:abstractNumId w:val="8"/>
  </w:num>
  <w:num w:numId="4">
    <w:abstractNumId w:val="4"/>
  </w:num>
  <w:num w:numId="5">
    <w:abstractNumId w:val="0"/>
  </w:num>
  <w:num w:numId="6">
    <w:abstractNumId w:val="3"/>
  </w:num>
  <w:num w:numId="7">
    <w:abstractNumId w:val="2"/>
  </w:num>
  <w:num w:numId="8">
    <w:abstractNumId w:val="9"/>
  </w:num>
  <w:num w:numId="9">
    <w:abstractNumId w:val="7"/>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6A51"/>
    <w:rsid w:val="000031DD"/>
    <w:rsid w:val="0000519A"/>
    <w:rsid w:val="00010C13"/>
    <w:rsid w:val="00014238"/>
    <w:rsid w:val="000173DD"/>
    <w:rsid w:val="000360BE"/>
    <w:rsid w:val="00042194"/>
    <w:rsid w:val="000637A6"/>
    <w:rsid w:val="000664F7"/>
    <w:rsid w:val="000667A0"/>
    <w:rsid w:val="00076A35"/>
    <w:rsid w:val="00082DD9"/>
    <w:rsid w:val="00096109"/>
    <w:rsid w:val="000A0412"/>
    <w:rsid w:val="000A0D45"/>
    <w:rsid w:val="000A28A2"/>
    <w:rsid w:val="000B01F7"/>
    <w:rsid w:val="000B2EAB"/>
    <w:rsid w:val="000B3A41"/>
    <w:rsid w:val="000C142E"/>
    <w:rsid w:val="000D05E4"/>
    <w:rsid w:val="000D2606"/>
    <w:rsid w:val="000D42D9"/>
    <w:rsid w:val="000E0DF3"/>
    <w:rsid w:val="000E51DD"/>
    <w:rsid w:val="000F681B"/>
    <w:rsid w:val="00101247"/>
    <w:rsid w:val="00102CA3"/>
    <w:rsid w:val="00104DEB"/>
    <w:rsid w:val="0010712E"/>
    <w:rsid w:val="00137CF0"/>
    <w:rsid w:val="00142910"/>
    <w:rsid w:val="00145327"/>
    <w:rsid w:val="00150E3A"/>
    <w:rsid w:val="00151F57"/>
    <w:rsid w:val="00163195"/>
    <w:rsid w:val="001631F1"/>
    <w:rsid w:val="0016660B"/>
    <w:rsid w:val="001674B5"/>
    <w:rsid w:val="00171B39"/>
    <w:rsid w:val="00174414"/>
    <w:rsid w:val="00181E6D"/>
    <w:rsid w:val="00192D3A"/>
    <w:rsid w:val="00195EDE"/>
    <w:rsid w:val="001C2F49"/>
    <w:rsid w:val="001C695A"/>
    <w:rsid w:val="001D364C"/>
    <w:rsid w:val="001E1C8F"/>
    <w:rsid w:val="001E26A7"/>
    <w:rsid w:val="001E2D23"/>
    <w:rsid w:val="001E7F09"/>
    <w:rsid w:val="001F40AE"/>
    <w:rsid w:val="00210E09"/>
    <w:rsid w:val="00212E97"/>
    <w:rsid w:val="00217D5C"/>
    <w:rsid w:val="00226B03"/>
    <w:rsid w:val="00227494"/>
    <w:rsid w:val="00227497"/>
    <w:rsid w:val="00231E76"/>
    <w:rsid w:val="00233618"/>
    <w:rsid w:val="00236A15"/>
    <w:rsid w:val="0023749E"/>
    <w:rsid w:val="0024293D"/>
    <w:rsid w:val="0026647C"/>
    <w:rsid w:val="00276A51"/>
    <w:rsid w:val="00294DE1"/>
    <w:rsid w:val="002A2391"/>
    <w:rsid w:val="002A3EA8"/>
    <w:rsid w:val="002A6A16"/>
    <w:rsid w:val="002B5BAF"/>
    <w:rsid w:val="002C3C5C"/>
    <w:rsid w:val="002C56A4"/>
    <w:rsid w:val="002D0F0E"/>
    <w:rsid w:val="002D5C93"/>
    <w:rsid w:val="002D64CA"/>
    <w:rsid w:val="002E2386"/>
    <w:rsid w:val="002E279E"/>
    <w:rsid w:val="002E4D84"/>
    <w:rsid w:val="002F2EE4"/>
    <w:rsid w:val="002F60FD"/>
    <w:rsid w:val="00303752"/>
    <w:rsid w:val="003047A0"/>
    <w:rsid w:val="003108F1"/>
    <w:rsid w:val="003117E8"/>
    <w:rsid w:val="003176DA"/>
    <w:rsid w:val="00321D34"/>
    <w:rsid w:val="0032562C"/>
    <w:rsid w:val="003267A4"/>
    <w:rsid w:val="003339BD"/>
    <w:rsid w:val="003508E3"/>
    <w:rsid w:val="0035342E"/>
    <w:rsid w:val="003538A8"/>
    <w:rsid w:val="0035583D"/>
    <w:rsid w:val="00355922"/>
    <w:rsid w:val="003612AB"/>
    <w:rsid w:val="0037068E"/>
    <w:rsid w:val="003732DD"/>
    <w:rsid w:val="00377DF9"/>
    <w:rsid w:val="0038149F"/>
    <w:rsid w:val="00382614"/>
    <w:rsid w:val="0038659B"/>
    <w:rsid w:val="00386630"/>
    <w:rsid w:val="00392169"/>
    <w:rsid w:val="0039347E"/>
    <w:rsid w:val="0039397E"/>
    <w:rsid w:val="00395199"/>
    <w:rsid w:val="00397B43"/>
    <w:rsid w:val="00397C1D"/>
    <w:rsid w:val="003A36DC"/>
    <w:rsid w:val="003B047D"/>
    <w:rsid w:val="003B556D"/>
    <w:rsid w:val="003C1DDF"/>
    <w:rsid w:val="003D5A2F"/>
    <w:rsid w:val="003E52C9"/>
    <w:rsid w:val="003E6A98"/>
    <w:rsid w:val="003E7E97"/>
    <w:rsid w:val="003F0B13"/>
    <w:rsid w:val="003F1405"/>
    <w:rsid w:val="00403996"/>
    <w:rsid w:val="00411148"/>
    <w:rsid w:val="004118B4"/>
    <w:rsid w:val="00412150"/>
    <w:rsid w:val="004144E8"/>
    <w:rsid w:val="00415DCC"/>
    <w:rsid w:val="0042016A"/>
    <w:rsid w:val="00423E5C"/>
    <w:rsid w:val="00424CCF"/>
    <w:rsid w:val="00425761"/>
    <w:rsid w:val="0043018F"/>
    <w:rsid w:val="00431CBC"/>
    <w:rsid w:val="00432F0A"/>
    <w:rsid w:val="0043303E"/>
    <w:rsid w:val="00451EF1"/>
    <w:rsid w:val="004537C6"/>
    <w:rsid w:val="004634B2"/>
    <w:rsid w:val="00470F44"/>
    <w:rsid w:val="00482265"/>
    <w:rsid w:val="00487CAA"/>
    <w:rsid w:val="004913E8"/>
    <w:rsid w:val="00491B06"/>
    <w:rsid w:val="004A13D6"/>
    <w:rsid w:val="004B5D84"/>
    <w:rsid w:val="004C7B0D"/>
    <w:rsid w:val="004D70A9"/>
    <w:rsid w:val="004F1E52"/>
    <w:rsid w:val="004F5755"/>
    <w:rsid w:val="00500A1B"/>
    <w:rsid w:val="005012BA"/>
    <w:rsid w:val="00505E43"/>
    <w:rsid w:val="0051211A"/>
    <w:rsid w:val="005207F7"/>
    <w:rsid w:val="00522FFB"/>
    <w:rsid w:val="00532B59"/>
    <w:rsid w:val="00534F9C"/>
    <w:rsid w:val="00535C74"/>
    <w:rsid w:val="005449AB"/>
    <w:rsid w:val="00545A69"/>
    <w:rsid w:val="005466DC"/>
    <w:rsid w:val="00557E67"/>
    <w:rsid w:val="00566E02"/>
    <w:rsid w:val="005676D1"/>
    <w:rsid w:val="0057236B"/>
    <w:rsid w:val="0057763B"/>
    <w:rsid w:val="00581B38"/>
    <w:rsid w:val="005859B9"/>
    <w:rsid w:val="0059057B"/>
    <w:rsid w:val="00591C1B"/>
    <w:rsid w:val="005A648C"/>
    <w:rsid w:val="005A6B14"/>
    <w:rsid w:val="005B15E4"/>
    <w:rsid w:val="005B430C"/>
    <w:rsid w:val="005B5B44"/>
    <w:rsid w:val="005D3B79"/>
    <w:rsid w:val="005D4675"/>
    <w:rsid w:val="005F13EC"/>
    <w:rsid w:val="00612052"/>
    <w:rsid w:val="00621DB4"/>
    <w:rsid w:val="00623F0E"/>
    <w:rsid w:val="00625853"/>
    <w:rsid w:val="006307CD"/>
    <w:rsid w:val="006315F5"/>
    <w:rsid w:val="00635DCD"/>
    <w:rsid w:val="0064452F"/>
    <w:rsid w:val="006536B4"/>
    <w:rsid w:val="0066451E"/>
    <w:rsid w:val="006717F1"/>
    <w:rsid w:val="00673ECF"/>
    <w:rsid w:val="00680695"/>
    <w:rsid w:val="006A0FBC"/>
    <w:rsid w:val="006B32D6"/>
    <w:rsid w:val="006B4875"/>
    <w:rsid w:val="006B5FE5"/>
    <w:rsid w:val="006D6E4D"/>
    <w:rsid w:val="006E4B21"/>
    <w:rsid w:val="006F5134"/>
    <w:rsid w:val="00701E2D"/>
    <w:rsid w:val="007038AC"/>
    <w:rsid w:val="00705B19"/>
    <w:rsid w:val="00705D27"/>
    <w:rsid w:val="00705D38"/>
    <w:rsid w:val="00706985"/>
    <w:rsid w:val="00710C85"/>
    <w:rsid w:val="00722F39"/>
    <w:rsid w:val="007341A2"/>
    <w:rsid w:val="0073565D"/>
    <w:rsid w:val="007378A8"/>
    <w:rsid w:val="007401C1"/>
    <w:rsid w:val="00741779"/>
    <w:rsid w:val="00745FD0"/>
    <w:rsid w:val="00747D57"/>
    <w:rsid w:val="0075155A"/>
    <w:rsid w:val="00761ADF"/>
    <w:rsid w:val="00764798"/>
    <w:rsid w:val="00765702"/>
    <w:rsid w:val="007661E0"/>
    <w:rsid w:val="00766542"/>
    <w:rsid w:val="00772BA9"/>
    <w:rsid w:val="00773F20"/>
    <w:rsid w:val="007812B5"/>
    <w:rsid w:val="0078261F"/>
    <w:rsid w:val="00794DC8"/>
    <w:rsid w:val="0079516D"/>
    <w:rsid w:val="007A6664"/>
    <w:rsid w:val="007B42C7"/>
    <w:rsid w:val="007B46F8"/>
    <w:rsid w:val="007B4A3B"/>
    <w:rsid w:val="007B527B"/>
    <w:rsid w:val="007C1461"/>
    <w:rsid w:val="007C18AB"/>
    <w:rsid w:val="007C219F"/>
    <w:rsid w:val="007C370F"/>
    <w:rsid w:val="007C52EE"/>
    <w:rsid w:val="007C563C"/>
    <w:rsid w:val="007C6899"/>
    <w:rsid w:val="007D015F"/>
    <w:rsid w:val="007D2840"/>
    <w:rsid w:val="007D7D0A"/>
    <w:rsid w:val="007E0AF1"/>
    <w:rsid w:val="007E1687"/>
    <w:rsid w:val="007E23EB"/>
    <w:rsid w:val="007F5BD9"/>
    <w:rsid w:val="0080101B"/>
    <w:rsid w:val="00827AA3"/>
    <w:rsid w:val="00830EF9"/>
    <w:rsid w:val="00834E86"/>
    <w:rsid w:val="00846B07"/>
    <w:rsid w:val="0085043D"/>
    <w:rsid w:val="00851B11"/>
    <w:rsid w:val="0085435F"/>
    <w:rsid w:val="00861CA2"/>
    <w:rsid w:val="00862F8D"/>
    <w:rsid w:val="00870CC8"/>
    <w:rsid w:val="00880BF9"/>
    <w:rsid w:val="008855E8"/>
    <w:rsid w:val="00885ED0"/>
    <w:rsid w:val="0089047A"/>
    <w:rsid w:val="008917C5"/>
    <w:rsid w:val="0089598A"/>
    <w:rsid w:val="00896834"/>
    <w:rsid w:val="00896EF7"/>
    <w:rsid w:val="008A189A"/>
    <w:rsid w:val="008A1F20"/>
    <w:rsid w:val="008A4982"/>
    <w:rsid w:val="008A7D00"/>
    <w:rsid w:val="008B36ED"/>
    <w:rsid w:val="008B45C9"/>
    <w:rsid w:val="008B4927"/>
    <w:rsid w:val="008C55AC"/>
    <w:rsid w:val="008D2705"/>
    <w:rsid w:val="008E4B3A"/>
    <w:rsid w:val="008E628B"/>
    <w:rsid w:val="008F1303"/>
    <w:rsid w:val="008F62E7"/>
    <w:rsid w:val="009154F5"/>
    <w:rsid w:val="00925B34"/>
    <w:rsid w:val="00930739"/>
    <w:rsid w:val="00930FF6"/>
    <w:rsid w:val="0093751A"/>
    <w:rsid w:val="00942CE5"/>
    <w:rsid w:val="00947049"/>
    <w:rsid w:val="00951B9B"/>
    <w:rsid w:val="00954138"/>
    <w:rsid w:val="00956134"/>
    <w:rsid w:val="00966093"/>
    <w:rsid w:val="00972FB3"/>
    <w:rsid w:val="009730BF"/>
    <w:rsid w:val="00973937"/>
    <w:rsid w:val="00974CEA"/>
    <w:rsid w:val="0097608C"/>
    <w:rsid w:val="00981376"/>
    <w:rsid w:val="00983A1A"/>
    <w:rsid w:val="0099273E"/>
    <w:rsid w:val="009A0C17"/>
    <w:rsid w:val="009A1F51"/>
    <w:rsid w:val="009A45E1"/>
    <w:rsid w:val="009A534E"/>
    <w:rsid w:val="009A56FA"/>
    <w:rsid w:val="009A7307"/>
    <w:rsid w:val="009B2D34"/>
    <w:rsid w:val="009D13CB"/>
    <w:rsid w:val="009D23D8"/>
    <w:rsid w:val="009D2971"/>
    <w:rsid w:val="009D527A"/>
    <w:rsid w:val="009E0CD6"/>
    <w:rsid w:val="009E600E"/>
    <w:rsid w:val="009E7676"/>
    <w:rsid w:val="009F1E8A"/>
    <w:rsid w:val="009F764C"/>
    <w:rsid w:val="00A00205"/>
    <w:rsid w:val="00A0069C"/>
    <w:rsid w:val="00A014B1"/>
    <w:rsid w:val="00A02C26"/>
    <w:rsid w:val="00A041F0"/>
    <w:rsid w:val="00A07222"/>
    <w:rsid w:val="00A12F7E"/>
    <w:rsid w:val="00A130BE"/>
    <w:rsid w:val="00A134DD"/>
    <w:rsid w:val="00A17739"/>
    <w:rsid w:val="00A22893"/>
    <w:rsid w:val="00A242A0"/>
    <w:rsid w:val="00A26D7E"/>
    <w:rsid w:val="00A4127A"/>
    <w:rsid w:val="00A419FC"/>
    <w:rsid w:val="00A42669"/>
    <w:rsid w:val="00A443B1"/>
    <w:rsid w:val="00A4708F"/>
    <w:rsid w:val="00A60C8D"/>
    <w:rsid w:val="00A6235D"/>
    <w:rsid w:val="00A62B6B"/>
    <w:rsid w:val="00A67538"/>
    <w:rsid w:val="00A7215B"/>
    <w:rsid w:val="00A76F26"/>
    <w:rsid w:val="00A8427B"/>
    <w:rsid w:val="00A87C40"/>
    <w:rsid w:val="00AA0C3B"/>
    <w:rsid w:val="00AA4946"/>
    <w:rsid w:val="00AA5258"/>
    <w:rsid w:val="00AA79A9"/>
    <w:rsid w:val="00AC0C47"/>
    <w:rsid w:val="00AC535A"/>
    <w:rsid w:val="00AD1965"/>
    <w:rsid w:val="00AD5EB0"/>
    <w:rsid w:val="00AD70F1"/>
    <w:rsid w:val="00AE1AD9"/>
    <w:rsid w:val="00AE5DE6"/>
    <w:rsid w:val="00AE65B2"/>
    <w:rsid w:val="00AE7F9C"/>
    <w:rsid w:val="00AF45C6"/>
    <w:rsid w:val="00B00EF1"/>
    <w:rsid w:val="00B01200"/>
    <w:rsid w:val="00B108D4"/>
    <w:rsid w:val="00B11DE2"/>
    <w:rsid w:val="00B12A99"/>
    <w:rsid w:val="00B160AC"/>
    <w:rsid w:val="00B20103"/>
    <w:rsid w:val="00B23433"/>
    <w:rsid w:val="00B23AD0"/>
    <w:rsid w:val="00B24A71"/>
    <w:rsid w:val="00B25627"/>
    <w:rsid w:val="00B2787E"/>
    <w:rsid w:val="00B4077F"/>
    <w:rsid w:val="00B4311E"/>
    <w:rsid w:val="00B506AB"/>
    <w:rsid w:val="00B51DCB"/>
    <w:rsid w:val="00B5431D"/>
    <w:rsid w:val="00B641D4"/>
    <w:rsid w:val="00B64A50"/>
    <w:rsid w:val="00B6634F"/>
    <w:rsid w:val="00B86018"/>
    <w:rsid w:val="00B92C21"/>
    <w:rsid w:val="00BA12A8"/>
    <w:rsid w:val="00BA3146"/>
    <w:rsid w:val="00BA4768"/>
    <w:rsid w:val="00BA7954"/>
    <w:rsid w:val="00BC034F"/>
    <w:rsid w:val="00BC0BEF"/>
    <w:rsid w:val="00BC30D5"/>
    <w:rsid w:val="00BD3D35"/>
    <w:rsid w:val="00BD69C0"/>
    <w:rsid w:val="00BE39B0"/>
    <w:rsid w:val="00BF3F48"/>
    <w:rsid w:val="00BF4FAF"/>
    <w:rsid w:val="00C01E6E"/>
    <w:rsid w:val="00C0271F"/>
    <w:rsid w:val="00C05EFC"/>
    <w:rsid w:val="00C16307"/>
    <w:rsid w:val="00C2215D"/>
    <w:rsid w:val="00C22E0D"/>
    <w:rsid w:val="00C24B15"/>
    <w:rsid w:val="00C25593"/>
    <w:rsid w:val="00C2768A"/>
    <w:rsid w:val="00C427C4"/>
    <w:rsid w:val="00C53DD2"/>
    <w:rsid w:val="00C554FF"/>
    <w:rsid w:val="00C60C9F"/>
    <w:rsid w:val="00C60E41"/>
    <w:rsid w:val="00C66D01"/>
    <w:rsid w:val="00C8637E"/>
    <w:rsid w:val="00C97EB7"/>
    <w:rsid w:val="00CA11AD"/>
    <w:rsid w:val="00CA275E"/>
    <w:rsid w:val="00CB5580"/>
    <w:rsid w:val="00CB68DD"/>
    <w:rsid w:val="00CC7E01"/>
    <w:rsid w:val="00CD4C25"/>
    <w:rsid w:val="00CE18D2"/>
    <w:rsid w:val="00CE5304"/>
    <w:rsid w:val="00CE5F2C"/>
    <w:rsid w:val="00CF0B20"/>
    <w:rsid w:val="00CF135F"/>
    <w:rsid w:val="00CF15D1"/>
    <w:rsid w:val="00CF3C30"/>
    <w:rsid w:val="00CF5FB1"/>
    <w:rsid w:val="00D064B1"/>
    <w:rsid w:val="00D242A5"/>
    <w:rsid w:val="00D251FB"/>
    <w:rsid w:val="00D34502"/>
    <w:rsid w:val="00D449B5"/>
    <w:rsid w:val="00D61BE1"/>
    <w:rsid w:val="00D61E30"/>
    <w:rsid w:val="00D651C4"/>
    <w:rsid w:val="00D77F66"/>
    <w:rsid w:val="00D8073D"/>
    <w:rsid w:val="00D95859"/>
    <w:rsid w:val="00D96D00"/>
    <w:rsid w:val="00DA1CE3"/>
    <w:rsid w:val="00DA4976"/>
    <w:rsid w:val="00DA60F2"/>
    <w:rsid w:val="00DB4280"/>
    <w:rsid w:val="00DB579B"/>
    <w:rsid w:val="00DC0703"/>
    <w:rsid w:val="00DC0E81"/>
    <w:rsid w:val="00DC47F8"/>
    <w:rsid w:val="00DC58DC"/>
    <w:rsid w:val="00DD02A3"/>
    <w:rsid w:val="00DD0677"/>
    <w:rsid w:val="00DD0F5E"/>
    <w:rsid w:val="00DE52AD"/>
    <w:rsid w:val="00E005A5"/>
    <w:rsid w:val="00E012C9"/>
    <w:rsid w:val="00E032CA"/>
    <w:rsid w:val="00E06009"/>
    <w:rsid w:val="00E071FA"/>
    <w:rsid w:val="00E120C3"/>
    <w:rsid w:val="00E14B22"/>
    <w:rsid w:val="00E304F5"/>
    <w:rsid w:val="00E3085E"/>
    <w:rsid w:val="00E31B22"/>
    <w:rsid w:val="00E34C4A"/>
    <w:rsid w:val="00E53D27"/>
    <w:rsid w:val="00E608E3"/>
    <w:rsid w:val="00E7256D"/>
    <w:rsid w:val="00E72F90"/>
    <w:rsid w:val="00E73487"/>
    <w:rsid w:val="00E74689"/>
    <w:rsid w:val="00E74893"/>
    <w:rsid w:val="00E8306D"/>
    <w:rsid w:val="00E86915"/>
    <w:rsid w:val="00E872E5"/>
    <w:rsid w:val="00E95929"/>
    <w:rsid w:val="00E967DE"/>
    <w:rsid w:val="00EA0EFE"/>
    <w:rsid w:val="00EA1F45"/>
    <w:rsid w:val="00EA68FD"/>
    <w:rsid w:val="00EA7727"/>
    <w:rsid w:val="00EA7B8E"/>
    <w:rsid w:val="00EB2C04"/>
    <w:rsid w:val="00ED103F"/>
    <w:rsid w:val="00ED2B71"/>
    <w:rsid w:val="00EE122C"/>
    <w:rsid w:val="00EE2A18"/>
    <w:rsid w:val="00EE2CFA"/>
    <w:rsid w:val="00EE5AB4"/>
    <w:rsid w:val="00EF52A5"/>
    <w:rsid w:val="00F17DF8"/>
    <w:rsid w:val="00F25786"/>
    <w:rsid w:val="00F328CE"/>
    <w:rsid w:val="00F42BAC"/>
    <w:rsid w:val="00F43E5F"/>
    <w:rsid w:val="00F470E0"/>
    <w:rsid w:val="00F474B1"/>
    <w:rsid w:val="00F53007"/>
    <w:rsid w:val="00F53404"/>
    <w:rsid w:val="00F6052D"/>
    <w:rsid w:val="00F65B89"/>
    <w:rsid w:val="00F6730D"/>
    <w:rsid w:val="00F70BFD"/>
    <w:rsid w:val="00F7685C"/>
    <w:rsid w:val="00F77A4D"/>
    <w:rsid w:val="00FA117F"/>
    <w:rsid w:val="00FA2027"/>
    <w:rsid w:val="00FB543A"/>
    <w:rsid w:val="00FC4021"/>
    <w:rsid w:val="00FD324D"/>
    <w:rsid w:val="00FD7A6A"/>
    <w:rsid w:val="00FE4BF9"/>
    <w:rsid w:val="00FF2268"/>
    <w:rsid w:val="00FF23A0"/>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360" w:lineRule="auto"/>
        <w:ind w:left="68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paragraph" w:styleId="Nagwek1">
    <w:name w:val="heading 1"/>
    <w:basedOn w:val="Normalny"/>
    <w:next w:val="Normalny"/>
    <w:link w:val="Nagwek1Znak"/>
    <w:uiPriority w:val="9"/>
    <w:qFormat/>
    <w:rsid w:val="001E2D2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gwek2">
    <w:name w:val="heading 2"/>
    <w:basedOn w:val="Normalny"/>
    <w:next w:val="Normalny"/>
    <w:link w:val="Nagwek2Znak"/>
    <w:uiPriority w:val="9"/>
    <w:unhideWhenUsed/>
    <w:qFormat/>
    <w:rsid w:val="00AE65B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agwek">
    <w:name w:val="header"/>
    <w:basedOn w:val="Normalny"/>
    <w:link w:val="NagwekZnak"/>
    <w:uiPriority w:val="99"/>
    <w:unhideWhenUsed/>
    <w:rsid w:val="00896EF7"/>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896EF7"/>
  </w:style>
  <w:style w:type="paragraph" w:styleId="Stopka">
    <w:name w:val="footer"/>
    <w:basedOn w:val="Normalny"/>
    <w:link w:val="StopkaZnak"/>
    <w:uiPriority w:val="99"/>
    <w:unhideWhenUsed/>
    <w:rsid w:val="00896EF7"/>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896EF7"/>
  </w:style>
  <w:style w:type="paragraph" w:styleId="Akapitzlist">
    <w:name w:val="List Paragraph"/>
    <w:basedOn w:val="Normalny"/>
    <w:uiPriority w:val="34"/>
    <w:qFormat/>
    <w:rsid w:val="00EE122C"/>
    <w:pPr>
      <w:ind w:left="720"/>
      <w:contextualSpacing/>
    </w:pPr>
  </w:style>
  <w:style w:type="character" w:styleId="Hipercze">
    <w:name w:val="Hyperlink"/>
    <w:basedOn w:val="Domylnaczcionkaakapitu"/>
    <w:uiPriority w:val="99"/>
    <w:unhideWhenUsed/>
    <w:rsid w:val="00B00EF1"/>
    <w:rPr>
      <w:color w:val="0000FF" w:themeColor="hyperlink"/>
      <w:u w:val="single"/>
    </w:rPr>
  </w:style>
  <w:style w:type="character" w:styleId="UyteHipercze">
    <w:name w:val="FollowedHyperlink"/>
    <w:basedOn w:val="Domylnaczcionkaakapitu"/>
    <w:uiPriority w:val="99"/>
    <w:semiHidden/>
    <w:unhideWhenUsed/>
    <w:rsid w:val="00B00EF1"/>
    <w:rPr>
      <w:color w:val="800080" w:themeColor="followedHyperlink"/>
      <w:u w:val="single"/>
    </w:rPr>
  </w:style>
  <w:style w:type="paragraph" w:styleId="Tekstdymka">
    <w:name w:val="Balloon Text"/>
    <w:basedOn w:val="Normalny"/>
    <w:link w:val="TekstdymkaZnak"/>
    <w:uiPriority w:val="99"/>
    <w:semiHidden/>
    <w:unhideWhenUsed/>
    <w:rsid w:val="00BA3146"/>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BA3146"/>
    <w:rPr>
      <w:rFonts w:ascii="Tahoma" w:hAnsi="Tahoma" w:cs="Tahoma"/>
      <w:sz w:val="16"/>
      <w:szCs w:val="16"/>
    </w:rPr>
  </w:style>
  <w:style w:type="character" w:customStyle="1" w:styleId="Nagwek1Znak">
    <w:name w:val="Nagłówek 1 Znak"/>
    <w:basedOn w:val="Domylnaczcionkaakapitu"/>
    <w:link w:val="Nagwek1"/>
    <w:uiPriority w:val="9"/>
    <w:rsid w:val="001E2D23"/>
    <w:rPr>
      <w:rFonts w:asciiTheme="majorHAnsi" w:eastAsiaTheme="majorEastAsia" w:hAnsiTheme="majorHAnsi" w:cstheme="majorBidi"/>
      <w:b/>
      <w:bCs/>
      <w:color w:val="365F91" w:themeColor="accent1" w:themeShade="BF"/>
      <w:sz w:val="28"/>
      <w:szCs w:val="28"/>
    </w:rPr>
  </w:style>
  <w:style w:type="paragraph" w:styleId="Nagwekspisutreci">
    <w:name w:val="TOC Heading"/>
    <w:basedOn w:val="Nagwek1"/>
    <w:next w:val="Normalny"/>
    <w:uiPriority w:val="39"/>
    <w:semiHidden/>
    <w:unhideWhenUsed/>
    <w:qFormat/>
    <w:rsid w:val="001E2D23"/>
    <w:pPr>
      <w:spacing w:line="276" w:lineRule="auto"/>
      <w:ind w:left="0"/>
      <w:jc w:val="left"/>
      <w:outlineLvl w:val="9"/>
    </w:pPr>
    <w:rPr>
      <w:lang w:eastAsia="pl-PL"/>
    </w:rPr>
  </w:style>
  <w:style w:type="paragraph" w:styleId="Spistreci1">
    <w:name w:val="toc 1"/>
    <w:basedOn w:val="Normalny"/>
    <w:next w:val="Normalny"/>
    <w:autoRedefine/>
    <w:uiPriority w:val="39"/>
    <w:unhideWhenUsed/>
    <w:rsid w:val="001E2D23"/>
    <w:pPr>
      <w:spacing w:after="100"/>
      <w:ind w:left="0"/>
    </w:pPr>
  </w:style>
  <w:style w:type="character" w:customStyle="1" w:styleId="Nagwek2Znak">
    <w:name w:val="Nagłówek 2 Znak"/>
    <w:basedOn w:val="Domylnaczcionkaakapitu"/>
    <w:link w:val="Nagwek2"/>
    <w:uiPriority w:val="9"/>
    <w:rsid w:val="00AE65B2"/>
    <w:rPr>
      <w:rFonts w:asciiTheme="majorHAnsi" w:eastAsiaTheme="majorEastAsia" w:hAnsiTheme="majorHAnsi" w:cstheme="majorBidi"/>
      <w:b/>
      <w:bCs/>
      <w:color w:val="4F81BD" w:themeColor="accent1"/>
      <w:sz w:val="26"/>
      <w:szCs w:val="26"/>
    </w:rPr>
  </w:style>
  <w:style w:type="paragraph" w:styleId="Spistreci2">
    <w:name w:val="toc 2"/>
    <w:basedOn w:val="Normalny"/>
    <w:next w:val="Normalny"/>
    <w:autoRedefine/>
    <w:uiPriority w:val="39"/>
    <w:unhideWhenUsed/>
    <w:rsid w:val="00E872E5"/>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360" w:lineRule="auto"/>
        <w:ind w:left="68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paragraph" w:styleId="Nagwek1">
    <w:name w:val="heading 1"/>
    <w:basedOn w:val="Normalny"/>
    <w:next w:val="Normalny"/>
    <w:link w:val="Nagwek1Znak"/>
    <w:uiPriority w:val="9"/>
    <w:qFormat/>
    <w:rsid w:val="001E2D2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gwek2">
    <w:name w:val="heading 2"/>
    <w:basedOn w:val="Normalny"/>
    <w:next w:val="Normalny"/>
    <w:link w:val="Nagwek2Znak"/>
    <w:uiPriority w:val="9"/>
    <w:unhideWhenUsed/>
    <w:qFormat/>
    <w:rsid w:val="00AE65B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agwek">
    <w:name w:val="header"/>
    <w:basedOn w:val="Normalny"/>
    <w:link w:val="NagwekZnak"/>
    <w:uiPriority w:val="99"/>
    <w:unhideWhenUsed/>
    <w:rsid w:val="00896EF7"/>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896EF7"/>
  </w:style>
  <w:style w:type="paragraph" w:styleId="Stopka">
    <w:name w:val="footer"/>
    <w:basedOn w:val="Normalny"/>
    <w:link w:val="StopkaZnak"/>
    <w:uiPriority w:val="99"/>
    <w:unhideWhenUsed/>
    <w:rsid w:val="00896EF7"/>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896EF7"/>
  </w:style>
  <w:style w:type="paragraph" w:styleId="Akapitzlist">
    <w:name w:val="List Paragraph"/>
    <w:basedOn w:val="Normalny"/>
    <w:uiPriority w:val="34"/>
    <w:qFormat/>
    <w:rsid w:val="00EE122C"/>
    <w:pPr>
      <w:ind w:left="720"/>
      <w:contextualSpacing/>
    </w:pPr>
  </w:style>
  <w:style w:type="character" w:styleId="Hipercze">
    <w:name w:val="Hyperlink"/>
    <w:basedOn w:val="Domylnaczcionkaakapitu"/>
    <w:uiPriority w:val="99"/>
    <w:unhideWhenUsed/>
    <w:rsid w:val="00B00EF1"/>
    <w:rPr>
      <w:color w:val="0000FF" w:themeColor="hyperlink"/>
      <w:u w:val="single"/>
    </w:rPr>
  </w:style>
  <w:style w:type="character" w:styleId="UyteHipercze">
    <w:name w:val="FollowedHyperlink"/>
    <w:basedOn w:val="Domylnaczcionkaakapitu"/>
    <w:uiPriority w:val="99"/>
    <w:semiHidden/>
    <w:unhideWhenUsed/>
    <w:rsid w:val="00B00EF1"/>
    <w:rPr>
      <w:color w:val="800080" w:themeColor="followedHyperlink"/>
      <w:u w:val="single"/>
    </w:rPr>
  </w:style>
  <w:style w:type="paragraph" w:styleId="Tekstdymka">
    <w:name w:val="Balloon Text"/>
    <w:basedOn w:val="Normalny"/>
    <w:link w:val="TekstdymkaZnak"/>
    <w:uiPriority w:val="99"/>
    <w:semiHidden/>
    <w:unhideWhenUsed/>
    <w:rsid w:val="00BA3146"/>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BA3146"/>
    <w:rPr>
      <w:rFonts w:ascii="Tahoma" w:hAnsi="Tahoma" w:cs="Tahoma"/>
      <w:sz w:val="16"/>
      <w:szCs w:val="16"/>
    </w:rPr>
  </w:style>
  <w:style w:type="character" w:customStyle="1" w:styleId="Nagwek1Znak">
    <w:name w:val="Nagłówek 1 Znak"/>
    <w:basedOn w:val="Domylnaczcionkaakapitu"/>
    <w:link w:val="Nagwek1"/>
    <w:uiPriority w:val="9"/>
    <w:rsid w:val="001E2D23"/>
    <w:rPr>
      <w:rFonts w:asciiTheme="majorHAnsi" w:eastAsiaTheme="majorEastAsia" w:hAnsiTheme="majorHAnsi" w:cstheme="majorBidi"/>
      <w:b/>
      <w:bCs/>
      <w:color w:val="365F91" w:themeColor="accent1" w:themeShade="BF"/>
      <w:sz w:val="28"/>
      <w:szCs w:val="28"/>
    </w:rPr>
  </w:style>
  <w:style w:type="paragraph" w:styleId="Nagwekspisutreci">
    <w:name w:val="TOC Heading"/>
    <w:basedOn w:val="Nagwek1"/>
    <w:next w:val="Normalny"/>
    <w:uiPriority w:val="39"/>
    <w:semiHidden/>
    <w:unhideWhenUsed/>
    <w:qFormat/>
    <w:rsid w:val="001E2D23"/>
    <w:pPr>
      <w:spacing w:line="276" w:lineRule="auto"/>
      <w:ind w:left="0"/>
      <w:jc w:val="left"/>
      <w:outlineLvl w:val="9"/>
    </w:pPr>
    <w:rPr>
      <w:lang w:eastAsia="pl-PL"/>
    </w:rPr>
  </w:style>
  <w:style w:type="paragraph" w:styleId="Spistreci1">
    <w:name w:val="toc 1"/>
    <w:basedOn w:val="Normalny"/>
    <w:next w:val="Normalny"/>
    <w:autoRedefine/>
    <w:uiPriority w:val="39"/>
    <w:unhideWhenUsed/>
    <w:rsid w:val="001E2D23"/>
    <w:pPr>
      <w:spacing w:after="100"/>
      <w:ind w:left="0"/>
    </w:pPr>
  </w:style>
  <w:style w:type="character" w:customStyle="1" w:styleId="Nagwek2Znak">
    <w:name w:val="Nagłówek 2 Znak"/>
    <w:basedOn w:val="Domylnaczcionkaakapitu"/>
    <w:link w:val="Nagwek2"/>
    <w:uiPriority w:val="9"/>
    <w:rsid w:val="00AE65B2"/>
    <w:rPr>
      <w:rFonts w:asciiTheme="majorHAnsi" w:eastAsiaTheme="majorEastAsia" w:hAnsiTheme="majorHAnsi" w:cstheme="majorBidi"/>
      <w:b/>
      <w:bCs/>
      <w:color w:val="4F81BD" w:themeColor="accent1"/>
      <w:sz w:val="26"/>
      <w:szCs w:val="26"/>
    </w:rPr>
  </w:style>
  <w:style w:type="paragraph" w:styleId="Spistreci2">
    <w:name w:val="toc 2"/>
    <w:basedOn w:val="Normalny"/>
    <w:next w:val="Normalny"/>
    <w:autoRedefine/>
    <w:uiPriority w:val="39"/>
    <w:unhideWhenUsed/>
    <w:rsid w:val="00E872E5"/>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34180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stackoverflow.blog/2017/10/10/impressive-growth-r/"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emf"/><Relationship Id="rId10" Type="http://schemas.openxmlformats.org/officeDocument/2006/relationships/image" Target="media/image2.emf"/><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image" Target="media/image6.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48AA4C-4553-4512-A67F-88463E551A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2184</TotalTime>
  <Pages>28</Pages>
  <Words>6103</Words>
  <Characters>36624</Characters>
  <Application>Microsoft Office Word</Application>
  <DocSecurity>0</DocSecurity>
  <Lines>305</Lines>
  <Paragraphs>85</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42642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gsmolinski</dc:creator>
  <cp:lastModifiedBy>gsmolinski</cp:lastModifiedBy>
  <cp:revision>461</cp:revision>
  <dcterms:created xsi:type="dcterms:W3CDTF">2021-10-06T07:47:00Z</dcterms:created>
  <dcterms:modified xsi:type="dcterms:W3CDTF">2022-01-30T13:52:00Z</dcterms:modified>
</cp:coreProperties>
</file>