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C427C4" w:rsidRDefault="00C427C4">
      <w:pPr>
        <w:rPr>
          <w:rFonts w:ascii="Times New Roman" w:hAnsi="Times New Roman" w:cs="Times New Roman"/>
          <w:sz w:val="24"/>
          <w:szCs w:val="24"/>
        </w:rPr>
      </w:pPr>
      <w:r>
        <w:rPr>
          <w:rFonts w:ascii="Times New Roman" w:hAnsi="Times New Roman" w:cs="Times New Roman"/>
          <w:sz w:val="24"/>
          <w:szCs w:val="24"/>
        </w:rPr>
        <w:br w:type="page"/>
      </w:r>
    </w:p>
    <w:p w:rsidR="00EF52A5" w:rsidRPr="00C427C4" w:rsidRDefault="00C427C4" w:rsidP="00C427C4">
      <w:pPr>
        <w:ind w:left="0"/>
        <w:rPr>
          <w:rFonts w:ascii="Times New Roman" w:hAnsi="Times New Roman" w:cs="Times New Roman"/>
          <w:sz w:val="32"/>
          <w:szCs w:val="32"/>
        </w:rPr>
      </w:pPr>
      <w:r w:rsidRPr="00C427C4">
        <w:rPr>
          <w:rFonts w:ascii="Times New Roman" w:hAnsi="Times New Roman" w:cs="Times New Roman"/>
          <w:sz w:val="32"/>
          <w:szCs w:val="32"/>
        </w:rPr>
        <w:lastRenderedPageBreak/>
        <w:t>Spis treści</w:t>
      </w:r>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Wymagania funkcjonalne i niefunkcjonalne</w:t>
      </w:r>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w:t>
      </w:r>
      <w:r w:rsidR="0024293D">
        <w:rPr>
          <w:rFonts w:ascii="Times New Roman" w:hAnsi="Times New Roman" w:cs="Times New Roman"/>
          <w:sz w:val="24"/>
          <w:szCs w:val="24"/>
        </w:rPr>
        <w:t>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w:t>
      </w:r>
      <w:r w:rsidR="0024293D">
        <w:rPr>
          <w:rFonts w:ascii="Times New Roman" w:hAnsi="Times New Roman" w:cs="Times New Roman"/>
          <w:sz w:val="24"/>
          <w:szCs w:val="24"/>
        </w:rPr>
        <w:t>e Windows 10.</w:t>
      </w:r>
    </w:p>
    <w:p w:rsidR="003176DA" w:rsidRDefault="003176DA" w:rsidP="003176DA">
      <w:pPr>
        <w:tabs>
          <w:tab w:val="left" w:pos="709"/>
          <w:tab w:val="left" w:pos="993"/>
        </w:tabs>
        <w:ind w:left="360"/>
        <w:rPr>
          <w:rFonts w:ascii="Times New Roman" w:hAnsi="Times New Roman" w:cs="Times New Roman"/>
          <w:sz w:val="28"/>
          <w:szCs w:val="28"/>
        </w:rPr>
      </w:pPr>
    </w:p>
    <w:p w:rsidR="0093751A" w:rsidRDefault="00E34C4A" w:rsidP="003176D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Diagram przypadków użycia.</w:t>
      </w:r>
    </w:p>
    <w:p w:rsidR="0093751A" w:rsidRPr="0093751A" w:rsidRDefault="0093751A" w:rsidP="0093751A">
      <w:pPr>
        <w:tabs>
          <w:tab w:val="left" w:pos="709"/>
          <w:tab w:val="left" w:pos="993"/>
        </w:tabs>
        <w:rPr>
          <w:rFonts w:ascii="Times New Roman" w:hAnsi="Times New Roman" w:cs="Times New Roman"/>
          <w:sz w:val="24"/>
          <w:szCs w:val="24"/>
        </w:rPr>
      </w:pPr>
    </w:p>
    <w:p w:rsidR="00B24A71" w:rsidRDefault="0035583D" w:rsidP="0035583D">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01200">
        <w:rPr>
          <w:rFonts w:ascii="Times New Roman" w:hAnsi="Times New Roman" w:cs="Times New Roman"/>
          <w:sz w:val="24"/>
          <w:szCs w:val="24"/>
        </w:rPr>
        <w:t>Diagram przypadków użycia pozwala</w:t>
      </w:r>
      <w:r>
        <w:rPr>
          <w:rFonts w:ascii="Times New Roman" w:hAnsi="Times New Roman" w:cs="Times New Roman"/>
          <w:sz w:val="24"/>
          <w:szCs w:val="24"/>
        </w:rPr>
        <w:t xml:space="preserve"> zobrazować działanie systemu, abstrahując od szczegółów implementacyjnych, ukazuje aktorów (użytkowników) i funkcjonalności systemu przez nich używane [F]. </w:t>
      </w:r>
      <w:r w:rsidR="00B24A71">
        <w:rPr>
          <w:rFonts w:ascii="Times New Roman" w:hAnsi="Times New Roman" w:cs="Times New Roman"/>
          <w:sz w:val="24"/>
          <w:szCs w:val="24"/>
        </w:rPr>
        <w:t>Poniżej zaprezentowano diagram przypadków użycia dla trzech najważniejszych funkcji – zarządzania kluczem kodowym, kodowania oraz wyszukiwania konkretnego słowa.</w:t>
      </w:r>
    </w:p>
    <w:p w:rsidR="00BA3146" w:rsidRDefault="00BA3146" w:rsidP="00BA3146">
      <w:pPr>
        <w:tabs>
          <w:tab w:val="left" w:pos="709"/>
          <w:tab w:val="left" w:pos="993"/>
        </w:tabs>
        <w:ind w:left="0"/>
        <w:jc w:val="center"/>
        <w:rPr>
          <w:rFonts w:ascii="Times New Roman" w:hAnsi="Times New Roman" w:cs="Times New Roman"/>
          <w:sz w:val="28"/>
          <w:szCs w:val="28"/>
        </w:rPr>
      </w:pPr>
      <w:r w:rsidRPr="00BA3146">
        <w:rPr>
          <w:rFonts w:ascii="Times New Roman" w:hAnsi="Times New Roman" w:cs="Times New Roman"/>
          <w:noProof/>
          <w:sz w:val="24"/>
          <w:szCs w:val="28"/>
          <w:lang w:eastAsia="pl-PL"/>
        </w:rPr>
        <w:drawing>
          <wp:inline distT="0" distB="0" distL="0" distR="0" wp14:anchorId="3032C003" wp14:editId="25FD0A9C">
            <wp:extent cx="5760720" cy="367574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5741"/>
                    </a:xfrm>
                    <a:prstGeom prst="rect">
                      <a:avLst/>
                    </a:prstGeom>
                    <a:noFill/>
                    <a:ln>
                      <a:noFill/>
                    </a:ln>
                  </pic:spPr>
                </pic:pic>
              </a:graphicData>
            </a:graphic>
          </wp:inline>
        </w:drawing>
      </w:r>
    </w:p>
    <w:p w:rsidR="00BA3146" w:rsidRDefault="00BA3146" w:rsidP="00BA3146">
      <w:pPr>
        <w:tabs>
          <w:tab w:val="left" w:pos="709"/>
          <w:tab w:val="left" w:pos="993"/>
        </w:tabs>
        <w:ind w:left="0"/>
        <w:jc w:val="center"/>
        <w:rPr>
          <w:rFonts w:ascii="Times New Roman" w:hAnsi="Times New Roman" w:cs="Times New Roman"/>
          <w:sz w:val="24"/>
          <w:szCs w:val="24"/>
        </w:rPr>
      </w:pPr>
      <w:r w:rsidRPr="00BA3146">
        <w:rPr>
          <w:rFonts w:ascii="Times New Roman" w:hAnsi="Times New Roman" w:cs="Times New Roman"/>
          <w:i/>
          <w:sz w:val="24"/>
          <w:szCs w:val="24"/>
        </w:rPr>
        <w:t>Rys. 2.1.: Diagram przypadków użycia.</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Zarządzanie kluczem kodowym.</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3B556D" w:rsidRPr="004913E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4913E8">
        <w:rPr>
          <w:rFonts w:ascii="Times New Roman" w:hAnsi="Times New Roman" w:cs="Times New Roman"/>
          <w:b/>
          <w:sz w:val="24"/>
          <w:szCs w:val="24"/>
        </w:rPr>
        <w:t xml:space="preserve"> </w:t>
      </w:r>
      <w:r w:rsidR="004913E8">
        <w:rPr>
          <w:rFonts w:ascii="Times New Roman" w:hAnsi="Times New Roman" w:cs="Times New Roman"/>
          <w:sz w:val="24"/>
          <w:szCs w:val="24"/>
        </w:rPr>
        <w:t>Dodawanie nowego kodu i etykiety, modyfikowanie kodu, etykiety, usuwanie kodu i etykiety.</w:t>
      </w:r>
    </w:p>
    <w:p w:rsidR="003B556D" w:rsidRPr="00AE7F9C"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sz w:val="24"/>
          <w:szCs w:val="24"/>
        </w:rPr>
        <w:t xml:space="preserve"> Wybrany projekt oraz wybrane zmienne (pytania w kwestionariuszu).</w:t>
      </w:r>
    </w:p>
    <w:p w:rsidR="004D70A9" w:rsidRDefault="004D70A9"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Badacz wybiera zakładkę z kluczem kodowym.</w:t>
      </w:r>
    </w:p>
    <w:p w:rsidR="0042016A" w:rsidRP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w której można dodawać nowe wiersze z kolumnami odpowiadającymi kodom i etykietom, usuwać wiersze oraz modyfikować treść komórek.</w:t>
      </w:r>
    </w:p>
    <w:p w:rsidR="004D70A9" w:rsidRDefault="004D70A9" w:rsidP="00BA3146">
      <w:pPr>
        <w:tabs>
          <w:tab w:val="left" w:pos="709"/>
          <w:tab w:val="left" w:pos="993"/>
        </w:tabs>
        <w:ind w:left="0"/>
        <w:rPr>
          <w:rFonts w:ascii="Times New Roman" w:hAnsi="Times New Roman" w:cs="Times New Roman"/>
          <w:sz w:val="24"/>
          <w:szCs w:val="24"/>
        </w:rPr>
      </w:pPr>
    </w:p>
    <w:p w:rsidR="004D70A9" w:rsidRPr="00E53D2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E53D27">
        <w:rPr>
          <w:rFonts w:ascii="Times New Roman" w:hAnsi="Times New Roman" w:cs="Times New Roman"/>
          <w:sz w:val="24"/>
          <w:szCs w:val="24"/>
        </w:rPr>
        <w:t xml:space="preserve"> Przypisanie kodu do odpowiedzi.</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4D70A9" w:rsidRPr="00972FB3"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972FB3">
        <w:rPr>
          <w:rFonts w:ascii="Times New Roman" w:hAnsi="Times New Roman" w:cs="Times New Roman"/>
          <w:b/>
          <w:sz w:val="24"/>
          <w:szCs w:val="24"/>
        </w:rPr>
        <w:t xml:space="preserve"> </w:t>
      </w:r>
      <w:r w:rsidR="00972FB3">
        <w:rPr>
          <w:rFonts w:ascii="Times New Roman" w:hAnsi="Times New Roman" w:cs="Times New Roman"/>
          <w:sz w:val="24"/>
          <w:szCs w:val="24"/>
        </w:rPr>
        <w:t>Dodawanie kodu do odpowiedzi, usuwanie kodu, zmienianie kodu.</w:t>
      </w:r>
    </w:p>
    <w:p w:rsidR="004D70A9" w:rsidRPr="00AE7F9C"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b/>
          <w:sz w:val="24"/>
          <w:szCs w:val="24"/>
        </w:rPr>
        <w:t xml:space="preserve"> </w:t>
      </w:r>
      <w:r w:rsidR="00AE7F9C">
        <w:rPr>
          <w:rFonts w:ascii="Times New Roman" w:hAnsi="Times New Roman" w:cs="Times New Roman"/>
          <w:sz w:val="24"/>
          <w:szCs w:val="24"/>
        </w:rPr>
        <w:t>Wybrany projekt oraz wybrane zmienne (pytania w kwestionariuszu).</w:t>
      </w:r>
    </w:p>
    <w:p w:rsidR="004D70A9"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wybiera zakładkę z </w:t>
      </w:r>
      <w:r w:rsidR="00210E09">
        <w:rPr>
          <w:rFonts w:ascii="Times New Roman" w:hAnsi="Times New Roman" w:cs="Times New Roman"/>
          <w:sz w:val="24"/>
          <w:szCs w:val="24"/>
        </w:rPr>
        <w:t>odpowiedziami</w:t>
      </w:r>
      <w:r>
        <w:rPr>
          <w:rFonts w:ascii="Times New Roman" w:hAnsi="Times New Roman" w:cs="Times New Roman"/>
          <w:sz w:val="24"/>
          <w:szCs w:val="24"/>
        </w:rPr>
        <w:t>.</w:t>
      </w:r>
    </w:p>
    <w:p w:rsidR="00150E3A" w:rsidRP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z kolumnami odpowiadającymi numerowi identyfikacyjnemu, treści odpowiedzi oraz kodom. Komórki dla kodów można edytować</w:t>
      </w:r>
      <w:r w:rsidR="00870CC8">
        <w:rPr>
          <w:rFonts w:ascii="Times New Roman" w:hAnsi="Times New Roman" w:cs="Times New Roman"/>
          <w:sz w:val="24"/>
          <w:szCs w:val="24"/>
        </w:rPr>
        <w:t>, tj. wpisywać w nie kod, zmieniać kod, usuwać kod.</w:t>
      </w:r>
    </w:p>
    <w:p w:rsidR="004D70A9" w:rsidRDefault="004D70A9" w:rsidP="004D70A9">
      <w:pPr>
        <w:tabs>
          <w:tab w:val="left" w:pos="709"/>
          <w:tab w:val="left" w:pos="993"/>
        </w:tabs>
        <w:ind w:left="0"/>
        <w:rPr>
          <w:rFonts w:ascii="Times New Roman" w:hAnsi="Times New Roman" w:cs="Times New Roman"/>
          <w:b/>
          <w:sz w:val="24"/>
          <w:szCs w:val="24"/>
        </w:rPr>
      </w:pPr>
    </w:p>
    <w:p w:rsidR="004D70A9" w:rsidRPr="00846B0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846B07">
        <w:rPr>
          <w:rFonts w:ascii="Times New Roman" w:hAnsi="Times New Roman" w:cs="Times New Roman"/>
          <w:b/>
          <w:sz w:val="24"/>
          <w:szCs w:val="24"/>
        </w:rPr>
        <w:t xml:space="preserve"> </w:t>
      </w:r>
      <w:r w:rsidR="00846B07">
        <w:rPr>
          <w:rFonts w:ascii="Times New Roman" w:hAnsi="Times New Roman" w:cs="Times New Roman"/>
          <w:sz w:val="24"/>
          <w:szCs w:val="24"/>
        </w:rPr>
        <w:t>Wyszukanie słowa.</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sz w:val="24"/>
          <w:szCs w:val="24"/>
        </w:rPr>
        <w:t xml:space="preserve"> Badacz.</w:t>
      </w:r>
    </w:p>
    <w:p w:rsidR="004D70A9" w:rsidRPr="007E23EB"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7E23EB">
        <w:rPr>
          <w:rFonts w:ascii="Times New Roman" w:hAnsi="Times New Roman" w:cs="Times New Roman"/>
          <w:b/>
          <w:sz w:val="24"/>
          <w:szCs w:val="24"/>
        </w:rPr>
        <w:t xml:space="preserve"> </w:t>
      </w:r>
      <w:r w:rsidR="007E23EB">
        <w:rPr>
          <w:rFonts w:ascii="Times New Roman" w:hAnsi="Times New Roman" w:cs="Times New Roman"/>
          <w:sz w:val="24"/>
          <w:szCs w:val="24"/>
        </w:rPr>
        <w:t>Wyszukanie wybranego słowa we wszystkich odpowiedziach przynależnych do wybranych zmiennych w danym projekcie.</w:t>
      </w:r>
    </w:p>
    <w:p w:rsidR="004D70A9" w:rsidRPr="008B36ED"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8B36ED">
        <w:rPr>
          <w:rFonts w:ascii="Times New Roman" w:hAnsi="Times New Roman" w:cs="Times New Roman"/>
          <w:sz w:val="24"/>
          <w:szCs w:val="24"/>
        </w:rPr>
        <w:t xml:space="preserve"> </w:t>
      </w:r>
      <w:r w:rsidR="008B36ED">
        <w:rPr>
          <w:rFonts w:ascii="Times New Roman" w:hAnsi="Times New Roman" w:cs="Times New Roman"/>
          <w:sz w:val="24"/>
          <w:szCs w:val="24"/>
        </w:rPr>
        <w:t>W</w:t>
      </w:r>
      <w:r w:rsidR="008B36ED">
        <w:rPr>
          <w:rFonts w:ascii="Times New Roman" w:hAnsi="Times New Roman" w:cs="Times New Roman"/>
          <w:sz w:val="24"/>
          <w:szCs w:val="24"/>
        </w:rPr>
        <w:t xml:space="preserve">ybrany projekt, </w:t>
      </w:r>
      <w:r w:rsidR="008B36ED">
        <w:rPr>
          <w:rFonts w:ascii="Times New Roman" w:hAnsi="Times New Roman" w:cs="Times New Roman"/>
          <w:sz w:val="24"/>
          <w:szCs w:val="24"/>
        </w:rPr>
        <w:t>wybrane zmienne (pytania w kwestionariuszu)</w:t>
      </w:r>
      <w:r w:rsidR="008B36ED">
        <w:rPr>
          <w:rFonts w:ascii="Times New Roman" w:hAnsi="Times New Roman" w:cs="Times New Roman"/>
          <w:sz w:val="24"/>
          <w:szCs w:val="24"/>
        </w:rPr>
        <w:t xml:space="preserve"> oraz wyświetlona chmura słów.</w:t>
      </w:r>
    </w:p>
    <w:p w:rsidR="00210E09" w:rsidRDefault="004D70A9" w:rsidP="00210E0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Przebieg</w:t>
      </w:r>
      <w:r w:rsidR="00210E09">
        <w:rPr>
          <w:rFonts w:ascii="Times New Roman" w:hAnsi="Times New Roman" w:cs="Times New Roman"/>
          <w:b/>
          <w:sz w:val="24"/>
          <w:szCs w:val="24"/>
        </w:rPr>
        <w:t>:</w:t>
      </w:r>
    </w:p>
    <w:p w:rsidR="00F328CE" w:rsidRDefault="00210E09"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t>
      </w:r>
      <w:r w:rsidR="00F328CE">
        <w:rPr>
          <w:rFonts w:ascii="Times New Roman" w:hAnsi="Times New Roman" w:cs="Times New Roman"/>
          <w:sz w:val="24"/>
          <w:szCs w:val="24"/>
        </w:rPr>
        <w:t>wybiera zakładkę z odpowiedziami – obok wyświetla się chmura słów.</w:t>
      </w:r>
    </w:p>
    <w:p w:rsidR="00F70BFD" w:rsidRDefault="00F328CE"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Pojedyncze kliknięcie na słowo w chmurze słów powoduje posortowanie tabeli z odpowiedziami tak, że na początku tabeli pojawiają się odpowiedzi, w których znajduje się wybrane słowo.</w:t>
      </w:r>
    </w:p>
    <w:p w:rsidR="00F70BFD" w:rsidRDefault="00F70BFD">
      <w:pPr>
        <w:rPr>
          <w:rFonts w:ascii="Times New Roman" w:hAnsi="Times New Roman" w:cs="Times New Roman"/>
          <w:sz w:val="24"/>
          <w:szCs w:val="24"/>
        </w:rPr>
      </w:pPr>
      <w:r>
        <w:rPr>
          <w:rFonts w:ascii="Times New Roman" w:hAnsi="Times New Roman" w:cs="Times New Roman"/>
          <w:sz w:val="24"/>
          <w:szCs w:val="24"/>
        </w:rPr>
        <w:br w:type="page"/>
      </w:r>
    </w:p>
    <w:p w:rsidR="00764798" w:rsidRPr="00AC535A" w:rsidRDefault="00AC535A" w:rsidP="00AC535A">
      <w:pPr>
        <w:pStyle w:val="Akapitzlist"/>
        <w:numPr>
          <w:ilvl w:val="0"/>
          <w:numId w:val="1"/>
        </w:numPr>
        <w:tabs>
          <w:tab w:val="left" w:pos="709"/>
          <w:tab w:val="left" w:pos="993"/>
        </w:tabs>
        <w:rPr>
          <w:rFonts w:ascii="Times New Roman" w:hAnsi="Times New Roman" w:cs="Times New Roman"/>
          <w:sz w:val="32"/>
          <w:szCs w:val="32"/>
        </w:rPr>
      </w:pPr>
      <w:r w:rsidRPr="00AC535A">
        <w:rPr>
          <w:rFonts w:ascii="Times New Roman" w:hAnsi="Times New Roman" w:cs="Times New Roman"/>
          <w:sz w:val="32"/>
          <w:szCs w:val="32"/>
        </w:rPr>
        <w:lastRenderedPageBreak/>
        <w:t>I</w:t>
      </w:r>
      <w:r w:rsidR="007812B5">
        <w:rPr>
          <w:rFonts w:ascii="Times New Roman" w:hAnsi="Times New Roman" w:cs="Times New Roman"/>
          <w:sz w:val="32"/>
          <w:szCs w:val="32"/>
        </w:rPr>
        <w:t>mplementacja i wdrożenie.</w:t>
      </w:r>
      <w:bookmarkStart w:id="0" w:name="_GoBack"/>
      <w:bookmarkEnd w:id="0"/>
      <w:r w:rsidR="00764798" w:rsidRPr="00AC535A">
        <w:rPr>
          <w:rFonts w:ascii="Times New Roman" w:hAnsi="Times New Roman" w:cs="Times New Roman"/>
          <w:i/>
          <w:sz w:val="32"/>
          <w:szCs w:val="32"/>
        </w:rPr>
        <w:br w:type="page"/>
      </w:r>
    </w:p>
    <w:p w:rsidR="003508E3" w:rsidRPr="008B36ED" w:rsidRDefault="00764798" w:rsidP="00764798">
      <w:pPr>
        <w:tabs>
          <w:tab w:val="left" w:pos="993"/>
        </w:tabs>
        <w:ind w:left="0"/>
        <w:rPr>
          <w:rFonts w:ascii="Times New Roman" w:hAnsi="Times New Roman" w:cs="Times New Roman"/>
          <w:sz w:val="32"/>
          <w:szCs w:val="32"/>
        </w:rPr>
      </w:pPr>
      <w:r w:rsidRPr="008B36ED">
        <w:rPr>
          <w:rFonts w:ascii="Times New Roman" w:hAnsi="Times New Roman" w:cs="Times New Roman"/>
          <w:sz w:val="32"/>
          <w:szCs w:val="32"/>
        </w:rPr>
        <w:lastRenderedPageBreak/>
        <w:t>Bibliografia</w:t>
      </w:r>
    </w:p>
    <w:p w:rsidR="00764798" w:rsidRDefault="00A130BE" w:rsidP="00A130BE">
      <w:pPr>
        <w:tabs>
          <w:tab w:val="left" w:pos="993"/>
        </w:tabs>
        <w:ind w:left="0"/>
        <w:rPr>
          <w:rFonts w:ascii="Times New Roman" w:hAnsi="Times New Roman" w:cs="Times New Roman"/>
          <w:sz w:val="24"/>
          <w:szCs w:val="24"/>
          <w:lang w:val="en-US"/>
        </w:rPr>
      </w:pPr>
      <w:r w:rsidRPr="00C427C4">
        <w:rPr>
          <w:rFonts w:ascii="Times New Roman" w:hAnsi="Times New Roman" w:cs="Times New Roman"/>
          <w:sz w:val="24"/>
          <w:szCs w:val="24"/>
          <w:lang w:val="en-US"/>
        </w:rPr>
        <w:t xml:space="preserve">A: </w:t>
      </w:r>
      <w:r w:rsidR="00B00EF1" w:rsidRPr="00C427C4">
        <w:rPr>
          <w:rFonts w:ascii="Times New Roman" w:hAnsi="Times New Roman" w:cs="Times New Roman"/>
          <w:sz w:val="24"/>
          <w:szCs w:val="24"/>
          <w:lang w:val="en-US"/>
        </w:rPr>
        <w:t>R</w:t>
      </w:r>
      <w:r w:rsidR="0085043D" w:rsidRPr="00C427C4">
        <w:rPr>
          <w:rFonts w:ascii="Times New Roman" w:hAnsi="Times New Roman" w:cs="Times New Roman"/>
          <w:sz w:val="24"/>
          <w:szCs w:val="24"/>
          <w:lang w:val="en-US"/>
        </w:rPr>
        <w:t>obinson</w:t>
      </w:r>
      <w:r w:rsidR="00B00EF1" w:rsidRPr="00C427C4">
        <w:rPr>
          <w:rFonts w:ascii="Times New Roman" w:hAnsi="Times New Roman" w:cs="Times New Roman"/>
          <w:sz w:val="24"/>
          <w:szCs w:val="24"/>
          <w:lang w:val="en-US"/>
        </w:rPr>
        <w:t xml:space="preserve"> D., </w:t>
      </w:r>
      <w:r w:rsidR="00B00EF1" w:rsidRPr="00C427C4">
        <w:rPr>
          <w:rFonts w:ascii="Times New Roman" w:hAnsi="Times New Roman" w:cs="Times New Roman"/>
          <w:i/>
          <w:sz w:val="24"/>
          <w:szCs w:val="24"/>
          <w:lang w:val="en-US"/>
        </w:rPr>
        <w:t>The Impressive Growth of R</w:t>
      </w:r>
      <w:r w:rsidR="00B00EF1" w:rsidRPr="00C427C4">
        <w:rPr>
          <w:rFonts w:ascii="Times New Roman" w:hAnsi="Times New Roman" w:cs="Times New Roman"/>
          <w:sz w:val="24"/>
          <w:szCs w:val="24"/>
          <w:lang w:val="en-US"/>
        </w:rPr>
        <w:t>, Stack Overflow Blog, 10.</w:t>
      </w:r>
      <w:r w:rsidR="00B00EF1">
        <w:rPr>
          <w:rFonts w:ascii="Times New Roman" w:hAnsi="Times New Roman" w:cs="Times New Roman"/>
          <w:sz w:val="24"/>
          <w:szCs w:val="24"/>
          <w:lang w:val="en-US"/>
        </w:rPr>
        <w:t xml:space="preserve">11.2017, </w:t>
      </w:r>
      <w:proofErr w:type="spellStart"/>
      <w:r w:rsidR="00B00EF1">
        <w:rPr>
          <w:rFonts w:ascii="Times New Roman" w:hAnsi="Times New Roman" w:cs="Times New Roman"/>
          <w:sz w:val="24"/>
          <w:szCs w:val="24"/>
          <w:lang w:val="en-US"/>
        </w:rPr>
        <w:t>dostęp</w:t>
      </w:r>
      <w:proofErr w:type="spellEnd"/>
      <w:r w:rsidR="00B00EF1">
        <w:rPr>
          <w:rFonts w:ascii="Times New Roman" w:hAnsi="Times New Roman" w:cs="Times New Roman"/>
          <w:sz w:val="24"/>
          <w:szCs w:val="24"/>
          <w:lang w:val="en-US"/>
        </w:rPr>
        <w:t xml:space="preserve">: </w:t>
      </w:r>
      <w:hyperlink r:id="rId10"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hyperlink r:id="rId11" w:history="1">
        <w:r w:rsidRPr="0085043D">
          <w:rPr>
            <w:rStyle w:val="Hipercze"/>
            <w:rFonts w:ascii="Times New Roman" w:hAnsi="Times New Roman" w:cs="Times New Roman"/>
            <w:color w:val="auto"/>
            <w:sz w:val="24"/>
            <w:szCs w:val="24"/>
            <w:lang w:val="en-US"/>
          </w:rPr>
          <w:t>https://www.rkingdc.com/blog/2019/3/6/shiny-vs-dash-a-side-by-side-comparison</w:t>
        </w:r>
      </w:hyperlink>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RQDA: R-based qualitative data analysis. R package version 0.2-8</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hyperlink r:id="rId12" w:history="1">
        <w:r w:rsidR="00BC0BEF" w:rsidRPr="00BC0BEF">
          <w:rPr>
            <w:rStyle w:val="Hipercze"/>
            <w:rFonts w:ascii="Times New Roman" w:hAnsi="Times New Roman" w:cs="Times New Roman"/>
            <w:color w:val="auto"/>
            <w:sz w:val="24"/>
            <w:szCs w:val="24"/>
            <w:lang w:val="en-US"/>
          </w:rPr>
          <w:t>http://rqda.r-forge.r-project.org/</w:t>
        </w:r>
      </w:hyperlink>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Pr="002A3EA8" w:rsidRDefault="002A3EA8" w:rsidP="00A130BE">
      <w:pPr>
        <w:tabs>
          <w:tab w:val="left" w:pos="993"/>
        </w:tabs>
        <w:ind w:left="0"/>
        <w:rPr>
          <w:rFonts w:ascii="Times New Roman" w:hAnsi="Times New Roman" w:cs="Times New Roman"/>
          <w:sz w:val="24"/>
          <w:szCs w:val="24"/>
          <w:lang w:val="en-US"/>
        </w:rPr>
      </w:pPr>
      <w:r w:rsidRPr="002A3EA8">
        <w:rPr>
          <w:rFonts w:ascii="Times New Roman" w:hAnsi="Times New Roman" w:cs="Times New Roman"/>
          <w:sz w:val="24"/>
          <w:szCs w:val="24"/>
          <w:lang w:val="en-US"/>
        </w:rPr>
        <w:t xml:space="preserve">F: </w:t>
      </w:r>
      <w:proofErr w:type="spellStart"/>
      <w:r w:rsidRPr="002A3EA8">
        <w:rPr>
          <w:rFonts w:ascii="Times New Roman" w:hAnsi="Times New Roman" w:cs="Times New Roman"/>
          <w:sz w:val="24"/>
          <w:szCs w:val="24"/>
          <w:lang w:val="en-US"/>
        </w:rPr>
        <w:t>Klimek</w:t>
      </w:r>
      <w:proofErr w:type="spellEnd"/>
      <w:r w:rsidRPr="002A3EA8">
        <w:rPr>
          <w:rFonts w:ascii="Times New Roman" w:hAnsi="Times New Roman" w:cs="Times New Roman"/>
          <w:sz w:val="24"/>
          <w:szCs w:val="24"/>
          <w:lang w:val="en-US"/>
        </w:rPr>
        <w:t xml:space="preserve"> R., </w:t>
      </w:r>
      <w:proofErr w:type="spellStart"/>
      <w:r w:rsidRPr="002A3EA8">
        <w:rPr>
          <w:rFonts w:ascii="Times New Roman" w:hAnsi="Times New Roman" w:cs="Times New Roman"/>
          <w:sz w:val="24"/>
          <w:szCs w:val="24"/>
          <w:lang w:val="en-US"/>
        </w:rPr>
        <w:t>Szwed</w:t>
      </w:r>
      <w:proofErr w:type="spellEnd"/>
      <w:r w:rsidRPr="002A3EA8">
        <w:rPr>
          <w:rFonts w:ascii="Times New Roman" w:hAnsi="Times New Roman" w:cs="Times New Roman"/>
          <w:sz w:val="24"/>
          <w:szCs w:val="24"/>
          <w:lang w:val="en-US"/>
        </w:rPr>
        <w:t xml:space="preserve"> P., </w:t>
      </w:r>
      <w:r w:rsidRPr="002A3EA8">
        <w:rPr>
          <w:rFonts w:ascii="Times New Roman" w:hAnsi="Times New Roman" w:cs="Times New Roman"/>
          <w:i/>
          <w:sz w:val="24"/>
          <w:szCs w:val="24"/>
          <w:lang w:val="en-US"/>
        </w:rPr>
        <w:t>Formal analysis of use case diagrams</w:t>
      </w:r>
      <w:r>
        <w:rPr>
          <w:rFonts w:ascii="Times New Roman" w:hAnsi="Times New Roman" w:cs="Times New Roman"/>
          <w:sz w:val="24"/>
          <w:szCs w:val="24"/>
          <w:lang w:val="en-US"/>
        </w:rPr>
        <w:t xml:space="preserve">, </w:t>
      </w:r>
      <w:r w:rsidRPr="002A3EA8">
        <w:rPr>
          <w:rFonts w:ascii="Times New Roman" w:hAnsi="Times New Roman" w:cs="Times New Roman"/>
          <w:sz w:val="24"/>
          <w:szCs w:val="24"/>
          <w:lang w:val="en-US"/>
        </w:rPr>
        <w:t>„</w:t>
      </w:r>
      <w:r>
        <w:rPr>
          <w:rFonts w:ascii="Times New Roman" w:hAnsi="Times New Roman" w:cs="Times New Roman"/>
          <w:sz w:val="24"/>
          <w:szCs w:val="24"/>
          <w:lang w:val="en-US"/>
        </w:rPr>
        <w:t>Computer Science”, 2010, 11,</w:t>
      </w:r>
      <w:r w:rsidR="00A0069C">
        <w:rPr>
          <w:rFonts w:ascii="Times New Roman" w:hAnsi="Times New Roman" w:cs="Times New Roman"/>
          <w:sz w:val="24"/>
          <w:szCs w:val="24"/>
          <w:lang w:val="en-US"/>
        </w:rPr>
        <w:t xml:space="preserve"> 1,</w:t>
      </w:r>
      <w:r>
        <w:rPr>
          <w:rFonts w:ascii="Times New Roman" w:hAnsi="Times New Roman" w:cs="Times New Roman"/>
          <w:sz w:val="24"/>
          <w:szCs w:val="24"/>
          <w:lang w:val="en-US"/>
        </w:rPr>
        <w:t xml:space="preserve"> s. 115-131.</w:t>
      </w:r>
    </w:p>
    <w:sectPr w:rsidR="00217D5C" w:rsidRPr="002A3EA8" w:rsidSect="00D61BE1">
      <w:footerReference w:type="default" r:id="rId13"/>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BAF" w:rsidRDefault="002B5BAF" w:rsidP="00896EF7">
      <w:pPr>
        <w:spacing w:after="0" w:line="240" w:lineRule="auto"/>
      </w:pPr>
      <w:r>
        <w:separator/>
      </w:r>
    </w:p>
  </w:endnote>
  <w:endnote w:type="continuationSeparator" w:id="0">
    <w:p w:rsidR="002B5BAF" w:rsidRDefault="002B5BAF"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7812B5">
          <w:rPr>
            <w:noProof/>
          </w:rPr>
          <w:t>12</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BAF" w:rsidRDefault="002B5BAF" w:rsidP="00896EF7">
      <w:pPr>
        <w:spacing w:after="0" w:line="240" w:lineRule="auto"/>
      </w:pPr>
      <w:r>
        <w:separator/>
      </w:r>
    </w:p>
  </w:footnote>
  <w:footnote w:type="continuationSeparator" w:id="0">
    <w:p w:rsidR="002B5BAF" w:rsidRDefault="002B5BAF"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AE9"/>
    <w:multiLevelType w:val="hybridMultilevel"/>
    <w:tmpl w:val="E7D2F4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1A4076"/>
    <w:multiLevelType w:val="multilevel"/>
    <w:tmpl w:val="EFF676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190078"/>
    <w:multiLevelType w:val="hybridMultilevel"/>
    <w:tmpl w:val="97424820"/>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0E0836"/>
    <w:multiLevelType w:val="hybridMultilevel"/>
    <w:tmpl w:val="EFD090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F86DC8"/>
    <w:multiLevelType w:val="hybridMultilevel"/>
    <w:tmpl w:val="05BA08C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440DFC"/>
    <w:multiLevelType w:val="hybridMultilevel"/>
    <w:tmpl w:val="D926FF8A"/>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10C13"/>
    <w:rsid w:val="00014238"/>
    <w:rsid w:val="00042194"/>
    <w:rsid w:val="000667A0"/>
    <w:rsid w:val="00076A35"/>
    <w:rsid w:val="000A0412"/>
    <w:rsid w:val="000A0D45"/>
    <w:rsid w:val="000C142E"/>
    <w:rsid w:val="000D42D9"/>
    <w:rsid w:val="000E51DD"/>
    <w:rsid w:val="000F681B"/>
    <w:rsid w:val="00101247"/>
    <w:rsid w:val="00102CA3"/>
    <w:rsid w:val="00104DEB"/>
    <w:rsid w:val="00137CF0"/>
    <w:rsid w:val="00142910"/>
    <w:rsid w:val="00145327"/>
    <w:rsid w:val="00150E3A"/>
    <w:rsid w:val="00151F57"/>
    <w:rsid w:val="001631F1"/>
    <w:rsid w:val="0016660B"/>
    <w:rsid w:val="00171B39"/>
    <w:rsid w:val="00174414"/>
    <w:rsid w:val="00195EDE"/>
    <w:rsid w:val="001C695A"/>
    <w:rsid w:val="001D364C"/>
    <w:rsid w:val="001E26A7"/>
    <w:rsid w:val="001E7F09"/>
    <w:rsid w:val="00210E09"/>
    <w:rsid w:val="00217D5C"/>
    <w:rsid w:val="00226B03"/>
    <w:rsid w:val="00227494"/>
    <w:rsid w:val="0024293D"/>
    <w:rsid w:val="0026647C"/>
    <w:rsid w:val="00276A51"/>
    <w:rsid w:val="00294DE1"/>
    <w:rsid w:val="002A2391"/>
    <w:rsid w:val="002A3EA8"/>
    <w:rsid w:val="002A6A16"/>
    <w:rsid w:val="002B5BAF"/>
    <w:rsid w:val="002C56A4"/>
    <w:rsid w:val="002D64CA"/>
    <w:rsid w:val="002E4D84"/>
    <w:rsid w:val="002F2EE4"/>
    <w:rsid w:val="00303752"/>
    <w:rsid w:val="003108F1"/>
    <w:rsid w:val="003176DA"/>
    <w:rsid w:val="003339BD"/>
    <w:rsid w:val="003508E3"/>
    <w:rsid w:val="003538A8"/>
    <w:rsid w:val="0035583D"/>
    <w:rsid w:val="003612AB"/>
    <w:rsid w:val="00382614"/>
    <w:rsid w:val="00386630"/>
    <w:rsid w:val="0039397E"/>
    <w:rsid w:val="00395199"/>
    <w:rsid w:val="00397B43"/>
    <w:rsid w:val="003B047D"/>
    <w:rsid w:val="003B556D"/>
    <w:rsid w:val="003F1405"/>
    <w:rsid w:val="00411148"/>
    <w:rsid w:val="004118B4"/>
    <w:rsid w:val="00415DCC"/>
    <w:rsid w:val="0042016A"/>
    <w:rsid w:val="00423E5C"/>
    <w:rsid w:val="00424CCF"/>
    <w:rsid w:val="0043018F"/>
    <w:rsid w:val="00451EF1"/>
    <w:rsid w:val="004537C6"/>
    <w:rsid w:val="004634B2"/>
    <w:rsid w:val="00470F44"/>
    <w:rsid w:val="00482265"/>
    <w:rsid w:val="004913E8"/>
    <w:rsid w:val="00491B06"/>
    <w:rsid w:val="004A13D6"/>
    <w:rsid w:val="004D70A9"/>
    <w:rsid w:val="004F1E52"/>
    <w:rsid w:val="00500A1B"/>
    <w:rsid w:val="00522FFB"/>
    <w:rsid w:val="005449AB"/>
    <w:rsid w:val="00545A69"/>
    <w:rsid w:val="00557E67"/>
    <w:rsid w:val="0057236B"/>
    <w:rsid w:val="005B5B44"/>
    <w:rsid w:val="005D3B79"/>
    <w:rsid w:val="00621DB4"/>
    <w:rsid w:val="006307CD"/>
    <w:rsid w:val="00635DCD"/>
    <w:rsid w:val="006536B4"/>
    <w:rsid w:val="0066451E"/>
    <w:rsid w:val="006717F1"/>
    <w:rsid w:val="00673ECF"/>
    <w:rsid w:val="006B4875"/>
    <w:rsid w:val="006B5FE5"/>
    <w:rsid w:val="006D6E4D"/>
    <w:rsid w:val="00705B19"/>
    <w:rsid w:val="00705D27"/>
    <w:rsid w:val="00722F39"/>
    <w:rsid w:val="0073565D"/>
    <w:rsid w:val="00741779"/>
    <w:rsid w:val="00747D57"/>
    <w:rsid w:val="0075155A"/>
    <w:rsid w:val="00764798"/>
    <w:rsid w:val="007812B5"/>
    <w:rsid w:val="0078261F"/>
    <w:rsid w:val="007A6664"/>
    <w:rsid w:val="007B46F8"/>
    <w:rsid w:val="007B4A3B"/>
    <w:rsid w:val="007B527B"/>
    <w:rsid w:val="007C1461"/>
    <w:rsid w:val="007C219F"/>
    <w:rsid w:val="007C563C"/>
    <w:rsid w:val="007E23EB"/>
    <w:rsid w:val="007F5BD9"/>
    <w:rsid w:val="00827AA3"/>
    <w:rsid w:val="00830EF9"/>
    <w:rsid w:val="00846B07"/>
    <w:rsid w:val="0085043D"/>
    <w:rsid w:val="00851B11"/>
    <w:rsid w:val="00861CA2"/>
    <w:rsid w:val="00862F8D"/>
    <w:rsid w:val="00870CC8"/>
    <w:rsid w:val="00880BF9"/>
    <w:rsid w:val="00885ED0"/>
    <w:rsid w:val="0089047A"/>
    <w:rsid w:val="008917C5"/>
    <w:rsid w:val="00896EF7"/>
    <w:rsid w:val="008A7D00"/>
    <w:rsid w:val="008B36ED"/>
    <w:rsid w:val="008D2705"/>
    <w:rsid w:val="008E4B3A"/>
    <w:rsid w:val="008E628B"/>
    <w:rsid w:val="009154F5"/>
    <w:rsid w:val="0093751A"/>
    <w:rsid w:val="00947049"/>
    <w:rsid w:val="00954138"/>
    <w:rsid w:val="00972FB3"/>
    <w:rsid w:val="00973937"/>
    <w:rsid w:val="00974CEA"/>
    <w:rsid w:val="0097608C"/>
    <w:rsid w:val="00983A1A"/>
    <w:rsid w:val="009A534E"/>
    <w:rsid w:val="009A7307"/>
    <w:rsid w:val="009D23D8"/>
    <w:rsid w:val="009E600E"/>
    <w:rsid w:val="009E7676"/>
    <w:rsid w:val="009F1E8A"/>
    <w:rsid w:val="009F764C"/>
    <w:rsid w:val="00A0069C"/>
    <w:rsid w:val="00A041F0"/>
    <w:rsid w:val="00A07222"/>
    <w:rsid w:val="00A12F7E"/>
    <w:rsid w:val="00A130BE"/>
    <w:rsid w:val="00A134DD"/>
    <w:rsid w:val="00A26D7E"/>
    <w:rsid w:val="00A42669"/>
    <w:rsid w:val="00A443B1"/>
    <w:rsid w:val="00A4708F"/>
    <w:rsid w:val="00A6235D"/>
    <w:rsid w:val="00AA5258"/>
    <w:rsid w:val="00AA79A9"/>
    <w:rsid w:val="00AC535A"/>
    <w:rsid w:val="00AD1965"/>
    <w:rsid w:val="00AD70F1"/>
    <w:rsid w:val="00AE7F9C"/>
    <w:rsid w:val="00AF45C6"/>
    <w:rsid w:val="00B00EF1"/>
    <w:rsid w:val="00B01200"/>
    <w:rsid w:val="00B108D4"/>
    <w:rsid w:val="00B160AC"/>
    <w:rsid w:val="00B23433"/>
    <w:rsid w:val="00B24A71"/>
    <w:rsid w:val="00B25627"/>
    <w:rsid w:val="00B2787E"/>
    <w:rsid w:val="00B4077F"/>
    <w:rsid w:val="00B506AB"/>
    <w:rsid w:val="00B51DCB"/>
    <w:rsid w:val="00B5431D"/>
    <w:rsid w:val="00B64A50"/>
    <w:rsid w:val="00B92C21"/>
    <w:rsid w:val="00BA3146"/>
    <w:rsid w:val="00BA7954"/>
    <w:rsid w:val="00BC0BEF"/>
    <w:rsid w:val="00BC30D5"/>
    <w:rsid w:val="00BD69C0"/>
    <w:rsid w:val="00BE39B0"/>
    <w:rsid w:val="00BF3F48"/>
    <w:rsid w:val="00C01E6E"/>
    <w:rsid w:val="00C05EFC"/>
    <w:rsid w:val="00C2215D"/>
    <w:rsid w:val="00C22E0D"/>
    <w:rsid w:val="00C25593"/>
    <w:rsid w:val="00C2768A"/>
    <w:rsid w:val="00C427C4"/>
    <w:rsid w:val="00C53DD2"/>
    <w:rsid w:val="00C554FF"/>
    <w:rsid w:val="00CB5580"/>
    <w:rsid w:val="00CE5F2C"/>
    <w:rsid w:val="00CF0B20"/>
    <w:rsid w:val="00CF15D1"/>
    <w:rsid w:val="00CF5FB1"/>
    <w:rsid w:val="00D251FB"/>
    <w:rsid w:val="00D449B5"/>
    <w:rsid w:val="00D61BE1"/>
    <w:rsid w:val="00D651C4"/>
    <w:rsid w:val="00D77F66"/>
    <w:rsid w:val="00D96D00"/>
    <w:rsid w:val="00DA60F2"/>
    <w:rsid w:val="00DC0703"/>
    <w:rsid w:val="00DC0E81"/>
    <w:rsid w:val="00DC47F8"/>
    <w:rsid w:val="00DD02A3"/>
    <w:rsid w:val="00DD0F5E"/>
    <w:rsid w:val="00DE52AD"/>
    <w:rsid w:val="00E012C9"/>
    <w:rsid w:val="00E120C3"/>
    <w:rsid w:val="00E304F5"/>
    <w:rsid w:val="00E31B22"/>
    <w:rsid w:val="00E34C4A"/>
    <w:rsid w:val="00E53D27"/>
    <w:rsid w:val="00E608E3"/>
    <w:rsid w:val="00E72F90"/>
    <w:rsid w:val="00E73487"/>
    <w:rsid w:val="00E74689"/>
    <w:rsid w:val="00E74893"/>
    <w:rsid w:val="00E8306D"/>
    <w:rsid w:val="00E86915"/>
    <w:rsid w:val="00EA68FD"/>
    <w:rsid w:val="00EA7B8E"/>
    <w:rsid w:val="00ED103F"/>
    <w:rsid w:val="00ED2B71"/>
    <w:rsid w:val="00EE122C"/>
    <w:rsid w:val="00EE2A18"/>
    <w:rsid w:val="00EE2CFA"/>
    <w:rsid w:val="00EE5AB4"/>
    <w:rsid w:val="00EF52A5"/>
    <w:rsid w:val="00F17DF8"/>
    <w:rsid w:val="00F25786"/>
    <w:rsid w:val="00F328CE"/>
    <w:rsid w:val="00F43E5F"/>
    <w:rsid w:val="00F470E0"/>
    <w:rsid w:val="00F474B1"/>
    <w:rsid w:val="00F53404"/>
    <w:rsid w:val="00F65B89"/>
    <w:rsid w:val="00F70BFD"/>
    <w:rsid w:val="00F77A4D"/>
    <w:rsid w:val="00FB543A"/>
    <w:rsid w:val="00FC4021"/>
    <w:rsid w:val="00FD324D"/>
    <w:rsid w:val="00FF22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qda.r-forge.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kingdc.com/blog/2019/3/6/shiny-vs-dash-a-side-by-side-comparis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tackoverflow.blog/2017/10/10/impressive-growth-r/"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78D28-3B51-497A-8473-05CC28FF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13</Pages>
  <Words>2050</Words>
  <Characters>13517</Characters>
  <Application>Microsoft Office Word</Application>
  <DocSecurity>0</DocSecurity>
  <Lines>245</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231</cp:revision>
  <dcterms:created xsi:type="dcterms:W3CDTF">2021-10-06T07:47:00Z</dcterms:created>
  <dcterms:modified xsi:type="dcterms:W3CDTF">2021-12-19T15:04:00Z</dcterms:modified>
</cp:coreProperties>
</file>