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FAQ</w:t>
      </w:r>
    </w:p>
    <w:p>
      <w:pPr>
        <w:pStyle w:val="Body.0"/>
        <w:bidi w:val="0"/>
      </w:pPr>
    </w:p>
    <w:p>
      <w:pPr>
        <w:pStyle w:val="Body.0"/>
        <w:bidi w:val="0"/>
      </w:pPr>
      <w:r>
        <w:rPr>
          <w:rFonts w:cs="Arial Unicode MS" w:eastAsia="Arial Unicode MS"/>
          <w:rtl w:val="0"/>
          <w:lang w:val="en-US"/>
        </w:rPr>
        <w:t>Some of these are actual questions that people have asked us and some are made up by us to give a little more information to make it easier to get the full use out of the cards. Think of it as less of a frequently asked questions page and more of a here</w:t>
      </w:r>
      <w:r>
        <w:rPr>
          <w:rFonts w:cs="Arial Unicode MS" w:eastAsia="Arial Unicode MS" w:hint="default"/>
          <w:rtl w:val="0"/>
          <w:lang w:val="en-US"/>
        </w:rPr>
        <w:t>’</w:t>
      </w:r>
      <w:r>
        <w:rPr>
          <w:rFonts w:cs="Arial Unicode MS" w:eastAsia="Arial Unicode MS"/>
          <w:rtl w:val="0"/>
          <w:lang w:val="en-US"/>
        </w:rPr>
        <w:t>s what you kinda need to know page.</w:t>
      </w:r>
    </w:p>
    <w:p>
      <w:pPr>
        <w:pStyle w:val="Body.0"/>
        <w:bidi w:val="0"/>
      </w:pPr>
    </w:p>
    <w:p>
      <w:pPr>
        <w:pStyle w:val="Caption"/>
        <w:bidi w:val="0"/>
      </w:pPr>
      <w:r>
        <w:rPr>
          <w:rtl w:val="0"/>
        </w:rPr>
        <w:t>What is this game all about?</w:t>
      </w:r>
    </w:p>
    <w:p>
      <w:pPr>
        <w:pStyle w:val="Body.0"/>
        <w:bidi w:val="0"/>
      </w:pPr>
    </w:p>
    <w:p>
      <w:pPr>
        <w:pStyle w:val="Body.0"/>
        <w:bidi w:val="0"/>
      </w:pPr>
      <w:r>
        <w:rPr>
          <w:rFonts w:cs="Arial Unicode MS" w:eastAsia="Arial Unicode MS"/>
          <w:rtl w:val="0"/>
          <w:lang w:val="en-US"/>
        </w:rPr>
        <w:t>Mojo Family Fun is a sentence game. The colours and symbols on the cards help you to form correct sentences in English. You get points for each card in your sentence. Some cards match to give extra points. Some cards affect the game and other players. Try to get the most points from the cards in your sentence. During the game, you get chances to exchange the cards in your hand with new ones and rearrange the cards for more points. At the end of three rounds, players read the sentence out loud to the other players and count the points.</w:t>
      </w:r>
    </w:p>
    <w:p>
      <w:pPr>
        <w:pStyle w:val="Body.0"/>
        <w:bidi w:val="0"/>
      </w:pPr>
    </w:p>
    <w:p>
      <w:pPr>
        <w:pStyle w:val="Caption"/>
        <w:bidi w:val="0"/>
      </w:pPr>
      <w:r>
        <w:rPr>
          <w:rtl w:val="0"/>
        </w:rPr>
        <w:t>Can my kids learn if they can</w:t>
      </w:r>
      <w:r>
        <w:rPr>
          <w:rtl w:val="0"/>
        </w:rPr>
        <w:t>’</w:t>
      </w:r>
      <w:r>
        <w:rPr>
          <w:rtl w:val="0"/>
        </w:rPr>
        <w:t>t read English?</w:t>
      </w:r>
    </w:p>
    <w:p>
      <w:pPr>
        <w:pStyle w:val="Body.0"/>
        <w:bidi w:val="0"/>
      </w:pPr>
    </w:p>
    <w:p>
      <w:pPr>
        <w:pStyle w:val="Body.0"/>
        <w:bidi w:val="0"/>
      </w:pPr>
      <w:r>
        <w:rPr>
          <w:rFonts w:cs="Arial Unicode MS" w:eastAsia="Arial Unicode MS"/>
          <w:rtl w:val="0"/>
          <w:lang w:val="en-US"/>
        </w:rPr>
        <w:t>Yes. Match colours on the cards. Then match the symbols. Try to match the symbols with the highest numbers. You don</w:t>
      </w:r>
      <w:r>
        <w:rPr>
          <w:rFonts w:cs="Arial Unicode MS" w:eastAsia="Arial Unicode MS" w:hint="default"/>
          <w:rtl w:val="0"/>
          <w:lang w:val="en-US"/>
        </w:rPr>
        <w:t>’</w:t>
      </w:r>
      <w:r>
        <w:rPr>
          <w:rFonts w:cs="Arial Unicode MS" w:eastAsia="Arial Unicode MS"/>
          <w:rtl w:val="0"/>
          <w:lang w:val="en-US"/>
        </w:rPr>
        <w:t>t need to read the sentence, but trying to do so will get the ball rolling faster. Watch some of the lessons on YouTube here, and listen to the vocabulary on Spotify here.</w:t>
      </w:r>
    </w:p>
    <w:p>
      <w:pPr>
        <w:pStyle w:val="Body.0"/>
        <w:bidi w:val="0"/>
      </w:pPr>
    </w:p>
    <w:p>
      <w:pPr>
        <w:pStyle w:val="Caption"/>
        <w:bidi w:val="0"/>
      </w:pPr>
      <w:r>
        <w:rPr>
          <w:rtl w:val="0"/>
        </w:rPr>
        <w:t>Where can I buy Mojo Games?</w:t>
      </w:r>
    </w:p>
    <w:p>
      <w:pPr>
        <w:pStyle w:val="Body.0"/>
        <w:bidi w:val="0"/>
      </w:pPr>
    </w:p>
    <w:p>
      <w:pPr>
        <w:pStyle w:val="Body.0"/>
        <w:bidi w:val="0"/>
      </w:pPr>
      <w:r>
        <w:rPr>
          <w:rFonts w:cs="Arial Unicode MS" w:eastAsia="Arial Unicode MS"/>
          <w:rtl w:val="0"/>
          <w:lang w:val="en-US"/>
        </w:rPr>
        <w:t>Right now, Mojo Family Fun is only available through our website.</w:t>
      </w:r>
    </w:p>
    <w:p>
      <w:pPr>
        <w:pStyle w:val="Body.0"/>
        <w:bidi w:val="0"/>
      </w:pPr>
    </w:p>
    <w:p>
      <w:pPr>
        <w:pStyle w:val="Caption"/>
        <w:bidi w:val="0"/>
      </w:pPr>
      <w:r>
        <w:rPr>
          <w:rtl w:val="0"/>
        </w:rPr>
        <w:t>Can I buy in bulk?</w:t>
      </w:r>
    </w:p>
    <w:p>
      <w:pPr>
        <w:pStyle w:val="Body.0"/>
        <w:bidi w:val="0"/>
      </w:pPr>
    </w:p>
    <w:p>
      <w:pPr>
        <w:pStyle w:val="Body.0"/>
        <w:bidi w:val="0"/>
      </w:pPr>
      <w:r>
        <w:rPr>
          <w:rFonts w:cs="Arial Unicode MS" w:eastAsia="Arial Unicode MS"/>
          <w:rtl w:val="0"/>
          <w:lang w:val="en-US"/>
        </w:rPr>
        <w:t xml:space="preserve">For inquires about bulk sales, please email us at </w:t>
      </w:r>
      <w:r>
        <w:rPr>
          <w:rStyle w:val="Hyperlink.0"/>
        </w:rPr>
        <w:fldChar w:fldCharType="begin" w:fldLock="0"/>
      </w:r>
      <w:r>
        <w:rPr>
          <w:rStyle w:val="Hyperlink.0"/>
        </w:rPr>
        <w:instrText xml:space="preserve"> HYPERLINK "mailto:contact@mojoenglish.com"</w:instrText>
      </w:r>
      <w:r>
        <w:rPr>
          <w:rStyle w:val="Hyperlink.0"/>
        </w:rPr>
        <w:fldChar w:fldCharType="separate" w:fldLock="0"/>
      </w:r>
      <w:r>
        <w:rPr>
          <w:rStyle w:val="Hyperlink.0"/>
          <w:rFonts w:cs="Arial Unicode MS" w:eastAsia="Arial Unicode MS"/>
          <w:rtl w:val="0"/>
          <w:lang w:val="en-US"/>
        </w:rPr>
        <w:t>contact@mojoenglish.com</w:t>
      </w:r>
      <w:r>
        <w:rPr/>
        <w:fldChar w:fldCharType="end" w:fldLock="0"/>
      </w:r>
      <w:r>
        <w:rPr>
          <w:rFonts w:cs="Arial Unicode MS" w:eastAsia="Arial Unicode MS"/>
          <w:rtl w:val="0"/>
          <w:lang w:val="en-US"/>
        </w:rPr>
        <w:t>.</w:t>
      </w:r>
    </w:p>
    <w:p>
      <w:pPr>
        <w:pStyle w:val="Body.0"/>
        <w:bidi w:val="0"/>
      </w:pPr>
    </w:p>
    <w:p>
      <w:pPr>
        <w:pStyle w:val="Body.0"/>
        <w:bidi w:val="0"/>
      </w:pPr>
    </w:p>
    <w:p>
      <w:pPr>
        <w:pStyle w:val="Caption"/>
        <w:bidi w:val="0"/>
      </w:pPr>
      <w:r>
        <w:rPr>
          <w:rtl w:val="0"/>
        </w:rPr>
        <w:t>Why does the purple card go before the person card?</w:t>
      </w:r>
    </w:p>
    <w:p>
      <w:pPr>
        <w:pStyle w:val="Body.0"/>
        <w:bidi w:val="0"/>
      </w:pPr>
    </w:p>
    <w:p>
      <w:pPr>
        <w:pStyle w:val="Body.0"/>
        <w:bidi w:val="0"/>
      </w:pPr>
      <w:r>
        <w:rPr>
          <w:rFonts w:cs="Arial Unicode MS" w:eastAsia="Arial Unicode MS"/>
          <w:rtl w:val="0"/>
          <w:lang w:val="en-US"/>
        </w:rPr>
        <w:t xml:space="preserve">Purple cards are adjectives. Adjectives describe nouns and go before the noun that they describe.  There is a purple triangle on the noun card. This is where you insert the adjective. After the article </w:t>
      </w:r>
      <w:r>
        <w:rPr>
          <w:rFonts w:cs="Arial Unicode MS" w:eastAsia="Arial Unicode MS" w:hint="default"/>
          <w:rtl w:val="0"/>
          <w:lang w:val="en-US"/>
        </w:rPr>
        <w:t>“</w:t>
      </w:r>
      <w:r>
        <w:rPr>
          <w:rFonts w:cs="Arial Unicode MS" w:eastAsia="Arial Unicode MS"/>
          <w:rtl w:val="0"/>
          <w:lang w:val="en-US"/>
        </w:rPr>
        <w:t>the</w:t>
      </w:r>
      <w:r>
        <w:rPr>
          <w:rFonts w:cs="Arial Unicode MS" w:eastAsia="Arial Unicode MS" w:hint="default"/>
          <w:rtl w:val="0"/>
          <w:lang w:val="en-US"/>
        </w:rPr>
        <w:t xml:space="preserve">” </w:t>
      </w:r>
      <w:r>
        <w:rPr>
          <w:rFonts w:cs="Arial Unicode MS" w:eastAsia="Arial Unicode MS"/>
          <w:rtl w:val="0"/>
          <w:lang w:val="en-US"/>
        </w:rPr>
        <w:t>and before the noun.</w:t>
      </w:r>
    </w:p>
    <w:p>
      <w:pPr>
        <w:pStyle w:val="Body.0"/>
        <w:bidi w:val="0"/>
      </w:pPr>
      <w:r>
        <w:rPr>
          <w:rFonts w:cs="Arial Unicode MS" w:eastAsia="Arial Unicode MS"/>
          <w:rtl w:val="0"/>
          <w:lang w:val="en-US"/>
        </w:rPr>
        <w:t>For example;</w:t>
      </w:r>
    </w:p>
    <w:p>
      <w:pPr>
        <w:pStyle w:val="Body.0"/>
        <w:bidi w:val="0"/>
      </w:pPr>
    </w:p>
    <w:p>
      <w:pPr>
        <w:pStyle w:val="Body.0"/>
        <w:bidi w:val="0"/>
      </w:pPr>
      <w:r>
        <w:rPr>
          <w:rFonts w:cs="Arial Unicode MS" w:eastAsia="Arial Unicode MS"/>
          <w:rtl w:val="0"/>
          <w:lang w:val="en-US"/>
        </w:rPr>
        <w:t xml:space="preserve">The cards would go together like this: </w:t>
      </w:r>
      <w:r>
        <w:rPr>
          <w:rFonts w:cs="Arial Unicode MS" w:eastAsia="Arial Unicode MS" w:hint="default"/>
          <w:rtl w:val="0"/>
          <w:lang w:val="en-US"/>
        </w:rPr>
        <w:t>“</w:t>
      </w:r>
      <w:r>
        <w:rPr>
          <w:rFonts w:cs="Arial Unicode MS" w:eastAsia="Arial Unicode MS"/>
          <w:rtl w:val="0"/>
          <w:lang w:val="en-US"/>
        </w:rPr>
        <w:t>brave the trolls danced</w:t>
      </w:r>
      <w:r>
        <w:rPr>
          <w:rFonts w:cs="Arial Unicode MS" w:eastAsia="Arial Unicode MS" w:hint="default"/>
          <w:rtl w:val="0"/>
          <w:lang w:val="en-US"/>
        </w:rPr>
        <w:t>”</w:t>
      </w:r>
      <w:r>
        <w:rPr>
          <w:rFonts w:cs="Arial Unicode MS" w:eastAsia="Arial Unicode MS"/>
          <w:rtl w:val="0"/>
          <w:lang w:val="en-US"/>
        </w:rPr>
        <w:t>,</w:t>
      </w:r>
    </w:p>
    <w:p>
      <w:pPr>
        <w:pStyle w:val="Body.0"/>
        <w:bidi w:val="0"/>
      </w:pPr>
      <w:r>
        <w:rPr>
          <w:rFonts w:cs="Arial Unicode MS" w:eastAsia="Arial Unicode MS"/>
          <w:rtl w:val="0"/>
          <w:lang w:val="en-US"/>
        </w:rPr>
        <w:t>but you read the sentence:</w:t>
      </w:r>
      <w:r>
        <w:rPr>
          <w:rFonts w:cs="Arial Unicode MS" w:eastAsia="Arial Unicode MS" w:hint="default"/>
          <w:rtl w:val="0"/>
          <w:lang w:val="en-US"/>
        </w:rPr>
        <w:t>”</w:t>
      </w:r>
      <w:r>
        <w:rPr>
          <w:rFonts w:cs="Arial Unicode MS" w:eastAsia="Arial Unicode MS"/>
          <w:rtl w:val="0"/>
          <w:lang w:val="en-US"/>
        </w:rPr>
        <w:t>The brave trolls danced.</w:t>
      </w:r>
      <w:r>
        <w:rPr>
          <w:rFonts w:cs="Arial Unicode MS" w:eastAsia="Arial Unicode MS" w:hint="default"/>
          <w:rtl w:val="0"/>
          <w:lang w:val="en-US"/>
        </w:rPr>
        <w:t xml:space="preserve">” </w:t>
      </w:r>
      <w:r>
        <w:rPr>
          <w:rFonts w:cs="Arial Unicode MS" w:eastAsia="Arial Unicode MS"/>
          <w:rtl w:val="0"/>
          <w:lang w:val="en-US"/>
        </w:rPr>
        <w:t>You insert the adjective (brave) between the article (the) and the noun (trolls).</w:t>
      </w:r>
    </w:p>
    <w:p>
      <w:pPr>
        <w:pStyle w:val="Body.0"/>
        <w:bidi w:val="0"/>
      </w:pPr>
    </w:p>
    <w:p>
      <w:pPr>
        <w:pStyle w:val="Caption"/>
        <w:bidi w:val="0"/>
      </w:pPr>
      <w:r>
        <w:rPr>
          <w:rtl w:val="0"/>
        </w:rPr>
        <w:t>What do the capital letters mean on some cards?</w:t>
      </w:r>
    </w:p>
    <w:p>
      <w:pPr>
        <w:pStyle w:val="Body.0"/>
        <w:bidi w:val="0"/>
      </w:pPr>
    </w:p>
    <w:p>
      <w:pPr>
        <w:pStyle w:val="Body.0"/>
        <w:bidi w:val="0"/>
      </w:pPr>
      <w:r>
        <w:rPr>
          <w:rFonts w:cs="Arial Unicode MS" w:eastAsia="Arial Unicode MS"/>
          <w:rtl w:val="0"/>
          <w:lang w:val="en-US"/>
        </w:rPr>
        <w:t xml:space="preserve">The letters D, F, T and M refer to the kind of adverb that the words on the card represent. </w:t>
      </w:r>
    </w:p>
    <w:p>
      <w:pPr>
        <w:pStyle w:val="Body.0"/>
        <w:bidi w:val="0"/>
      </w:pPr>
      <w:r>
        <w:rPr>
          <w:rFonts w:cs="Arial Unicode MS" w:eastAsia="Arial Unicode MS"/>
          <w:rtl w:val="0"/>
          <w:lang w:val="en-US"/>
        </w:rPr>
        <w:t>D = adverb of degree. This word modifies adjectives or other adverbs</w:t>
      </w:r>
    </w:p>
    <w:p>
      <w:pPr>
        <w:pStyle w:val="Body.0"/>
        <w:bidi w:val="0"/>
      </w:pPr>
      <w:r>
        <w:rPr>
          <w:rFonts w:cs="Arial Unicode MS" w:eastAsia="Arial Unicode MS"/>
          <w:rtl w:val="0"/>
          <w:lang w:val="en-US"/>
        </w:rPr>
        <w:t xml:space="preserve">F = adverb of frequency. These words modify verbs. They answer the question </w:t>
      </w:r>
      <w:r>
        <w:rPr>
          <w:rFonts w:cs="Arial Unicode MS" w:eastAsia="Arial Unicode MS" w:hint="default"/>
          <w:rtl w:val="0"/>
          <w:lang w:val="en-US"/>
        </w:rPr>
        <w:t>“</w:t>
      </w:r>
      <w:r>
        <w:rPr>
          <w:rFonts w:cs="Arial Unicode MS" w:eastAsia="Arial Unicode MS"/>
          <w:rtl w:val="0"/>
          <w:lang w:val="en-US"/>
        </w:rPr>
        <w:t>How often?</w:t>
      </w:r>
      <w:r>
        <w:rPr>
          <w:rFonts w:cs="Arial Unicode MS" w:eastAsia="Arial Unicode MS" w:hint="default"/>
          <w:rtl w:val="0"/>
          <w:lang w:val="en-US"/>
        </w:rPr>
        <w:t>”</w:t>
      </w:r>
    </w:p>
    <w:p>
      <w:pPr>
        <w:pStyle w:val="Body.0"/>
        <w:bidi w:val="0"/>
      </w:pPr>
      <w:r>
        <w:rPr>
          <w:rFonts w:cs="Arial Unicode MS" w:eastAsia="Arial Unicode MS"/>
          <w:rtl w:val="0"/>
          <w:lang w:val="en-US"/>
        </w:rPr>
        <w:t xml:space="preserve">T = adverb of time. These words talk about the time of the sentence. They answer the questions </w:t>
      </w:r>
      <w:r>
        <w:rPr>
          <w:rFonts w:cs="Arial Unicode MS" w:eastAsia="Arial Unicode MS" w:hint="default"/>
          <w:rtl w:val="0"/>
          <w:lang w:val="en-US"/>
        </w:rPr>
        <w:t>“</w:t>
      </w:r>
      <w:r>
        <w:rPr>
          <w:rFonts w:cs="Arial Unicode MS" w:eastAsia="Arial Unicode MS"/>
          <w:rtl w:val="0"/>
          <w:lang w:val="en-US"/>
        </w:rPr>
        <w:t>When?</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How often?</w:t>
      </w:r>
      <w:r>
        <w:rPr>
          <w:rFonts w:cs="Arial Unicode MS" w:eastAsia="Arial Unicode MS" w:hint="default"/>
          <w:rtl w:val="0"/>
          <w:lang w:val="en-US"/>
        </w:rPr>
        <w:t>”</w:t>
      </w:r>
    </w:p>
    <w:p>
      <w:pPr>
        <w:pStyle w:val="Body.0"/>
        <w:bidi w:val="0"/>
      </w:pPr>
      <w:r>
        <w:rPr>
          <w:rFonts w:cs="Arial Unicode MS" w:eastAsia="Arial Unicode MS"/>
          <w:rtl w:val="0"/>
          <w:lang w:val="en-US"/>
        </w:rPr>
        <w:t xml:space="preserve">M - adverb of manner. These words modify verbs. They answer the question </w:t>
      </w:r>
      <w:r>
        <w:rPr>
          <w:rFonts w:cs="Arial Unicode MS" w:eastAsia="Arial Unicode MS" w:hint="default"/>
          <w:rtl w:val="0"/>
          <w:lang w:val="en-US"/>
        </w:rPr>
        <w:t>“</w:t>
      </w:r>
      <w:r>
        <w:rPr>
          <w:rFonts w:cs="Arial Unicode MS" w:eastAsia="Arial Unicode MS"/>
          <w:rtl w:val="0"/>
          <w:lang w:val="en-US"/>
        </w:rPr>
        <w:t>How?</w:t>
      </w:r>
      <w:r>
        <w:rPr>
          <w:rFonts w:cs="Arial Unicode MS" w:eastAsia="Arial Unicode MS" w:hint="default"/>
          <w:rtl w:val="0"/>
          <w:lang w:val="en-US"/>
        </w:rPr>
        <w:t>’</w:t>
      </w:r>
    </w:p>
    <w:p>
      <w:pPr>
        <w:pStyle w:val="Body.0"/>
        <w:bidi w:val="0"/>
      </w:pPr>
    </w:p>
    <w:p>
      <w:pPr>
        <w:pStyle w:val="Caption"/>
        <w:bidi w:val="0"/>
      </w:pPr>
      <w:r>
        <w:rPr>
          <w:rtl w:val="0"/>
        </w:rPr>
        <w:t>What does the F mean on the Time card?</w:t>
      </w:r>
    </w:p>
    <w:p>
      <w:pPr>
        <w:pStyle w:val="Body.0"/>
        <w:bidi w:val="0"/>
      </w:pPr>
    </w:p>
    <w:p>
      <w:pPr>
        <w:pStyle w:val="Body.0"/>
        <w:bidi w:val="0"/>
      </w:pPr>
      <w:r>
        <w:rPr>
          <w:rFonts w:cs="Arial Unicode MS" w:eastAsia="Arial Unicode MS"/>
          <w:rtl w:val="0"/>
          <w:lang w:val="en-US"/>
        </w:rPr>
        <w:t>If you use an Adverb of Frequency in a sentence, the time words you need to use sometimes change. The sentence will make sense every time if you use the time words next to the F.</w:t>
      </w:r>
    </w:p>
    <w:p>
      <w:pPr>
        <w:pStyle w:val="Body.0"/>
        <w:bidi w:val="0"/>
      </w:pPr>
    </w:p>
    <w:p>
      <w:pPr>
        <w:pStyle w:val="Body.0"/>
        <w:bidi w:val="0"/>
      </w:pPr>
      <w:r>
        <w:rPr>
          <w:rFonts w:cs="Arial Unicode MS" w:eastAsia="Arial Unicode MS"/>
          <w:rtl w:val="0"/>
          <w:lang w:val="en-US"/>
        </w:rPr>
        <w:t xml:space="preserve">Most of the words used with the white squares on Time cards are also Adverbs of Frequency. They are Adverbs of Definite Frequency. Words like every day, every Tuesday, etc. </w:t>
      </w:r>
    </w:p>
    <w:p>
      <w:pPr>
        <w:pStyle w:val="Body.0"/>
        <w:bidi w:val="0"/>
      </w:pPr>
    </w:p>
    <w:p>
      <w:pPr>
        <w:pStyle w:val="Body.0"/>
        <w:bidi w:val="0"/>
      </w:pPr>
      <w:r>
        <w:rPr>
          <w:rFonts w:cs="Arial Unicode MS" w:eastAsia="Arial Unicode MS"/>
          <w:rtl w:val="0"/>
          <w:lang w:val="en-US"/>
        </w:rPr>
        <w:t>Adverbs of Indefinite Frequency are the words on the pink cards. These are not specific times, so the time words next to the F reflect this.</w:t>
      </w:r>
    </w:p>
    <w:p>
      <w:pPr>
        <w:pStyle w:val="Body.0"/>
        <w:bidi w:val="0"/>
      </w:pPr>
    </w:p>
    <w:p>
      <w:pPr>
        <w:pStyle w:val="Body.0"/>
        <w:bidi w:val="0"/>
      </w:pPr>
      <w:r>
        <w:rPr>
          <w:rFonts w:cs="Arial Unicode MS" w:eastAsia="Arial Unicode MS"/>
          <w:rtl w:val="0"/>
          <w:lang w:val="en-US"/>
        </w:rPr>
        <w:t xml:space="preserve">It would be strange to say </w:t>
      </w:r>
      <w:r>
        <w:rPr>
          <w:rFonts w:cs="Arial Unicode MS" w:eastAsia="Arial Unicode MS" w:hint="default"/>
          <w:rtl w:val="0"/>
          <w:lang w:val="en-US"/>
        </w:rPr>
        <w:t>“</w:t>
      </w:r>
      <w:r>
        <w:rPr>
          <w:rFonts w:cs="Arial Unicode MS" w:eastAsia="Arial Unicode MS"/>
          <w:rtl w:val="0"/>
          <w:lang w:val="en-US"/>
        </w:rPr>
        <w:t>The monster usually dances every day.</w:t>
      </w:r>
      <w:r>
        <w:rPr>
          <w:rFonts w:cs="Arial Unicode MS" w:eastAsia="Arial Unicode MS" w:hint="default"/>
          <w:rtl w:val="0"/>
          <w:lang w:val="en-US"/>
        </w:rPr>
        <w:t xml:space="preserve">” </w:t>
      </w:r>
      <w:r>
        <w:rPr>
          <w:rFonts w:cs="Arial Unicode MS" w:eastAsia="Arial Unicode MS"/>
          <w:rtl w:val="0"/>
          <w:lang w:val="en-US"/>
        </w:rPr>
        <w:t xml:space="preserve">because </w:t>
      </w:r>
      <w:r>
        <w:rPr>
          <w:rFonts w:cs="Arial Unicode MS" w:eastAsia="Arial Unicode MS" w:hint="default"/>
          <w:rtl w:val="0"/>
          <w:lang w:val="en-US"/>
        </w:rPr>
        <w:t>“</w:t>
      </w:r>
      <w:r>
        <w:rPr>
          <w:rFonts w:cs="Arial Unicode MS" w:eastAsia="Arial Unicode MS"/>
          <w:rtl w:val="0"/>
          <w:lang w:val="en-US"/>
        </w:rPr>
        <w:t>usually</w:t>
      </w:r>
      <w:r>
        <w:rPr>
          <w:rFonts w:cs="Arial Unicode MS" w:eastAsia="Arial Unicode MS" w:hint="default"/>
          <w:rtl w:val="0"/>
          <w:lang w:val="en-US"/>
        </w:rPr>
        <w:t xml:space="preserve">” </w:t>
      </w:r>
      <w:r>
        <w:rPr>
          <w:rFonts w:cs="Arial Unicode MS" w:eastAsia="Arial Unicode MS"/>
          <w:rtl w:val="0"/>
          <w:lang w:val="en-US"/>
        </w:rPr>
        <w:t xml:space="preserve">means about 80% of the time, but the word </w:t>
      </w:r>
      <w:r>
        <w:rPr>
          <w:rFonts w:cs="Arial Unicode MS" w:eastAsia="Arial Unicode MS" w:hint="default"/>
          <w:rtl w:val="0"/>
          <w:lang w:val="en-US"/>
        </w:rPr>
        <w:t>“</w:t>
      </w:r>
      <w:r>
        <w:rPr>
          <w:rFonts w:cs="Arial Unicode MS" w:eastAsia="Arial Unicode MS"/>
          <w:rtl w:val="0"/>
          <w:lang w:val="en-US"/>
        </w:rPr>
        <w:t>every</w:t>
      </w:r>
      <w:r>
        <w:rPr>
          <w:rFonts w:cs="Arial Unicode MS" w:eastAsia="Arial Unicode MS" w:hint="default"/>
          <w:rtl w:val="0"/>
          <w:lang w:val="en-US"/>
        </w:rPr>
        <w:t xml:space="preserve">” </w:t>
      </w:r>
      <w:r>
        <w:rPr>
          <w:rFonts w:cs="Arial Unicode MS" w:eastAsia="Arial Unicode MS"/>
          <w:rtl w:val="0"/>
          <w:lang w:val="en-US"/>
        </w:rPr>
        <w:t xml:space="preserve">implies 100%. </w:t>
      </w:r>
      <w:r>
        <w:rPr>
          <w:rFonts w:cs="Arial Unicode MS" w:eastAsia="Arial Unicode MS" w:hint="default"/>
          <w:rtl w:val="0"/>
          <w:lang w:val="en-US"/>
        </w:rPr>
        <w:t>“</w:t>
      </w:r>
      <w:r>
        <w:rPr>
          <w:rFonts w:cs="Arial Unicode MS" w:eastAsia="Arial Unicode MS"/>
          <w:rtl w:val="0"/>
          <w:lang w:val="en-US"/>
        </w:rPr>
        <w:t>Every day</w:t>
      </w:r>
      <w:r>
        <w:rPr>
          <w:rFonts w:cs="Arial Unicode MS" w:eastAsia="Arial Unicode MS" w:hint="default"/>
          <w:rtl w:val="0"/>
          <w:lang w:val="en-US"/>
        </w:rPr>
        <w:t xml:space="preserve">” </w:t>
      </w:r>
      <w:r>
        <w:rPr>
          <w:rFonts w:cs="Arial Unicode MS" w:eastAsia="Arial Unicode MS"/>
          <w:rtl w:val="0"/>
          <w:lang w:val="en-US"/>
        </w:rPr>
        <w:t>is a specific time.</w:t>
      </w:r>
    </w:p>
    <w:p>
      <w:pPr>
        <w:pStyle w:val="Body.0"/>
        <w:bidi w:val="0"/>
      </w:pPr>
    </w:p>
    <w:p>
      <w:pPr>
        <w:pStyle w:val="Body.0"/>
        <w:bidi w:val="0"/>
      </w:pPr>
      <w:r>
        <w:rPr>
          <w:rFonts w:cs="Arial Unicode MS" w:eastAsia="Arial Unicode MS"/>
          <w:rtl w:val="0"/>
          <w:lang w:val="en-US"/>
        </w:rPr>
        <w:t xml:space="preserve">However, it would be fine to say </w:t>
      </w:r>
      <w:r>
        <w:rPr>
          <w:rFonts w:cs="Arial Unicode MS" w:eastAsia="Arial Unicode MS" w:hint="default"/>
          <w:rtl w:val="0"/>
          <w:lang w:val="en-US"/>
        </w:rPr>
        <w:t>“</w:t>
      </w:r>
      <w:r>
        <w:rPr>
          <w:rFonts w:cs="Arial Unicode MS" w:eastAsia="Arial Unicode MS"/>
          <w:rtl w:val="0"/>
          <w:lang w:val="en-US"/>
        </w:rPr>
        <w:t>The monster usually dances during the day.</w:t>
      </w:r>
      <w:r>
        <w:rPr>
          <w:rFonts w:cs="Arial Unicode MS" w:eastAsia="Arial Unicode MS" w:hint="default"/>
          <w:rtl w:val="0"/>
          <w:lang w:val="en-US"/>
        </w:rPr>
        <w:t xml:space="preserve">” </w:t>
      </w:r>
      <w:r>
        <w:rPr>
          <w:rFonts w:cs="Arial Unicode MS" w:eastAsia="Arial Unicode MS"/>
          <w:rtl w:val="0"/>
          <w:lang w:val="en-US"/>
        </w:rPr>
        <w:t xml:space="preserve">because </w:t>
      </w:r>
      <w:r>
        <w:rPr>
          <w:rFonts w:cs="Arial Unicode MS" w:eastAsia="Arial Unicode MS" w:hint="default"/>
          <w:rtl w:val="0"/>
          <w:lang w:val="en-US"/>
        </w:rPr>
        <w:t>“</w:t>
      </w:r>
      <w:r>
        <w:rPr>
          <w:rFonts w:cs="Arial Unicode MS" w:eastAsia="Arial Unicode MS"/>
          <w:rtl w:val="0"/>
          <w:lang w:val="en-US"/>
        </w:rPr>
        <w:t>during the day</w:t>
      </w:r>
      <w:r>
        <w:rPr>
          <w:rFonts w:cs="Arial Unicode MS" w:eastAsia="Arial Unicode MS" w:hint="default"/>
          <w:rtl w:val="0"/>
          <w:lang w:val="en-US"/>
        </w:rPr>
        <w:t xml:space="preserve">” </w:t>
      </w:r>
      <w:r>
        <w:rPr>
          <w:rFonts w:cs="Arial Unicode MS" w:eastAsia="Arial Unicode MS"/>
          <w:rtl w:val="0"/>
          <w:lang w:val="en-US"/>
        </w:rPr>
        <w:t>is a more general time from morning until evening.</w:t>
      </w:r>
    </w:p>
    <w:p>
      <w:pPr>
        <w:pStyle w:val="Body.0"/>
        <w:bidi w:val="0"/>
      </w:pPr>
    </w:p>
    <w:p>
      <w:pPr>
        <w:pStyle w:val="Body.0"/>
        <w:bidi w:val="0"/>
      </w:pPr>
    </w:p>
    <w:p>
      <w:pPr>
        <w:pStyle w:val="Caption"/>
        <w:bidi w:val="0"/>
      </w:pPr>
      <w:r>
        <w:rPr>
          <w:rtl w:val="0"/>
        </w:rPr>
        <w:t>What do I do with the yellow cards?</w:t>
      </w:r>
    </w:p>
    <w:p>
      <w:pPr>
        <w:pStyle w:val="Body.0"/>
        <w:bidi w:val="0"/>
      </w:pPr>
    </w:p>
    <w:p>
      <w:pPr>
        <w:pStyle w:val="Body.0"/>
        <w:bidi w:val="0"/>
      </w:pPr>
      <w:r>
        <w:rPr>
          <w:rFonts w:cs="Arial Unicode MS" w:eastAsia="Arial Unicode MS"/>
          <w:rtl w:val="0"/>
          <w:lang w:val="en-US"/>
        </w:rPr>
        <w:t>Yellow cards are descriptions of the Noun that they go after. These are called Relative Clauses. The yellow cards have multiple options for the words to use. You can change the underlined words for different ones. Follow the arrows (and the colours) to use the appropriate word(s) to describe the noun. Use your imagination and think about how the different words change the appearance of the person, animal or location in your sentence.</w:t>
      </w:r>
    </w:p>
    <w:p>
      <w:pPr>
        <w:pStyle w:val="Body.0"/>
        <w:bidi w:val="0"/>
      </w:pPr>
    </w:p>
    <w:p>
      <w:pPr>
        <w:pStyle w:val="Caption"/>
        <w:bidi w:val="0"/>
      </w:pPr>
      <w:r>
        <w:rPr>
          <w:rtl w:val="0"/>
        </w:rPr>
        <w:t>How do I use the wild card?</w:t>
      </w:r>
    </w:p>
    <w:p>
      <w:pPr>
        <w:pStyle w:val="Body.0"/>
        <w:bidi w:val="0"/>
      </w:pPr>
    </w:p>
    <w:p>
      <w:pPr>
        <w:pStyle w:val="Body.0"/>
        <w:bidi w:val="0"/>
      </w:pPr>
      <w:r>
        <w:rPr>
          <w:rFonts w:cs="Arial Unicode MS" w:eastAsia="Arial Unicode MS"/>
          <w:rtl w:val="0"/>
          <w:lang w:val="en-US"/>
        </w:rPr>
        <w:t>The wild card replaces any other card type. You cannot use it as  PvP card.</w:t>
      </w:r>
    </w:p>
    <w:p>
      <w:pPr>
        <w:pStyle w:val="Body.0"/>
        <w:bidi w:val="0"/>
      </w:pPr>
      <w:r>
        <w:rPr>
          <w:rFonts w:cs="Arial Unicode MS" w:eastAsia="Arial Unicode MS"/>
          <w:rtl w:val="0"/>
          <w:lang w:val="en-US"/>
        </w:rPr>
        <w:t xml:space="preserve">For example: </w:t>
      </w:r>
    </w:p>
    <w:p>
      <w:pPr>
        <w:pStyle w:val="Body.0"/>
        <w:bidi w:val="0"/>
      </w:pPr>
      <w:r>
        <w:rPr>
          <w:rFonts w:cs="Arial Unicode MS" w:eastAsia="Arial Unicode MS"/>
          <w:rtl w:val="0"/>
          <w:lang w:val="en-US"/>
        </w:rPr>
        <w:t>If you don</w:t>
      </w:r>
      <w:r>
        <w:rPr>
          <w:rFonts w:cs="Arial Unicode MS" w:eastAsia="Arial Unicode MS" w:hint="default"/>
          <w:rtl w:val="0"/>
          <w:lang w:val="en-US"/>
        </w:rPr>
        <w:t>’</w:t>
      </w:r>
      <w:r>
        <w:rPr>
          <w:rFonts w:cs="Arial Unicode MS" w:eastAsia="Arial Unicode MS"/>
          <w:rtl w:val="0"/>
          <w:lang w:val="en-US"/>
        </w:rPr>
        <w:t xml:space="preserve">t have a Green Verb card in your sentence, you can use the Wild card where the Green card would go. You still need to use a word that matches the singular or plural noun. </w:t>
      </w:r>
    </w:p>
    <w:p>
      <w:pPr>
        <w:pStyle w:val="Body.0"/>
        <w:bidi w:val="0"/>
      </w:pPr>
    </w:p>
    <w:p>
      <w:pPr>
        <w:pStyle w:val="Body.0"/>
        <w:bidi w:val="0"/>
      </w:pPr>
      <w:r>
        <w:rPr>
          <w:rFonts w:cs="Arial Unicode MS" w:eastAsia="Arial Unicode MS"/>
          <w:rtl w:val="0"/>
          <w:lang w:val="en-US"/>
        </w:rPr>
        <w:t xml:space="preserve">When you read your sentence with the Wild card, you need to add the words that would normally be on a card of that type. </w:t>
      </w:r>
    </w:p>
    <w:p>
      <w:pPr>
        <w:pStyle w:val="Body.0"/>
        <w:bidi w:val="0"/>
      </w:pPr>
    </w:p>
    <w:p>
      <w:pPr>
        <w:pStyle w:val="Body.0"/>
        <w:bidi w:val="0"/>
      </w:pPr>
      <w:r>
        <w:rPr>
          <w:rFonts w:cs="Arial Unicode MS" w:eastAsia="Arial Unicode MS"/>
          <w:rtl w:val="0"/>
          <w:lang w:val="en-US"/>
        </w:rPr>
        <w:t>Wild cards do not count for bonus points.</w:t>
      </w:r>
    </w:p>
    <w:p>
      <w:pPr>
        <w:pStyle w:val="Body.0"/>
        <w:bidi w:val="0"/>
      </w:pPr>
    </w:p>
    <w:p>
      <w:pPr>
        <w:pStyle w:val="Caption"/>
        <w:bidi w:val="0"/>
      </w:pPr>
      <w:r>
        <w:rPr>
          <w:rtl w:val="0"/>
        </w:rPr>
        <w:t>How do I use the Black PvP (Player versus Player) cards?</w:t>
      </w:r>
    </w:p>
    <w:p>
      <w:pPr>
        <w:pStyle w:val="Body.0"/>
        <w:bidi w:val="0"/>
      </w:pPr>
    </w:p>
    <w:p>
      <w:pPr>
        <w:pStyle w:val="Body.0"/>
        <w:bidi w:val="0"/>
      </w:pPr>
      <w:r>
        <w:rPr>
          <w:rFonts w:cs="Arial Unicode MS" w:eastAsia="Arial Unicode MS"/>
          <w:rtl w:val="0"/>
          <w:lang w:val="en-US"/>
        </w:rPr>
        <w:t>The back PvP cards affect the game and other players.</w:t>
      </w:r>
    </w:p>
    <w:p>
      <w:pPr>
        <w:pStyle w:val="Body.0"/>
        <w:bidi w:val="0"/>
      </w:pPr>
      <w:r>
        <w:rPr>
          <w:rFonts w:cs="Arial Unicode MS" w:eastAsia="Arial Unicode MS"/>
          <w:rtl w:val="0"/>
          <w:lang w:val="en-US"/>
        </w:rPr>
        <w:t xml:space="preserve">Some PvP cards are played after they are drawn from the deck. </w:t>
      </w:r>
    </w:p>
    <w:p>
      <w:pPr>
        <w:pStyle w:val="Body.0"/>
        <w:bidi w:val="0"/>
      </w:pPr>
      <w:r>
        <w:rPr>
          <w:rFonts w:cs="Arial Unicode MS" w:eastAsia="Arial Unicode MS"/>
          <w:rtl w:val="0"/>
          <w:lang w:val="en-US"/>
        </w:rPr>
        <w:t xml:space="preserve">Other PvP cards are </w:t>
      </w:r>
      <w:r>
        <w:rPr>
          <w:rFonts w:cs="Arial Unicode MS" w:eastAsia="Arial Unicode MS"/>
          <w:rtl w:val="0"/>
          <w:lang w:val="en-US"/>
        </w:rPr>
        <w:t>played on your turn</w:t>
      </w:r>
      <w:r>
        <w:rPr>
          <w:rFonts w:cs="Arial Unicode MS" w:eastAsia="Arial Unicode MS"/>
          <w:rtl w:val="0"/>
          <w:lang w:val="en-US"/>
        </w:rPr>
        <w:t xml:space="preserve">, and others are </w:t>
      </w:r>
      <w:r>
        <w:rPr>
          <w:rFonts w:cs="Arial Unicode MS" w:eastAsia="Arial Unicode MS"/>
          <w:rtl w:val="0"/>
          <w:lang w:val="en-US"/>
        </w:rPr>
        <w:t>used in your sentence</w:t>
      </w:r>
      <w:r>
        <w:rPr>
          <w:rFonts w:cs="Arial Unicode MS" w:eastAsia="Arial Unicode MS"/>
          <w:rtl w:val="0"/>
          <w:lang w:val="en-US"/>
        </w:rPr>
        <w:t>.</w:t>
      </w:r>
    </w:p>
    <w:p>
      <w:pPr>
        <w:pStyle w:val="Body.0"/>
        <w:bidi w:val="0"/>
      </w:pPr>
      <w:r>
        <w:rPr>
          <w:rFonts w:cs="Arial Unicode MS" w:eastAsia="Arial Unicode MS"/>
          <w:rtl w:val="0"/>
          <w:lang w:val="en-US"/>
        </w:rPr>
        <w:t>The instructions for each PvP card are different and are written on the cards.</w:t>
      </w:r>
    </w:p>
    <w:p>
      <w:pPr>
        <w:pStyle w:val="Body.0"/>
        <w:bidi w:val="0"/>
      </w:pPr>
      <w:r>
        <w:rPr>
          <w:rFonts w:cs="Arial Unicode MS" w:eastAsia="Arial Unicode MS"/>
          <w:rtl w:val="0"/>
          <w:lang w:val="en-US"/>
        </w:rPr>
        <w:t>Shuffle any number of black cards into the deck and then deal as normal to each player.</w:t>
      </w:r>
    </w:p>
    <w:p>
      <w:pPr>
        <w:pStyle w:val="Body.0"/>
        <w:bidi w:val="0"/>
      </w:pPr>
      <w:r>
        <w:rPr>
          <w:rFonts w:cs="Arial Unicode MS" w:eastAsia="Arial Unicode MS"/>
          <w:rtl w:val="0"/>
          <w:lang w:val="en-US"/>
        </w:rPr>
        <w:t xml:space="preserve">You may use one </w:t>
      </w:r>
      <w:r>
        <w:rPr>
          <w:rFonts w:cs="Arial Unicode MS" w:eastAsia="Arial Unicode MS" w:hint="default"/>
          <w:rtl w:val="0"/>
          <w:lang w:val="en-US"/>
        </w:rPr>
        <w:t>“</w:t>
      </w:r>
      <w:r>
        <w:rPr>
          <w:rFonts w:cs="Arial Unicode MS" w:eastAsia="Arial Unicode MS"/>
          <w:rtl w:val="0"/>
          <w:lang w:val="en-US"/>
        </w:rPr>
        <w:t>Play on your Turn</w:t>
      </w:r>
      <w:r>
        <w:rPr>
          <w:rFonts w:cs="Arial Unicode MS" w:eastAsia="Arial Unicode MS" w:hint="default"/>
          <w:rtl w:val="0"/>
          <w:lang w:val="en-US"/>
        </w:rPr>
        <w:t xml:space="preserve">” </w:t>
      </w:r>
      <w:r>
        <w:rPr>
          <w:rFonts w:cs="Arial Unicode MS" w:eastAsia="Arial Unicode MS"/>
          <w:rtl w:val="0"/>
          <w:lang w:val="en-US"/>
        </w:rPr>
        <w:t>card each round. You may use it before or after you discard and draw from the deck.</w:t>
      </w:r>
    </w:p>
    <w:p>
      <w:pPr>
        <w:pStyle w:val="Body.0"/>
        <w:bidi w:val="0"/>
      </w:pPr>
    </w:p>
    <w:p>
      <w:pPr>
        <w:pStyle w:val="Caption"/>
        <w:bidi w:val="0"/>
      </w:pPr>
      <w:r>
        <w:rPr>
          <w:rtl w:val="0"/>
        </w:rPr>
        <w:t>How many sets of Mojo are there?</w:t>
      </w:r>
    </w:p>
    <w:p>
      <w:pPr>
        <w:pStyle w:val="Caption"/>
        <w:bidi w:val="0"/>
      </w:pPr>
      <w:r>
        <w:rPr>
          <w:rtl w:val="0"/>
        </w:rPr>
        <w:t>What is in the future for Mojo?</w:t>
      </w:r>
    </w:p>
    <w:p>
      <w:pPr>
        <w:pStyle w:val="Body.0"/>
        <w:bidi w:val="0"/>
      </w:pPr>
    </w:p>
    <w:p>
      <w:pPr>
        <w:pStyle w:val="Body.0"/>
        <w:bidi w:val="0"/>
      </w:pPr>
      <w:r>
        <w:rPr>
          <w:rFonts w:cs="Arial Unicode MS" w:eastAsia="Arial Unicode MS"/>
          <w:rtl w:val="0"/>
          <w:lang w:val="en-US"/>
        </w:rPr>
        <w:t>Mojo Family Fun will be a complete modular system of 7 sets of cards.</w:t>
      </w:r>
    </w:p>
    <w:p>
      <w:pPr>
        <w:pStyle w:val="Body.0"/>
        <w:bidi w:val="0"/>
      </w:pPr>
      <w:r>
        <w:rPr>
          <w:rFonts w:cs="Arial Unicode MS" w:eastAsia="Arial Unicode MS"/>
          <w:rtl w:val="0"/>
          <w:lang w:val="en-US"/>
        </w:rPr>
        <w:t>This covers most aspects of English grammar that build in complexity as the game progresses from set 1 through to set 7.</w:t>
      </w:r>
    </w:p>
    <w:p>
      <w:pPr>
        <w:pStyle w:val="Body.0"/>
        <w:bidi w:val="0"/>
      </w:pPr>
    </w:p>
    <w:p>
      <w:pPr>
        <w:pStyle w:val="Body.0"/>
        <w:bidi w:val="0"/>
      </w:pPr>
      <w:r>
        <w:rPr>
          <w:rFonts w:cs="Arial Unicode MS" w:eastAsia="Arial Unicode MS"/>
          <w:rtl w:val="0"/>
          <w:lang w:val="en-US"/>
        </w:rPr>
        <w:t>Expect sets 2 to 4 in 2021.</w:t>
      </w:r>
    </w:p>
    <w:p>
      <w:pPr>
        <w:pStyle w:val="Body.0"/>
        <w:bidi w:val="0"/>
      </w:pPr>
    </w:p>
    <w:p>
      <w:pPr>
        <w:pStyle w:val="Body.0"/>
        <w:bidi w:val="0"/>
      </w:pPr>
    </w:p>
    <w:p>
      <w:pPr>
        <w:pStyle w:val="Body.0"/>
        <w:bidi w:val="0"/>
      </w:pPr>
    </w:p>
    <w:p>
      <w:pPr>
        <w:pStyle w:val="Body.0"/>
        <w:bidi w:val="0"/>
      </w:pPr>
    </w:p>
    <w:p>
      <w:pPr>
        <w:pStyle w:val="Body.0"/>
        <w:bidi w:val="0"/>
      </w:pPr>
    </w:p>
    <w:p>
      <w:pPr>
        <w:pStyle w:val="Body.0"/>
        <w:bidi w:val="0"/>
      </w:pPr>
    </w:p>
    <w:p>
      <w:pPr>
        <w:pStyle w:val="Caption"/>
        <w:bidi w:val="0"/>
      </w:pPr>
      <w:r>
        <w:rPr>
          <w:rtl w:val="0"/>
        </w:rPr>
        <w:t>There are so many different cards! Which ones do I use?</w:t>
      </w:r>
    </w:p>
    <w:p>
      <w:pPr>
        <w:pStyle w:val="Body.0"/>
        <w:bidi w:val="0"/>
      </w:pPr>
    </w:p>
    <w:p>
      <w:pPr>
        <w:pStyle w:val="Body.0"/>
        <w:bidi w:val="0"/>
      </w:pPr>
    </w:p>
    <w:p>
      <w:pPr>
        <w:pStyle w:val="Caption"/>
        <w:bidi w:val="0"/>
      </w:pPr>
      <w:r>
        <w:rPr>
          <w:rtl w:val="0"/>
        </w:rPr>
        <w:t>The game is too difficult to play. Where do I start?</w:t>
      </w:r>
    </w:p>
    <w:p>
      <w:pPr>
        <w:pStyle w:val="Body.0"/>
        <w:bidi w:val="0"/>
      </w:pPr>
    </w:p>
    <w:p>
      <w:pPr>
        <w:pStyle w:val="Caption"/>
        <w:bidi w:val="0"/>
      </w:pPr>
      <w:r>
        <w:rPr>
          <w:rtl w:val="0"/>
        </w:rPr>
        <w:t>I don</w:t>
      </w:r>
      <w:r>
        <w:rPr>
          <w:rtl w:val="0"/>
        </w:rPr>
        <w:t>’</w:t>
      </w:r>
      <w:r>
        <w:rPr>
          <w:rtl w:val="0"/>
        </w:rPr>
        <w:t>t understand the game. What is it?</w:t>
      </w:r>
    </w:p>
    <w:p>
      <w:pPr>
        <w:pStyle w:val="Body.0"/>
        <w:bidi w:val="0"/>
      </w:pPr>
    </w:p>
    <w:p>
      <w:pPr>
        <w:pStyle w:val="Caption"/>
        <w:bidi w:val="0"/>
      </w:pPr>
      <w:r>
        <w:rPr>
          <w:rtl w:val="0"/>
        </w:rPr>
        <w:t>Why are some games more expensive?</w:t>
      </w:r>
    </w:p>
    <w:p>
      <w:pPr>
        <w:pStyle w:val="Body.0"/>
        <w:bidi w:val="0"/>
      </w:pPr>
    </w:p>
    <w:p>
      <w:pPr>
        <w:pStyle w:val="Body.0"/>
        <w:bidi w:val="0"/>
      </w:pPr>
    </w:p>
    <w:p>
      <w:pPr>
        <w:pStyle w:val="Body.0"/>
        <w:bidi w:val="0"/>
      </w:pPr>
      <w:r>
        <w:rPr>
          <w:rFonts w:cs="Arial Unicode MS" w:eastAsia="Arial Unicode MS"/>
          <w:rtl w:val="0"/>
          <w:lang w:val="en-US"/>
        </w:rPr>
        <w:t>NEW</w:t>
      </w:r>
    </w:p>
    <w:p>
      <w:pPr>
        <w:pStyle w:val="Body.0"/>
        <w:bidi w:val="0"/>
      </w:pPr>
    </w:p>
    <w:p>
      <w:pPr>
        <w:pStyle w:val="Body.0"/>
        <w:bidi w:val="0"/>
      </w:pPr>
      <w:r>
        <w:rPr>
          <w:rFonts w:cs="Arial Unicode MS" w:eastAsia="Arial Unicode MS"/>
          <w:rtl w:val="0"/>
          <w:lang w:val="en-US"/>
        </w:rPr>
        <w:t>Kittens FAQ</w:t>
      </w:r>
    </w:p>
    <w:p>
      <w:pPr>
        <w:pStyle w:val="Body.0"/>
        <w:bidi w:val="0"/>
      </w:pPr>
    </w:p>
    <w:p>
      <w:pPr>
        <w:pStyle w:val="Caption"/>
        <w:bidi w:val="0"/>
      </w:pPr>
      <w:r>
        <w:rPr>
          <w:rtl w:val="0"/>
        </w:rPr>
        <w:t>How can I buy Mojo Family Fun?</w:t>
      </w:r>
    </w:p>
    <w:p>
      <w:pPr>
        <w:pStyle w:val="Body.0"/>
        <w:bidi w:val="0"/>
      </w:pPr>
    </w:p>
    <w:p>
      <w:pPr>
        <w:pStyle w:val="Body.0"/>
        <w:bidi w:val="0"/>
      </w:pPr>
      <w:r>
        <w:rPr>
          <w:rFonts w:cs="Arial Unicode MS" w:eastAsia="Arial Unicode MS"/>
          <w:rtl w:val="0"/>
          <w:lang w:val="en-US"/>
        </w:rPr>
        <w:t>Go to our store page and order from there.</w:t>
      </w:r>
    </w:p>
    <w:p>
      <w:pPr>
        <w:pStyle w:val="Body.0"/>
        <w:bidi w:val="0"/>
      </w:pPr>
    </w:p>
    <w:p>
      <w:pPr>
        <w:pStyle w:val="Caption"/>
        <w:bidi w:val="0"/>
      </w:pPr>
      <w:r>
        <w:rPr>
          <w:rtl w:val="0"/>
        </w:rPr>
        <w:t>How many players does the game support?</w:t>
      </w:r>
    </w:p>
    <w:p>
      <w:pPr>
        <w:pStyle w:val="Body.0"/>
        <w:bidi w:val="0"/>
      </w:pPr>
    </w:p>
    <w:p>
      <w:pPr>
        <w:pStyle w:val="Body.0"/>
        <w:bidi w:val="0"/>
      </w:pPr>
      <w:r>
        <w:rPr>
          <w:rFonts w:cs="Arial Unicode MS" w:eastAsia="Arial Unicode MS"/>
          <w:rtl w:val="0"/>
          <w:lang w:val="en-US"/>
        </w:rPr>
        <w:t>You can play solo or with up to 6 players per set. Combine set 1 and 2 together and there can be 12 people playing at the same time.</w:t>
      </w:r>
    </w:p>
    <w:p>
      <w:pPr>
        <w:pStyle w:val="Body.0"/>
        <w:bidi w:val="0"/>
      </w:pPr>
    </w:p>
    <w:p>
      <w:pPr>
        <w:pStyle w:val="Caption"/>
        <w:bidi w:val="0"/>
      </w:pPr>
      <w:r>
        <w:rPr>
          <w:rtl w:val="0"/>
        </w:rPr>
        <w:t>What is the age range?</w:t>
      </w:r>
    </w:p>
    <w:p>
      <w:pPr>
        <w:pStyle w:val="Body.0"/>
        <w:bidi w:val="0"/>
      </w:pPr>
    </w:p>
    <w:p>
      <w:pPr>
        <w:pStyle w:val="Body.0"/>
        <w:bidi w:val="0"/>
      </w:pPr>
      <w:r>
        <w:rPr>
          <w:rFonts w:cs="Arial Unicode MS" w:eastAsia="Arial Unicode MS"/>
          <w:rtl w:val="0"/>
          <w:lang w:val="en-US"/>
        </w:rPr>
        <w:t>Kids as young as 5 or 6 years old can play the game, and adults will have a lot of fun too.</w:t>
      </w:r>
    </w:p>
    <w:p>
      <w:pPr>
        <w:pStyle w:val="Body.0"/>
        <w:bidi w:val="0"/>
      </w:pPr>
    </w:p>
    <w:p>
      <w:pPr>
        <w:pStyle w:val="Caption"/>
        <w:bidi w:val="0"/>
      </w:pPr>
      <w:r>
        <w:rPr>
          <w:rtl w:val="0"/>
        </w:rPr>
        <w:t>How long does it take to learn and play?</w:t>
      </w:r>
    </w:p>
    <w:p>
      <w:pPr>
        <w:pStyle w:val="Body.0"/>
        <w:bidi w:val="0"/>
      </w:pPr>
    </w:p>
    <w:p>
      <w:pPr>
        <w:pStyle w:val="Body.0"/>
        <w:bidi w:val="0"/>
      </w:pPr>
      <w:r>
        <w:rPr>
          <w:rFonts w:cs="Arial Unicode MS" w:eastAsia="Arial Unicode MS"/>
          <w:rtl w:val="0"/>
          <w:lang w:val="en-US"/>
        </w:rPr>
        <w:t>It takes about 10 minutes to learn how the game works and each game takes about 5 to 10 minutes to play. As you get familiar with the game, the time it takes to play will be shorter.</w:t>
      </w:r>
    </w:p>
    <w:p>
      <w:pPr>
        <w:pStyle w:val="Body.0"/>
        <w:bidi w:val="0"/>
      </w:pPr>
    </w:p>
    <w:p>
      <w:pPr>
        <w:pStyle w:val="Caption"/>
        <w:bidi w:val="0"/>
      </w:pPr>
      <w:r>
        <w:rPr>
          <w:rtl w:val="0"/>
        </w:rPr>
        <w:t>What size are the cards?</w:t>
      </w:r>
    </w:p>
    <w:p>
      <w:pPr>
        <w:pStyle w:val="Body.0"/>
        <w:bidi w:val="0"/>
      </w:pPr>
    </w:p>
    <w:p>
      <w:pPr>
        <w:pStyle w:val="Body.0"/>
        <w:bidi w:val="0"/>
      </w:pPr>
      <w:r>
        <w:rPr>
          <w:rFonts w:cs="Arial Unicode MS" w:eastAsia="Arial Unicode MS"/>
          <w:rtl w:val="0"/>
          <w:lang w:val="en-US"/>
        </w:rPr>
        <w:t>The high quality cards are 62x100mm.</w:t>
      </w:r>
    </w:p>
    <w:p>
      <w:pPr>
        <w:pStyle w:val="Body.0"/>
        <w:bidi w:val="0"/>
      </w:pPr>
    </w:p>
    <w:p>
      <w:pPr>
        <w:pStyle w:val="Caption"/>
        <w:bidi w:val="0"/>
      </w:pPr>
      <w:r>
        <w:rPr>
          <w:rtl w:val="0"/>
        </w:rPr>
        <w:t>If I combine two decks, can I separate them easily?</w:t>
      </w:r>
    </w:p>
    <w:p>
      <w:pPr>
        <w:pStyle w:val="Body.0"/>
        <w:bidi w:val="0"/>
      </w:pPr>
    </w:p>
    <w:p>
      <w:pPr>
        <w:pStyle w:val="Body.0"/>
        <w:bidi w:val="0"/>
      </w:pPr>
      <w:r>
        <w:rPr>
          <w:rFonts w:cs="Arial Unicode MS" w:eastAsia="Arial Unicode MS"/>
          <w:rtl w:val="0"/>
          <w:lang w:val="en-US"/>
        </w:rPr>
        <w:t>You can separate any cards by looking at the bottom left of each card. The number in each code tells you the set that the card belongs to.</w:t>
      </w:r>
    </w:p>
    <w:p>
      <w:pPr>
        <w:pStyle w:val="Body.0"/>
        <w:bidi w:val="0"/>
      </w:pPr>
    </w:p>
    <w:p>
      <w:pPr>
        <w:pStyle w:val="Caption"/>
        <w:bidi w:val="0"/>
      </w:pPr>
      <w:r>
        <w:rPr>
          <w:rtl w:val="0"/>
        </w:rPr>
        <w:t>Does the game come in any other languages?</w:t>
      </w:r>
    </w:p>
    <w:p>
      <w:pPr>
        <w:pStyle w:val="Body.0"/>
        <w:bidi w:val="0"/>
      </w:pPr>
    </w:p>
    <w:p>
      <w:pPr>
        <w:pStyle w:val="Body.0"/>
        <w:bidi w:val="0"/>
      </w:pPr>
      <w:r>
        <w:rPr>
          <w:rFonts w:cs="Arial Unicode MS" w:eastAsia="Arial Unicode MS"/>
          <w:rtl w:val="0"/>
          <w:lang w:val="en-US"/>
        </w:rPr>
        <w:t xml:space="preserve">We have the rules of the game translated into Arabic, Chinese, Korean, Japanese, Russian, Polish, German, French, Spanish, Portuguese and of course English. Please contact us if your language is not in our list and we will translate the rules for you. Contact us here: </w:t>
      </w:r>
      <w:r>
        <w:rPr>
          <w:rStyle w:val="Hyperlink.0"/>
        </w:rPr>
        <w:fldChar w:fldCharType="begin" w:fldLock="0"/>
      </w:r>
      <w:r>
        <w:rPr>
          <w:rStyle w:val="Hyperlink.0"/>
        </w:rPr>
        <w:instrText xml:space="preserve"> HYPERLINK "mailto:contact@mojoenglish.com"</w:instrText>
      </w:r>
      <w:r>
        <w:rPr>
          <w:rStyle w:val="Hyperlink.0"/>
        </w:rPr>
        <w:fldChar w:fldCharType="separate" w:fldLock="0"/>
      </w:r>
      <w:r>
        <w:rPr>
          <w:rStyle w:val="Hyperlink.0"/>
          <w:rFonts w:cs="Arial Unicode MS" w:eastAsia="Arial Unicode MS"/>
          <w:rtl w:val="0"/>
          <w:lang w:val="en-US"/>
        </w:rPr>
        <w:t>contact@mojoenglish.com</w:t>
      </w:r>
      <w:r>
        <w:rPr/>
        <w:fldChar w:fldCharType="end" w:fldLock="0"/>
      </w:r>
    </w:p>
    <w:p>
      <w:pPr>
        <w:pStyle w:val="Body.0"/>
        <w:bidi w:val="0"/>
      </w:pPr>
    </w:p>
    <w:p>
      <w:pPr>
        <w:pStyle w:val="Caption"/>
        <w:bidi w:val="0"/>
      </w:pPr>
      <w:r>
        <w:rPr>
          <w:rtl w:val="0"/>
        </w:rPr>
        <w:t>Does Mojo English accept game idea submissions?</w:t>
      </w:r>
    </w:p>
    <w:p>
      <w:pPr>
        <w:pStyle w:val="Body.0"/>
        <w:bidi w:val="0"/>
      </w:pPr>
    </w:p>
    <w:p>
      <w:pPr>
        <w:pStyle w:val="Body.0"/>
        <w:bidi w:val="0"/>
      </w:pPr>
      <w:r>
        <w:rPr>
          <w:rFonts w:cs="Arial Unicode MS" w:eastAsia="Arial Unicode MS"/>
          <w:rtl w:val="0"/>
          <w:lang w:val="en-US"/>
        </w:rPr>
        <w:t xml:space="preserve">Yes we do! Please submit your ideas here: </w:t>
      </w:r>
      <w:r>
        <w:rPr>
          <w:rStyle w:val="Hyperlink.0"/>
        </w:rPr>
        <w:fldChar w:fldCharType="begin" w:fldLock="0"/>
      </w:r>
      <w:r>
        <w:rPr>
          <w:rStyle w:val="Hyperlink.0"/>
        </w:rPr>
        <w:instrText xml:space="preserve"> HYPERLINK "mailto:info@mojoenglish.com"</w:instrText>
      </w:r>
      <w:r>
        <w:rPr>
          <w:rStyle w:val="Hyperlink.0"/>
        </w:rPr>
        <w:fldChar w:fldCharType="separate" w:fldLock="0"/>
      </w:r>
      <w:r>
        <w:rPr>
          <w:rStyle w:val="Hyperlink.0"/>
          <w:rFonts w:cs="Arial Unicode MS" w:eastAsia="Arial Unicode MS"/>
          <w:rtl w:val="0"/>
          <w:lang w:val="en-US"/>
        </w:rPr>
        <w:t>info@mojoenglish.com</w:t>
      </w:r>
      <w:r>
        <w:rPr/>
        <w:fldChar w:fldCharType="end" w:fldLock="0"/>
      </w:r>
    </w:p>
    <w:p>
      <w:pPr>
        <w:pStyle w:val="Body.0"/>
        <w:bidi w:val="0"/>
      </w:pPr>
    </w:p>
    <w:p>
      <w:pPr>
        <w:pStyle w:val="Body.0"/>
        <w:bidi w:val="0"/>
      </w:pPr>
      <w:r>
        <w:rPr>
          <w:rFonts w:ascii="Arial Unicode MS" w:cs="Arial Unicode MS" w:hAnsi="Arial Unicode MS" w:eastAsia="Arial Unicode MS"/>
          <w:b w:val="0"/>
          <w:bCs w:val="0"/>
          <w:i w:val="0"/>
          <w:iCs w:val="0"/>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