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Никифоров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Обновил локальный репозиторий</w:t>
      </w:r>
    </w:p>
    <w:p>
      <w:pPr>
        <w:pStyle w:val="CaptionedFigure"/>
      </w:pPr>
      <w:r>
        <w:drawing>
          <wp:inline>
            <wp:extent cx="5334000" cy="922525"/>
            <wp:effectExtent b="0" l="0" r="0" t="0"/>
            <wp:docPr descr="Скачивание изменений из удален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изменений из удаленного репозитория</w:t>
      </w:r>
    </w:p>
    <w:p>
      <w:pPr>
        <w:pStyle w:val="BodyText"/>
      </w:pPr>
      <w:r>
        <w:t xml:space="preserve">Компиляция шаблона и удаление полученных файлов</w:t>
      </w:r>
    </w:p>
    <w:p>
      <w:pPr>
        <w:pStyle w:val="CaptionedFigure"/>
      </w:pPr>
      <w:r>
        <w:drawing>
          <wp:inline>
            <wp:extent cx="5334000" cy="1427870"/>
            <wp:effectExtent b="0" l="0" r="0" t="0"/>
            <wp:docPr descr="Использование команд make и make clean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 make и make clean</w:t>
      </w:r>
    </w:p>
    <w:p>
      <w:pPr>
        <w:pStyle w:val="BodyText"/>
      </w:pPr>
      <w:r>
        <w:t xml:space="preserve">Report.md в текстовом редакторе</w:t>
      </w:r>
    </w:p>
    <w:p>
      <w:pPr>
        <w:pStyle w:val="CaptionedFigure"/>
      </w:pPr>
      <w:r>
        <w:drawing>
          <wp:inline>
            <wp:extent cx="5334000" cy="3619102"/>
            <wp:effectExtent b="0" l="0" r="0" t="0"/>
            <wp:docPr descr="Исправление шаблон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шаблона</w:t>
      </w:r>
    </w:p>
    <w:bookmarkEnd w:id="30"/>
    <w:bookmarkStart w:id="3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Загрузил все файлы на github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</dc:title>
  <dc:creator>Георгий Никифоров Сергеевич</dc:creator>
  <dc:language>ru-RU</dc:language>
  <cp:keywords/>
  <dcterms:created xsi:type="dcterms:W3CDTF">2022-12-22T11:34:27Z</dcterms:created>
  <dcterms:modified xsi:type="dcterms:W3CDTF">2022-12-22T11:34:27Z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