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выполнить задания: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FirstParagraph"/>
      </w:pPr>
      <w:r>
        <w:t xml:space="preserve">Данная задача была решена в файле</w:t>
      </w:r>
      <w:r>
        <w:t xml:space="preserve"> </w:t>
      </w:r>
      <w:r>
        <w:rPr>
          <w:rStyle w:val="VerbatimChar"/>
        </w:rPr>
        <w:t xml:space="preserve">kraken.sh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Unpacking parameters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switch color output on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used!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FirstParagraph"/>
      </w:pPr>
      <w:r>
        <w:rPr>
          <w:rStyle w:val="VerbatimChar"/>
        </w:rPr>
        <w:t xml:space="preserve">jorj.sh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fedya needs to eat more than one argument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otherwise he will not work.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./baton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zeroish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positive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stupid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Exit code is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so it was </w:t>
      </w:r>
      <w:r>
        <w:rPr>
          <w:rStyle w:val="VariableTok"/>
        </w:rPr>
        <w:t xml:space="preserve">$type</w:t>
      </w:r>
      <w:r>
        <w:rPr>
          <w:rStyle w:val="NormalTok"/>
        </w:rPr>
        <w:t xml:space="preserve"> number.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FirstParagraph"/>
      </w:pPr>
      <w:r>
        <w:rPr>
          <w:rStyle w:val="VerbatimChar"/>
        </w:rPr>
        <w:t xml:space="preserve">udali.sh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.tmp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CreateFiles()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Creating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RemoveFiles()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Removing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Needed at least one parameter. Terminate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 is less than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 Assuming N =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$min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CreateFiles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-------------------------</w:t>
      </w:r>
      <w:r>
        <w:br/>
      </w:r>
      <w:r>
        <w:rPr>
          <w:rStyle w:val="ExtensionTok"/>
        </w:rPr>
        <w:t xml:space="preserve">RemoveFiles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FirstParagraph"/>
      </w:pPr>
      <w:r>
        <w:rPr>
          <w:rStyle w:val="VerbatimChar"/>
        </w:rPr>
        <w:t xml:space="preserve">potom.sh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DataTypeTok"/>
        </w:rPr>
        <w:t xml:space="preserve">\/</w:t>
      </w:r>
      <w:r>
        <w:rPr>
          <w:rStyle w:val="NormalTok"/>
        </w:rPr>
        <w:t xml:space="preserve">archive.tar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Successfully archived following files into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ControlFlowTok"/>
        </w:rPr>
        <w:t xml:space="preserve">fi</w:t>
      </w:r>
    </w:p>
    <w:bookmarkStart w:id="21" w:name="ответы-на-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нашёл.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 уверенностью.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как-то.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3.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zsh имеет расширенный функционал.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проверил.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 bash по умолчанию больше контроля над системой компьютера.</w:t>
      </w:r>
    </w:p>
    <w:bookmarkEnd w:id="21"/>
    <w:bookmarkStart w:id="22" w:name="заключ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Никифоров Георгий Сергеевич</dc:creator>
  <dc:language>ru-RU</dc:language>
  <cp:keywords/>
  <dcterms:created xsi:type="dcterms:W3CDTF">2023-04-28T10:10:56Z</dcterms:created>
  <dcterms:modified xsi:type="dcterms:W3CDTF">2023-04-28T10:10:56Z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Расширенное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