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t xml:space="preserve">◇</w:t>
      </w:r>
      <w:r>
        <w:rPr>
          <w:b/>
          <w:bCs/>
          <w:color w:val="00D9FF"/>
          <w:sz w:val="80"/>
          <w:szCs w:val="80"/>
        </w:rPr>
        <w:t xml:space="preserve">◇</w:t>
      </w:r>
    </w:p>
    <w:p>
      <w:pPr>
        <w:spacing w:after="100"/>
        <w:jc w:val="center"/>
      </w:pPr>
      <w:r>
        <w:t xml:space="preserve">NEXUS DIGITAL</w:t>
      </w:r>
      <w:r>
        <w:rPr>
          <w:rFonts w:ascii="Calibri" w:cs="Calibri" w:eastAsia="Calibri" w:hAnsi="Calibri"/>
          <w:b/>
          <w:bCs/>
          <w:color w:val="00D9FF"/>
          <w:sz w:val="56"/>
          <w:szCs w:val="56"/>
        </w:rPr>
        <w:t xml:space="preserve">NEXUS DIGITAL</w:t>
      </w:r>
    </w:p>
    <w:p>
      <w:pPr>
        <w:spacing w:after="600"/>
        <w:jc w:val="center"/>
      </w:pPr>
      <w:r>
        <w:t xml:space="preserve">Diseño Web Profesional</w:t>
      </w:r>
      <w:r>
        <w:rPr>
          <w:rFonts w:ascii="Calibri" w:cs="Calibri" w:eastAsia="Calibri" w:hAnsi="Calibri"/>
          <w:color w:val="64748B"/>
          <w:sz w:val="28"/>
          <w:szCs w:val="28"/>
        </w:rPr>
        <w:t xml:space="preserve">Diseño Web Profesional</w:t>
      </w:r>
    </w:p>
    <w:p>
      <w:pPr>
        <w:spacing w:after="300"/>
      </w:pPr>
    </w:p>
    <w:p>
      <w:pPr>
        <w:spacing w:after="600"/>
        <w:jc w:val="center"/>
      </w:pPr>
      <w:r>
        <w:t xml:space="preserve">PROPUESTA COMERCIAL</w:t>
      </w:r>
      <w:r>
        <w:rPr>
          <w:b/>
          <w:bCs/>
          <w:color w:val="0F1419"/>
          <w:sz w:val="32"/>
          <w:szCs w:val="32"/>
        </w:rPr>
        <w:t xml:space="preserve">PROPUESTA COMERCIAL</w:t>
      </w:r>
    </w:p>
    <w:p>
      <w:pPr>
        <w:spacing w:after="800"/>
        <w:jc w:val="center"/>
      </w:pPr>
      <w:r>
        <w:t xml:space="preserve">Sitio Web Profesional + Estrategia Digital (Opcional)</w:t>
      </w:r>
      <w:r>
        <w:rPr>
          <w:sz w:val="24"/>
          <w:szCs w:val="24"/>
        </w:rPr>
        <w:t xml:space="preserve">Sitio Web Profesional + Estrategia Digital (Opcional)</w:t>
      </w:r>
    </w:p>
    <w:p>
      <w:pPr>
        <w:spacing w:after="200"/>
        <w:jc w:val="center"/>
      </w:pPr>
      <w:r>
        <w:t xml:space="preserve">[NOMBRE DEL CLIENTE]</w:t>
      </w:r>
      <w:r>
        <w:rPr>
          <w:b/>
          <w:bCs/>
          <w:sz w:val="24"/>
          <w:szCs w:val="24"/>
        </w:rPr>
        <w:t xml:space="preserve">[NOMBRE DEL CLIENTE]</w:t>
      </w:r>
    </w:p>
    <w:p>
      <w:pPr>
        <w:spacing w:after="800"/>
        <w:jc w:val="center"/>
      </w:pPr>
      <w:r>
        <w:t xml:space="preserve">[FECHA]</w:t>
      </w:r>
      <w:r>
        <w:rPr>
          <w:sz w:val="22"/>
          <w:szCs w:val="22"/>
        </w:rPr>
        <w:t xml:space="preserve">[FECHA]</w:t>
      </w:r>
    </w:p>
    <w:p>
      <w:pPr>
        <w:pageBreakBefore/>
      </w:pPr>
    </w:p>
    <w:p>
      <w:pPr>
        <w:pStyle w:val="Heading1"/>
        <w:spacing w:after="200"/>
      </w:pPr>
      <w:r>
        <w:t xml:space="preserve">1. Propuesta de Valor</w:t>
      </w:r>
    </w:p>
    <w:p>
      <w:pPr>
        <w:spacing w:after="200"/>
      </w:pPr>
      <w:r>
        <w:t xml:space="preserve">En Nexus Digital entendemos que tu presencia online es crucial para el éxito de tu negocio. Por eso creamos soluciones web diseñadas especialmente para profesionales y emprendedores que desean destacar.</w:t>
      </w:r>
    </w:p>
    <w:p>
      <w:pPr>
        <w:spacing w:after="200"/>
      </w:pPr>
      <w:r>
        <w:t xml:space="preserve">Esta propuesta te presenta una solución con DOS opciones: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Opción A: Solo la página web profesional ($4,399)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Opción B: Página web + 15 posts para redes ($6,144)</w:t>
      </w:r>
    </w:p>
    <w:p>
      <w:pPr>
        <w:pStyle w:val="Heading1"/>
        <w:spacing w:after="200"/>
      </w:pPr>
      <w:r>
        <w:t xml:space="preserve">2. Alcance del Proyecto</w:t>
      </w:r>
    </w:p>
    <w:p>
      <w:pPr>
        <w:pStyle w:val="Heading2"/>
        <w:spacing w:after="150"/>
      </w:pPr>
      <w:r>
        <w:t xml:space="preserve">2.1 Desarrollo Web (Incluido en ambas opciones)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de inicio con propuesta de valor clara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de servicios/productos detallada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Formulario de contacto integrado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Galería de trabajos/portafolio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Diseño responsive (móvil, tablet, desktop)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Optimización SEO + velocidad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Certificado SSL + dominio + hosting (año 1)</w:t>
      </w:r>
    </w:p>
    <w:p>
      <w:pPr>
        <w:pStyle w:val="Heading2"/>
        <w:spacing w:after="150"/>
      </w:pPr>
      <w:r>
        <w:t xml:space="preserve">2.2 Estrategia Digital (Opción B - +$1,745)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15 posts diseñados para LinkedIn, Instagram y Facebook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Copys optimizados para cada red social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Guía de calendario de publicaciones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Análisis de palabras clave para tu industria</w:t>
      </w:r>
    </w:p>
    <w:p>
      <w:pPr>
        <w:pStyle w:val="Heading1"/>
        <w:spacing w:after="200"/>
      </w:pPr>
      <w:r>
        <w:t xml:space="preserve">3. Opciones de Inversión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00D9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F1419"/>
                <w:sz w:val="22"/>
                <w:szCs w:val="22"/>
              </w:rPr>
              <w:t xml:space="preserve">OPCIÓN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00D9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F1419"/>
                <w:sz w:val="22"/>
                <w:szCs w:val="22"/>
              </w:rPr>
              <w:t xml:space="preserve">DESCRIPCIÓN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shd w:fill="00D9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0F1419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Página Web Profesional
+ Dominio + Hosting (Año 1)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39FF14"/>
                <w:sz w:val="24"/>
                <w:szCs w:val="24"/>
              </w:rPr>
              <w:t xml:space="preserve">$4,399</w:t>
            </w:r>
          </w:p>
        </w:tc>
      </w:tr>
      <w:tr>
        <w:tc>
          <w:tcPr>
            <w:tcBorders>
              <w:top w:val="single"/>
              <w:left w:val="single"/>
              <w:bottom w:val="single"/>
              <w:right w:val="singl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B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Opción A +
15 Posts para Redes Sociales</w:t>
            </w:r>
          </w:p>
        </w:tc>
        <w:tc>
          <w:tcPr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D4EDD"/>
                <w:sz w:val="24"/>
                <w:szCs w:val="24"/>
              </w:rPr>
              <w:t xml:space="preserve">$6,144</w:t>
            </w:r>
          </w:p>
        </w:tc>
      </w:tr>
    </w:tbl>
    <w:p>
      <w:pPr>
        <w:spacing w:after="300"/>
      </w:pPr>
    </w:p>
    <w:p>
      <w:r>
        <w:t xml:space="preserve">Ahorro vs valor de mercado:</w:t>
      </w:r>
      <w:r>
        <w:rPr>
          <w:color w:val="64748B"/>
        </w:rPr>
        <w:t xml:space="preserve">Ahorro vs valor de mercado: $6,856 a $8,601 (Opción A/B)</w:t>
      </w:r>
    </w:p>
    <w:p>
      <w:pPr>
        <w:spacing w:after="300"/>
      </w:pPr>
    </w:p>
    <w:p>
      <w:pPr>
        <w:pStyle w:val="Heading1"/>
        <w:spacing w:after="200"/>
      </w:pPr>
      <w:r>
        <w:t xml:space="preserve">4. Timeline de Entrega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Día 1-2: Reunión de descubrimiento y recopilación de información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Día 3-5: Diseño y desarrollo de tu sitio web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Día 6: Revisiones y ajustes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Día 7: Lanzamiento oficial</w:t>
      </w:r>
    </w:p>
    <w:p>
      <w:pPr>
        <w:pStyle w:val="Heading1"/>
        <w:spacing w:after="200"/>
      </w:pPr>
      <w:r>
        <w:t xml:space="preserve">5. Términos y Condiciones</w:t>
      </w:r>
    </w:p>
    <w:p>
      <w:pPr>
        <w:pStyle w:val="Heading2"/>
        <w:spacing w:after="150"/>
      </w:pPr>
      <w:r>
        <w:t xml:space="preserve">5.1 Formas de Pago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50% al momento de la compra (depósito o transferencia)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50% restante al lanzamiento</w:t>
      </w:r>
    </w:p>
    <w:p>
      <w:pPr>
        <w:pStyle w:val="Heading2"/>
        <w:spacing w:after="150"/>
      </w:pPr>
      <w:r>
        <w:t xml:space="preserve">5.2 Después del Primer Año</w:t>
      </w:r>
    </w:p>
    <w:p>
      <w:pPr>
        <w:spacing w:after="300"/>
      </w:pPr>
      <w:r>
        <w:t xml:space="preserve">Hosting + Dominio año 2+: Cliente paga renovación (~$600/año)
O: Ofrécele servicio de mantenimiento anual ($600-800/año)</w:t>
      </w:r>
    </w:p>
    <w:p>
      <w:pPr>
        <w:pageBreakBefore/>
      </w:pPr>
    </w:p>
    <w:p>
      <w:pPr>
        <w:pStyle w:val="Heading1"/>
        <w:spacing w:after="200"/>
      </w:pPr>
      <w:r>
        <w:t xml:space="preserve">Próximos Pasos</w:t>
      </w:r>
    </w:p>
    <w:p>
      <w:pPr>
        <w:spacing w:after="150"/>
      </w:pPr>
      <w:r>
        <w:t xml:space="preserve">Para proceder con esta propuesta: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Elige Opción A o 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Realiza el pago del 50% inicial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Agendar reunión de descubrimiento</w:t>
      </w:r>
    </w:p>
    <w:p>
      <w:r>
        <w:t xml:space="preserve">Contacto:</w:t>
      </w:r>
      <w:r>
        <w:rPr>
          <w:b/>
          <w:bCs/>
        </w:rPr>
        <w:t xml:space="preserve">Contacto:</w:t>
      </w:r>
    </w:p>
    <w:p>
      <w:pPr>
        <w:spacing w:after="400"/>
      </w:pPr>
      <w:r>
        <w:t xml:space="preserve">📧 Email: hola@nexus-digital.com
📱 WhatsApp: +52 [TU_NÚMERO]
🌐 Web: www.nexus-digital.com</w:t>
      </w:r>
    </w:p>
    <w:p>
      <w:r>
        <w:t xml:space="preserve">Equipo Nexus Digital</w:t>
      </w:r>
      <w:r>
        <w:rPr>
          <w:b/>
          <w:bCs/>
          <w:sz w:val="24"/>
          <w:szCs w:val="24"/>
        </w:rPr>
        <w:t xml:space="preserve">Equipo Nexus Digital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00D9F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Calibri" w:cs="Calibri" w:eastAsia="Calibri" w:hAnsi="Calibri"/>
      <w:b/>
      <w:bCs/>
      <w:color w:val="0F141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2026-04-01T02:31:32.371Z</dcterms:created>
  <dcterms:modified xsi:type="dcterms:W3CDTF">2026-04-01T02:31:32.371Z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