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938" w:rsidRDefault="00713938" w:rsidP="00713938">
      <w:pPr>
        <w:pStyle w:val="1"/>
        <w:jc w:val="center"/>
      </w:pPr>
    </w:p>
    <w:p w:rsidR="00713938" w:rsidRDefault="00713938" w:rsidP="00713938">
      <w:pPr>
        <w:pStyle w:val="1"/>
        <w:jc w:val="center"/>
      </w:pPr>
    </w:p>
    <w:p w:rsidR="00713938" w:rsidRDefault="00713938" w:rsidP="00713938">
      <w:pPr>
        <w:pStyle w:val="1"/>
        <w:jc w:val="center"/>
      </w:pPr>
    </w:p>
    <w:p w:rsidR="00713938" w:rsidRDefault="00713938" w:rsidP="00713938">
      <w:pPr>
        <w:pStyle w:val="1"/>
        <w:jc w:val="center"/>
      </w:pPr>
    </w:p>
    <w:p w:rsidR="00713938" w:rsidRDefault="00713938" w:rsidP="00713938">
      <w:pPr>
        <w:pStyle w:val="1"/>
        <w:jc w:val="center"/>
      </w:pPr>
    </w:p>
    <w:p w:rsidR="007F4609" w:rsidRDefault="00025737" w:rsidP="00713938">
      <w:pPr>
        <w:pStyle w:val="1"/>
        <w:jc w:val="center"/>
      </w:pPr>
      <w:r w:rsidRPr="00025737">
        <w:rPr>
          <w:rFonts w:hint="eastAsia"/>
        </w:rPr>
        <w:t>清结算业务说明</w:t>
      </w:r>
      <w:r w:rsidRPr="00025737">
        <w:rPr>
          <w:rFonts w:hint="eastAsia"/>
        </w:rPr>
        <w:t>-</w:t>
      </w:r>
      <w:r w:rsidRPr="00025737">
        <w:rPr>
          <w:rFonts w:hint="eastAsia"/>
        </w:rPr>
        <w:t>对账</w:t>
      </w:r>
      <w:r w:rsidRPr="00025737">
        <w:rPr>
          <w:rFonts w:hint="eastAsia"/>
        </w:rPr>
        <w:t>(</w:t>
      </w:r>
      <w:r w:rsidR="002B58A5">
        <w:rPr>
          <w:rFonts w:hint="eastAsia"/>
        </w:rPr>
        <w:t>第一版</w:t>
      </w:r>
      <w:r w:rsidRPr="00025737">
        <w:rPr>
          <w:rFonts w:hint="eastAsia"/>
        </w:rPr>
        <w:t>)</w:t>
      </w:r>
    </w:p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/>
    <w:p w:rsidR="00713938" w:rsidRDefault="00713938" w:rsidP="00713938">
      <w:pPr>
        <w:pStyle w:val="2"/>
      </w:pPr>
      <w:r>
        <w:rPr>
          <w:rFonts w:hint="eastAsia"/>
        </w:rPr>
        <w:lastRenderedPageBreak/>
        <w:t>对账概念</w:t>
      </w:r>
    </w:p>
    <w:p w:rsidR="00713938" w:rsidRPr="00FC1193" w:rsidRDefault="00713938" w:rsidP="00713938">
      <w:r>
        <w:rPr>
          <w:rFonts w:hint="eastAsia"/>
        </w:rPr>
        <w:t>略</w:t>
      </w:r>
    </w:p>
    <w:p w:rsidR="00713938" w:rsidRDefault="00713938" w:rsidP="00713938">
      <w:pPr>
        <w:pStyle w:val="2"/>
      </w:pPr>
      <w:r>
        <w:t>对账操作</w:t>
      </w:r>
    </w:p>
    <w:p w:rsidR="00713938" w:rsidRDefault="00713938" w:rsidP="00713938">
      <w:pPr>
        <w:pStyle w:val="4"/>
      </w:pPr>
      <w:r>
        <w:rPr>
          <w:rFonts w:hint="eastAsia"/>
        </w:rPr>
        <w:tab/>
      </w:r>
      <w:r>
        <w:rPr>
          <w:rFonts w:hint="eastAsia"/>
        </w:rPr>
        <w:t>人工操作对账结果</w:t>
      </w:r>
    </w:p>
    <w:p w:rsidR="00713938" w:rsidRDefault="00713938" w:rsidP="00713938">
      <w:pPr>
        <w:pStyle w:val="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长款处理</w:t>
      </w:r>
    </w:p>
    <w:p w:rsidR="00713938" w:rsidRDefault="00C57287" w:rsidP="00003C6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查看昨日对账结果信息</w:t>
      </w:r>
    </w:p>
    <w:p w:rsidR="00003C65" w:rsidRPr="000C535A" w:rsidRDefault="00003C65" w:rsidP="007F74BF">
      <w:pPr>
        <w:rPr>
          <w:szCs w:val="21"/>
        </w:rPr>
      </w:pPr>
      <w:r w:rsidRPr="000C535A">
        <w:rPr>
          <w:rFonts w:hint="eastAsia"/>
          <w:szCs w:val="21"/>
        </w:rPr>
        <w:t>登录“融数金服运营平台”选择栏目</w:t>
      </w:r>
      <w:r w:rsidRPr="000C535A">
        <w:rPr>
          <w:rFonts w:hint="eastAsia"/>
          <w:szCs w:val="21"/>
        </w:rPr>
        <w:t xml:space="preserve"> </w:t>
      </w:r>
      <w:r w:rsidRPr="000C535A">
        <w:rPr>
          <w:rFonts w:hint="eastAsia"/>
          <w:szCs w:val="21"/>
        </w:rPr>
        <w:t>“清结算管理”</w:t>
      </w:r>
      <w:r w:rsidRPr="000C535A">
        <w:rPr>
          <w:rFonts w:hint="eastAsia"/>
          <w:szCs w:val="21"/>
        </w:rPr>
        <w:t>-&gt;</w:t>
      </w:r>
      <w:r w:rsidRPr="000C535A">
        <w:rPr>
          <w:rFonts w:hint="eastAsia"/>
          <w:szCs w:val="21"/>
        </w:rPr>
        <w:t>“对账</w:t>
      </w:r>
      <w:r w:rsidRPr="000C535A">
        <w:rPr>
          <w:rFonts w:hint="eastAsia"/>
          <w:szCs w:val="21"/>
        </w:rPr>
        <w:t>-</w:t>
      </w:r>
      <w:r w:rsidRPr="000C535A">
        <w:rPr>
          <w:rFonts w:hint="eastAsia"/>
          <w:szCs w:val="21"/>
        </w:rPr>
        <w:t>清分结果查询”</w:t>
      </w:r>
    </w:p>
    <w:p w:rsidR="003F4A7F" w:rsidRDefault="003F4A7F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58781" cy="2542556"/>
            <wp:effectExtent l="38100" t="38100" r="90170" b="86360"/>
            <wp:docPr id="2" name="图片 2" descr="C:\Users\61596_000\AppData\Roaming\Tencent\Users\61596082\QQ\WinTemp\RichOle\I)[LUM5}4B0(%RT%LIU(0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596_000\AppData\Roaming\Tencent\Users\61596082\QQ\WinTemp\RichOle\I)[LUM5}4B0(%RT%LIU(0X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316" cy="255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F4839" w:rsidRDefault="00CF4839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57CDB" w:rsidRDefault="00E57CDB" w:rsidP="003F4A7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845CE" w:rsidRPr="004B6F22" w:rsidRDefault="00A93647" w:rsidP="002845C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B6F22">
        <w:rPr>
          <w:rFonts w:ascii="宋体" w:eastAsia="宋体" w:hAnsi="宋体" w:cs="宋体" w:hint="eastAsia"/>
          <w:kern w:val="0"/>
          <w:szCs w:val="21"/>
        </w:rPr>
        <w:lastRenderedPageBreak/>
        <w:t>1</w:t>
      </w:r>
      <w:r w:rsidR="00F91891" w:rsidRPr="004B6F22">
        <w:rPr>
          <w:rFonts w:ascii="宋体" w:eastAsia="宋体" w:hAnsi="宋体" w:cs="宋体" w:hint="eastAsia"/>
          <w:kern w:val="0"/>
          <w:szCs w:val="21"/>
        </w:rPr>
        <w:t>.</w:t>
      </w:r>
      <w:r w:rsidR="007F74BF" w:rsidRPr="004B6F22">
        <w:rPr>
          <w:rFonts w:ascii="宋体" w:eastAsia="宋体" w:hAnsi="宋体" w:cs="宋体"/>
          <w:kern w:val="0"/>
          <w:szCs w:val="21"/>
        </w:rPr>
        <w:t>选择交易账期</w:t>
      </w:r>
      <w:r w:rsidR="003D4647" w:rsidRPr="004B6F22">
        <w:rPr>
          <w:rFonts w:ascii="宋体" w:eastAsia="宋体" w:hAnsi="宋体" w:cs="宋体" w:hint="eastAsia"/>
          <w:kern w:val="0"/>
          <w:szCs w:val="21"/>
        </w:rPr>
        <w:t>：</w:t>
      </w:r>
      <w:r w:rsidRPr="004B6F22">
        <w:rPr>
          <w:rFonts w:ascii="宋体" w:eastAsia="宋体" w:hAnsi="宋体" w:cs="宋体" w:hint="eastAsia"/>
          <w:kern w:val="0"/>
          <w:szCs w:val="21"/>
        </w:rPr>
        <w:t>当日对T-1日的交易进行对账操作。</w:t>
      </w:r>
      <w:r w:rsidR="00F91891" w:rsidRPr="004B6F22">
        <w:rPr>
          <w:rFonts w:ascii="宋体" w:eastAsia="宋体" w:hAnsi="宋体" w:cs="宋体" w:hint="eastAsia"/>
          <w:kern w:val="0"/>
          <w:szCs w:val="21"/>
        </w:rPr>
        <w:t>2.</w:t>
      </w:r>
      <w:r w:rsidRPr="004B6F22">
        <w:rPr>
          <w:rFonts w:ascii="宋体" w:eastAsia="宋体" w:hAnsi="宋体" w:cs="宋体" w:hint="eastAsia"/>
          <w:kern w:val="0"/>
          <w:szCs w:val="21"/>
        </w:rPr>
        <w:t>长款</w:t>
      </w:r>
      <w:r w:rsidR="003D4647" w:rsidRPr="004B6F22">
        <w:rPr>
          <w:rFonts w:ascii="宋体" w:eastAsia="宋体" w:hAnsi="宋体" w:cs="宋体" w:hint="eastAsia"/>
          <w:kern w:val="0"/>
          <w:szCs w:val="21"/>
        </w:rPr>
        <w:t>：</w:t>
      </w:r>
      <w:r w:rsidRPr="004B6F22">
        <w:rPr>
          <w:rFonts w:ascii="宋体" w:eastAsia="宋体" w:hAnsi="宋体" w:cs="宋体" w:hint="eastAsia"/>
          <w:kern w:val="0"/>
          <w:szCs w:val="21"/>
        </w:rPr>
        <w:t>清结算</w:t>
      </w:r>
      <w:r w:rsidRPr="004B6F22">
        <w:rPr>
          <w:rFonts w:ascii="宋体" w:eastAsia="宋体" w:hAnsi="宋体" w:cs="宋体" w:hint="eastAsia"/>
          <w:b/>
          <w:color w:val="FF0000"/>
          <w:kern w:val="0"/>
          <w:szCs w:val="21"/>
        </w:rPr>
        <w:t>无此交易</w:t>
      </w:r>
      <w:r w:rsidRPr="004B6F22">
        <w:rPr>
          <w:rFonts w:ascii="宋体" w:eastAsia="宋体" w:hAnsi="宋体" w:cs="宋体" w:hint="eastAsia"/>
          <w:kern w:val="0"/>
          <w:szCs w:val="21"/>
        </w:rPr>
        <w:t>，上游渠道（</w:t>
      </w:r>
      <w:r w:rsidR="003B02FA" w:rsidRPr="004B6F22">
        <w:rPr>
          <w:rFonts w:ascii="宋体" w:eastAsia="宋体" w:hAnsi="宋体" w:cs="宋体" w:hint="eastAsia"/>
          <w:kern w:val="0"/>
          <w:szCs w:val="21"/>
        </w:rPr>
        <w:t>例如：</w:t>
      </w:r>
      <w:r w:rsidRPr="004B6F22">
        <w:rPr>
          <w:rFonts w:ascii="宋体" w:eastAsia="宋体" w:hAnsi="宋体" w:cs="宋体" w:hint="eastAsia"/>
          <w:kern w:val="0"/>
          <w:szCs w:val="21"/>
        </w:rPr>
        <w:t>通联）</w:t>
      </w:r>
      <w:r w:rsidR="0058540B" w:rsidRPr="004B6F22">
        <w:rPr>
          <w:rFonts w:ascii="宋体" w:eastAsia="宋体" w:hAnsi="宋体" w:cs="宋体" w:hint="eastAsia"/>
          <w:kern w:val="0"/>
          <w:szCs w:val="21"/>
        </w:rPr>
        <w:t>的对账文件中</w:t>
      </w:r>
      <w:r w:rsidR="0058540B" w:rsidRPr="004B6F22">
        <w:rPr>
          <w:rFonts w:ascii="宋体" w:eastAsia="宋体" w:hAnsi="宋体" w:cs="宋体" w:hint="eastAsia"/>
          <w:b/>
          <w:color w:val="FF0000"/>
          <w:kern w:val="0"/>
          <w:szCs w:val="21"/>
        </w:rPr>
        <w:t>有此</w:t>
      </w:r>
      <w:r w:rsidRPr="004B6F22">
        <w:rPr>
          <w:rFonts w:ascii="宋体" w:eastAsia="宋体" w:hAnsi="宋体" w:cs="宋体" w:hint="eastAsia"/>
          <w:b/>
          <w:color w:val="FF0000"/>
          <w:kern w:val="0"/>
          <w:szCs w:val="21"/>
        </w:rPr>
        <w:t>交易</w:t>
      </w:r>
      <w:r w:rsidRPr="004B6F22">
        <w:rPr>
          <w:rFonts w:ascii="宋体" w:eastAsia="宋体" w:hAnsi="宋体" w:cs="宋体" w:hint="eastAsia"/>
          <w:kern w:val="0"/>
          <w:szCs w:val="21"/>
        </w:rPr>
        <w:t>。</w:t>
      </w:r>
      <w:r w:rsidR="00F91891" w:rsidRPr="004B6F22">
        <w:rPr>
          <w:rFonts w:ascii="宋体" w:eastAsia="宋体" w:hAnsi="宋体" w:cs="宋体" w:hint="eastAsia"/>
          <w:kern w:val="0"/>
          <w:szCs w:val="21"/>
        </w:rPr>
        <w:t>3.</w:t>
      </w:r>
      <w:r w:rsidR="00875243" w:rsidRPr="004B6F22">
        <w:rPr>
          <w:rFonts w:ascii="宋体" w:eastAsia="宋体" w:hAnsi="宋体" w:cs="宋体" w:hint="eastAsia"/>
          <w:kern w:val="0"/>
          <w:szCs w:val="21"/>
        </w:rPr>
        <w:t>查询（如图查询结果为</w:t>
      </w:r>
      <w:r w:rsidR="00875243" w:rsidRPr="004B6F22">
        <w:rPr>
          <w:rFonts w:ascii="宋体" w:eastAsia="宋体" w:hAnsi="宋体" w:cs="宋体" w:hint="eastAsia"/>
          <w:b/>
          <w:color w:val="365F91" w:themeColor="accent1" w:themeShade="BF"/>
          <w:kern w:val="0"/>
          <w:szCs w:val="21"/>
        </w:rPr>
        <w:t>2016-02-24</w:t>
      </w:r>
      <w:r w:rsidR="00875243" w:rsidRPr="004B6F22">
        <w:rPr>
          <w:rFonts w:ascii="宋体" w:eastAsia="宋体" w:hAnsi="宋体" w:cs="宋体" w:hint="eastAsia"/>
          <w:kern w:val="0"/>
          <w:szCs w:val="21"/>
        </w:rPr>
        <w:t>日对账结果为</w:t>
      </w:r>
      <w:r w:rsidR="00875243" w:rsidRPr="004B6F22">
        <w:rPr>
          <w:rFonts w:ascii="宋体" w:eastAsia="宋体" w:hAnsi="宋体" w:cs="宋体" w:hint="eastAsia"/>
          <w:b/>
          <w:color w:val="365F91" w:themeColor="accent1" w:themeShade="BF"/>
          <w:kern w:val="0"/>
          <w:szCs w:val="21"/>
        </w:rPr>
        <w:t>长款</w:t>
      </w:r>
      <w:r w:rsidR="00875243" w:rsidRPr="004B6F22">
        <w:rPr>
          <w:rFonts w:ascii="宋体" w:eastAsia="宋体" w:hAnsi="宋体" w:cs="宋体" w:hint="eastAsia"/>
          <w:kern w:val="0"/>
          <w:szCs w:val="21"/>
        </w:rPr>
        <w:t>的信息）</w:t>
      </w:r>
    </w:p>
    <w:p w:rsidR="002845CE" w:rsidRDefault="004C15D5" w:rsidP="00713938">
      <w:r>
        <w:rPr>
          <w:noProof/>
        </w:rPr>
        <w:drawing>
          <wp:inline distT="0" distB="0" distL="0" distR="0">
            <wp:extent cx="6155140" cy="2718877"/>
            <wp:effectExtent l="38100" t="38100" r="93345" b="100965"/>
            <wp:docPr id="3" name="图片 3" descr="C:\Users\61596_000\Desktop\QQ截图20160225105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596_000\Desktop\QQ截图201602251056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9" cy="272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45CE" w:rsidRDefault="002845CE" w:rsidP="00713938">
      <w:r>
        <w:rPr>
          <w:rFonts w:hint="eastAsia"/>
        </w:rPr>
        <w:t>查询结果如下图</w:t>
      </w:r>
    </w:p>
    <w:p w:rsidR="00C57287" w:rsidRDefault="00773043" w:rsidP="00713938">
      <w:r>
        <w:rPr>
          <w:noProof/>
        </w:rPr>
        <w:drawing>
          <wp:inline distT="0" distB="0" distL="0" distR="0" wp14:anchorId="6DC644D3" wp14:editId="65C4F82B">
            <wp:extent cx="6164451" cy="244295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0597" cy="24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44" w:rsidRDefault="00734A44" w:rsidP="00713938"/>
    <w:p w:rsidR="00983BFE" w:rsidRDefault="00983BFE" w:rsidP="00713938"/>
    <w:p w:rsidR="00983BFE" w:rsidRDefault="00983BFE" w:rsidP="00713938"/>
    <w:p w:rsidR="00983BFE" w:rsidRDefault="00983BFE" w:rsidP="00713938"/>
    <w:p w:rsidR="00983BFE" w:rsidRDefault="00983BFE" w:rsidP="00713938"/>
    <w:p w:rsidR="00983BFE" w:rsidRDefault="00983BFE" w:rsidP="00713938"/>
    <w:p w:rsidR="00983BFE" w:rsidRDefault="00983BFE" w:rsidP="00713938"/>
    <w:p w:rsidR="00983BFE" w:rsidRDefault="00983BFE" w:rsidP="00713938"/>
    <w:p w:rsidR="00983BFE" w:rsidRDefault="00983BFE" w:rsidP="00713938"/>
    <w:p w:rsidR="00983BFE" w:rsidRDefault="00983BFE" w:rsidP="00713938"/>
    <w:p w:rsidR="00242900" w:rsidRDefault="00242900" w:rsidP="0055204F">
      <w:pPr>
        <w:rPr>
          <w:rFonts w:hint="eastAsia"/>
        </w:rPr>
      </w:pPr>
      <w:r>
        <w:rPr>
          <w:rFonts w:hint="eastAsia"/>
        </w:rPr>
        <w:tab/>
      </w:r>
    </w:p>
    <w:p w:rsidR="008D46DC" w:rsidRDefault="008D46DC" w:rsidP="0055204F"/>
    <w:p w:rsidR="00614C27" w:rsidRDefault="008924BC" w:rsidP="008924B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查看对账结果为长款的交易信息</w:t>
      </w:r>
      <w:r w:rsidR="00EA081D">
        <w:rPr>
          <w:rFonts w:hint="eastAsia"/>
        </w:rPr>
        <w:t>。具体操作如图：</w:t>
      </w:r>
    </w:p>
    <w:p w:rsidR="00C24154" w:rsidRDefault="008D46DC" w:rsidP="00C2415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4586C05" wp14:editId="5E749DE1">
            <wp:extent cx="5277293" cy="21017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743" cy="21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00" w:rsidRDefault="00FD4800" w:rsidP="00FD4800"/>
    <w:p w:rsidR="00795418" w:rsidRDefault="00795418" w:rsidP="00FD4800">
      <w:pPr>
        <w:rPr>
          <w:rFonts w:hint="eastAsia"/>
        </w:rPr>
      </w:pPr>
      <w:r>
        <w:rPr>
          <w:rFonts w:hint="eastAsia"/>
        </w:rPr>
        <w:t>详情页面</w:t>
      </w:r>
    </w:p>
    <w:p w:rsidR="005779E8" w:rsidRDefault="005779E8" w:rsidP="00FD4800">
      <w:r>
        <w:rPr>
          <w:noProof/>
        </w:rPr>
        <w:drawing>
          <wp:inline distT="0" distB="0" distL="0" distR="0" wp14:anchorId="709D325F" wp14:editId="7EEC082D">
            <wp:extent cx="5657618" cy="2722729"/>
            <wp:effectExtent l="0" t="0" r="63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122" cy="272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48" w:rsidRDefault="00545BC6" w:rsidP="00FD4800">
      <w:r>
        <w:rPr>
          <w:noProof/>
        </w:rPr>
        <w:drawing>
          <wp:inline distT="0" distB="0" distL="0" distR="0" wp14:anchorId="38BE9921" wp14:editId="3EEFF341">
            <wp:extent cx="5656997" cy="2728322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6407" cy="272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6A" w:rsidRDefault="0015796A" w:rsidP="0015796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核实对账结果为长款的原因</w:t>
      </w:r>
    </w:p>
    <w:p w:rsidR="0015796A" w:rsidRDefault="0015796A" w:rsidP="0015796A">
      <w:pPr>
        <w:pStyle w:val="a4"/>
        <w:ind w:leftChars="400" w:left="840" w:firstLineChars="0" w:firstLine="0"/>
      </w:pPr>
      <w:r>
        <w:rPr>
          <w:rFonts w:hint="eastAsia"/>
        </w:rPr>
        <w:t>清结算运营人员可明确的长款原因。例如</w:t>
      </w:r>
      <w:r>
        <w:rPr>
          <w:rFonts w:hint="eastAsia"/>
        </w:rPr>
        <w:t>:</w:t>
      </w:r>
    </w:p>
    <w:p w:rsidR="0015796A" w:rsidRDefault="0015796A" w:rsidP="0015796A">
      <w:pPr>
        <w:pStyle w:val="a4"/>
        <w:ind w:leftChars="400" w:left="840" w:firstLineChars="0" w:firstLine="0"/>
      </w:pPr>
      <w:r>
        <w:rPr>
          <w:rFonts w:hint="eastAsia"/>
        </w:rPr>
        <w:lastRenderedPageBreak/>
        <w:tab/>
        <w:t>a.</w:t>
      </w:r>
      <w:r>
        <w:rPr>
          <w:rFonts w:hint="eastAsia"/>
        </w:rPr>
        <w:t>由清结算运营人员，调用</w:t>
      </w:r>
      <w:r>
        <w:rPr>
          <w:rFonts w:hint="eastAsia"/>
        </w:rPr>
        <w:t>ROP</w:t>
      </w:r>
      <w:r>
        <w:rPr>
          <w:rFonts w:hint="eastAsia"/>
        </w:rPr>
        <w:t>代付接口上传文件进行代付操作。</w:t>
      </w:r>
    </w:p>
    <w:p w:rsidR="0015796A" w:rsidRDefault="0015796A" w:rsidP="0015796A">
      <w:pPr>
        <w:pStyle w:val="a4"/>
        <w:ind w:leftChars="400" w:left="840" w:firstLineChars="0" w:firstLine="0"/>
      </w:pPr>
      <w:r>
        <w:rPr>
          <w:rFonts w:hint="eastAsia"/>
        </w:rPr>
        <w:tab/>
        <w:t>b.</w:t>
      </w:r>
      <w:proofErr w:type="gramStart"/>
      <w:r>
        <w:rPr>
          <w:rFonts w:hint="eastAsia"/>
        </w:rPr>
        <w:t>君融贷</w:t>
      </w:r>
      <w:proofErr w:type="gramEnd"/>
      <w:r>
        <w:rPr>
          <w:rFonts w:hint="eastAsia"/>
        </w:rPr>
        <w:t>手动代付（清结算系统无此交易），运营人员会以邮件或讨论组等其他方式知晓此次操作。</w:t>
      </w:r>
    </w:p>
    <w:p w:rsidR="005D6AC5" w:rsidRDefault="000D1598" w:rsidP="005D6AC5">
      <w:pPr>
        <w:pStyle w:val="a4"/>
        <w:numPr>
          <w:ilvl w:val="0"/>
          <w:numId w:val="3"/>
        </w:numPr>
        <w:ind w:firstLineChars="0"/>
      </w:pPr>
      <w:r>
        <w:rPr>
          <w:rFonts w:hint="eastAsia"/>
          <w:b/>
          <w:color w:val="E36C0A" w:themeColor="accent6" w:themeShade="BF"/>
        </w:rPr>
        <w:t>如</w:t>
      </w:r>
      <w:r w:rsidR="00744794" w:rsidRPr="00A646C9">
        <w:rPr>
          <w:rFonts w:hint="eastAsia"/>
          <w:b/>
          <w:color w:val="E36C0A" w:themeColor="accent6" w:themeShade="BF"/>
        </w:rPr>
        <w:t>核实</w:t>
      </w:r>
      <w:r w:rsidR="00744794" w:rsidRPr="00A646C9">
        <w:rPr>
          <w:b/>
          <w:color w:val="E36C0A" w:themeColor="accent6" w:themeShade="BF"/>
        </w:rPr>
        <w:t>无误</w:t>
      </w:r>
      <w:r w:rsidR="00744794" w:rsidRPr="00A646C9">
        <w:rPr>
          <w:rFonts w:hint="eastAsia"/>
          <w:b/>
          <w:color w:val="E36C0A" w:themeColor="accent6" w:themeShade="BF"/>
        </w:rPr>
        <w:t>，清结算运营人员需要将此条对账结果修改为平账</w:t>
      </w:r>
      <w:r w:rsidR="00335E60" w:rsidRPr="00A646C9">
        <w:rPr>
          <w:rFonts w:hint="eastAsia"/>
          <w:b/>
          <w:color w:val="E36C0A" w:themeColor="accent6" w:themeShade="BF"/>
        </w:rPr>
        <w:t>，并</w:t>
      </w:r>
      <w:r w:rsidR="001B2E6C" w:rsidRPr="00A646C9">
        <w:rPr>
          <w:rFonts w:hint="eastAsia"/>
          <w:b/>
          <w:color w:val="E36C0A" w:themeColor="accent6" w:themeShade="BF"/>
        </w:rPr>
        <w:t>标明</w:t>
      </w:r>
      <w:r w:rsidR="00BD1412">
        <w:rPr>
          <w:rFonts w:hint="eastAsia"/>
          <w:b/>
          <w:color w:val="E36C0A" w:themeColor="accent6" w:themeShade="BF"/>
        </w:rPr>
        <w:t>长</w:t>
      </w:r>
      <w:r w:rsidR="00335E60" w:rsidRPr="00A646C9">
        <w:rPr>
          <w:rFonts w:hint="eastAsia"/>
          <w:b/>
          <w:color w:val="E36C0A" w:themeColor="accent6" w:themeShade="BF"/>
        </w:rPr>
        <w:t>款的原因</w:t>
      </w:r>
      <w:r w:rsidR="00200736" w:rsidRPr="00A646C9">
        <w:rPr>
          <w:rFonts w:hint="eastAsia"/>
          <w:b/>
          <w:color w:val="E36C0A" w:themeColor="accent6" w:themeShade="BF"/>
        </w:rPr>
        <w:t>。</w:t>
      </w:r>
      <w:r w:rsidR="005D6AC5">
        <w:rPr>
          <w:rFonts w:hint="eastAsia"/>
        </w:rPr>
        <w:t>具体操作如图：</w:t>
      </w:r>
    </w:p>
    <w:p w:rsidR="00037F48" w:rsidRDefault="00037F48" w:rsidP="00B5210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进入“对账</w:t>
      </w:r>
      <w:r>
        <w:rPr>
          <w:rFonts w:hint="eastAsia"/>
        </w:rPr>
        <w:t>-</w:t>
      </w:r>
      <w:r>
        <w:rPr>
          <w:rFonts w:hint="eastAsia"/>
        </w:rPr>
        <w:t>清分结果查询页面”</w:t>
      </w:r>
      <w:r w:rsidR="00214B0C">
        <w:rPr>
          <w:rFonts w:hint="eastAsia"/>
        </w:rPr>
        <w:t>找到想要修改的信息</w:t>
      </w:r>
    </w:p>
    <w:p w:rsidR="00B52106" w:rsidRDefault="00B52106" w:rsidP="00B5210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点击“修改”进入修改页面</w:t>
      </w:r>
    </w:p>
    <w:p w:rsidR="00B52106" w:rsidRDefault="00B52106" w:rsidP="00B5210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将“状态”更改成“【对账】平账”</w:t>
      </w:r>
    </w:p>
    <w:p w:rsidR="00B52106" w:rsidRPr="00037F48" w:rsidRDefault="00B52106" w:rsidP="00B5210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在“备注”中说明：交易来源（</w:t>
      </w:r>
      <w:r w:rsidRPr="00984C02">
        <w:rPr>
          <w:rFonts w:hint="eastAsia"/>
          <w:b/>
        </w:rPr>
        <w:t>例如：生产环境</w:t>
      </w:r>
      <w:r w:rsidR="00984C02">
        <w:rPr>
          <w:rFonts w:hint="eastAsia"/>
          <w:b/>
        </w:rPr>
        <w:t xml:space="preserve"> </w:t>
      </w:r>
      <w:r w:rsidRPr="00984C02">
        <w:rPr>
          <w:rFonts w:hint="eastAsia"/>
          <w:b/>
        </w:rPr>
        <w:t>或</w:t>
      </w:r>
      <w:r w:rsidR="00984C02">
        <w:rPr>
          <w:rFonts w:hint="eastAsia"/>
          <w:b/>
        </w:rPr>
        <w:t xml:space="preserve"> </w:t>
      </w:r>
      <w:r w:rsidRPr="00984C02">
        <w:rPr>
          <w:rFonts w:hint="eastAsia"/>
          <w:b/>
        </w:rPr>
        <w:t>开发环境</w:t>
      </w:r>
      <w:r>
        <w:rPr>
          <w:rFonts w:hint="eastAsia"/>
        </w:rPr>
        <w:t>）、触发（</w:t>
      </w:r>
      <w:r w:rsidRPr="00984C02">
        <w:rPr>
          <w:rFonts w:hint="eastAsia"/>
          <w:b/>
        </w:rPr>
        <w:t>例如：</w:t>
      </w:r>
      <w:proofErr w:type="gramStart"/>
      <w:r w:rsidRPr="00984C02">
        <w:rPr>
          <w:rFonts w:hint="eastAsia"/>
          <w:b/>
        </w:rPr>
        <w:t>君融贷</w:t>
      </w:r>
      <w:proofErr w:type="gramEnd"/>
      <w:r w:rsidRPr="00984C02">
        <w:rPr>
          <w:rFonts w:hint="eastAsia"/>
          <w:b/>
        </w:rPr>
        <w:t>人工触发</w:t>
      </w:r>
      <w:r w:rsidR="00984C02">
        <w:rPr>
          <w:rFonts w:hint="eastAsia"/>
          <w:b/>
        </w:rPr>
        <w:t xml:space="preserve"> </w:t>
      </w:r>
      <w:r w:rsidRPr="00984C02">
        <w:rPr>
          <w:rFonts w:hint="eastAsia"/>
          <w:b/>
        </w:rPr>
        <w:t>或</w:t>
      </w:r>
      <w:r w:rsidR="008C2D1C" w:rsidRPr="00984C02">
        <w:rPr>
          <w:rFonts w:hint="eastAsia"/>
          <w:b/>
        </w:rPr>
        <w:t>ROP</w:t>
      </w:r>
      <w:r w:rsidR="008C2D1C" w:rsidRPr="00984C02">
        <w:rPr>
          <w:rFonts w:hint="eastAsia"/>
          <w:b/>
        </w:rPr>
        <w:t>人工触发</w:t>
      </w:r>
      <w:r>
        <w:rPr>
          <w:rFonts w:hint="eastAsia"/>
        </w:rPr>
        <w:t>）</w:t>
      </w:r>
      <w:r w:rsidR="008C2D1C">
        <w:rPr>
          <w:rFonts w:hint="eastAsia"/>
        </w:rPr>
        <w:t>、修改前状态</w:t>
      </w:r>
      <w:r w:rsidR="008C2D1C">
        <w:rPr>
          <w:rFonts w:hint="eastAsia"/>
        </w:rPr>
        <w:t>-</w:t>
      </w:r>
      <w:r w:rsidR="008C2D1C">
        <w:rPr>
          <w:rFonts w:hint="eastAsia"/>
        </w:rPr>
        <w:t>修改后状态（</w:t>
      </w:r>
      <w:r w:rsidR="008C2D1C" w:rsidRPr="00807535">
        <w:rPr>
          <w:rFonts w:hint="eastAsia"/>
          <w:b/>
        </w:rPr>
        <w:t>例如：长款</w:t>
      </w:r>
      <w:r w:rsidR="008C2D1C" w:rsidRPr="00807535">
        <w:rPr>
          <w:rFonts w:hint="eastAsia"/>
          <w:b/>
        </w:rPr>
        <w:t>-</w:t>
      </w:r>
      <w:r w:rsidR="008C2D1C" w:rsidRPr="00807535">
        <w:rPr>
          <w:rFonts w:hint="eastAsia"/>
          <w:b/>
        </w:rPr>
        <w:t>平账</w:t>
      </w:r>
      <w:r w:rsidR="008C2D1C" w:rsidRPr="00807535">
        <w:rPr>
          <w:rFonts w:hint="eastAsia"/>
          <w:b/>
        </w:rPr>
        <w:t xml:space="preserve"> </w:t>
      </w:r>
      <w:r w:rsidR="008C2D1C" w:rsidRPr="00807535">
        <w:rPr>
          <w:rFonts w:hint="eastAsia"/>
          <w:b/>
        </w:rPr>
        <w:t>或</w:t>
      </w:r>
      <w:r w:rsidR="008C2D1C" w:rsidRPr="00807535">
        <w:rPr>
          <w:rFonts w:hint="eastAsia"/>
          <w:b/>
        </w:rPr>
        <w:t xml:space="preserve"> 2-1</w:t>
      </w:r>
      <w:r w:rsidR="008C2D1C">
        <w:rPr>
          <w:rFonts w:hint="eastAsia"/>
        </w:rPr>
        <w:t xml:space="preserve"> </w:t>
      </w:r>
      <w:r w:rsidR="008C2D1C" w:rsidRPr="00C62F10">
        <w:rPr>
          <w:rFonts w:hint="eastAsia"/>
          <w:i/>
          <w:color w:val="00B050"/>
          <w:sz w:val="22"/>
        </w:rPr>
        <w:t>注：</w:t>
      </w:r>
      <w:r w:rsidR="008C2D1C" w:rsidRPr="00C62F10">
        <w:rPr>
          <w:rFonts w:hint="eastAsia"/>
          <w:i/>
          <w:color w:val="00B050"/>
          <w:sz w:val="22"/>
        </w:rPr>
        <w:t>2</w:t>
      </w:r>
      <w:r w:rsidR="008C2D1C" w:rsidRPr="00C62F10">
        <w:rPr>
          <w:rFonts w:hint="eastAsia"/>
          <w:i/>
          <w:color w:val="00B050"/>
          <w:sz w:val="22"/>
        </w:rPr>
        <w:t>表示长款，</w:t>
      </w:r>
      <w:r w:rsidR="008C2D1C" w:rsidRPr="00C62F10">
        <w:rPr>
          <w:rFonts w:hint="eastAsia"/>
          <w:i/>
          <w:color w:val="00B050"/>
          <w:sz w:val="22"/>
        </w:rPr>
        <w:t>1</w:t>
      </w:r>
      <w:r w:rsidR="008C2D1C" w:rsidRPr="00C62F10">
        <w:rPr>
          <w:rFonts w:hint="eastAsia"/>
          <w:i/>
          <w:color w:val="00B050"/>
          <w:sz w:val="22"/>
        </w:rPr>
        <w:t>表示平账【</w:t>
      </w:r>
      <w:r w:rsidR="003C7B2D" w:rsidRPr="00C62F10">
        <w:rPr>
          <w:rFonts w:hint="eastAsia"/>
          <w:i/>
          <w:color w:val="00B050"/>
          <w:sz w:val="22"/>
        </w:rPr>
        <w:t>错</w:t>
      </w:r>
      <w:r w:rsidR="008C2D1C" w:rsidRPr="00C62F10">
        <w:rPr>
          <w:rFonts w:hint="eastAsia"/>
          <w:i/>
          <w:color w:val="00B050"/>
          <w:sz w:val="22"/>
        </w:rPr>
        <w:t>、</w:t>
      </w:r>
      <w:r w:rsidR="003C7B2D">
        <w:rPr>
          <w:rFonts w:hint="eastAsia"/>
          <w:i/>
          <w:color w:val="00B050"/>
          <w:sz w:val="22"/>
        </w:rPr>
        <w:t>平</w:t>
      </w:r>
      <w:r w:rsidR="008C2D1C" w:rsidRPr="00C62F10">
        <w:rPr>
          <w:rFonts w:hint="eastAsia"/>
          <w:i/>
          <w:color w:val="00B050"/>
          <w:sz w:val="22"/>
        </w:rPr>
        <w:t>、长、短：</w:t>
      </w:r>
      <w:r w:rsidR="003C7B2D">
        <w:rPr>
          <w:rFonts w:hint="eastAsia"/>
          <w:i/>
          <w:color w:val="00B050"/>
          <w:sz w:val="22"/>
        </w:rPr>
        <w:t>0</w:t>
      </w:r>
      <w:r w:rsidR="008C2D1C" w:rsidRPr="00C62F10">
        <w:rPr>
          <w:rFonts w:hint="eastAsia"/>
          <w:i/>
          <w:color w:val="00B050"/>
          <w:sz w:val="22"/>
        </w:rPr>
        <w:t>、</w:t>
      </w:r>
      <w:r w:rsidR="003C7B2D">
        <w:rPr>
          <w:rFonts w:hint="eastAsia"/>
          <w:i/>
          <w:color w:val="00B050"/>
          <w:sz w:val="22"/>
        </w:rPr>
        <w:t>1</w:t>
      </w:r>
      <w:r w:rsidR="008C2D1C" w:rsidRPr="00C62F10">
        <w:rPr>
          <w:rFonts w:hint="eastAsia"/>
          <w:i/>
          <w:color w:val="00B050"/>
          <w:sz w:val="22"/>
        </w:rPr>
        <w:t>、</w:t>
      </w:r>
      <w:r w:rsidR="003F21BE">
        <w:rPr>
          <w:rFonts w:hint="eastAsia"/>
          <w:i/>
          <w:color w:val="00B050"/>
          <w:sz w:val="22"/>
        </w:rPr>
        <w:t>2</w:t>
      </w:r>
      <w:r w:rsidR="008C2D1C" w:rsidRPr="00C62F10">
        <w:rPr>
          <w:rFonts w:hint="eastAsia"/>
          <w:i/>
          <w:color w:val="00B050"/>
          <w:sz w:val="22"/>
        </w:rPr>
        <w:t>、</w:t>
      </w:r>
      <w:r w:rsidR="003F21BE">
        <w:rPr>
          <w:rFonts w:hint="eastAsia"/>
          <w:i/>
          <w:color w:val="00B050"/>
          <w:sz w:val="22"/>
        </w:rPr>
        <w:t>3</w:t>
      </w:r>
      <w:r w:rsidR="008C2D1C" w:rsidRPr="00C62F10">
        <w:rPr>
          <w:rFonts w:hint="eastAsia"/>
          <w:i/>
          <w:color w:val="00B050"/>
          <w:sz w:val="22"/>
        </w:rPr>
        <w:t>】</w:t>
      </w:r>
      <w:r w:rsidR="008C2D1C">
        <w:rPr>
          <w:rFonts w:hint="eastAsia"/>
        </w:rPr>
        <w:t>）</w:t>
      </w:r>
    </w:p>
    <w:p w:rsidR="0030707A" w:rsidRDefault="00082AD4" w:rsidP="00744794">
      <w:pPr>
        <w:ind w:left="420"/>
        <w:rPr>
          <w:b/>
          <w:color w:val="E36C0A" w:themeColor="accent6" w:themeShade="BF"/>
        </w:rPr>
      </w:pPr>
      <w:r>
        <w:rPr>
          <w:noProof/>
        </w:rPr>
        <w:drawing>
          <wp:inline distT="0" distB="0" distL="0" distR="0" wp14:anchorId="7B66BE16" wp14:editId="5A0E275C">
            <wp:extent cx="5841241" cy="3070032"/>
            <wp:effectExtent l="38100" t="38100" r="102870" b="927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307" cy="30732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5CE" w:rsidRPr="00EC35CE" w:rsidRDefault="00EC35CE" w:rsidP="00744794">
      <w:pPr>
        <w:ind w:left="420"/>
      </w:pPr>
      <w:r w:rsidRPr="00EC35CE">
        <w:rPr>
          <w:rFonts w:hint="eastAsia"/>
        </w:rPr>
        <w:t>实例</w:t>
      </w:r>
      <w:r w:rsidR="005D1CEE">
        <w:rPr>
          <w:rFonts w:hint="eastAsia"/>
        </w:rPr>
        <w:t>如图：</w:t>
      </w:r>
    </w:p>
    <w:p w:rsidR="00A05CA8" w:rsidRDefault="00EC35CE" w:rsidP="00744794">
      <w:pPr>
        <w:ind w:left="420"/>
        <w:rPr>
          <w:b/>
          <w:color w:val="E36C0A" w:themeColor="accent6" w:themeShade="BF"/>
        </w:rPr>
      </w:pPr>
      <w:r>
        <w:rPr>
          <w:noProof/>
        </w:rPr>
        <w:drawing>
          <wp:inline distT="0" distB="0" distL="0" distR="0" wp14:anchorId="6F512038" wp14:editId="47230249">
            <wp:extent cx="5274310" cy="2143299"/>
            <wp:effectExtent l="38100" t="38100" r="97790" b="1047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29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509D" w:rsidRDefault="00BB509D" w:rsidP="00744794">
      <w:pPr>
        <w:ind w:left="420"/>
        <w:rPr>
          <w:rFonts w:hint="eastAsia"/>
          <w:b/>
          <w:color w:val="E36C0A" w:themeColor="accent6" w:themeShade="BF"/>
        </w:rPr>
      </w:pPr>
    </w:p>
    <w:p w:rsidR="00CF29D2" w:rsidRDefault="00CF29D2" w:rsidP="00744794">
      <w:pPr>
        <w:ind w:left="420"/>
        <w:rPr>
          <w:rFonts w:hint="eastAsia"/>
          <w:b/>
          <w:color w:val="E36C0A" w:themeColor="accent6" w:themeShade="BF"/>
        </w:rPr>
      </w:pPr>
    </w:p>
    <w:p w:rsidR="00CF29D2" w:rsidRDefault="00CF29D2" w:rsidP="00744794">
      <w:pPr>
        <w:ind w:left="420"/>
        <w:rPr>
          <w:b/>
          <w:color w:val="E36C0A" w:themeColor="accent6" w:themeShade="BF"/>
        </w:rPr>
      </w:pPr>
    </w:p>
    <w:p w:rsidR="00507895" w:rsidRDefault="002E3F50" w:rsidP="0050789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验证修改</w:t>
      </w:r>
      <w:r w:rsidR="00F4548E">
        <w:rPr>
          <w:rFonts w:hint="eastAsia"/>
        </w:rPr>
        <w:t>后的</w:t>
      </w:r>
      <w:r>
        <w:rPr>
          <w:rFonts w:hint="eastAsia"/>
        </w:rPr>
        <w:t>操作</w:t>
      </w:r>
      <w:r w:rsidR="00F4548E">
        <w:rPr>
          <w:rFonts w:hint="eastAsia"/>
        </w:rPr>
        <w:t>结果</w:t>
      </w:r>
      <w:r>
        <w:rPr>
          <w:rFonts w:hint="eastAsia"/>
        </w:rPr>
        <w:t>是否</w:t>
      </w:r>
      <w:r w:rsidR="00F4548E">
        <w:rPr>
          <w:rFonts w:hint="eastAsia"/>
        </w:rPr>
        <w:t>正确</w:t>
      </w:r>
    </w:p>
    <w:p w:rsidR="00F4548E" w:rsidRPr="00507895" w:rsidRDefault="00F4548E" w:rsidP="00F4548E">
      <w:pPr>
        <w:pStyle w:val="a4"/>
        <w:ind w:left="420" w:firstLineChars="0" w:firstLine="0"/>
      </w:pPr>
      <w:r>
        <w:rPr>
          <w:rFonts w:hint="eastAsia"/>
        </w:rPr>
        <w:t>a.</w:t>
      </w:r>
      <w:r w:rsidR="002C17B0" w:rsidRPr="002C17B0">
        <w:rPr>
          <w:rFonts w:hint="eastAsia"/>
        </w:rPr>
        <w:t xml:space="preserve"> </w:t>
      </w:r>
      <w:r w:rsidR="002C17B0">
        <w:rPr>
          <w:rFonts w:hint="eastAsia"/>
        </w:rPr>
        <w:t>“对账</w:t>
      </w:r>
      <w:r w:rsidR="002C17B0">
        <w:rPr>
          <w:rFonts w:hint="eastAsia"/>
        </w:rPr>
        <w:t>-</w:t>
      </w:r>
      <w:r w:rsidR="002C17B0">
        <w:rPr>
          <w:rFonts w:hint="eastAsia"/>
        </w:rPr>
        <w:t>清分结果查询页面”验证对账结果信息</w:t>
      </w:r>
    </w:p>
    <w:p w:rsidR="00BB509D" w:rsidRDefault="00BB509D" w:rsidP="00744794">
      <w:pPr>
        <w:ind w:left="420"/>
        <w:rPr>
          <w:b/>
          <w:color w:val="E36C0A" w:themeColor="accent6" w:themeShade="BF"/>
        </w:rPr>
      </w:pPr>
      <w:r>
        <w:rPr>
          <w:noProof/>
        </w:rPr>
        <w:drawing>
          <wp:inline distT="0" distB="0" distL="0" distR="0" wp14:anchorId="2C392086" wp14:editId="1F5E108F">
            <wp:extent cx="5274310" cy="1596944"/>
            <wp:effectExtent l="38100" t="38100" r="97790" b="990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9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6F22" w:rsidRDefault="004B6F22" w:rsidP="00744794">
      <w:pPr>
        <w:ind w:left="420"/>
      </w:pPr>
      <w:r>
        <w:rPr>
          <w:rFonts w:hint="eastAsia"/>
        </w:rPr>
        <w:t>b.</w:t>
      </w:r>
      <w:r w:rsidRPr="002C17B0">
        <w:rPr>
          <w:rFonts w:hint="eastAsia"/>
        </w:rPr>
        <w:t xml:space="preserve"> </w:t>
      </w:r>
      <w:r>
        <w:rPr>
          <w:rFonts w:hint="eastAsia"/>
        </w:rPr>
        <w:t>“</w:t>
      </w:r>
      <w:r w:rsidR="0018415A">
        <w:rPr>
          <w:rFonts w:hint="eastAsia"/>
        </w:rPr>
        <w:t>上</w:t>
      </w:r>
      <w:r w:rsidR="00BA578A">
        <w:rPr>
          <w:rFonts w:hint="eastAsia"/>
        </w:rPr>
        <w:t>游</w:t>
      </w:r>
      <w:r w:rsidR="0018415A">
        <w:rPr>
          <w:rFonts w:hint="eastAsia"/>
        </w:rPr>
        <w:t>交易</w:t>
      </w:r>
      <w:r>
        <w:rPr>
          <w:rFonts w:hint="eastAsia"/>
        </w:rPr>
        <w:t>查询页面”</w:t>
      </w:r>
      <w:proofErr w:type="gramStart"/>
      <w:r>
        <w:rPr>
          <w:rFonts w:hint="eastAsia"/>
        </w:rPr>
        <w:t>验证</w:t>
      </w:r>
      <w:r w:rsidR="00E02152">
        <w:rPr>
          <w:rFonts w:hint="eastAsia"/>
        </w:rPr>
        <w:t>对账</w:t>
      </w:r>
      <w:r w:rsidR="00DE299D">
        <w:rPr>
          <w:rFonts w:hint="eastAsia"/>
        </w:rPr>
        <w:t>交易</w:t>
      </w:r>
      <w:r>
        <w:rPr>
          <w:rFonts w:hint="eastAsia"/>
        </w:rPr>
        <w:t>信息</w:t>
      </w:r>
      <w:r w:rsidR="007F35EC">
        <w:rPr>
          <w:rFonts w:hint="eastAsia"/>
        </w:rPr>
        <w:t>[</w:t>
      </w:r>
      <w:proofErr w:type="gramEnd"/>
      <w:r w:rsidR="007F35EC">
        <w:rPr>
          <w:rFonts w:hint="eastAsia"/>
        </w:rPr>
        <w:t>自动修改</w:t>
      </w:r>
      <w:r w:rsidR="007F35EC">
        <w:rPr>
          <w:rFonts w:hint="eastAsia"/>
        </w:rPr>
        <w:t>]</w:t>
      </w:r>
    </w:p>
    <w:p w:rsidR="00BB509D" w:rsidRDefault="00224E28" w:rsidP="00454C33">
      <w:pPr>
        <w:ind w:left="420"/>
        <w:rPr>
          <w:b/>
          <w:color w:val="E36C0A" w:themeColor="accent6" w:themeShade="BF"/>
        </w:rPr>
      </w:pPr>
      <w:r>
        <w:rPr>
          <w:rFonts w:hint="eastAsia"/>
        </w:rPr>
        <w:tab/>
      </w:r>
      <w:r>
        <w:rPr>
          <w:rFonts w:hint="eastAsia"/>
        </w:rPr>
        <w:t>手动在“对账</w:t>
      </w:r>
      <w:r>
        <w:rPr>
          <w:rFonts w:hint="eastAsia"/>
        </w:rPr>
        <w:t>-</w:t>
      </w:r>
      <w:r>
        <w:rPr>
          <w:rFonts w:hint="eastAsia"/>
        </w:rPr>
        <w:t>清分结果查询页面”操作后</w:t>
      </w:r>
      <w:r>
        <w:rPr>
          <w:rFonts w:hint="eastAsia"/>
        </w:rPr>
        <w:t>,</w:t>
      </w:r>
      <w:r w:rsidRPr="00224E28">
        <w:rPr>
          <w:rFonts w:hint="eastAsia"/>
        </w:rPr>
        <w:t xml:space="preserve"> </w:t>
      </w:r>
      <w:r>
        <w:rPr>
          <w:rFonts w:hint="eastAsia"/>
        </w:rPr>
        <w:t>“上游交易查询页面”</w:t>
      </w:r>
      <w:r w:rsidRPr="00224E28">
        <w:rPr>
          <w:rFonts w:hint="eastAsia"/>
        </w:rPr>
        <w:t xml:space="preserve"> </w:t>
      </w:r>
      <w:r>
        <w:rPr>
          <w:rFonts w:hint="eastAsia"/>
        </w:rPr>
        <w:t>自动完成修改</w:t>
      </w:r>
    </w:p>
    <w:p w:rsidR="006545BF" w:rsidRPr="006545BF" w:rsidRDefault="006545BF" w:rsidP="006545BF">
      <w:pPr>
        <w:ind w:left="420"/>
        <w:rPr>
          <w:b/>
          <w:color w:val="E36C0A" w:themeColor="accent6" w:themeShade="BF"/>
        </w:rPr>
      </w:pPr>
      <w:r>
        <w:rPr>
          <w:rFonts w:hint="eastAsia"/>
        </w:rPr>
        <w:t>c.</w:t>
      </w:r>
      <w:r w:rsidRPr="002C17B0">
        <w:rPr>
          <w:rFonts w:hint="eastAsia"/>
        </w:rPr>
        <w:t xml:space="preserve"> </w:t>
      </w:r>
      <w:r>
        <w:rPr>
          <w:rFonts w:hint="eastAsia"/>
        </w:rPr>
        <w:t>“上游交易查询页面</w:t>
      </w:r>
      <w:r w:rsidR="007E6A87">
        <w:rPr>
          <w:rFonts w:hint="eastAsia"/>
        </w:rPr>
        <w:t>-</w:t>
      </w:r>
      <w:r w:rsidR="007E6A87">
        <w:rPr>
          <w:rFonts w:hint="eastAsia"/>
        </w:rPr>
        <w:t>详情</w:t>
      </w:r>
      <w:r>
        <w:rPr>
          <w:rFonts w:hint="eastAsia"/>
        </w:rPr>
        <w:t>”</w:t>
      </w:r>
      <w:proofErr w:type="gramStart"/>
      <w:r>
        <w:rPr>
          <w:rFonts w:hint="eastAsia"/>
        </w:rPr>
        <w:t>验证对账交易信息</w:t>
      </w:r>
      <w:r w:rsidR="007F35EC">
        <w:rPr>
          <w:rFonts w:hint="eastAsia"/>
        </w:rPr>
        <w:t>[</w:t>
      </w:r>
      <w:proofErr w:type="gramEnd"/>
      <w:r w:rsidR="007F35EC">
        <w:rPr>
          <w:rFonts w:hint="eastAsia"/>
        </w:rPr>
        <w:t>自动修改</w:t>
      </w:r>
      <w:r w:rsidR="007F35EC">
        <w:rPr>
          <w:rFonts w:hint="eastAsia"/>
        </w:rPr>
        <w:t>]</w:t>
      </w:r>
    </w:p>
    <w:p w:rsidR="00BB509D" w:rsidRDefault="00454C33" w:rsidP="00744794">
      <w:pPr>
        <w:ind w:left="420"/>
        <w:rPr>
          <w:b/>
          <w:color w:val="E36C0A" w:themeColor="accent6" w:themeShade="BF"/>
        </w:rPr>
      </w:pPr>
      <w:r>
        <w:rPr>
          <w:noProof/>
        </w:rPr>
        <w:drawing>
          <wp:inline distT="0" distB="0" distL="0" distR="0" wp14:anchorId="44590DB1" wp14:editId="6B35B67B">
            <wp:extent cx="5274310" cy="2565122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14" w:rsidRDefault="00841389" w:rsidP="00744794">
      <w:pPr>
        <w:ind w:left="420"/>
        <w:rPr>
          <w:b/>
          <w:color w:val="E36C0A" w:themeColor="accent6" w:themeShade="BF"/>
        </w:rPr>
      </w:pPr>
      <w:r>
        <w:rPr>
          <w:noProof/>
        </w:rPr>
        <w:drawing>
          <wp:inline distT="0" distB="0" distL="0" distR="0" wp14:anchorId="33098062" wp14:editId="5FBB2CF3">
            <wp:extent cx="5274310" cy="258099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214" w:rsidRDefault="00A02214" w:rsidP="00744794">
      <w:pPr>
        <w:ind w:left="420"/>
        <w:rPr>
          <w:b/>
          <w:color w:val="E36C0A" w:themeColor="accent6" w:themeShade="BF"/>
        </w:rPr>
      </w:pPr>
    </w:p>
    <w:p w:rsidR="00A02214" w:rsidRDefault="00A02214" w:rsidP="00744794">
      <w:pPr>
        <w:ind w:left="420"/>
        <w:rPr>
          <w:b/>
          <w:color w:val="E36C0A" w:themeColor="accent6" w:themeShade="BF"/>
        </w:rPr>
      </w:pPr>
    </w:p>
    <w:p w:rsidR="00726845" w:rsidRDefault="00726845" w:rsidP="00C877AA">
      <w:pPr>
        <w:rPr>
          <w:b/>
          <w:color w:val="E36C0A" w:themeColor="accent6" w:themeShade="BF"/>
        </w:rPr>
      </w:pPr>
    </w:p>
    <w:p w:rsidR="00CC5042" w:rsidRDefault="00CC5042" w:rsidP="00CC5042">
      <w:pPr>
        <w:pStyle w:val="a4"/>
        <w:numPr>
          <w:ilvl w:val="0"/>
          <w:numId w:val="3"/>
        </w:numPr>
        <w:ind w:firstLineChars="0"/>
      </w:pPr>
      <w:r>
        <w:rPr>
          <w:rFonts w:hint="eastAsia"/>
          <w:b/>
          <w:color w:val="E36C0A" w:themeColor="accent6" w:themeShade="BF"/>
        </w:rPr>
        <w:lastRenderedPageBreak/>
        <w:t>如无法</w:t>
      </w:r>
      <w:r w:rsidRPr="00A646C9">
        <w:rPr>
          <w:rFonts w:hint="eastAsia"/>
          <w:b/>
          <w:color w:val="E36C0A" w:themeColor="accent6" w:themeShade="BF"/>
        </w:rPr>
        <w:t>核实</w:t>
      </w:r>
      <w:r>
        <w:rPr>
          <w:rFonts w:hint="eastAsia"/>
          <w:b/>
          <w:color w:val="E36C0A" w:themeColor="accent6" w:themeShade="BF"/>
        </w:rPr>
        <w:t>长</w:t>
      </w:r>
      <w:r w:rsidRPr="00A646C9">
        <w:rPr>
          <w:rFonts w:hint="eastAsia"/>
          <w:b/>
          <w:color w:val="E36C0A" w:themeColor="accent6" w:themeShade="BF"/>
        </w:rPr>
        <w:t>款的原因。</w:t>
      </w:r>
    </w:p>
    <w:p w:rsidR="00CC5042" w:rsidRDefault="00203299" w:rsidP="00744794">
      <w:pPr>
        <w:ind w:left="420"/>
      </w:pPr>
      <w:r>
        <w:t>以邮件形式</w:t>
      </w:r>
      <w:r>
        <w:rPr>
          <w:rFonts w:hint="eastAsia"/>
        </w:rPr>
        <w:t xml:space="preserve">, </w:t>
      </w:r>
      <w:r>
        <w:rPr>
          <w:rFonts w:hint="eastAsia"/>
        </w:rPr>
        <w:t>将</w:t>
      </w:r>
      <w:r w:rsidRPr="00CF3B96">
        <w:rPr>
          <w:rFonts w:hint="eastAsia"/>
          <w:b/>
          <w:color w:val="1F497D" w:themeColor="text2"/>
        </w:rPr>
        <w:t>上游交易信息详情中的订单号</w:t>
      </w:r>
      <w:r>
        <w:rPr>
          <w:rFonts w:hint="eastAsia"/>
        </w:rPr>
        <w:t>发送给</w:t>
      </w:r>
      <w:r w:rsidR="00FD56D8">
        <w:rPr>
          <w:rFonts w:hint="eastAsia"/>
        </w:rPr>
        <w:t>各个</w:t>
      </w:r>
      <w:r>
        <w:rPr>
          <w:rFonts w:hint="eastAsia"/>
        </w:rPr>
        <w:t>相关系统负责人</w:t>
      </w:r>
    </w:p>
    <w:p w:rsidR="0065404B" w:rsidRDefault="0065404B" w:rsidP="0065404B">
      <w:pPr>
        <w:ind w:leftChars="400" w:left="840"/>
      </w:pPr>
      <w:r>
        <w:rPr>
          <w:rFonts w:hint="eastAsia"/>
        </w:rPr>
        <w:t>收银台系统</w:t>
      </w:r>
      <w:r w:rsidR="00A01315">
        <w:rPr>
          <w:rFonts w:hint="eastAsia"/>
        </w:rPr>
        <w:t xml:space="preserve">: </w:t>
      </w:r>
      <w:r w:rsidR="00A01315">
        <w:rPr>
          <w:rFonts w:hint="eastAsia"/>
        </w:rPr>
        <w:t>张铁军</w:t>
      </w:r>
    </w:p>
    <w:p w:rsidR="0065404B" w:rsidRDefault="0065404B" w:rsidP="0065404B">
      <w:pPr>
        <w:ind w:leftChars="400" w:left="840"/>
      </w:pPr>
      <w:r>
        <w:rPr>
          <w:rFonts w:hint="eastAsia"/>
        </w:rPr>
        <w:t>代收付系统</w:t>
      </w:r>
      <w:r w:rsidR="00A01315">
        <w:rPr>
          <w:rFonts w:hint="eastAsia"/>
        </w:rPr>
        <w:t>:</w:t>
      </w:r>
      <w:r w:rsidR="00A01315" w:rsidRPr="00A01315">
        <w:rPr>
          <w:rFonts w:hint="eastAsia"/>
        </w:rPr>
        <w:t xml:space="preserve"> </w:t>
      </w:r>
      <w:proofErr w:type="gramStart"/>
      <w:r w:rsidR="00A01315" w:rsidRPr="00A01315">
        <w:rPr>
          <w:rFonts w:hint="eastAsia"/>
        </w:rPr>
        <w:t>董素逢</w:t>
      </w:r>
      <w:proofErr w:type="gramEnd"/>
    </w:p>
    <w:p w:rsidR="0065404B" w:rsidRDefault="0065404B" w:rsidP="00A01315">
      <w:pPr>
        <w:ind w:leftChars="400" w:left="840"/>
      </w:pPr>
      <w:r>
        <w:rPr>
          <w:rFonts w:hint="eastAsia"/>
        </w:rPr>
        <w:t>多渠道系统</w:t>
      </w:r>
      <w:r w:rsidR="00A01315">
        <w:rPr>
          <w:rFonts w:hint="eastAsia"/>
        </w:rPr>
        <w:t xml:space="preserve">: </w:t>
      </w:r>
      <w:r w:rsidR="00A01315">
        <w:rPr>
          <w:rFonts w:hint="eastAsia"/>
        </w:rPr>
        <w:t>吴承伟、王嘉玮</w:t>
      </w:r>
    </w:p>
    <w:p w:rsidR="0065404B" w:rsidRDefault="0065404B" w:rsidP="0065404B">
      <w:pPr>
        <w:ind w:leftChars="400" w:left="840"/>
      </w:pPr>
      <w:r>
        <w:rPr>
          <w:rFonts w:hint="eastAsia"/>
        </w:rPr>
        <w:t>清结算系统</w:t>
      </w:r>
      <w:r w:rsidR="00475E4C">
        <w:rPr>
          <w:rFonts w:hint="eastAsia"/>
        </w:rPr>
        <w:t xml:space="preserve">: </w:t>
      </w:r>
      <w:r w:rsidR="00475E4C">
        <w:rPr>
          <w:rFonts w:hint="eastAsia"/>
        </w:rPr>
        <w:t>孙锐斌、游宇、曹洋</w:t>
      </w:r>
    </w:p>
    <w:p w:rsidR="00FD56D8" w:rsidRDefault="00F44640" w:rsidP="00744794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21AD315B" wp14:editId="3AD5827A">
            <wp:extent cx="5274310" cy="254925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0A" w:rsidRDefault="0055520A" w:rsidP="00744794">
      <w:pPr>
        <w:ind w:left="420"/>
        <w:rPr>
          <w:rFonts w:hint="eastAsia"/>
        </w:rPr>
      </w:pPr>
    </w:p>
    <w:p w:rsidR="0055520A" w:rsidRDefault="0055520A" w:rsidP="0055520A">
      <w:pPr>
        <w:pStyle w:val="5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短款</w:t>
      </w:r>
      <w:r w:rsidR="00787A2B">
        <w:rPr>
          <w:rFonts w:hint="eastAsia"/>
        </w:rPr>
        <w:t>处理</w:t>
      </w:r>
    </w:p>
    <w:p w:rsidR="00447EB2" w:rsidRDefault="000C3648" w:rsidP="000C3648">
      <w:r>
        <w:rPr>
          <w:rFonts w:hint="eastAsia"/>
        </w:rPr>
        <w:t>1</w:t>
      </w:r>
      <w:r w:rsidR="00307070">
        <w:rPr>
          <w:rFonts w:hint="eastAsia"/>
        </w:rPr>
        <w:t>.</w:t>
      </w:r>
      <w:r w:rsidR="00447EB2">
        <w:rPr>
          <w:rFonts w:hint="eastAsia"/>
        </w:rPr>
        <w:t>查看昨日对账结果信息</w:t>
      </w:r>
    </w:p>
    <w:p w:rsidR="00447EB2" w:rsidRPr="000C535A" w:rsidRDefault="00447EB2" w:rsidP="00447EB2">
      <w:pPr>
        <w:rPr>
          <w:szCs w:val="21"/>
        </w:rPr>
      </w:pPr>
      <w:r w:rsidRPr="000C535A">
        <w:rPr>
          <w:rFonts w:hint="eastAsia"/>
          <w:szCs w:val="21"/>
        </w:rPr>
        <w:t>登录“融数金服运营平台”选择栏目</w:t>
      </w:r>
      <w:r w:rsidRPr="000C535A">
        <w:rPr>
          <w:rFonts w:hint="eastAsia"/>
          <w:szCs w:val="21"/>
        </w:rPr>
        <w:t xml:space="preserve"> </w:t>
      </w:r>
      <w:r w:rsidRPr="000C535A">
        <w:rPr>
          <w:rFonts w:hint="eastAsia"/>
          <w:szCs w:val="21"/>
        </w:rPr>
        <w:t>“清结算管理”</w:t>
      </w:r>
      <w:r w:rsidRPr="000C535A">
        <w:rPr>
          <w:rFonts w:hint="eastAsia"/>
          <w:szCs w:val="21"/>
        </w:rPr>
        <w:t>-&gt;</w:t>
      </w:r>
      <w:r w:rsidRPr="000C535A">
        <w:rPr>
          <w:rFonts w:hint="eastAsia"/>
          <w:szCs w:val="21"/>
        </w:rPr>
        <w:t>“对账</w:t>
      </w:r>
      <w:r w:rsidRPr="000C535A">
        <w:rPr>
          <w:rFonts w:hint="eastAsia"/>
          <w:szCs w:val="21"/>
        </w:rPr>
        <w:t>-</w:t>
      </w:r>
      <w:r w:rsidRPr="000C535A">
        <w:rPr>
          <w:rFonts w:hint="eastAsia"/>
          <w:szCs w:val="21"/>
        </w:rPr>
        <w:t>清分结果查询”</w:t>
      </w:r>
    </w:p>
    <w:p w:rsidR="00447EB2" w:rsidRDefault="00447EB2" w:rsidP="00447EB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575EFD" wp14:editId="22E3D273">
            <wp:extent cx="6158781" cy="2542556"/>
            <wp:effectExtent l="38100" t="38100" r="90170" b="86360"/>
            <wp:docPr id="21" name="图片 21" descr="C:\Users\61596_000\AppData\Roaming\Tencent\Users\61596082\QQ\WinTemp\RichOle\I)[LUM5}4B0(%RT%LIU(0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596_000\AppData\Roaming\Tencent\Users\61596082\QQ\WinTemp\RichOle\I)[LUM5}4B0(%RT%LIU(0XI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316" cy="255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7EB2" w:rsidRPr="008A3E69" w:rsidRDefault="00B32DC5" w:rsidP="008A3E69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4B6F22">
        <w:rPr>
          <w:rFonts w:ascii="宋体" w:eastAsia="宋体" w:hAnsi="宋体" w:cs="宋体" w:hint="eastAsia"/>
          <w:kern w:val="0"/>
          <w:szCs w:val="21"/>
        </w:rPr>
        <w:t>1.</w:t>
      </w:r>
      <w:r w:rsidRPr="004B6F22">
        <w:rPr>
          <w:rFonts w:ascii="宋体" w:eastAsia="宋体" w:hAnsi="宋体" w:cs="宋体"/>
          <w:kern w:val="0"/>
          <w:szCs w:val="21"/>
        </w:rPr>
        <w:t>选择交易账期</w:t>
      </w:r>
      <w:r w:rsidRPr="004B6F22">
        <w:rPr>
          <w:rFonts w:ascii="宋体" w:eastAsia="宋体" w:hAnsi="宋体" w:cs="宋体" w:hint="eastAsia"/>
          <w:kern w:val="0"/>
          <w:szCs w:val="21"/>
        </w:rPr>
        <w:t>：当日对T-1日的交易进行对账操作。2.</w:t>
      </w:r>
      <w:r w:rsidR="008A3E69">
        <w:rPr>
          <w:rFonts w:ascii="宋体" w:eastAsia="宋体" w:hAnsi="宋体" w:cs="宋体" w:hint="eastAsia"/>
          <w:kern w:val="0"/>
          <w:szCs w:val="21"/>
        </w:rPr>
        <w:t>短</w:t>
      </w:r>
      <w:r w:rsidRPr="004B6F22">
        <w:rPr>
          <w:rFonts w:ascii="宋体" w:eastAsia="宋体" w:hAnsi="宋体" w:cs="宋体" w:hint="eastAsia"/>
          <w:kern w:val="0"/>
          <w:szCs w:val="21"/>
        </w:rPr>
        <w:t>款：清结算</w:t>
      </w:r>
      <w:r w:rsidR="008A3E69">
        <w:rPr>
          <w:rFonts w:ascii="宋体" w:eastAsia="宋体" w:hAnsi="宋体" w:cs="宋体" w:hint="eastAsia"/>
          <w:b/>
          <w:color w:val="FF0000"/>
          <w:kern w:val="0"/>
          <w:szCs w:val="21"/>
        </w:rPr>
        <w:t>有</w:t>
      </w:r>
      <w:r w:rsidRPr="004B6F22">
        <w:rPr>
          <w:rFonts w:ascii="宋体" w:eastAsia="宋体" w:hAnsi="宋体" w:cs="宋体" w:hint="eastAsia"/>
          <w:b/>
          <w:color w:val="FF0000"/>
          <w:kern w:val="0"/>
          <w:szCs w:val="21"/>
        </w:rPr>
        <w:t>此交易</w:t>
      </w:r>
      <w:r w:rsidRPr="004B6F22">
        <w:rPr>
          <w:rFonts w:ascii="宋体" w:eastAsia="宋体" w:hAnsi="宋体" w:cs="宋体" w:hint="eastAsia"/>
          <w:kern w:val="0"/>
          <w:szCs w:val="21"/>
        </w:rPr>
        <w:t>，上游渠道（例如：通联）的对账文件中</w:t>
      </w:r>
      <w:r w:rsidR="008A3E69">
        <w:rPr>
          <w:rFonts w:ascii="宋体" w:eastAsia="宋体" w:hAnsi="宋体" w:cs="宋体" w:hint="eastAsia"/>
          <w:b/>
          <w:color w:val="FF0000"/>
          <w:kern w:val="0"/>
          <w:szCs w:val="21"/>
        </w:rPr>
        <w:t>无</w:t>
      </w:r>
      <w:r w:rsidRPr="004B6F22">
        <w:rPr>
          <w:rFonts w:ascii="宋体" w:eastAsia="宋体" w:hAnsi="宋体" w:cs="宋体" w:hint="eastAsia"/>
          <w:b/>
          <w:color w:val="FF0000"/>
          <w:kern w:val="0"/>
          <w:szCs w:val="21"/>
        </w:rPr>
        <w:t>此交易</w:t>
      </w:r>
      <w:r w:rsidRPr="004B6F22">
        <w:rPr>
          <w:rFonts w:ascii="宋体" w:eastAsia="宋体" w:hAnsi="宋体" w:cs="宋体" w:hint="eastAsia"/>
          <w:kern w:val="0"/>
          <w:szCs w:val="21"/>
        </w:rPr>
        <w:t>。3.查询（如图查询结果为</w:t>
      </w:r>
      <w:r w:rsidRPr="004B6F22">
        <w:rPr>
          <w:rFonts w:ascii="宋体" w:eastAsia="宋体" w:hAnsi="宋体" w:cs="宋体" w:hint="eastAsia"/>
          <w:b/>
          <w:color w:val="365F91" w:themeColor="accent1" w:themeShade="BF"/>
          <w:kern w:val="0"/>
          <w:szCs w:val="21"/>
        </w:rPr>
        <w:t>2016-0</w:t>
      </w:r>
      <w:r w:rsidR="00832C78">
        <w:rPr>
          <w:rFonts w:ascii="宋体" w:eastAsia="宋体" w:hAnsi="宋体" w:cs="宋体" w:hint="eastAsia"/>
          <w:b/>
          <w:color w:val="365F91" w:themeColor="accent1" w:themeShade="BF"/>
          <w:kern w:val="0"/>
          <w:szCs w:val="21"/>
        </w:rPr>
        <w:t>3</w:t>
      </w:r>
      <w:r w:rsidRPr="004B6F22">
        <w:rPr>
          <w:rFonts w:ascii="宋体" w:eastAsia="宋体" w:hAnsi="宋体" w:cs="宋体" w:hint="eastAsia"/>
          <w:b/>
          <w:color w:val="365F91" w:themeColor="accent1" w:themeShade="BF"/>
          <w:kern w:val="0"/>
          <w:szCs w:val="21"/>
        </w:rPr>
        <w:t>-</w:t>
      </w:r>
      <w:r w:rsidR="00832C78">
        <w:rPr>
          <w:rFonts w:ascii="宋体" w:eastAsia="宋体" w:hAnsi="宋体" w:cs="宋体" w:hint="eastAsia"/>
          <w:b/>
          <w:color w:val="365F91" w:themeColor="accent1" w:themeShade="BF"/>
          <w:kern w:val="0"/>
          <w:szCs w:val="21"/>
        </w:rPr>
        <w:t>07</w:t>
      </w:r>
      <w:r w:rsidRPr="004B6F22">
        <w:rPr>
          <w:rFonts w:ascii="宋体" w:eastAsia="宋体" w:hAnsi="宋体" w:cs="宋体" w:hint="eastAsia"/>
          <w:kern w:val="0"/>
          <w:szCs w:val="21"/>
        </w:rPr>
        <w:t>日对账结果为</w:t>
      </w:r>
      <w:r w:rsidR="004F5390">
        <w:rPr>
          <w:rFonts w:ascii="宋体" w:eastAsia="宋体" w:hAnsi="宋体" w:cs="宋体" w:hint="eastAsia"/>
          <w:b/>
          <w:color w:val="365F91" w:themeColor="accent1" w:themeShade="BF"/>
          <w:kern w:val="0"/>
          <w:szCs w:val="21"/>
        </w:rPr>
        <w:t>短</w:t>
      </w:r>
      <w:r w:rsidRPr="004B6F22">
        <w:rPr>
          <w:rFonts w:ascii="宋体" w:eastAsia="宋体" w:hAnsi="宋体" w:cs="宋体" w:hint="eastAsia"/>
          <w:b/>
          <w:color w:val="365F91" w:themeColor="accent1" w:themeShade="BF"/>
          <w:kern w:val="0"/>
          <w:szCs w:val="21"/>
        </w:rPr>
        <w:t>款</w:t>
      </w:r>
      <w:r w:rsidRPr="004B6F22">
        <w:rPr>
          <w:rFonts w:ascii="宋体" w:eastAsia="宋体" w:hAnsi="宋体" w:cs="宋体" w:hint="eastAsia"/>
          <w:kern w:val="0"/>
          <w:szCs w:val="21"/>
        </w:rPr>
        <w:t>的信息）</w:t>
      </w:r>
    </w:p>
    <w:p w:rsidR="00226A3B" w:rsidRDefault="00BF7ED2" w:rsidP="00226A3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728778" wp14:editId="031EE471">
            <wp:extent cx="5702751" cy="1733266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2156" cy="17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38" w:rsidRDefault="00193238" w:rsidP="00815046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查看对账结果为长款的交易信息。具体操作如图：</w:t>
      </w:r>
    </w:p>
    <w:p w:rsidR="00193238" w:rsidRDefault="00584130" w:rsidP="0019323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50209BC" wp14:editId="5234043A">
            <wp:extent cx="5656997" cy="1742277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9771" cy="17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238" w:rsidRDefault="00193238" w:rsidP="00193238"/>
    <w:p w:rsidR="00193238" w:rsidRDefault="00193238" w:rsidP="00193238">
      <w:pPr>
        <w:rPr>
          <w:rFonts w:hint="eastAsia"/>
        </w:rPr>
      </w:pPr>
      <w:r>
        <w:rPr>
          <w:rFonts w:hint="eastAsia"/>
        </w:rPr>
        <w:t>详情页面</w:t>
      </w:r>
    </w:p>
    <w:p w:rsidR="00193238" w:rsidRDefault="0029562A" w:rsidP="00193238">
      <w:pPr>
        <w:rPr>
          <w:rFonts w:hint="eastAsia"/>
        </w:rPr>
      </w:pPr>
      <w:r>
        <w:rPr>
          <w:noProof/>
        </w:rPr>
        <w:drawing>
          <wp:inline distT="0" distB="0" distL="0" distR="0" wp14:anchorId="168B09A6" wp14:editId="1EDC1B04">
            <wp:extent cx="5274310" cy="2585267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878" w:rsidRDefault="00AE4878" w:rsidP="00193238">
      <w:pPr>
        <w:rPr>
          <w:rFonts w:hint="eastAsia"/>
        </w:rPr>
      </w:pPr>
    </w:p>
    <w:p w:rsidR="00AE4878" w:rsidRDefault="00AE4878" w:rsidP="00193238">
      <w:pPr>
        <w:rPr>
          <w:rFonts w:hint="eastAsia"/>
        </w:rPr>
      </w:pPr>
    </w:p>
    <w:p w:rsidR="00AE4878" w:rsidRDefault="00AE4878" w:rsidP="00193238">
      <w:pPr>
        <w:rPr>
          <w:rFonts w:hint="eastAsia"/>
        </w:rPr>
      </w:pPr>
    </w:p>
    <w:p w:rsidR="00AE4878" w:rsidRDefault="00AE4878" w:rsidP="00193238">
      <w:pPr>
        <w:rPr>
          <w:rFonts w:hint="eastAsia"/>
        </w:rPr>
      </w:pPr>
    </w:p>
    <w:p w:rsidR="00AE4878" w:rsidRDefault="00AE4878" w:rsidP="00193238">
      <w:pPr>
        <w:rPr>
          <w:rFonts w:hint="eastAsia"/>
        </w:rPr>
      </w:pPr>
    </w:p>
    <w:p w:rsidR="00AE4878" w:rsidRDefault="00AE4878" w:rsidP="00193238">
      <w:pPr>
        <w:rPr>
          <w:rFonts w:hint="eastAsia"/>
        </w:rPr>
      </w:pPr>
    </w:p>
    <w:p w:rsidR="00AE4878" w:rsidRDefault="00AE4878" w:rsidP="00193238">
      <w:pPr>
        <w:rPr>
          <w:rFonts w:hint="eastAsia"/>
        </w:rPr>
      </w:pPr>
    </w:p>
    <w:p w:rsidR="00AE4878" w:rsidRDefault="00AE4878" w:rsidP="00193238">
      <w:pPr>
        <w:rPr>
          <w:rFonts w:hint="eastAsia"/>
        </w:rPr>
      </w:pPr>
    </w:p>
    <w:p w:rsidR="00AE4878" w:rsidRDefault="00AE4878" w:rsidP="00193238"/>
    <w:p w:rsidR="00C17A5D" w:rsidRDefault="00C922EF" w:rsidP="00C922EF">
      <w:pPr>
        <w:pStyle w:val="a4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伪短款</w:t>
      </w:r>
    </w:p>
    <w:p w:rsidR="00E31676" w:rsidRDefault="00E31676" w:rsidP="00E31676">
      <w:pPr>
        <w:pStyle w:val="a4"/>
        <w:ind w:left="420" w:firstLineChars="0"/>
        <w:rPr>
          <w:rFonts w:hint="eastAsia"/>
        </w:rPr>
      </w:pPr>
      <w:r>
        <w:rPr>
          <w:rFonts w:hint="eastAsia"/>
        </w:rPr>
        <w:t>顾名思义，不是真实的短款。次交易</w:t>
      </w:r>
      <w:r w:rsidRPr="00E31676">
        <w:rPr>
          <w:rFonts w:hint="eastAsia"/>
          <w:b/>
          <w:color w:val="FF0000"/>
        </w:rPr>
        <w:t>不属于</w:t>
      </w:r>
      <w:r>
        <w:rPr>
          <w:rFonts w:hint="eastAsia"/>
        </w:rPr>
        <w:t>今日的对账交易，而是</w:t>
      </w:r>
      <w:r w:rsidRPr="00E31676">
        <w:rPr>
          <w:rFonts w:hint="eastAsia"/>
          <w:b/>
          <w:color w:val="FF0000"/>
        </w:rPr>
        <w:t>明日的对账交易</w:t>
      </w:r>
      <w:r>
        <w:rPr>
          <w:rFonts w:hint="eastAsia"/>
        </w:rPr>
        <w:t>，所以此条对账结果</w:t>
      </w:r>
      <w:r w:rsidRPr="00986CF9">
        <w:rPr>
          <w:rFonts w:hint="eastAsia"/>
          <w:b/>
          <w:color w:val="FF0000"/>
        </w:rPr>
        <w:t>只需要</w:t>
      </w:r>
      <w:r w:rsidR="00986CF9" w:rsidRPr="00986CF9">
        <w:rPr>
          <w:rFonts w:hint="eastAsia"/>
          <w:b/>
          <w:color w:val="FF0000"/>
        </w:rPr>
        <w:t>审核</w:t>
      </w:r>
      <w:r w:rsidR="00986CF9">
        <w:rPr>
          <w:rFonts w:hint="eastAsia"/>
        </w:rPr>
        <w:t>，</w:t>
      </w:r>
      <w:r w:rsidRPr="00986CF9">
        <w:rPr>
          <w:rFonts w:hint="eastAsia"/>
          <w:b/>
          <w:color w:val="FF0000"/>
        </w:rPr>
        <w:t>不需要处理</w:t>
      </w:r>
      <w:r>
        <w:rPr>
          <w:rFonts w:hint="eastAsia"/>
        </w:rPr>
        <w:t>，明日对账结束后会自动变成平账</w:t>
      </w:r>
      <w:r w:rsidR="00AE7956">
        <w:rPr>
          <w:rFonts w:hint="eastAsia"/>
        </w:rPr>
        <w:t>。</w:t>
      </w:r>
    </w:p>
    <w:p w:rsidR="0082495F" w:rsidRDefault="00BD4F05" w:rsidP="0082495F">
      <w:pPr>
        <w:pStyle w:val="a4"/>
        <w:ind w:left="780" w:firstLineChars="0" w:firstLine="60"/>
        <w:rPr>
          <w:rFonts w:hint="eastAsia"/>
        </w:rPr>
      </w:pPr>
      <w:r>
        <w:rPr>
          <w:rFonts w:hint="eastAsia"/>
        </w:rPr>
        <w:t>如何</w:t>
      </w:r>
      <w:r w:rsidRPr="00BD4F05">
        <w:rPr>
          <w:rFonts w:hint="eastAsia"/>
          <w:b/>
          <w:color w:val="FF0000"/>
        </w:rPr>
        <w:t>鉴别</w:t>
      </w:r>
      <w:r>
        <w:rPr>
          <w:rFonts w:hint="eastAsia"/>
        </w:rPr>
        <w:t>伪短款</w:t>
      </w:r>
    </w:p>
    <w:p w:rsidR="00BE0DD0" w:rsidRPr="00BE0DD0" w:rsidRDefault="00A54FFD" w:rsidP="00B02AE8">
      <w:pPr>
        <w:pStyle w:val="a4"/>
        <w:ind w:left="780" w:firstLineChars="0" w:firstLine="60"/>
        <w:rPr>
          <w:rFonts w:hint="eastAsia"/>
          <w:i/>
          <w:sz w:val="18"/>
          <w:szCs w:val="18"/>
        </w:rPr>
      </w:pPr>
      <w:r>
        <w:rPr>
          <w:rFonts w:hint="eastAsia"/>
        </w:rPr>
        <w:t>当交易的‘记账日期’，‘记录创建时间’，‘对账时间’是同一天时此条短款可以认为是</w:t>
      </w:r>
      <w:r w:rsidRPr="00A54FFD">
        <w:rPr>
          <w:rFonts w:hint="eastAsia"/>
          <w:b/>
          <w:color w:val="FF0000"/>
        </w:rPr>
        <w:t>伪短款</w:t>
      </w:r>
      <w:r w:rsidRPr="00A54FFD">
        <w:rPr>
          <w:rFonts w:hint="eastAsia"/>
        </w:rPr>
        <w:t>，</w:t>
      </w:r>
      <w:r w:rsidRPr="00A54FFD">
        <w:rPr>
          <w:rFonts w:hint="eastAsia"/>
        </w:rPr>
        <w:t>不需要</w:t>
      </w:r>
      <w:r w:rsidRPr="00A54FFD">
        <w:rPr>
          <w:rFonts w:hint="eastAsia"/>
        </w:rPr>
        <w:t>做人任何</w:t>
      </w:r>
      <w:r w:rsidRPr="00A54FFD">
        <w:rPr>
          <w:rFonts w:hint="eastAsia"/>
        </w:rPr>
        <w:t>处理</w:t>
      </w:r>
      <w:r w:rsidR="00BE0DD0">
        <w:rPr>
          <w:rFonts w:hint="eastAsia"/>
          <w:i/>
          <w:sz w:val="18"/>
          <w:szCs w:val="18"/>
        </w:rPr>
        <w:t>（</w:t>
      </w:r>
      <w:r w:rsidR="00BE0DD0" w:rsidRPr="00BE0DD0">
        <w:rPr>
          <w:rFonts w:hint="eastAsia"/>
          <w:i/>
          <w:sz w:val="18"/>
          <w:szCs w:val="18"/>
        </w:rPr>
        <w:t>此条交易所对应的上游交易还未发送给‘清结算’系统，导致清结算系统对</w:t>
      </w:r>
      <w:proofErr w:type="gramStart"/>
      <w:r w:rsidR="00BE0DD0" w:rsidRPr="00BE0DD0">
        <w:rPr>
          <w:rFonts w:hint="eastAsia"/>
          <w:i/>
          <w:sz w:val="18"/>
          <w:szCs w:val="18"/>
        </w:rPr>
        <w:t>账</w:t>
      </w:r>
      <w:proofErr w:type="gramEnd"/>
      <w:r w:rsidR="00BE0DD0" w:rsidRPr="00BE0DD0">
        <w:rPr>
          <w:rFonts w:hint="eastAsia"/>
          <w:i/>
          <w:sz w:val="18"/>
          <w:szCs w:val="18"/>
        </w:rPr>
        <w:t>产生短款，明日</w:t>
      </w:r>
      <w:r w:rsidR="00BE0DD0" w:rsidRPr="00BE0DD0">
        <w:rPr>
          <w:rFonts w:hint="eastAsia"/>
          <w:i/>
          <w:sz w:val="18"/>
          <w:szCs w:val="18"/>
        </w:rPr>
        <w:t>7:00</w:t>
      </w:r>
      <w:r w:rsidR="00BE0DD0" w:rsidRPr="00BE0DD0">
        <w:rPr>
          <w:rFonts w:hint="eastAsia"/>
          <w:i/>
          <w:sz w:val="18"/>
          <w:szCs w:val="18"/>
        </w:rPr>
        <w:t>上游交易</w:t>
      </w:r>
      <w:r w:rsidR="008A20B7">
        <w:rPr>
          <w:rFonts w:hint="eastAsia"/>
          <w:i/>
          <w:sz w:val="18"/>
          <w:szCs w:val="18"/>
        </w:rPr>
        <w:t>会发送</w:t>
      </w:r>
      <w:r w:rsidR="00BE0DD0" w:rsidRPr="00BE0DD0">
        <w:rPr>
          <w:rFonts w:hint="eastAsia"/>
          <w:i/>
          <w:sz w:val="18"/>
          <w:szCs w:val="18"/>
        </w:rPr>
        <w:t>‘清结算’系统，明日</w:t>
      </w:r>
      <w:r w:rsidR="00BE0DD0" w:rsidRPr="00BE0DD0">
        <w:rPr>
          <w:rFonts w:hint="eastAsia"/>
          <w:i/>
          <w:sz w:val="18"/>
          <w:szCs w:val="18"/>
        </w:rPr>
        <w:t>09:30~09:40</w:t>
      </w:r>
      <w:r w:rsidR="00BE0DD0" w:rsidRPr="00BE0DD0">
        <w:rPr>
          <w:rFonts w:hint="eastAsia"/>
          <w:i/>
          <w:sz w:val="18"/>
          <w:szCs w:val="18"/>
        </w:rPr>
        <w:t>执行对账时会</w:t>
      </w:r>
      <w:r w:rsidR="00C214C1">
        <w:rPr>
          <w:rFonts w:hint="eastAsia"/>
          <w:i/>
          <w:sz w:val="18"/>
          <w:szCs w:val="18"/>
        </w:rPr>
        <w:t>自动</w:t>
      </w:r>
      <w:r w:rsidR="00BE0DD0" w:rsidRPr="00BE0DD0">
        <w:rPr>
          <w:rFonts w:hint="eastAsia"/>
          <w:i/>
          <w:sz w:val="18"/>
          <w:szCs w:val="18"/>
        </w:rPr>
        <w:t>处理此条短款交易</w:t>
      </w:r>
      <w:r w:rsidR="00BE0DD0">
        <w:rPr>
          <w:rFonts w:hint="eastAsia"/>
          <w:i/>
          <w:sz w:val="18"/>
          <w:szCs w:val="18"/>
        </w:rPr>
        <w:t>）</w:t>
      </w:r>
    </w:p>
    <w:p w:rsidR="00BD4F05" w:rsidRDefault="00AE4878" w:rsidP="00E31676">
      <w:pPr>
        <w:pStyle w:val="a4"/>
        <w:ind w:left="420" w:firstLineChars="0"/>
        <w:rPr>
          <w:rFonts w:hint="eastAsia"/>
        </w:rPr>
      </w:pPr>
      <w:r>
        <w:rPr>
          <w:noProof/>
        </w:rPr>
        <w:drawing>
          <wp:inline distT="0" distB="0" distL="0" distR="0" wp14:anchorId="21F3CBE0" wp14:editId="7CCB34A1">
            <wp:extent cx="5343098" cy="25775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2542" cy="257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1A" w:rsidRDefault="00B21E1A" w:rsidP="00B21E1A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．真实短款</w:t>
      </w:r>
    </w:p>
    <w:p w:rsidR="009C4DCB" w:rsidRDefault="000F32EC" w:rsidP="009C4DCB">
      <w:pPr>
        <w:ind w:left="420"/>
      </w:pPr>
      <w:r>
        <w:rPr>
          <w:rFonts w:hint="eastAsia"/>
        </w:rPr>
        <w:tab/>
      </w:r>
      <w:r>
        <w:rPr>
          <w:rFonts w:hint="eastAsia"/>
        </w:rPr>
        <w:t>除以上伪短款情况，均为真实短款</w:t>
      </w:r>
      <w:r w:rsidR="009C4DCB">
        <w:rPr>
          <w:rFonts w:hint="eastAsia"/>
        </w:rPr>
        <w:t>。</w:t>
      </w:r>
      <w:r w:rsidR="009C4DCB">
        <w:t>以邮件形式</w:t>
      </w:r>
      <w:r w:rsidR="009C4DCB">
        <w:rPr>
          <w:rFonts w:hint="eastAsia"/>
        </w:rPr>
        <w:t xml:space="preserve">, </w:t>
      </w:r>
      <w:r w:rsidR="009C4DCB">
        <w:rPr>
          <w:rFonts w:hint="eastAsia"/>
        </w:rPr>
        <w:t>将</w:t>
      </w:r>
      <w:r w:rsidR="00B87910">
        <w:rPr>
          <w:rFonts w:hint="eastAsia"/>
          <w:b/>
          <w:color w:val="1F497D" w:themeColor="text2"/>
        </w:rPr>
        <w:t>账户交易</w:t>
      </w:r>
      <w:r w:rsidR="009C4DCB" w:rsidRPr="00CF3B96">
        <w:rPr>
          <w:rFonts w:hint="eastAsia"/>
          <w:b/>
          <w:color w:val="1F497D" w:themeColor="text2"/>
        </w:rPr>
        <w:t>信息详情中的订单号</w:t>
      </w:r>
      <w:r w:rsidR="009C4DCB">
        <w:rPr>
          <w:rFonts w:hint="eastAsia"/>
        </w:rPr>
        <w:t>发送给各个相关系统负责人</w:t>
      </w:r>
    </w:p>
    <w:p w:rsidR="009C4DCB" w:rsidRDefault="009C4DCB" w:rsidP="009C4DCB">
      <w:pPr>
        <w:ind w:leftChars="400" w:left="840"/>
      </w:pPr>
      <w:r>
        <w:rPr>
          <w:rFonts w:hint="eastAsia"/>
        </w:rPr>
        <w:t>收银台系统</w:t>
      </w:r>
      <w:r>
        <w:rPr>
          <w:rFonts w:hint="eastAsia"/>
        </w:rPr>
        <w:t xml:space="preserve">: </w:t>
      </w:r>
      <w:r>
        <w:rPr>
          <w:rFonts w:hint="eastAsia"/>
        </w:rPr>
        <w:t>张铁军</w:t>
      </w:r>
    </w:p>
    <w:p w:rsidR="009C4DCB" w:rsidRDefault="009C4DCB" w:rsidP="009C4DCB">
      <w:pPr>
        <w:ind w:leftChars="400" w:left="840"/>
      </w:pPr>
      <w:r>
        <w:rPr>
          <w:rFonts w:hint="eastAsia"/>
        </w:rPr>
        <w:t>代收付系统</w:t>
      </w:r>
      <w:r>
        <w:rPr>
          <w:rFonts w:hint="eastAsia"/>
        </w:rPr>
        <w:t>:</w:t>
      </w:r>
      <w:r w:rsidRPr="00A01315">
        <w:rPr>
          <w:rFonts w:hint="eastAsia"/>
        </w:rPr>
        <w:t xml:space="preserve"> </w:t>
      </w:r>
      <w:proofErr w:type="gramStart"/>
      <w:r w:rsidRPr="00A01315">
        <w:rPr>
          <w:rFonts w:hint="eastAsia"/>
        </w:rPr>
        <w:t>董素逢</w:t>
      </w:r>
      <w:proofErr w:type="gramEnd"/>
    </w:p>
    <w:p w:rsidR="009C4DCB" w:rsidRDefault="009C4DCB" w:rsidP="009C4DCB">
      <w:pPr>
        <w:ind w:leftChars="400" w:left="840"/>
      </w:pPr>
      <w:r>
        <w:rPr>
          <w:rFonts w:hint="eastAsia"/>
        </w:rPr>
        <w:t>多渠道系统</w:t>
      </w:r>
      <w:r>
        <w:rPr>
          <w:rFonts w:hint="eastAsia"/>
        </w:rPr>
        <w:t xml:space="preserve">: </w:t>
      </w:r>
      <w:r>
        <w:rPr>
          <w:rFonts w:hint="eastAsia"/>
        </w:rPr>
        <w:t>吴承伟、王嘉玮</w:t>
      </w:r>
    </w:p>
    <w:p w:rsidR="009C4DCB" w:rsidRDefault="009C4DCB" w:rsidP="009C4DCB">
      <w:pPr>
        <w:ind w:leftChars="400" w:left="840"/>
      </w:pPr>
      <w:r>
        <w:rPr>
          <w:rFonts w:hint="eastAsia"/>
        </w:rPr>
        <w:t>清结算系统</w:t>
      </w:r>
      <w:r>
        <w:rPr>
          <w:rFonts w:hint="eastAsia"/>
        </w:rPr>
        <w:t xml:space="preserve">: </w:t>
      </w:r>
      <w:r>
        <w:rPr>
          <w:rFonts w:hint="eastAsia"/>
        </w:rPr>
        <w:t>孙锐斌、游宇、曹洋</w:t>
      </w:r>
    </w:p>
    <w:p w:rsidR="000F32EC" w:rsidRPr="009C4DCB" w:rsidRDefault="00024988" w:rsidP="00B21E1A">
      <w:r>
        <w:rPr>
          <w:noProof/>
        </w:rPr>
        <w:drawing>
          <wp:inline distT="0" distB="0" distL="0" distR="0" wp14:anchorId="4EF7BB9B" wp14:editId="08D413A9">
            <wp:extent cx="5547815" cy="269171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947" cy="269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32EC" w:rsidRPr="009C4D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84FAA"/>
    <w:multiLevelType w:val="hybridMultilevel"/>
    <w:tmpl w:val="D9842796"/>
    <w:lvl w:ilvl="0" w:tplc="9DEAA48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126923"/>
    <w:multiLevelType w:val="hybridMultilevel"/>
    <w:tmpl w:val="A3325B7C"/>
    <w:lvl w:ilvl="0" w:tplc="D57C7CF0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5196294F"/>
    <w:multiLevelType w:val="hybridMultilevel"/>
    <w:tmpl w:val="A79A4200"/>
    <w:lvl w:ilvl="0" w:tplc="58DA1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38C1582"/>
    <w:multiLevelType w:val="hybridMultilevel"/>
    <w:tmpl w:val="99B680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60907E7"/>
    <w:multiLevelType w:val="hybridMultilevel"/>
    <w:tmpl w:val="DCC65352"/>
    <w:lvl w:ilvl="0" w:tplc="123C09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A5291F"/>
    <w:multiLevelType w:val="hybridMultilevel"/>
    <w:tmpl w:val="FC6A1D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BCC"/>
    <w:rsid w:val="00003C65"/>
    <w:rsid w:val="00024988"/>
    <w:rsid w:val="00025737"/>
    <w:rsid w:val="00037F48"/>
    <w:rsid w:val="00053785"/>
    <w:rsid w:val="000603EB"/>
    <w:rsid w:val="000644E3"/>
    <w:rsid w:val="00075948"/>
    <w:rsid w:val="00082AD4"/>
    <w:rsid w:val="000B145F"/>
    <w:rsid w:val="000C3648"/>
    <w:rsid w:val="000C535A"/>
    <w:rsid w:val="000D1598"/>
    <w:rsid w:val="000F32EC"/>
    <w:rsid w:val="00145E9C"/>
    <w:rsid w:val="0015796A"/>
    <w:rsid w:val="00164A9A"/>
    <w:rsid w:val="001724B5"/>
    <w:rsid w:val="0018415A"/>
    <w:rsid w:val="00193238"/>
    <w:rsid w:val="001941EA"/>
    <w:rsid w:val="00194E0A"/>
    <w:rsid w:val="001B0FA7"/>
    <w:rsid w:val="001B2E6C"/>
    <w:rsid w:val="001C12AA"/>
    <w:rsid w:val="001C53E5"/>
    <w:rsid w:val="00200736"/>
    <w:rsid w:val="00203299"/>
    <w:rsid w:val="00214B0C"/>
    <w:rsid w:val="00216364"/>
    <w:rsid w:val="00224E28"/>
    <w:rsid w:val="00226A3B"/>
    <w:rsid w:val="00242900"/>
    <w:rsid w:val="0024774C"/>
    <w:rsid w:val="002611D9"/>
    <w:rsid w:val="00271F1D"/>
    <w:rsid w:val="00274482"/>
    <w:rsid w:val="002845CE"/>
    <w:rsid w:val="0029562A"/>
    <w:rsid w:val="002A6AC4"/>
    <w:rsid w:val="002B58A5"/>
    <w:rsid w:val="002C17B0"/>
    <w:rsid w:val="002C52BA"/>
    <w:rsid w:val="002E3F50"/>
    <w:rsid w:val="002E7CF8"/>
    <w:rsid w:val="00303816"/>
    <w:rsid w:val="00307070"/>
    <w:rsid w:val="0030707A"/>
    <w:rsid w:val="00335E60"/>
    <w:rsid w:val="00347BCC"/>
    <w:rsid w:val="00372D52"/>
    <w:rsid w:val="003B02FA"/>
    <w:rsid w:val="003C7B2D"/>
    <w:rsid w:val="003D4647"/>
    <w:rsid w:val="003E1423"/>
    <w:rsid w:val="003F21BE"/>
    <w:rsid w:val="003F4A7F"/>
    <w:rsid w:val="004155FF"/>
    <w:rsid w:val="00447EB2"/>
    <w:rsid w:val="00454C33"/>
    <w:rsid w:val="0045788C"/>
    <w:rsid w:val="00475E4C"/>
    <w:rsid w:val="004805B8"/>
    <w:rsid w:val="004B6F22"/>
    <w:rsid w:val="004C15D5"/>
    <w:rsid w:val="004F5390"/>
    <w:rsid w:val="00503CD2"/>
    <w:rsid w:val="00506641"/>
    <w:rsid w:val="00507895"/>
    <w:rsid w:val="00545BC6"/>
    <w:rsid w:val="0055204F"/>
    <w:rsid w:val="0055520A"/>
    <w:rsid w:val="005779E8"/>
    <w:rsid w:val="00584130"/>
    <w:rsid w:val="0058540B"/>
    <w:rsid w:val="005A5D03"/>
    <w:rsid w:val="005D1CEE"/>
    <w:rsid w:val="005D6AC5"/>
    <w:rsid w:val="00605E4D"/>
    <w:rsid w:val="00614C27"/>
    <w:rsid w:val="0065404B"/>
    <w:rsid w:val="006545BF"/>
    <w:rsid w:val="006710BB"/>
    <w:rsid w:val="00672F08"/>
    <w:rsid w:val="00684652"/>
    <w:rsid w:val="00696EF5"/>
    <w:rsid w:val="006C6693"/>
    <w:rsid w:val="00713938"/>
    <w:rsid w:val="00726845"/>
    <w:rsid w:val="007272F6"/>
    <w:rsid w:val="00730A53"/>
    <w:rsid w:val="00734A44"/>
    <w:rsid w:val="007350BF"/>
    <w:rsid w:val="00744794"/>
    <w:rsid w:val="00773043"/>
    <w:rsid w:val="00787A2B"/>
    <w:rsid w:val="00795418"/>
    <w:rsid w:val="007A691E"/>
    <w:rsid w:val="007E6A87"/>
    <w:rsid w:val="007F35EC"/>
    <w:rsid w:val="007F4609"/>
    <w:rsid w:val="007F74BF"/>
    <w:rsid w:val="00807535"/>
    <w:rsid w:val="00815046"/>
    <w:rsid w:val="0082495F"/>
    <w:rsid w:val="00832C78"/>
    <w:rsid w:val="00841389"/>
    <w:rsid w:val="00875243"/>
    <w:rsid w:val="008924BC"/>
    <w:rsid w:val="008A20B7"/>
    <w:rsid w:val="008A3E69"/>
    <w:rsid w:val="008C2D1C"/>
    <w:rsid w:val="008D46DC"/>
    <w:rsid w:val="00920142"/>
    <w:rsid w:val="0092182F"/>
    <w:rsid w:val="00930381"/>
    <w:rsid w:val="00947585"/>
    <w:rsid w:val="0096533A"/>
    <w:rsid w:val="00983BFE"/>
    <w:rsid w:val="00984C02"/>
    <w:rsid w:val="00986CF9"/>
    <w:rsid w:val="009A238F"/>
    <w:rsid w:val="009B0EBA"/>
    <w:rsid w:val="009C4DCB"/>
    <w:rsid w:val="009D14D9"/>
    <w:rsid w:val="00A01315"/>
    <w:rsid w:val="00A02214"/>
    <w:rsid w:val="00A02E7C"/>
    <w:rsid w:val="00A05CA8"/>
    <w:rsid w:val="00A27E98"/>
    <w:rsid w:val="00A54FFD"/>
    <w:rsid w:val="00A646C9"/>
    <w:rsid w:val="00A93647"/>
    <w:rsid w:val="00AE4878"/>
    <w:rsid w:val="00AE7956"/>
    <w:rsid w:val="00AF6F97"/>
    <w:rsid w:val="00B02AE8"/>
    <w:rsid w:val="00B21E1A"/>
    <w:rsid w:val="00B32DC5"/>
    <w:rsid w:val="00B52106"/>
    <w:rsid w:val="00B64106"/>
    <w:rsid w:val="00B80E05"/>
    <w:rsid w:val="00B87910"/>
    <w:rsid w:val="00B94846"/>
    <w:rsid w:val="00BA578A"/>
    <w:rsid w:val="00BB509D"/>
    <w:rsid w:val="00BD1412"/>
    <w:rsid w:val="00BD4F05"/>
    <w:rsid w:val="00BE0DD0"/>
    <w:rsid w:val="00BF7ED2"/>
    <w:rsid w:val="00C17A5D"/>
    <w:rsid w:val="00C214C1"/>
    <w:rsid w:val="00C24154"/>
    <w:rsid w:val="00C24CAA"/>
    <w:rsid w:val="00C57287"/>
    <w:rsid w:val="00C62F10"/>
    <w:rsid w:val="00C877AA"/>
    <w:rsid w:val="00C9104E"/>
    <w:rsid w:val="00C922EF"/>
    <w:rsid w:val="00CC5042"/>
    <w:rsid w:val="00CD6B6F"/>
    <w:rsid w:val="00CF29D2"/>
    <w:rsid w:val="00CF3B96"/>
    <w:rsid w:val="00CF4839"/>
    <w:rsid w:val="00DA0329"/>
    <w:rsid w:val="00DC4B3C"/>
    <w:rsid w:val="00DE299D"/>
    <w:rsid w:val="00E02152"/>
    <w:rsid w:val="00E31676"/>
    <w:rsid w:val="00E43953"/>
    <w:rsid w:val="00E462EC"/>
    <w:rsid w:val="00E57CDB"/>
    <w:rsid w:val="00EA081D"/>
    <w:rsid w:val="00EC35CE"/>
    <w:rsid w:val="00F1748D"/>
    <w:rsid w:val="00F44640"/>
    <w:rsid w:val="00F4548E"/>
    <w:rsid w:val="00F81D0A"/>
    <w:rsid w:val="00F91891"/>
    <w:rsid w:val="00FA402E"/>
    <w:rsid w:val="00FA7800"/>
    <w:rsid w:val="00FB1945"/>
    <w:rsid w:val="00FC1193"/>
    <w:rsid w:val="00FD4800"/>
    <w:rsid w:val="00FD56D8"/>
    <w:rsid w:val="00FD7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57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57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57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57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724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2573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257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2573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57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724B5"/>
    <w:rPr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3F4A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4A7F"/>
    <w:rPr>
      <w:sz w:val="18"/>
      <w:szCs w:val="18"/>
    </w:rPr>
  </w:style>
  <w:style w:type="paragraph" w:styleId="a4">
    <w:name w:val="List Paragraph"/>
    <w:basedOn w:val="a"/>
    <w:uiPriority w:val="34"/>
    <w:qFormat/>
    <w:rsid w:val="00003C65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57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257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57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57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724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2573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257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2573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57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724B5"/>
    <w:rPr>
      <w:b/>
      <w:bCs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3F4A7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F4A7F"/>
    <w:rPr>
      <w:sz w:val="18"/>
      <w:szCs w:val="18"/>
    </w:rPr>
  </w:style>
  <w:style w:type="paragraph" w:styleId="a4">
    <w:name w:val="List Paragraph"/>
    <w:basedOn w:val="a"/>
    <w:uiPriority w:val="34"/>
    <w:qFormat/>
    <w:rsid w:val="00003C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213</Words>
  <Characters>1216</Characters>
  <Application>Microsoft Office Word</Application>
  <DocSecurity>0</DocSecurity>
  <Lines>10</Lines>
  <Paragraphs>2</Paragraphs>
  <ScaleCrop>false</ScaleCrop>
  <Company/>
  <LinksUpToDate>false</LinksUpToDate>
  <CharactersWithSpaces>1427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61596082@qq.com</dc:creator>
  <cp:keywords/>
  <dc:description/>
  <cp:lastModifiedBy>61596082@qq.com</cp:lastModifiedBy>
  <cp:revision>456</cp:revision>
  <dcterms:created xsi:type="dcterms:W3CDTF">2016-02-25T02:32:00Z</dcterms:created>
  <dcterms:modified xsi:type="dcterms:W3CDTF">2016-03-07T03:31:00Z</dcterms:modified>
</cp:coreProperties>
</file>