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FB5B82" w14:textId="5D5FD6B1" w:rsidR="00AE463A" w:rsidRPr="00AE463A" w:rsidRDefault="00AE463A" w:rsidP="00AE463A"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依赖：</w:t>
      </w:r>
    </w:p>
    <w:p w14:paraId="68730950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</w:t>
      </w:r>
      <w:proofErr w:type="gramStart"/>
      <w:r w:rsidRPr="00AE463A">
        <w:rPr>
          <w:rFonts w:ascii="Helvetica" w:hAnsi="Helvetica" w:cs="Helvetica"/>
          <w:kern w:val="0"/>
        </w:rPr>
        <w:t>dependency</w:t>
      </w:r>
      <w:proofErr w:type="gramEnd"/>
      <w:r w:rsidRPr="00AE463A">
        <w:rPr>
          <w:rFonts w:ascii="Helvetica" w:hAnsi="Helvetica" w:cs="Helvetica"/>
          <w:kern w:val="0"/>
        </w:rPr>
        <w:t>&gt;</w:t>
      </w:r>
    </w:p>
    <w:p w14:paraId="203931B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</w:t>
      </w:r>
      <w:proofErr w:type="spellStart"/>
      <w:r w:rsidRPr="00AE463A">
        <w:rPr>
          <w:rFonts w:ascii="Helvetica" w:hAnsi="Helvetica" w:cs="Helvetica"/>
          <w:kern w:val="0"/>
        </w:rPr>
        <w:t>groupId</w:t>
      </w:r>
      <w:proofErr w:type="spellEnd"/>
      <w:r w:rsidRPr="00AE463A">
        <w:rPr>
          <w:rFonts w:ascii="Helvetica" w:hAnsi="Helvetica" w:cs="Helvetica"/>
          <w:kern w:val="0"/>
        </w:rPr>
        <w:t>&gt;</w:t>
      </w:r>
      <w:proofErr w:type="spellStart"/>
      <w:r w:rsidRPr="00AE463A">
        <w:rPr>
          <w:rFonts w:ascii="Helvetica" w:hAnsi="Helvetica" w:cs="Helvetica"/>
          <w:kern w:val="0"/>
        </w:rPr>
        <w:t>com.rkylin.mtaegis</w:t>
      </w:r>
      <w:proofErr w:type="spellEnd"/>
      <w:r w:rsidRPr="00AE463A">
        <w:rPr>
          <w:rFonts w:ascii="Helvetica" w:hAnsi="Helvetica" w:cs="Helvetica"/>
          <w:kern w:val="0"/>
        </w:rPr>
        <w:t>&lt;/</w:t>
      </w:r>
      <w:proofErr w:type="spellStart"/>
      <w:r w:rsidRPr="00AE463A">
        <w:rPr>
          <w:rFonts w:ascii="Helvetica" w:hAnsi="Helvetica" w:cs="Helvetica"/>
          <w:kern w:val="0"/>
        </w:rPr>
        <w:t>groupId</w:t>
      </w:r>
      <w:proofErr w:type="spellEnd"/>
      <w:r w:rsidRPr="00AE463A">
        <w:rPr>
          <w:rFonts w:ascii="Helvetica" w:hAnsi="Helvetica" w:cs="Helvetica"/>
          <w:kern w:val="0"/>
        </w:rPr>
        <w:t>&gt;</w:t>
      </w:r>
    </w:p>
    <w:p w14:paraId="4D34B8F5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</w:t>
      </w:r>
      <w:proofErr w:type="spellStart"/>
      <w:proofErr w:type="gramStart"/>
      <w:r w:rsidRPr="00AE463A">
        <w:rPr>
          <w:rFonts w:ascii="Helvetica" w:hAnsi="Helvetica" w:cs="Helvetica"/>
          <w:kern w:val="0"/>
        </w:rPr>
        <w:t>artifactId</w:t>
      </w:r>
      <w:proofErr w:type="spellEnd"/>
      <w:r w:rsidRPr="00AE463A">
        <w:rPr>
          <w:rFonts w:ascii="Helvetica" w:hAnsi="Helvetica" w:cs="Helvetica"/>
          <w:kern w:val="0"/>
        </w:rPr>
        <w:t>&gt;</w:t>
      </w:r>
      <w:proofErr w:type="spellStart"/>
      <w:proofErr w:type="gramEnd"/>
      <w:r w:rsidRPr="00AE463A">
        <w:rPr>
          <w:rFonts w:ascii="Helvetica" w:hAnsi="Helvetica" w:cs="Helvetica"/>
          <w:kern w:val="0"/>
        </w:rPr>
        <w:t>rkylin-mtaegis-api</w:t>
      </w:r>
      <w:proofErr w:type="spellEnd"/>
      <w:r w:rsidRPr="00AE463A">
        <w:rPr>
          <w:rFonts w:ascii="Helvetica" w:hAnsi="Helvetica" w:cs="Helvetica"/>
          <w:kern w:val="0"/>
        </w:rPr>
        <w:t>&lt;/</w:t>
      </w:r>
      <w:proofErr w:type="spellStart"/>
      <w:r w:rsidRPr="00AE463A">
        <w:rPr>
          <w:rFonts w:ascii="Helvetica" w:hAnsi="Helvetica" w:cs="Helvetica"/>
          <w:kern w:val="0"/>
        </w:rPr>
        <w:t>artifactId</w:t>
      </w:r>
      <w:proofErr w:type="spellEnd"/>
      <w:r w:rsidRPr="00AE463A">
        <w:rPr>
          <w:rFonts w:ascii="Helvetica" w:hAnsi="Helvetica" w:cs="Helvetica"/>
          <w:kern w:val="0"/>
        </w:rPr>
        <w:t>&gt;</w:t>
      </w:r>
    </w:p>
    <w:p w14:paraId="7AA85E6D" w14:textId="77777777" w:rsidR="00AE463A" w:rsidRP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 xml:space="preserve">  &lt;version&gt;1.0.0&lt;/version&gt;</w:t>
      </w:r>
    </w:p>
    <w:p w14:paraId="4CCB8ED2" w14:textId="283B6A1E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E463A">
        <w:rPr>
          <w:rFonts w:ascii="Helvetica" w:hAnsi="Helvetica" w:cs="Helvetica"/>
          <w:kern w:val="0"/>
        </w:rPr>
        <w:t>&lt;/dependency&gt;</w:t>
      </w:r>
    </w:p>
    <w:p w14:paraId="0A62D7BE" w14:textId="77777777" w:rsidR="00AE463A" w:rsidRDefault="00AE463A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1E4E24E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229A903" w14:textId="77777777" w:rsidR="00F06122" w:rsidRDefault="00F06122" w:rsidP="00AE463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2AE882A3" w14:textId="32031761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 xml:space="preserve">1. </w:t>
      </w:r>
      <w:r>
        <w:rPr>
          <w:rFonts w:ascii="Helvetica" w:hAnsi="Helvetica" w:cs="Helvetica"/>
          <w:kern w:val="0"/>
        </w:rPr>
        <w:t>交易名称：冲正，抹帐</w:t>
      </w:r>
      <w:r w:rsidR="00310CC4">
        <w:rPr>
          <w:rFonts w:ascii="Helvetica" w:hAnsi="Helvetica" w:cs="Helvetica"/>
          <w:kern w:val="0"/>
        </w:rPr>
        <w:t xml:space="preserve"> </w:t>
      </w:r>
      <w:r w:rsidR="00310CC4">
        <w:rPr>
          <w:rFonts w:ascii="Helvetica" w:hAnsi="Helvetica" w:cs="Helvetica"/>
          <w:kern w:val="0"/>
        </w:rPr>
        <w:t>（单条）</w:t>
      </w:r>
    </w:p>
    <w:p w14:paraId="5D9E47F8" w14:textId="387B29C5" w:rsidR="007053C6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proofErr w:type="spellStart"/>
      <w:r>
        <w:rPr>
          <w:rFonts w:ascii="Helvetica" w:hAnsi="Helvetica" w:cs="Helvetica"/>
          <w:kern w:val="0"/>
        </w:rPr>
        <w:t>com.rongcapital.mtaegis.service.WriteOffApi</w:t>
      </w:r>
      <w:proofErr w:type="spellEnd"/>
    </w:p>
    <w:p w14:paraId="63458EEF" w14:textId="67FE2CE0" w:rsidR="00F06122" w:rsidRPr="00EE6CFA" w:rsidRDefault="007053C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Monaco" w:hAnsi="Monaco" w:cs="Monaco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serviceId</w:t>
      </w:r>
      <w:proofErr w:type="spellEnd"/>
      <w:proofErr w:type="gramEnd"/>
      <w:r>
        <w:rPr>
          <w:rFonts w:ascii="Helvetica" w:hAnsi="Helvetica" w:cs="Helvetica"/>
          <w:kern w:val="0"/>
        </w:rPr>
        <w:t xml:space="preserve">: </w:t>
      </w:r>
      <w:proofErr w:type="spellStart"/>
      <w:r>
        <w:rPr>
          <w:rFonts w:ascii="Monaco" w:hAnsi="Monaco" w:cs="Monaco"/>
          <w:kern w:val="0"/>
        </w:rPr>
        <w:t>writeOffService</w:t>
      </w:r>
      <w:proofErr w:type="spellEnd"/>
    </w:p>
    <w:p w14:paraId="56FF2402" w14:textId="1D0C8410" w:rsidR="007576AA" w:rsidRDefault="00EE6CF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</w:t>
      </w:r>
      <w:r w:rsidR="007576AA">
        <w:rPr>
          <w:rFonts w:ascii="Helvetica" w:hAnsi="Helvetica" w:cs="Helvetica"/>
          <w:kern w:val="0"/>
        </w:rPr>
        <w:t>：</w:t>
      </w:r>
    </w:p>
    <w:p w14:paraId="151535B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gramStart"/>
      <w:r>
        <w:rPr>
          <w:rFonts w:ascii="Helvetica" w:hAnsi="Helvetica" w:cs="Helvetica"/>
          <w:kern w:val="0"/>
        </w:rPr>
        <w:t>public</w:t>
      </w:r>
      <w:proofErr w:type="gram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execute(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69B9C6C0" w14:textId="77777777" w:rsidR="007576AA" w:rsidRP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170AB2D5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originalOrderId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原订单号</w:t>
      </w:r>
    </w:p>
    <w:p w14:paraId="107B4B4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机构号</w:t>
      </w:r>
    </w:p>
    <w:p w14:paraId="6502C717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</w:t>
      </w:r>
      <w:r>
        <w:rPr>
          <w:rFonts w:ascii="Times New Roman" w:hAnsi="Times New Roman" w:cs="Times New Roman"/>
          <w:kern w:val="0"/>
        </w:rPr>
        <w:t>角色号</w:t>
      </w:r>
    </w:p>
    <w:p w14:paraId="369CAC53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>
        <w:rPr>
          <w:rFonts w:ascii="Times New Roman" w:hAnsi="Times New Roman" w:cs="Times New Roman"/>
          <w:kern w:val="0"/>
        </w:rPr>
        <w:t>PROD_00_RS_0021</w:t>
      </w:r>
      <w:r>
        <w:rPr>
          <w:rFonts w:ascii="Times New Roman" w:hAnsi="Times New Roman" w:cs="Times New Roman"/>
          <w:kern w:val="0"/>
        </w:rPr>
        <w:t>］</w:t>
      </w:r>
    </w:p>
    <w:p w14:paraId="635B7141" w14:textId="5BD3CD94" w:rsidR="009C59B6" w:rsidRDefault="009C59B6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订单号</w:t>
      </w:r>
    </w:p>
    <w:p w14:paraId="4F25F593" w14:textId="7E4AE65C" w:rsidR="00310CC4" w:rsidRDefault="00310CC4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338BC65E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</w:p>
    <w:p w14:paraId="1445D24D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5A198C1" w14:textId="77777777" w:rsidR="007576AA" w:rsidRDefault="007576AA" w:rsidP="007576AA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336E1A93" w14:textId="15C8BDC2" w:rsidR="004921CB" w:rsidRDefault="007576AA" w:rsidP="009C59B6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678288D8" w14:textId="77777777" w:rsidR="009C59B6" w:rsidRDefault="009C59B6" w:rsidP="00310CC4">
      <w:pPr>
        <w:rPr>
          <w:rFonts w:ascii="Times New Roman" w:hAnsi="Times New Roman" w:cs="Times New Roman"/>
          <w:kern w:val="0"/>
        </w:rPr>
      </w:pPr>
    </w:p>
    <w:p w14:paraId="24CAC598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0A7052EB" w14:textId="77777777" w:rsidR="00F06122" w:rsidRDefault="00F06122" w:rsidP="00310CC4">
      <w:pPr>
        <w:rPr>
          <w:rFonts w:ascii="Times New Roman" w:hAnsi="Times New Roman" w:cs="Times New Roman"/>
          <w:kern w:val="0"/>
        </w:rPr>
      </w:pPr>
    </w:p>
    <w:p w14:paraId="7C6A917D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1F5C678E" w14:textId="77777777" w:rsidR="00A80647" w:rsidRDefault="00A80647" w:rsidP="00310CC4">
      <w:pPr>
        <w:rPr>
          <w:rFonts w:ascii="Times New Roman" w:hAnsi="Times New Roman" w:cs="Times New Roman"/>
          <w:kern w:val="0"/>
        </w:rPr>
      </w:pPr>
    </w:p>
    <w:p w14:paraId="3BA4ACC5" w14:textId="21348822" w:rsidR="00310CC4" w:rsidRDefault="00310CC4" w:rsidP="00310CC4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2.</w:t>
      </w:r>
      <w:r w:rsidR="0027773E">
        <w:rPr>
          <w:rFonts w:ascii="Times New Roman" w:hAnsi="Times New Roman" w:cs="Times New Roman"/>
          <w:kern w:val="0"/>
        </w:rPr>
        <w:t>交易名</w:t>
      </w:r>
      <w:r w:rsidR="0027773E">
        <w:rPr>
          <w:rFonts w:ascii="Times New Roman" w:hAnsi="Times New Roman" w:cs="Times New Roman" w:hint="eastAsia"/>
          <w:kern w:val="0"/>
        </w:rPr>
        <w:t>称</w:t>
      </w:r>
      <w:r w:rsidR="0027773E"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分润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（单条）</w:t>
      </w:r>
    </w:p>
    <w:p w14:paraId="007303FD" w14:textId="7FF22FE7" w:rsidR="00A80647" w:rsidRPr="00A80647" w:rsidRDefault="00A80647" w:rsidP="00310CC4">
      <w:pPr>
        <w:rPr>
          <w:rFonts w:ascii="Monaco" w:hAnsi="Monaco" w:cs="Monaco"/>
          <w:color w:val="060606"/>
          <w:kern w:val="0"/>
        </w:rPr>
      </w:pPr>
      <w:proofErr w:type="spellStart"/>
      <w:r>
        <w:rPr>
          <w:rFonts w:ascii="Helvetica" w:hAnsi="Helvetica" w:cs="Helvetica"/>
          <w:kern w:val="0"/>
        </w:rPr>
        <w:lastRenderedPageBreak/>
        <w:t>com.rongcapital.mtaegis.service.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7EB4A4B2" w14:textId="5B8CB8B5" w:rsidR="00F06122" w:rsidRPr="00F06122" w:rsidRDefault="00F06122" w:rsidP="00310CC4">
      <w:pPr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serviceId</w:t>
      </w:r>
      <w:proofErr w:type="spellEnd"/>
      <w:proofErr w:type="gramEnd"/>
      <w:r>
        <w:rPr>
          <w:rFonts w:ascii="Helvetica" w:hAnsi="Helvetica" w:cs="Helvetica"/>
          <w:kern w:val="0"/>
        </w:rPr>
        <w:t>:</w:t>
      </w:r>
      <w:r w:rsidR="00EE6CFA">
        <w:rPr>
          <w:rFonts w:ascii="Helvetica" w:hAnsi="Helvetica" w:cs="Helvetica"/>
          <w:kern w:val="0"/>
        </w:rPr>
        <w:t xml:space="preserve"> </w:t>
      </w:r>
      <w:proofErr w:type="spellStart"/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  <w:proofErr w:type="spellEnd"/>
    </w:p>
    <w:p w14:paraId="04DD4AA8" w14:textId="3F30587A" w:rsidR="00F06122" w:rsidRDefault="00A80647" w:rsidP="00F0612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 w:rsidR="00F06122">
        <w:rPr>
          <w:rFonts w:ascii="Helvetica" w:hAnsi="Helvetica" w:cs="Helvetica"/>
          <w:kern w:val="0"/>
        </w:rPr>
        <w:t>名称：</w:t>
      </w:r>
    </w:p>
    <w:p w14:paraId="4FE3CE7D" w14:textId="77777777" w:rsidR="00A80647" w:rsidRDefault="00A80647" w:rsidP="00A80647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gramStart"/>
      <w:r>
        <w:rPr>
          <w:rFonts w:ascii="Helvetica" w:hAnsi="Helvetica" w:cs="Helvetica"/>
          <w:kern w:val="0"/>
        </w:rPr>
        <w:t>public</w:t>
      </w:r>
      <w:proofErr w:type="gram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execute(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5EB48F21" w14:textId="77777777" w:rsidR="00A80647" w:rsidRDefault="00A80647" w:rsidP="00F06122">
      <w:pPr>
        <w:rPr>
          <w:rFonts w:ascii="Helvetica" w:hAnsi="Helvetica" w:cs="Helvetica"/>
          <w:kern w:val="0"/>
        </w:rPr>
      </w:pPr>
    </w:p>
    <w:p w14:paraId="11F6EBBD" w14:textId="6387BAB4" w:rsidR="00F06122" w:rsidRPr="00F06122" w:rsidRDefault="00F06122" w:rsidP="00F0612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261FA148" w14:textId="75157023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6DD6AB51" w14:textId="460E1F35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proofErr w:type="gramStart"/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proofErr w:type="gramEnd"/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D940545" w14:textId="4C18DBA2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3E3DBA69" w14:textId="783AEF1C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OrderAmount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031A188F" w14:textId="483D9F87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OrderCount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0CB9CC8C" w14:textId="7A21F8EF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OrderDate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24E5F40E" w14:textId="407BB5C7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6FF4232B" w14:textId="4E2796AE" w:rsidR="009C59B6" w:rsidRP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11AC9E89" w14:textId="0AD1C74D" w:rsidR="009C59B6" w:rsidRDefault="009C59B6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 w:rsidR="00310CC4">
        <w:rPr>
          <w:rFonts w:ascii="Times New Roman" w:hAnsi="Times New Roman" w:cs="Times New Roman"/>
          <w:kern w:val="0"/>
        </w:rPr>
        <w:t>地址</w:t>
      </w:r>
    </w:p>
    <w:p w14:paraId="64E631D5" w14:textId="0A0ED86E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Pr="00310CC4">
        <w:rPr>
          <w:rFonts w:ascii="Times New Roman" w:hAnsi="Times New Roman" w:cs="Times New Roman"/>
          <w:kern w:val="0"/>
        </w:rPr>
        <w:t>PROD_00_RS_0032</w:t>
      </w:r>
      <w:r>
        <w:rPr>
          <w:rFonts w:ascii="Times New Roman" w:hAnsi="Times New Roman" w:cs="Times New Roman"/>
          <w:kern w:val="0"/>
        </w:rPr>
        <w:t>］</w:t>
      </w:r>
    </w:p>
    <w:p w14:paraId="7AA6A589" w14:textId="7691A423" w:rsidR="00310CC4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3AF80A20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8A946DD" w14:textId="77777777" w:rsidR="00310CC4" w:rsidRDefault="00310CC4" w:rsidP="00310CC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711072EF" w14:textId="77777777" w:rsidR="00310CC4" w:rsidRDefault="00310CC4" w:rsidP="00310CC4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6C4F5836" w14:textId="77777777" w:rsidR="00310CC4" w:rsidRDefault="00310CC4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6F208E3C" w14:textId="01E874FF" w:rsidR="00105F72" w:rsidRPr="00166865" w:rsidRDefault="00105F72" w:rsidP="00105F72">
      <w:pPr>
        <w:rPr>
          <w:rFonts w:ascii="Times New Roman" w:hAnsi="Times New Roman" w:cs="Times New Roman"/>
          <w:color w:val="FF0000"/>
          <w:kern w:val="0"/>
        </w:rPr>
      </w:pPr>
      <w:r w:rsidRPr="00166865">
        <w:rPr>
          <w:rFonts w:ascii="Times New Roman" w:hAnsi="Times New Roman" w:cs="Times New Roman" w:hint="eastAsia"/>
          <w:color w:val="FF0000"/>
          <w:kern w:val="0"/>
        </w:rPr>
        <w:t>3.</w:t>
      </w:r>
      <w:r w:rsidRPr="00166865">
        <w:rPr>
          <w:rFonts w:ascii="Times New Roman" w:hAnsi="Times New Roman" w:cs="Times New Roman"/>
          <w:color w:val="FF0000"/>
          <w:kern w:val="0"/>
        </w:rPr>
        <w:t>交易名</w:t>
      </w:r>
      <w:r w:rsidRPr="00166865">
        <w:rPr>
          <w:rFonts w:ascii="Times New Roman" w:hAnsi="Times New Roman" w:cs="Times New Roman" w:hint="eastAsia"/>
          <w:color w:val="FF0000"/>
          <w:kern w:val="0"/>
        </w:rPr>
        <w:t>称</w:t>
      </w:r>
      <w:r w:rsidRPr="00166865">
        <w:rPr>
          <w:rFonts w:ascii="Times New Roman" w:hAnsi="Times New Roman" w:cs="Times New Roman"/>
          <w:color w:val="FF0000"/>
          <w:kern w:val="0"/>
        </w:rPr>
        <w:t xml:space="preserve">: </w:t>
      </w:r>
      <w:r w:rsidRPr="00166865">
        <w:rPr>
          <w:rFonts w:ascii="Times New Roman" w:hAnsi="Times New Roman" w:cs="Times New Roman"/>
          <w:color w:val="FF0000"/>
          <w:kern w:val="0"/>
        </w:rPr>
        <w:t>退款</w:t>
      </w:r>
      <w:r w:rsidR="006E33C2" w:rsidRPr="00166865">
        <w:rPr>
          <w:rFonts w:ascii="Times New Roman" w:hAnsi="Times New Roman" w:cs="Times New Roman"/>
          <w:color w:val="FF0000"/>
          <w:kern w:val="0"/>
        </w:rPr>
        <w:t>交易</w:t>
      </w:r>
    </w:p>
    <w:p w14:paraId="4EFD8384" w14:textId="77777777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proofErr w:type="spellStart"/>
      <w:r>
        <w:rPr>
          <w:rFonts w:ascii="Helvetica" w:hAnsi="Helvetica" w:cs="Helvetica"/>
          <w:kern w:val="0"/>
        </w:rPr>
        <w:t>com.rongcapital.mtaegis.service.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6EAB3232" w14:textId="5862256E" w:rsidR="00105F72" w:rsidRPr="00F06122" w:rsidRDefault="00105F72" w:rsidP="00105F72">
      <w:pPr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serviceId</w:t>
      </w:r>
      <w:proofErr w:type="spellEnd"/>
      <w:proofErr w:type="gramEnd"/>
      <w:r>
        <w:rPr>
          <w:rFonts w:ascii="Helvetica" w:hAnsi="Helvetica" w:cs="Helvetica"/>
          <w:kern w:val="0"/>
        </w:rPr>
        <w:t xml:space="preserve">: </w:t>
      </w:r>
      <w:proofErr w:type="spellStart"/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  <w:proofErr w:type="spellEnd"/>
    </w:p>
    <w:p w14:paraId="38B1A0CD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11729D09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gramStart"/>
      <w:r>
        <w:rPr>
          <w:rFonts w:ascii="Helvetica" w:hAnsi="Helvetica" w:cs="Helvetica"/>
          <w:kern w:val="0"/>
        </w:rPr>
        <w:t>public</w:t>
      </w:r>
      <w:proofErr w:type="gram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execute(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74FF1D76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7A1A24BC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58003DA7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1C4A052A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proofErr w:type="gramStart"/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proofErr w:type="gramEnd"/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EB4D966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5B050049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OrderAmount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69E8CF60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OrderCount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2368946E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OrderDate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7E1311C7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3C9E0CF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1664E59C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37C93EC8" w14:textId="5E850CEA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820E34" w:rsidRPr="00820E34">
        <w:rPr>
          <w:rFonts w:ascii="Times New Roman" w:hAnsi="Times New Roman" w:cs="Times New Roman"/>
          <w:kern w:val="0"/>
        </w:rPr>
        <w:t>PROD_00_RS_0019</w:t>
      </w:r>
      <w:r>
        <w:rPr>
          <w:rFonts w:ascii="Times New Roman" w:hAnsi="Times New Roman" w:cs="Times New Roman"/>
          <w:kern w:val="0"/>
        </w:rPr>
        <w:t>］</w:t>
      </w:r>
    </w:p>
    <w:p w14:paraId="3E7A3F78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72E1BD00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591CA41B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3AD08A6F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  <w:bookmarkStart w:id="0" w:name="_GoBack"/>
      <w:bookmarkEnd w:id="0"/>
    </w:p>
    <w:p w14:paraId="5A0E3BFF" w14:textId="77777777" w:rsidR="00105F72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C46E0EA" w14:textId="1C745482" w:rsidR="00105F72" w:rsidRPr="00A965D3" w:rsidRDefault="00105F72" w:rsidP="00105F72">
      <w:pPr>
        <w:rPr>
          <w:rFonts w:ascii="Times New Roman" w:hAnsi="Times New Roman" w:cs="Times New Roman"/>
          <w:color w:val="FF0000"/>
          <w:kern w:val="0"/>
        </w:rPr>
      </w:pPr>
      <w:r w:rsidRPr="00A965D3">
        <w:rPr>
          <w:rFonts w:ascii="Times New Roman" w:hAnsi="Times New Roman" w:cs="Times New Roman" w:hint="eastAsia"/>
          <w:color w:val="FF0000"/>
          <w:kern w:val="0"/>
        </w:rPr>
        <w:t>4.</w:t>
      </w:r>
      <w:r w:rsidRPr="00A965D3">
        <w:rPr>
          <w:rFonts w:ascii="Times New Roman" w:hAnsi="Times New Roman" w:cs="Times New Roman"/>
          <w:color w:val="FF0000"/>
          <w:kern w:val="0"/>
        </w:rPr>
        <w:t>交易名</w:t>
      </w:r>
      <w:r w:rsidRPr="00A965D3">
        <w:rPr>
          <w:rFonts w:ascii="Times New Roman" w:hAnsi="Times New Roman" w:cs="Times New Roman" w:hint="eastAsia"/>
          <w:color w:val="FF0000"/>
          <w:kern w:val="0"/>
        </w:rPr>
        <w:t>称</w:t>
      </w:r>
      <w:r w:rsidRPr="00A965D3">
        <w:rPr>
          <w:rFonts w:ascii="Times New Roman" w:hAnsi="Times New Roman" w:cs="Times New Roman"/>
          <w:color w:val="FF0000"/>
          <w:kern w:val="0"/>
        </w:rPr>
        <w:t xml:space="preserve">: </w:t>
      </w:r>
      <w:r w:rsidRPr="00A965D3">
        <w:rPr>
          <w:rFonts w:ascii="Times New Roman" w:hAnsi="Times New Roman" w:cs="Times New Roman" w:hint="eastAsia"/>
          <w:color w:val="FF0000"/>
          <w:kern w:val="0"/>
        </w:rPr>
        <w:t>挂账</w:t>
      </w:r>
      <w:r w:rsidRPr="00A965D3">
        <w:rPr>
          <w:rFonts w:ascii="Times New Roman" w:hAnsi="Times New Roman" w:cs="Times New Roman"/>
          <w:color w:val="FF0000"/>
          <w:kern w:val="0"/>
        </w:rPr>
        <w:t>后支付</w:t>
      </w:r>
    </w:p>
    <w:p w14:paraId="662F2E13" w14:textId="77777777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proofErr w:type="spellStart"/>
      <w:r>
        <w:rPr>
          <w:rFonts w:ascii="Helvetica" w:hAnsi="Helvetica" w:cs="Helvetica"/>
          <w:kern w:val="0"/>
        </w:rPr>
        <w:t>com.rongcapital.mtaegis.service.</w:t>
      </w:r>
      <w:r>
        <w:rPr>
          <w:rFonts w:ascii="Monaco" w:hAnsi="Monaco" w:cs="Monaco" w:hint="eastAsia"/>
          <w:color w:val="060606"/>
          <w:kern w:val="0"/>
        </w:rPr>
        <w:t>T</w:t>
      </w:r>
      <w:r>
        <w:rPr>
          <w:rFonts w:ascii="Monaco" w:hAnsi="Monaco" w:cs="Monaco"/>
          <w:color w:val="060606"/>
          <w:kern w:val="0"/>
        </w:rPr>
        <w:t>ransactionCommonApi</w:t>
      </w:r>
      <w:proofErr w:type="spellEnd"/>
    </w:p>
    <w:p w14:paraId="3B076A2A" w14:textId="38333498" w:rsidR="00105F72" w:rsidRPr="00F06122" w:rsidRDefault="00105F72" w:rsidP="00105F72">
      <w:pPr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serviceId</w:t>
      </w:r>
      <w:proofErr w:type="spellEnd"/>
      <w:proofErr w:type="gramEnd"/>
      <w:r>
        <w:rPr>
          <w:rFonts w:ascii="Helvetica" w:hAnsi="Helvetica" w:cs="Helvetica"/>
          <w:kern w:val="0"/>
        </w:rPr>
        <w:t xml:space="preserve">: </w:t>
      </w:r>
      <w:proofErr w:type="spellStart"/>
      <w:r w:rsidR="00565C67">
        <w:rPr>
          <w:rFonts w:ascii="Helvetica" w:hAnsi="Helvetica" w:cs="Helvetica"/>
          <w:kern w:val="0"/>
          <w:sz w:val="22"/>
          <w:szCs w:val="22"/>
        </w:rPr>
        <w:t>transactionCommonService</w:t>
      </w:r>
      <w:proofErr w:type="spellEnd"/>
    </w:p>
    <w:p w14:paraId="2680B03D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31F5EBFA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gramStart"/>
      <w:r>
        <w:rPr>
          <w:rFonts w:ascii="Helvetica" w:hAnsi="Helvetica" w:cs="Helvetica"/>
          <w:kern w:val="0"/>
        </w:rPr>
        <w:t>public</w:t>
      </w:r>
      <w:proofErr w:type="gram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execute(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426AAB2A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11353FD4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42DE6C20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69E6E5B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lastRenderedPageBreak/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proofErr w:type="gramStart"/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proofErr w:type="gramEnd"/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5A083C88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09070214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OrderAmount</w:t>
      </w:r>
      <w:proofErr w:type="spellEnd"/>
      <w:r>
        <w:rPr>
          <w:rFonts w:ascii="Times New Roman" w:hAnsi="Times New Roman" w:cs="Times New Roman"/>
          <w:kern w:val="0"/>
        </w:rPr>
        <w:t xml:space="preserve">       </w:t>
      </w:r>
      <w:r>
        <w:rPr>
          <w:rFonts w:ascii="Times New Roman" w:hAnsi="Times New Roman" w:cs="Times New Roman" w:hint="eastAsia"/>
          <w:kern w:val="0"/>
        </w:rPr>
        <w:t>订单金额</w:t>
      </w:r>
    </w:p>
    <w:p w14:paraId="6CE7767B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OrderCount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数量（</w:t>
      </w:r>
      <w:r>
        <w:rPr>
          <w:rFonts w:ascii="Times New Roman" w:hAnsi="Times New Roman" w:cs="Times New Roman" w:hint="eastAsia"/>
          <w:kern w:val="0"/>
        </w:rPr>
        <w:t>值</w:t>
      </w:r>
      <w:r>
        <w:rPr>
          <w:rFonts w:ascii="Times New Roman" w:hAnsi="Times New Roman" w:cs="Times New Roman"/>
          <w:kern w:val="0"/>
        </w:rPr>
        <w:t>：</w:t>
      </w:r>
      <w:r>
        <w:rPr>
          <w:rFonts w:ascii="Times New Roman" w:hAnsi="Times New Roman" w:cs="Times New Roman"/>
          <w:kern w:val="0"/>
        </w:rPr>
        <w:t>1</w:t>
      </w:r>
      <w:r>
        <w:rPr>
          <w:rFonts w:ascii="Times New Roman" w:hAnsi="Times New Roman" w:cs="Times New Roman"/>
          <w:kern w:val="0"/>
        </w:rPr>
        <w:t>）</w:t>
      </w:r>
    </w:p>
    <w:p w14:paraId="06B935E3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OrderDate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日</w:t>
      </w:r>
      <w:r>
        <w:rPr>
          <w:rFonts w:ascii="Times New Roman" w:hAnsi="Times New Roman" w:cs="Times New Roman" w:hint="eastAsia"/>
          <w:kern w:val="0"/>
        </w:rPr>
        <w:t>期</w:t>
      </w:r>
    </w:p>
    <w:p w14:paraId="0A54F9D8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OrderNo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r>
        <w:rPr>
          <w:rFonts w:ascii="Times New Roman" w:hAnsi="Times New Roman" w:cs="Times New Roman" w:hint="eastAsia"/>
          <w:kern w:val="0"/>
        </w:rPr>
        <w:t>订单</w:t>
      </w:r>
      <w:r>
        <w:rPr>
          <w:rFonts w:ascii="Times New Roman" w:hAnsi="Times New Roman" w:cs="Times New Roman"/>
          <w:kern w:val="0"/>
        </w:rPr>
        <w:t>号</w:t>
      </w:r>
    </w:p>
    <w:p w14:paraId="790185AB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0CEB175F" w14:textId="6DAAE262" w:rsidR="00BE5329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kern w:val="0"/>
          <w:sz w:val="22"/>
          <w:szCs w:val="22"/>
        </w:rPr>
        <w:t>IntoRootInstCd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机构</w:t>
      </w:r>
      <w:r>
        <w:rPr>
          <w:rFonts w:ascii="Helvetica" w:hAnsi="Helvetica" w:cs="Helvetica" w:hint="eastAsia"/>
          <w:kern w:val="0"/>
          <w:sz w:val="22"/>
          <w:szCs w:val="22"/>
        </w:rPr>
        <w:t>码</w:t>
      </w:r>
    </w:p>
    <w:p w14:paraId="1C81C351" w14:textId="391619F2" w:rsidR="00BE5329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kern w:val="0"/>
          <w:sz w:val="22"/>
          <w:szCs w:val="22"/>
        </w:rPr>
        <w:t>InterUserId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  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用户</w:t>
      </w:r>
      <w:r>
        <w:rPr>
          <w:rFonts w:ascii="Helvetica" w:hAnsi="Helvetica" w:cs="Helvetica"/>
          <w:kern w:val="0"/>
          <w:sz w:val="22"/>
          <w:szCs w:val="22"/>
        </w:rPr>
        <w:t>Id</w:t>
      </w:r>
    </w:p>
    <w:p w14:paraId="6D8A0D32" w14:textId="0D337C6F" w:rsidR="00BE5329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Helvetica" w:hAnsi="Helvetica" w:cs="Helvetica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kern w:val="0"/>
          <w:sz w:val="22"/>
          <w:szCs w:val="22"/>
        </w:rPr>
        <w:t>IntoProductId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产品码</w:t>
      </w:r>
    </w:p>
    <w:p w14:paraId="73DE4550" w14:textId="06089895" w:rsidR="00BE5329" w:rsidRPr="009C59B6" w:rsidRDefault="00BE5329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>
        <w:rPr>
          <w:rFonts w:ascii="Helvetica" w:hAnsi="Helvetica" w:cs="Helvetica"/>
          <w:kern w:val="0"/>
          <w:sz w:val="22"/>
          <w:szCs w:val="22"/>
        </w:rPr>
        <w:t>InterRoleCode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     </w:t>
      </w:r>
      <w:r>
        <w:rPr>
          <w:rFonts w:ascii="Helvetica" w:hAnsi="Helvetica" w:cs="Helvetica" w:hint="eastAsia"/>
          <w:kern w:val="0"/>
          <w:sz w:val="22"/>
          <w:szCs w:val="22"/>
        </w:rPr>
        <w:t>转入</w:t>
      </w:r>
      <w:r>
        <w:rPr>
          <w:rFonts w:ascii="Helvetica" w:hAnsi="Helvetica" w:cs="Helvetica"/>
          <w:kern w:val="0"/>
          <w:sz w:val="22"/>
          <w:szCs w:val="22"/>
        </w:rPr>
        <w:t>角色</w:t>
      </w:r>
    </w:p>
    <w:p w14:paraId="4A71E5C9" w14:textId="7437F398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UserIpAddress</w:t>
      </w:r>
      <w:proofErr w:type="spellEnd"/>
      <w:r>
        <w:rPr>
          <w:rFonts w:ascii="Times New Roman" w:hAnsi="Times New Roman" w:cs="Times New Roman"/>
          <w:kern w:val="0"/>
        </w:rPr>
        <w:t xml:space="preserve">   </w:t>
      </w:r>
      <w:r w:rsidR="00134BAD"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 w:hint="eastAsia"/>
          <w:kern w:val="0"/>
        </w:rPr>
        <w:t>ip</w:t>
      </w:r>
      <w:proofErr w:type="spellEnd"/>
      <w:r>
        <w:rPr>
          <w:rFonts w:ascii="Times New Roman" w:hAnsi="Times New Roman" w:cs="Times New Roman"/>
          <w:kern w:val="0"/>
        </w:rPr>
        <w:t>地址</w:t>
      </w:r>
    </w:p>
    <w:p w14:paraId="0E8922D2" w14:textId="2B6FEB98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820E34" w:rsidRPr="00820E34">
        <w:rPr>
          <w:rFonts w:ascii="Times New Roman" w:hAnsi="Times New Roman" w:cs="Times New Roman"/>
          <w:kern w:val="0"/>
        </w:rPr>
        <w:t>PROD_00_RS_0043</w:t>
      </w:r>
      <w:r>
        <w:rPr>
          <w:rFonts w:ascii="Times New Roman" w:hAnsi="Times New Roman" w:cs="Times New Roman"/>
          <w:kern w:val="0"/>
        </w:rPr>
        <w:t>］</w:t>
      </w:r>
    </w:p>
    <w:p w14:paraId="3E097AC0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0CB6F4E4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r>
        <w:rPr>
          <w:rFonts w:ascii="Times New Roman" w:hAnsi="Times New Roman" w:cs="Times New Roman"/>
          <w:kern w:val="0"/>
        </w:rPr>
        <w:t>com.rongcapital.mtaegis.response.CommonResponse</w:t>
      </w:r>
      <w:proofErr w:type="spellEnd"/>
    </w:p>
    <w:p w14:paraId="61DD79D6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0897EAA0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5F495B78" w14:textId="77777777" w:rsidR="00105F72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61BB511C" w14:textId="40593D9C" w:rsidR="00105F72" w:rsidRDefault="00105F72" w:rsidP="00105F7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5.</w:t>
      </w:r>
      <w:r>
        <w:rPr>
          <w:rFonts w:ascii="Times New Roman" w:hAnsi="Times New Roman" w:cs="Times New Roman"/>
          <w:kern w:val="0"/>
        </w:rPr>
        <w:t>交易名</w:t>
      </w:r>
      <w:r>
        <w:rPr>
          <w:rFonts w:ascii="Times New Roman" w:hAnsi="Times New Roman" w:cs="Times New Roman" w:hint="eastAsia"/>
          <w:kern w:val="0"/>
        </w:rPr>
        <w:t>称</w:t>
      </w:r>
      <w:r>
        <w:rPr>
          <w:rFonts w:ascii="Times New Roman" w:hAnsi="Times New Roman" w:cs="Times New Roman"/>
          <w:kern w:val="0"/>
        </w:rPr>
        <w:t xml:space="preserve">: </w:t>
      </w:r>
      <w:r>
        <w:rPr>
          <w:rFonts w:ascii="Times New Roman" w:hAnsi="Times New Roman" w:cs="Times New Roman" w:hint="eastAsia"/>
          <w:kern w:val="0"/>
        </w:rPr>
        <w:t>余额查询</w:t>
      </w:r>
    </w:p>
    <w:p w14:paraId="6A238659" w14:textId="72FBE5E8" w:rsidR="00105F72" w:rsidRPr="00A80647" w:rsidRDefault="00105F72" w:rsidP="00105F72">
      <w:pPr>
        <w:rPr>
          <w:rFonts w:ascii="Monaco" w:hAnsi="Monaco" w:cs="Monaco"/>
          <w:color w:val="060606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com.rongcapital.mtaegis.service</w:t>
      </w:r>
      <w:proofErr w:type="spellEnd"/>
      <w:proofErr w:type="gramEnd"/>
      <w:r>
        <w:rPr>
          <w:rFonts w:ascii="Helvetica" w:hAnsi="Helvetica" w:cs="Helvetica"/>
          <w:kern w:val="0"/>
        </w:rPr>
        <w:t>.</w:t>
      </w:r>
      <w:r w:rsidR="00A96A5E" w:rsidRPr="00A96A5E">
        <w:rPr>
          <w:rFonts w:ascii="Helvetica" w:hAnsi="Helvetica" w:cs="Helvetica"/>
          <w:kern w:val="0"/>
          <w:sz w:val="22"/>
          <w:szCs w:val="22"/>
        </w:rPr>
        <w:t xml:space="preserve"> </w:t>
      </w:r>
      <w:proofErr w:type="spellStart"/>
      <w:r w:rsidR="00A96A5E">
        <w:rPr>
          <w:rFonts w:ascii="Helvetica" w:hAnsi="Helvetica" w:cs="Helvetica"/>
          <w:kern w:val="0"/>
          <w:sz w:val="22"/>
          <w:szCs w:val="22"/>
        </w:rPr>
        <w:t>BalanceQueryApi</w:t>
      </w:r>
      <w:proofErr w:type="spellEnd"/>
    </w:p>
    <w:p w14:paraId="6FE5E2BD" w14:textId="6776FBE3" w:rsidR="00105F72" w:rsidRPr="00F06122" w:rsidRDefault="00105F72" w:rsidP="00105F72">
      <w:pPr>
        <w:rPr>
          <w:rFonts w:ascii="Helvetica" w:hAnsi="Helvetica" w:cs="Helvetica"/>
          <w:kern w:val="0"/>
        </w:rPr>
      </w:pPr>
      <w:proofErr w:type="spellStart"/>
      <w:proofErr w:type="gramStart"/>
      <w:r>
        <w:rPr>
          <w:rFonts w:ascii="Helvetica" w:hAnsi="Helvetica" w:cs="Helvetica"/>
          <w:kern w:val="0"/>
        </w:rPr>
        <w:t>serviceId</w:t>
      </w:r>
      <w:proofErr w:type="spellEnd"/>
      <w:proofErr w:type="gramEnd"/>
      <w:r>
        <w:rPr>
          <w:rFonts w:ascii="Helvetica" w:hAnsi="Helvetica" w:cs="Helvetica"/>
          <w:kern w:val="0"/>
        </w:rPr>
        <w:t xml:space="preserve">: </w:t>
      </w:r>
      <w:proofErr w:type="spellStart"/>
      <w:r w:rsidR="000844FB">
        <w:rPr>
          <w:rFonts w:ascii="Helvetica" w:hAnsi="Helvetica" w:cs="Helvetica"/>
          <w:kern w:val="0"/>
          <w:sz w:val="22"/>
          <w:szCs w:val="22"/>
        </w:rPr>
        <w:t>balanceQueryService</w:t>
      </w:r>
      <w:proofErr w:type="spellEnd"/>
    </w:p>
    <w:p w14:paraId="613867C4" w14:textId="77777777" w:rsidR="00105F72" w:rsidRDefault="00105F72" w:rsidP="00105F72">
      <w:pPr>
        <w:rPr>
          <w:rFonts w:ascii="Helvetica" w:hAnsi="Helvetica" w:cs="Helvetica"/>
          <w:kern w:val="0"/>
        </w:rPr>
      </w:pPr>
      <w:r>
        <w:rPr>
          <w:rFonts w:ascii="Helvetica" w:hAnsi="Helvetica" w:cs="Helvetica" w:hint="eastAsia"/>
          <w:kern w:val="0"/>
        </w:rPr>
        <w:t>方法</w:t>
      </w:r>
      <w:r>
        <w:rPr>
          <w:rFonts w:ascii="Helvetica" w:hAnsi="Helvetica" w:cs="Helvetica"/>
          <w:kern w:val="0"/>
        </w:rPr>
        <w:t>名称：</w:t>
      </w:r>
    </w:p>
    <w:p w14:paraId="4BF1B4D3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gramStart"/>
      <w:r>
        <w:rPr>
          <w:rFonts w:ascii="Helvetica" w:hAnsi="Helvetica" w:cs="Helvetica"/>
          <w:kern w:val="0"/>
        </w:rPr>
        <w:t>public</w:t>
      </w:r>
      <w:proofErr w:type="gram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CommonResponse</w:t>
      </w:r>
      <w:proofErr w:type="spellEnd"/>
      <w:r>
        <w:rPr>
          <w:rFonts w:ascii="Helvetica" w:hAnsi="Helvetica" w:cs="Helvetica"/>
          <w:kern w:val="0"/>
        </w:rPr>
        <w:t xml:space="preserve"> execute(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 xml:space="preserve"> </w:t>
      </w:r>
      <w:proofErr w:type="spellStart"/>
      <w:r>
        <w:rPr>
          <w:rFonts w:ascii="Helvetica" w:hAnsi="Helvetica" w:cs="Helvetica"/>
          <w:kern w:val="0"/>
        </w:rPr>
        <w:t>transOrderInfo</w:t>
      </w:r>
      <w:proofErr w:type="spellEnd"/>
      <w:r>
        <w:rPr>
          <w:rFonts w:ascii="Helvetica" w:hAnsi="Helvetica" w:cs="Helvetica"/>
          <w:kern w:val="0"/>
        </w:rPr>
        <w:t>) ;</w:t>
      </w:r>
    </w:p>
    <w:p w14:paraId="12B2EEB4" w14:textId="77777777" w:rsidR="00105F72" w:rsidRDefault="00105F72" w:rsidP="00105F72">
      <w:pPr>
        <w:rPr>
          <w:rFonts w:ascii="Helvetica" w:hAnsi="Helvetica" w:cs="Helvetica"/>
          <w:kern w:val="0"/>
        </w:rPr>
      </w:pPr>
    </w:p>
    <w:p w14:paraId="757C2004" w14:textId="77777777" w:rsidR="00105F72" w:rsidRPr="00F0612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Helvetica" w:hAnsi="Helvetica" w:cs="Helvetica"/>
          <w:kern w:val="0"/>
        </w:rPr>
        <w:t>请求参数：</w:t>
      </w:r>
    </w:p>
    <w:p w14:paraId="35E5353C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lastRenderedPageBreak/>
        <w:t>UserId</w:t>
      </w:r>
      <w:proofErr w:type="spellEnd"/>
      <w:r>
        <w:rPr>
          <w:rFonts w:ascii="Times New Roman" w:hAnsi="Times New Roman" w:cs="Times New Roman"/>
          <w:kern w:val="0"/>
        </w:rPr>
        <w:t xml:space="preserve">             </w:t>
      </w:r>
      <w:r>
        <w:rPr>
          <w:rFonts w:ascii="Times New Roman" w:hAnsi="Times New Roman" w:cs="Times New Roman" w:hint="eastAsia"/>
          <w:kern w:val="0"/>
        </w:rPr>
        <w:t>用户</w:t>
      </w:r>
      <w:r>
        <w:rPr>
          <w:rFonts w:ascii="Times New Roman" w:hAnsi="Times New Roman" w:cs="Times New Roman"/>
          <w:kern w:val="0"/>
        </w:rPr>
        <w:t>Id</w:t>
      </w:r>
    </w:p>
    <w:p w14:paraId="35381B56" w14:textId="77777777" w:rsidR="00105F72" w:rsidRPr="009C59B6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ProductId</w:t>
      </w:r>
      <w:proofErr w:type="spellEnd"/>
      <w:r>
        <w:rPr>
          <w:rFonts w:ascii="Times New Roman" w:hAnsi="Times New Roman" w:cs="Times New Roman"/>
          <w:kern w:val="0"/>
        </w:rPr>
        <w:t xml:space="preserve">           </w:t>
      </w:r>
      <w:proofErr w:type="gramStart"/>
      <w:r>
        <w:rPr>
          <w:rFonts w:ascii="Times New Roman" w:hAnsi="Times New Roman" w:cs="Times New Roman"/>
          <w:kern w:val="0"/>
        </w:rPr>
        <w:t>账户</w:t>
      </w:r>
      <w:r>
        <w:rPr>
          <w:rFonts w:ascii="Times New Roman" w:hAnsi="Times New Roman" w:cs="Times New Roman" w:hint="eastAsia"/>
          <w:kern w:val="0"/>
        </w:rPr>
        <w:t>账户</w:t>
      </w:r>
      <w:proofErr w:type="gramEnd"/>
      <w:r>
        <w:rPr>
          <w:rFonts w:ascii="Times New Roman" w:hAnsi="Times New Roman" w:cs="Times New Roman"/>
          <w:kern w:val="0"/>
        </w:rPr>
        <w:t>产品</w:t>
      </w:r>
      <w:r>
        <w:rPr>
          <w:rFonts w:ascii="Times New Roman" w:hAnsi="Times New Roman" w:cs="Times New Roman" w:hint="eastAsia"/>
          <w:kern w:val="0"/>
        </w:rPr>
        <w:t>号</w:t>
      </w:r>
    </w:p>
    <w:p w14:paraId="248DE08A" w14:textId="136FEAFB" w:rsidR="00105F72" w:rsidRPr="009C59B6" w:rsidRDefault="00105F72" w:rsidP="00820E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RootInstCd</w:t>
      </w:r>
      <w:proofErr w:type="spellEnd"/>
      <w:r>
        <w:rPr>
          <w:rFonts w:ascii="Times New Roman" w:hAnsi="Times New Roman" w:cs="Times New Roman"/>
          <w:kern w:val="0"/>
        </w:rPr>
        <w:t xml:space="preserve">         </w:t>
      </w:r>
      <w:r>
        <w:rPr>
          <w:rFonts w:ascii="Times New Roman" w:hAnsi="Times New Roman" w:cs="Times New Roman" w:hint="eastAsia"/>
          <w:kern w:val="0"/>
        </w:rPr>
        <w:t>机构码</w:t>
      </w:r>
    </w:p>
    <w:p w14:paraId="01D8D103" w14:textId="479662FE" w:rsidR="00105F72" w:rsidRDefault="00105F72" w:rsidP="00820E34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  <w:proofErr w:type="spellStart"/>
      <w:r w:rsidRPr="009C59B6">
        <w:rPr>
          <w:rFonts w:ascii="Times New Roman" w:hAnsi="Times New Roman" w:cs="Times New Roman"/>
          <w:kern w:val="0"/>
        </w:rPr>
        <w:t>RoleCode</w:t>
      </w:r>
      <w:proofErr w:type="spellEnd"/>
      <w:r>
        <w:rPr>
          <w:rFonts w:ascii="Times New Roman" w:hAnsi="Times New Roman" w:cs="Times New Roman"/>
          <w:kern w:val="0"/>
        </w:rPr>
        <w:t xml:space="preserve">          </w:t>
      </w:r>
      <w:r>
        <w:rPr>
          <w:rFonts w:ascii="Times New Roman" w:hAnsi="Times New Roman" w:cs="Times New Roman" w:hint="eastAsia"/>
          <w:kern w:val="0"/>
        </w:rPr>
        <w:t>角色</w:t>
      </w:r>
    </w:p>
    <w:p w14:paraId="75D71BA8" w14:textId="18E918E9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proofErr w:type="spellStart"/>
      <w:r>
        <w:rPr>
          <w:rFonts w:ascii="Times New Roman" w:hAnsi="Times New Roman" w:cs="Times New Roman"/>
          <w:kern w:val="0"/>
        </w:rPr>
        <w:t>dealProdCode</w:t>
      </w:r>
      <w:proofErr w:type="spellEnd"/>
      <w:r>
        <w:rPr>
          <w:rFonts w:ascii="Times New Roman" w:hAnsi="Times New Roman" w:cs="Times New Roman"/>
          <w:kern w:val="0"/>
        </w:rPr>
        <w:t xml:space="preserve">  </w:t>
      </w:r>
      <w:r>
        <w:rPr>
          <w:rFonts w:ascii="Times New Roman" w:hAnsi="Times New Roman" w:cs="Times New Roman"/>
          <w:kern w:val="0"/>
        </w:rPr>
        <w:t>交易产品号</w:t>
      </w:r>
      <w:r>
        <w:rPr>
          <w:rFonts w:ascii="Times New Roman" w:hAnsi="Times New Roman" w:cs="Times New Roman"/>
          <w:kern w:val="0"/>
        </w:rPr>
        <w:t xml:space="preserve"> </w:t>
      </w:r>
      <w:r>
        <w:rPr>
          <w:rFonts w:ascii="Times New Roman" w:hAnsi="Times New Roman" w:cs="Times New Roman"/>
          <w:kern w:val="0"/>
        </w:rPr>
        <w:t>［</w:t>
      </w:r>
      <w:r w:rsidR="00BE5329" w:rsidRPr="00BE5329">
        <w:rPr>
          <w:rFonts w:ascii="Times New Roman" w:hAnsi="Times New Roman" w:cs="Times New Roman"/>
          <w:kern w:val="0"/>
        </w:rPr>
        <w:t>PROD_00_RS_0044</w:t>
      </w:r>
      <w:r>
        <w:rPr>
          <w:rFonts w:ascii="Times New Roman" w:hAnsi="Times New Roman" w:cs="Times New Roman"/>
          <w:kern w:val="0"/>
        </w:rPr>
        <w:t>］</w:t>
      </w:r>
    </w:p>
    <w:p w14:paraId="584CE562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p w14:paraId="1908B9FE" w14:textId="45198300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>返回：</w:t>
      </w:r>
      <w:proofErr w:type="spellStart"/>
      <w:proofErr w:type="gramStart"/>
      <w:r>
        <w:rPr>
          <w:rFonts w:ascii="Times New Roman" w:hAnsi="Times New Roman" w:cs="Times New Roman"/>
          <w:kern w:val="0"/>
        </w:rPr>
        <w:t>com.rongcapital.mtaegis.response</w:t>
      </w:r>
      <w:proofErr w:type="spellEnd"/>
      <w:proofErr w:type="gramEnd"/>
      <w:r>
        <w:rPr>
          <w:rFonts w:ascii="Times New Roman" w:hAnsi="Times New Roman" w:cs="Times New Roman"/>
          <w:kern w:val="0"/>
        </w:rPr>
        <w:t>.</w:t>
      </w:r>
      <w:r w:rsidR="00400496" w:rsidRPr="00400496">
        <w:rPr>
          <w:rFonts w:ascii="Helvetica" w:hAnsi="Helvetica" w:cs="Helvetica"/>
          <w:kern w:val="0"/>
          <w:sz w:val="22"/>
          <w:szCs w:val="22"/>
        </w:rPr>
        <w:t xml:space="preserve"> </w:t>
      </w:r>
      <w:proofErr w:type="spellStart"/>
      <w:r w:rsidR="00400496">
        <w:rPr>
          <w:rFonts w:ascii="Helvetica" w:hAnsi="Helvetica" w:cs="Helvetica"/>
          <w:kern w:val="0"/>
          <w:sz w:val="22"/>
          <w:szCs w:val="22"/>
        </w:rPr>
        <w:t>QueryBalanceResponse</w:t>
      </w:r>
      <w:proofErr w:type="spellEnd"/>
    </w:p>
    <w:p w14:paraId="7ED4137F" w14:textId="77777777" w:rsidR="00105F72" w:rsidRDefault="00105F72" w:rsidP="00105F72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      String   code  : 1 (</w:t>
      </w:r>
      <w:r>
        <w:rPr>
          <w:rFonts w:ascii="Times New Roman" w:hAnsi="Times New Roman" w:cs="Times New Roman"/>
          <w:kern w:val="0"/>
        </w:rPr>
        <w:t>交易成功</w:t>
      </w:r>
      <w:r>
        <w:rPr>
          <w:rFonts w:ascii="Times New Roman" w:hAnsi="Times New Roman" w:cs="Times New Roman"/>
          <w:kern w:val="0"/>
        </w:rPr>
        <w:t xml:space="preserve">) </w:t>
      </w:r>
      <w:r>
        <w:rPr>
          <w:rFonts w:ascii="Times New Roman" w:hAnsi="Times New Roman" w:cs="Times New Roman"/>
          <w:kern w:val="0"/>
          <w:sz w:val="22"/>
          <w:szCs w:val="22"/>
        </w:rPr>
        <w:t>［错误码］</w:t>
      </w:r>
    </w:p>
    <w:p w14:paraId="28FCE141" w14:textId="77777777" w:rsidR="00105F72" w:rsidRDefault="00105F72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String   </w:t>
      </w:r>
      <w:proofErr w:type="spellStart"/>
      <w:r>
        <w:rPr>
          <w:rFonts w:ascii="Times New Roman" w:hAnsi="Times New Roman" w:cs="Times New Roman"/>
          <w:kern w:val="0"/>
        </w:rPr>
        <w:t>msg</w:t>
      </w:r>
      <w:proofErr w:type="spellEnd"/>
      <w:r>
        <w:rPr>
          <w:rFonts w:ascii="Times New Roman" w:hAnsi="Times New Roman" w:cs="Times New Roman"/>
          <w:kern w:val="0"/>
        </w:rPr>
        <w:t>：返回信息</w:t>
      </w:r>
    </w:p>
    <w:p w14:paraId="7EC36F30" w14:textId="2EC69456" w:rsidR="00400496" w:rsidRDefault="00400496" w:rsidP="00105F72">
      <w:pPr>
        <w:ind w:firstLine="720"/>
        <w:rPr>
          <w:rFonts w:ascii="Times New Roman" w:hAnsi="Times New Roman" w:cs="Times New Roman"/>
          <w:kern w:val="0"/>
        </w:rPr>
      </w:pPr>
      <w:r>
        <w:rPr>
          <w:rFonts w:ascii="Helvetica" w:hAnsi="Helvetica" w:cs="Helvetica"/>
          <w:kern w:val="0"/>
          <w:sz w:val="22"/>
          <w:szCs w:val="22"/>
        </w:rPr>
        <w:t xml:space="preserve">Balance </w:t>
      </w:r>
      <w:proofErr w:type="spellStart"/>
      <w:r>
        <w:rPr>
          <w:rFonts w:ascii="Helvetica" w:hAnsi="Helvetica" w:cs="Helvetica"/>
          <w:kern w:val="0"/>
          <w:sz w:val="22"/>
          <w:szCs w:val="22"/>
        </w:rPr>
        <w:t>balance</w:t>
      </w:r>
      <w:proofErr w:type="spellEnd"/>
      <w:r>
        <w:rPr>
          <w:rFonts w:ascii="Helvetica" w:hAnsi="Helvetica" w:cs="Helvetica"/>
          <w:kern w:val="0"/>
          <w:sz w:val="22"/>
          <w:szCs w:val="22"/>
        </w:rPr>
        <w:t xml:space="preserve">  </w:t>
      </w:r>
      <w:r>
        <w:rPr>
          <w:rFonts w:ascii="Helvetica" w:hAnsi="Helvetica" w:cs="Helvetica"/>
          <w:kern w:val="0"/>
          <w:sz w:val="22"/>
          <w:szCs w:val="22"/>
        </w:rPr>
        <w:t>账户余额信息</w:t>
      </w:r>
    </w:p>
    <w:p w14:paraId="6098D1F3" w14:textId="77777777" w:rsidR="00105F72" w:rsidRPr="009C59B6" w:rsidRDefault="00105F72" w:rsidP="009C59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 New Roman" w:hAnsi="Times New Roman" w:cs="Times New Roman"/>
          <w:kern w:val="0"/>
        </w:rPr>
      </w:pPr>
    </w:p>
    <w:sectPr w:rsidR="00105F72" w:rsidRPr="009C59B6" w:rsidSect="005E3B0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engXian">
    <w:altName w:val="Arial Unicode MS"/>
    <w:charset w:val="88"/>
    <w:family w:val="auto"/>
    <w:pitch w:val="variable"/>
    <w:sig w:usb0="00000000" w:usb1="38CF7CFA" w:usb2="00000016" w:usb3="00000000" w:csb0="001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onaco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DengXian Light">
    <w:altName w:val="Arial Unicode MS"/>
    <w:charset w:val="88"/>
    <w:family w:val="auto"/>
    <w:pitch w:val="variable"/>
    <w:sig w:usb0="00000000" w:usb1="38CF7CFA" w:usb2="0000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6AA"/>
    <w:rsid w:val="00023B63"/>
    <w:rsid w:val="000844FB"/>
    <w:rsid w:val="00105F72"/>
    <w:rsid w:val="00134BAD"/>
    <w:rsid w:val="00166865"/>
    <w:rsid w:val="0027773E"/>
    <w:rsid w:val="00310CC4"/>
    <w:rsid w:val="00400496"/>
    <w:rsid w:val="00565C67"/>
    <w:rsid w:val="005E3B0A"/>
    <w:rsid w:val="006E33C2"/>
    <w:rsid w:val="007053C6"/>
    <w:rsid w:val="007576AA"/>
    <w:rsid w:val="00820E34"/>
    <w:rsid w:val="009C59B6"/>
    <w:rsid w:val="00A80647"/>
    <w:rsid w:val="00A965D3"/>
    <w:rsid w:val="00A96A5E"/>
    <w:rsid w:val="00AE463A"/>
    <w:rsid w:val="00BE5329"/>
    <w:rsid w:val="00EE6CFA"/>
    <w:rsid w:val="00F06122"/>
    <w:rsid w:val="00FC6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C7C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5</Pages>
  <Words>408</Words>
  <Characters>2330</Characters>
  <Application>Microsoft Office Word</Application>
  <DocSecurity>0</DocSecurity>
  <Lines>19</Lines>
  <Paragraphs>5</Paragraphs>
  <ScaleCrop>false</ScaleCrop>
  <Company/>
  <LinksUpToDate>false</LinksUpToDate>
  <CharactersWithSpaces>2733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15001161892</dc:creator>
  <cp:keywords/>
  <dc:description/>
  <cp:lastModifiedBy>61596082@qq.com</cp:lastModifiedBy>
  <cp:revision>19</cp:revision>
  <dcterms:created xsi:type="dcterms:W3CDTF">2016-04-20T10:00:00Z</dcterms:created>
  <dcterms:modified xsi:type="dcterms:W3CDTF">2016-05-16T09:54:00Z</dcterms:modified>
</cp:coreProperties>
</file>