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71DA3" w:rsidRDefault="00271DA3" w:rsidP="00271DA3">
      <w:pPr>
        <w:pStyle w:val="2"/>
      </w:pPr>
      <w:r>
        <w:rPr>
          <w:rFonts w:hint="eastAsia"/>
        </w:rPr>
        <w:t>10.</w:t>
      </w:r>
      <w:r>
        <w:rPr>
          <w:rFonts w:hint="eastAsia"/>
        </w:rPr>
        <w:t>汇总并调用会计系统接口记账</w:t>
      </w:r>
    </w:p>
    <w:p w:rsidR="00271DA3" w:rsidRDefault="00271DA3" w:rsidP="00271DA3">
      <w:pPr>
        <w:pStyle w:val="3"/>
      </w:pPr>
      <w:r>
        <w:rPr>
          <w:rFonts w:hint="eastAsia"/>
        </w:rPr>
        <w:tab/>
        <w:t>10</w:t>
      </w:r>
      <w:r>
        <w:t>.1</w:t>
      </w:r>
      <w:r>
        <w:rPr>
          <w:rFonts w:hint="eastAsia"/>
        </w:rPr>
        <w:t>结算后</w:t>
      </w:r>
      <w:r>
        <w:rPr>
          <w:rFonts w:hint="eastAsia"/>
        </w:rPr>
        <w:t>(</w:t>
      </w:r>
      <w:r>
        <w:rPr>
          <w:rFonts w:hint="eastAsia"/>
        </w:rPr>
        <w:t>日切后</w:t>
      </w:r>
      <w:r>
        <w:rPr>
          <w:rFonts w:hint="eastAsia"/>
        </w:rPr>
        <w:t>23:20)</w:t>
      </w:r>
      <w:r>
        <w:rPr>
          <w:rFonts w:hint="eastAsia"/>
        </w:rPr>
        <w:t>汇总并调用会计接口记账</w:t>
      </w:r>
    </w:p>
    <w:p w:rsidR="00271DA3" w:rsidRPr="009F3421" w:rsidRDefault="00271DA3" w:rsidP="00271DA3">
      <w:pPr>
        <w:pStyle w:val="5"/>
        <w:ind w:firstLine="420"/>
      </w:pPr>
      <w:r>
        <w:rPr>
          <w:rFonts w:hint="eastAsia"/>
        </w:rPr>
        <w:t>10.1.1</w:t>
      </w:r>
      <w:r>
        <w:rPr>
          <w:rFonts w:hint="eastAsia"/>
        </w:rPr>
        <w:t>查询“结算后（日切）”汇总规则（以丰年为例）</w:t>
      </w:r>
    </w:p>
    <w:p w:rsidR="00271DA3" w:rsidRDefault="00271DA3" w:rsidP="00271DA3">
      <w:r>
        <w:rPr>
          <w:noProof/>
        </w:rPr>
        <w:drawing>
          <wp:inline distT="0" distB="0" distL="0" distR="0" wp14:anchorId="612EFC3F" wp14:editId="628FE3FC">
            <wp:extent cx="5991813" cy="92235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98233" cy="923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1DA3" w:rsidRDefault="00271DA3" w:rsidP="00271DA3"/>
    <w:p w:rsidR="00271DA3" w:rsidRDefault="00271DA3" w:rsidP="00271DA3">
      <w:pPr>
        <w:pStyle w:val="5"/>
      </w:pPr>
      <w:r>
        <w:rPr>
          <w:rFonts w:hint="eastAsia"/>
        </w:rPr>
        <w:tab/>
        <w:t>10.1.2</w:t>
      </w:r>
      <w:r>
        <w:rPr>
          <w:rFonts w:hint="eastAsia"/>
        </w:rPr>
        <w:t>查询</w:t>
      </w:r>
      <w:proofErr w:type="spellStart"/>
      <w:r>
        <w:rPr>
          <w:rFonts w:hint="eastAsia"/>
        </w:rPr>
        <w:t>settle_trans_detail</w:t>
      </w:r>
      <w:proofErr w:type="spellEnd"/>
      <w:r>
        <w:rPr>
          <w:rFonts w:hint="eastAsia"/>
        </w:rPr>
        <w:t>交易信息并汇总金额</w:t>
      </w:r>
      <w:r>
        <w:rPr>
          <w:rFonts w:hint="eastAsia"/>
        </w:rPr>
        <w:t>(Amount</w:t>
      </w:r>
      <w:r>
        <w:rPr>
          <w:rFonts w:hint="eastAsia"/>
        </w:rPr>
        <w:t>字段</w:t>
      </w:r>
      <w:r>
        <w:rPr>
          <w:rFonts w:hint="eastAsia"/>
        </w:rPr>
        <w:t>)</w:t>
      </w:r>
    </w:p>
    <w:p w:rsidR="00271DA3" w:rsidRDefault="00271DA3" w:rsidP="00271DA3">
      <w:pPr>
        <w:ind w:firstLine="420"/>
      </w:pPr>
      <w:r>
        <w:rPr>
          <w:rFonts w:hint="eastAsia"/>
        </w:rPr>
        <w:t>根据以下条件查询</w:t>
      </w:r>
      <w:r>
        <w:rPr>
          <w:rFonts w:hint="eastAsia"/>
        </w:rPr>
        <w:t>:</w:t>
      </w:r>
    </w:p>
    <w:p w:rsidR="00271DA3" w:rsidRDefault="00271DA3" w:rsidP="00271DA3">
      <w:pPr>
        <w:ind w:firstLine="420"/>
      </w:pPr>
      <w:proofErr w:type="gramStart"/>
      <w:r>
        <w:rPr>
          <w:rFonts w:hint="eastAsia"/>
        </w:rPr>
        <w:t>账期</w:t>
      </w:r>
      <w:proofErr w:type="gramEnd"/>
      <w:r>
        <w:rPr>
          <w:rFonts w:hint="eastAsia"/>
        </w:rPr>
        <w:t>:</w:t>
      </w:r>
      <w:r>
        <w:rPr>
          <w:rFonts w:hint="eastAsia"/>
        </w:rPr>
        <w:tab/>
      </w:r>
      <w:r>
        <w:rPr>
          <w:rFonts w:hint="eastAsia"/>
        </w:rPr>
        <w:tab/>
        <w:t>T-1</w:t>
      </w:r>
    </w:p>
    <w:p w:rsidR="00271DA3" w:rsidRDefault="00271DA3" w:rsidP="00271DA3">
      <w:pPr>
        <w:ind w:left="420"/>
      </w:pPr>
      <w:r>
        <w:rPr>
          <w:rFonts w:hint="eastAsia"/>
        </w:rPr>
        <w:t>交易状态</w:t>
      </w:r>
      <w:r>
        <w:rPr>
          <w:rFonts w:hint="eastAsia"/>
        </w:rPr>
        <w:t>:</w:t>
      </w:r>
      <w:r>
        <w:rPr>
          <w:rFonts w:hint="eastAsia"/>
        </w:rPr>
        <w:tab/>
      </w:r>
      <w:proofErr w:type="spellStart"/>
      <w:r>
        <w:rPr>
          <w:rFonts w:hint="eastAsia"/>
        </w:rPr>
        <w:t>settle_trans_detail</w:t>
      </w:r>
      <w:proofErr w:type="spellEnd"/>
      <w:r>
        <w:rPr>
          <w:rFonts w:hint="eastAsia"/>
        </w:rPr>
        <w:t>表的</w:t>
      </w:r>
      <w:proofErr w:type="spellStart"/>
      <w:r w:rsidRPr="004F0913">
        <w:rPr>
          <w:rFonts w:hint="eastAsia"/>
          <w:b/>
          <w:color w:val="FF0000"/>
        </w:rPr>
        <w:t>read_status_id</w:t>
      </w:r>
      <w:proofErr w:type="spellEnd"/>
      <w:r>
        <w:rPr>
          <w:rFonts w:hint="eastAsia"/>
        </w:rPr>
        <w:t xml:space="preserve"> </w:t>
      </w:r>
      <w:r w:rsidRPr="00644D2F">
        <w:rPr>
          <w:rFonts w:hint="eastAsia"/>
          <w:b/>
          <w:color w:val="FF0000"/>
        </w:rPr>
        <w:t>不为</w:t>
      </w:r>
      <w:r w:rsidRPr="00644D2F">
        <w:rPr>
          <w:rFonts w:hint="eastAsia"/>
          <w:b/>
          <w:color w:val="FF0000"/>
        </w:rPr>
        <w:t>0</w:t>
      </w:r>
    </w:p>
    <w:p w:rsidR="00271DA3" w:rsidRDefault="00271DA3" w:rsidP="00271DA3">
      <w:pPr>
        <w:ind w:left="420"/>
      </w:pPr>
      <w:r>
        <w:rPr>
          <w:rFonts w:hint="eastAsia"/>
        </w:rPr>
        <w:t>机构号</w:t>
      </w:r>
      <w:r>
        <w:rPr>
          <w:rFonts w:hint="eastAsia"/>
        </w:rPr>
        <w:t>: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汇总规则中的</w:t>
      </w:r>
      <w:r>
        <w:rPr>
          <w:rFonts w:hint="eastAsia"/>
        </w:rPr>
        <w:t>ROOT_INST_CD</w:t>
      </w:r>
      <w:r>
        <w:rPr>
          <w:rFonts w:hint="eastAsia"/>
        </w:rPr>
        <w:t>字段</w:t>
      </w:r>
    </w:p>
    <w:p w:rsidR="00271DA3" w:rsidRDefault="00271DA3" w:rsidP="00271DA3">
      <w:pPr>
        <w:ind w:left="420"/>
      </w:pPr>
      <w:r>
        <w:rPr>
          <w:rFonts w:hint="eastAsia"/>
        </w:rPr>
        <w:t>渠道号</w:t>
      </w:r>
      <w:r>
        <w:rPr>
          <w:rFonts w:hint="eastAsia"/>
        </w:rPr>
        <w:t>: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汇总规则中的</w:t>
      </w:r>
      <w:r>
        <w:rPr>
          <w:rFonts w:hint="eastAsia"/>
        </w:rPr>
        <w:t>PAY_CHANNEL_ID</w:t>
      </w:r>
      <w:r>
        <w:rPr>
          <w:rFonts w:hint="eastAsia"/>
        </w:rPr>
        <w:t>字段</w:t>
      </w:r>
    </w:p>
    <w:p w:rsidR="00271DA3" w:rsidRDefault="00271DA3" w:rsidP="00271DA3">
      <w:pPr>
        <w:ind w:left="420"/>
      </w:pPr>
      <w:r>
        <w:rPr>
          <w:rFonts w:hint="eastAsia"/>
        </w:rPr>
        <w:t>业务编码</w:t>
      </w:r>
      <w:r>
        <w:rPr>
          <w:rFonts w:hint="eastAsia"/>
        </w:rPr>
        <w:t>:</w:t>
      </w:r>
      <w:r w:rsidRPr="00C27260"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汇总规则中的</w:t>
      </w:r>
      <w:r>
        <w:rPr>
          <w:rFonts w:hint="eastAsia"/>
        </w:rPr>
        <w:t>FUNC_CODE</w:t>
      </w:r>
    </w:p>
    <w:p w:rsidR="00271DA3" w:rsidRDefault="00271DA3" w:rsidP="00271DA3">
      <w:r>
        <w:rPr>
          <w:rFonts w:hint="eastAsia"/>
        </w:rPr>
        <w:tab/>
      </w:r>
      <w:r>
        <w:rPr>
          <w:rFonts w:hint="eastAsia"/>
        </w:rPr>
        <w:t>对</w:t>
      </w:r>
      <w:r w:rsidRPr="0049781E">
        <w:rPr>
          <w:rFonts w:hint="eastAsia"/>
          <w:b/>
          <w:color w:val="FF0000"/>
        </w:rPr>
        <w:t>AMOUNT</w:t>
      </w:r>
      <w:r>
        <w:rPr>
          <w:rFonts w:hint="eastAsia"/>
        </w:rPr>
        <w:t>字段进行汇总</w:t>
      </w:r>
    </w:p>
    <w:p w:rsidR="00271DA3" w:rsidRDefault="00271DA3" w:rsidP="00271DA3">
      <w:pPr>
        <w:ind w:left="420"/>
      </w:pPr>
      <w:r>
        <w:rPr>
          <w:rFonts w:hint="eastAsia"/>
        </w:rPr>
        <w:t>如果</w:t>
      </w:r>
      <w:r w:rsidRPr="00A926A3">
        <w:rPr>
          <w:rFonts w:hint="eastAsia"/>
          <w:b/>
          <w:color w:val="FF0000"/>
        </w:rPr>
        <w:t>汇总金额为</w:t>
      </w:r>
      <w:r w:rsidRPr="00A926A3">
        <w:rPr>
          <w:rFonts w:hint="eastAsia"/>
          <w:b/>
          <w:color w:val="FF0000"/>
        </w:rPr>
        <w:t>0</w:t>
      </w:r>
      <w:r>
        <w:rPr>
          <w:rFonts w:hint="eastAsia"/>
        </w:rPr>
        <w:t xml:space="preserve">, </w:t>
      </w:r>
      <w:r>
        <w:rPr>
          <w:rFonts w:hint="eastAsia"/>
        </w:rPr>
        <w:t>不执行</w:t>
      </w:r>
      <w:r>
        <w:rPr>
          <w:rFonts w:hint="eastAsia"/>
        </w:rPr>
        <w:t xml:space="preserve">10.1.3 </w:t>
      </w:r>
      <w:r>
        <w:rPr>
          <w:rFonts w:hint="eastAsia"/>
        </w:rPr>
        <w:t>直接执行</w:t>
      </w:r>
      <w:r>
        <w:rPr>
          <w:rFonts w:hint="eastAsia"/>
        </w:rPr>
        <w:t>10.1.4</w:t>
      </w:r>
    </w:p>
    <w:p w:rsidR="00271DA3" w:rsidRPr="006B0068" w:rsidRDefault="00271DA3" w:rsidP="00271DA3">
      <w:pPr>
        <w:ind w:left="420"/>
        <w:rPr>
          <w:b/>
          <w:color w:val="E36C0A" w:themeColor="accent6" w:themeShade="BF"/>
        </w:rPr>
      </w:pPr>
      <w:r w:rsidRPr="006B0068">
        <w:rPr>
          <w:rFonts w:hint="eastAsia"/>
          <w:b/>
          <w:color w:val="E36C0A" w:themeColor="accent6" w:themeShade="BF"/>
        </w:rPr>
        <w:t>汇总结果信息状态</w:t>
      </w:r>
      <w:proofErr w:type="spellStart"/>
      <w:r w:rsidRPr="006B0068">
        <w:rPr>
          <w:rFonts w:hint="eastAsia"/>
          <w:b/>
          <w:color w:val="E36C0A" w:themeColor="accent6" w:themeShade="BF"/>
        </w:rPr>
        <w:t>status_id</w:t>
      </w:r>
      <w:proofErr w:type="spellEnd"/>
      <w:r w:rsidRPr="006B0068">
        <w:rPr>
          <w:rFonts w:hint="eastAsia"/>
          <w:b/>
          <w:color w:val="E36C0A" w:themeColor="accent6" w:themeShade="BF"/>
        </w:rPr>
        <w:t xml:space="preserve"> = -1</w:t>
      </w:r>
    </w:p>
    <w:p w:rsidR="00271DA3" w:rsidRDefault="00271DA3" w:rsidP="00271DA3">
      <w:pPr>
        <w:pStyle w:val="5"/>
      </w:pPr>
      <w:r>
        <w:rPr>
          <w:rFonts w:hint="eastAsia"/>
        </w:rPr>
        <w:tab/>
        <w:t xml:space="preserve">10.1.3 </w:t>
      </w:r>
      <w:r>
        <w:rPr>
          <w:rFonts w:hint="eastAsia"/>
        </w:rPr>
        <w:t>封装汇总结果信息并发送</w:t>
      </w:r>
      <w:r>
        <w:rPr>
          <w:rFonts w:hint="eastAsia"/>
        </w:rPr>
        <w:t>MQ</w:t>
      </w:r>
      <w:r>
        <w:rPr>
          <w:rFonts w:hint="eastAsia"/>
        </w:rPr>
        <w:t>会计系统记账</w:t>
      </w:r>
    </w:p>
    <w:p w:rsidR="00271DA3" w:rsidRDefault="00271DA3" w:rsidP="00271DA3">
      <w:pPr>
        <w:ind w:left="420"/>
      </w:pPr>
      <w:r>
        <w:rPr>
          <w:rFonts w:hint="eastAsia"/>
        </w:rPr>
        <w:t>将</w:t>
      </w:r>
      <w:r w:rsidRPr="00145B43">
        <w:rPr>
          <w:rFonts w:hint="eastAsia"/>
          <w:b/>
          <w:color w:val="FF0000"/>
        </w:rPr>
        <w:t>汇总金额</w:t>
      </w:r>
      <w:r>
        <w:rPr>
          <w:rFonts w:hint="eastAsia"/>
        </w:rPr>
        <w:t>和汇总规则中配置的</w:t>
      </w:r>
      <w:r w:rsidRPr="00145B43">
        <w:rPr>
          <w:rFonts w:hint="eastAsia"/>
          <w:b/>
          <w:color w:val="FF0000"/>
        </w:rPr>
        <w:t>科目信息</w:t>
      </w:r>
      <w:r>
        <w:rPr>
          <w:rFonts w:hint="eastAsia"/>
          <w:color w:val="FF0000"/>
        </w:rPr>
        <w:t xml:space="preserve"> </w:t>
      </w:r>
      <w:r w:rsidRPr="00E16E22">
        <w:rPr>
          <w:rFonts w:hint="eastAsia"/>
        </w:rPr>
        <w:t>封装成</w:t>
      </w:r>
      <w:r w:rsidRPr="00E16E22">
        <w:rPr>
          <w:rFonts w:hint="eastAsia"/>
        </w:rPr>
        <w:t>JSON</w:t>
      </w:r>
      <w:r>
        <w:rPr>
          <w:rFonts w:hint="eastAsia"/>
        </w:rPr>
        <w:t>串</w:t>
      </w:r>
      <w:r>
        <w:rPr>
          <w:rFonts w:hint="eastAsia"/>
        </w:rPr>
        <w:t xml:space="preserve"> </w:t>
      </w:r>
      <w:r>
        <w:rPr>
          <w:rFonts w:hint="eastAsia"/>
        </w:rPr>
        <w:t>发送到</w:t>
      </w:r>
      <w:r>
        <w:rPr>
          <w:rFonts w:hint="eastAsia"/>
        </w:rPr>
        <w:t xml:space="preserve"> </w:t>
      </w:r>
      <w:r>
        <w:rPr>
          <w:rFonts w:hint="eastAsia"/>
        </w:rPr>
        <w:t>会计系统</w:t>
      </w:r>
      <w:r>
        <w:rPr>
          <w:rFonts w:hint="eastAsia"/>
        </w:rPr>
        <w:t>MQ</w:t>
      </w:r>
      <w:r>
        <w:rPr>
          <w:rFonts w:hint="eastAsia"/>
        </w:rPr>
        <w:t>队列</w:t>
      </w:r>
    </w:p>
    <w:p w:rsidR="00271DA3" w:rsidRDefault="00271DA3" w:rsidP="00271DA3">
      <w:pPr>
        <w:ind w:left="420"/>
      </w:pPr>
      <w:r>
        <w:rPr>
          <w:rFonts w:hint="eastAsia"/>
        </w:rPr>
        <w:t>判断返回结果</w:t>
      </w:r>
    </w:p>
    <w:p w:rsidR="00271DA3" w:rsidRPr="00C91043" w:rsidRDefault="00271DA3" w:rsidP="00271DA3">
      <w:pPr>
        <w:ind w:left="420"/>
        <w:rPr>
          <w:b/>
          <w:color w:val="E36C0A" w:themeColor="accent6" w:themeShade="BF"/>
        </w:rPr>
      </w:pPr>
      <w:r w:rsidRPr="00C91043">
        <w:rPr>
          <w:rFonts w:hint="eastAsia"/>
          <w:b/>
          <w:color w:val="E36C0A" w:themeColor="accent6" w:themeShade="BF"/>
        </w:rPr>
        <w:t>成功</w:t>
      </w:r>
      <w:r w:rsidRPr="00C91043">
        <w:rPr>
          <w:rFonts w:hint="eastAsia"/>
          <w:b/>
          <w:color w:val="E36C0A" w:themeColor="accent6" w:themeShade="BF"/>
        </w:rPr>
        <w:t xml:space="preserve"> </w:t>
      </w:r>
      <w:r w:rsidRPr="00C91043">
        <w:rPr>
          <w:rFonts w:hint="eastAsia"/>
          <w:b/>
          <w:color w:val="E36C0A" w:themeColor="accent6" w:themeShade="BF"/>
        </w:rPr>
        <w:t>汇总结果信息状态</w:t>
      </w:r>
      <w:proofErr w:type="spellStart"/>
      <w:r w:rsidRPr="00C91043">
        <w:rPr>
          <w:rFonts w:hint="eastAsia"/>
          <w:b/>
          <w:color w:val="E36C0A" w:themeColor="accent6" w:themeShade="BF"/>
        </w:rPr>
        <w:t>status_id</w:t>
      </w:r>
      <w:proofErr w:type="spellEnd"/>
      <w:r w:rsidRPr="00C91043">
        <w:rPr>
          <w:rFonts w:hint="eastAsia"/>
          <w:b/>
          <w:color w:val="E36C0A" w:themeColor="accent6" w:themeShade="BF"/>
        </w:rPr>
        <w:t xml:space="preserve"> = 1</w:t>
      </w:r>
    </w:p>
    <w:p w:rsidR="00271DA3" w:rsidRDefault="00271DA3" w:rsidP="00271DA3">
      <w:pPr>
        <w:ind w:left="420"/>
        <w:rPr>
          <w:b/>
          <w:color w:val="E36C0A" w:themeColor="accent6" w:themeShade="BF"/>
        </w:rPr>
      </w:pPr>
      <w:r w:rsidRPr="00C91043">
        <w:rPr>
          <w:rFonts w:hint="eastAsia"/>
          <w:b/>
          <w:color w:val="E36C0A" w:themeColor="accent6" w:themeShade="BF"/>
        </w:rPr>
        <w:t>失败</w:t>
      </w:r>
      <w:r w:rsidRPr="00C91043">
        <w:rPr>
          <w:rFonts w:hint="eastAsia"/>
          <w:b/>
          <w:color w:val="E36C0A" w:themeColor="accent6" w:themeShade="BF"/>
        </w:rPr>
        <w:t xml:space="preserve"> || </w:t>
      </w:r>
      <w:r w:rsidRPr="00C91043">
        <w:rPr>
          <w:rFonts w:hint="eastAsia"/>
          <w:b/>
          <w:color w:val="E36C0A" w:themeColor="accent6" w:themeShade="BF"/>
        </w:rPr>
        <w:t>异常</w:t>
      </w:r>
      <w:r w:rsidRPr="00C91043">
        <w:rPr>
          <w:rFonts w:hint="eastAsia"/>
          <w:b/>
          <w:color w:val="E36C0A" w:themeColor="accent6" w:themeShade="BF"/>
        </w:rPr>
        <w:t xml:space="preserve"> </w:t>
      </w:r>
      <w:r w:rsidRPr="00C91043">
        <w:rPr>
          <w:rFonts w:hint="eastAsia"/>
          <w:b/>
          <w:color w:val="E36C0A" w:themeColor="accent6" w:themeShade="BF"/>
        </w:rPr>
        <w:t>汇总结果信息状态</w:t>
      </w:r>
      <w:proofErr w:type="spellStart"/>
      <w:r w:rsidRPr="00C91043">
        <w:rPr>
          <w:rFonts w:hint="eastAsia"/>
          <w:b/>
          <w:color w:val="E36C0A" w:themeColor="accent6" w:themeShade="BF"/>
        </w:rPr>
        <w:t>status_id</w:t>
      </w:r>
      <w:proofErr w:type="spellEnd"/>
      <w:r w:rsidRPr="00C91043">
        <w:rPr>
          <w:rFonts w:hint="eastAsia"/>
          <w:b/>
          <w:color w:val="E36C0A" w:themeColor="accent6" w:themeShade="BF"/>
        </w:rPr>
        <w:t xml:space="preserve"> = 0</w:t>
      </w:r>
    </w:p>
    <w:p w:rsidR="00271DA3" w:rsidRPr="00C91043" w:rsidRDefault="00271DA3" w:rsidP="00271DA3">
      <w:pPr>
        <w:ind w:left="420"/>
        <w:rPr>
          <w:b/>
          <w:color w:val="E36C0A" w:themeColor="accent6" w:themeShade="BF"/>
        </w:rPr>
      </w:pPr>
    </w:p>
    <w:p w:rsidR="00271DA3" w:rsidRDefault="00271DA3" w:rsidP="00271DA3">
      <w:pPr>
        <w:pStyle w:val="5"/>
        <w:ind w:left="420" w:firstLine="420"/>
      </w:pPr>
      <w:r>
        <w:rPr>
          <w:rFonts w:hint="eastAsia"/>
        </w:rPr>
        <w:lastRenderedPageBreak/>
        <w:t xml:space="preserve">10.1.4 </w:t>
      </w:r>
      <w:r>
        <w:rPr>
          <w:rFonts w:hint="eastAsia"/>
        </w:rPr>
        <w:t>存储汇总结果信息并存入</w:t>
      </w:r>
      <w:r>
        <w:rPr>
          <w:rFonts w:hint="eastAsia"/>
        </w:rPr>
        <w:t>SETTLE_KERNEL_ENTRY</w:t>
      </w:r>
      <w:r>
        <w:rPr>
          <w:rFonts w:hint="eastAsia"/>
        </w:rPr>
        <w:t>表</w:t>
      </w:r>
    </w:p>
    <w:p w:rsidR="00047B56" w:rsidRDefault="00047B56" w:rsidP="00047B56">
      <w:pPr>
        <w:pStyle w:val="5"/>
        <w:ind w:left="420" w:firstLine="420"/>
      </w:pPr>
      <w:r>
        <w:rPr>
          <w:rFonts w:hint="eastAsia"/>
        </w:rPr>
        <w:t>10.1.5</w:t>
      </w:r>
      <w:r w:rsidR="009C5D0F">
        <w:rPr>
          <w:rFonts w:hint="eastAsia"/>
        </w:rPr>
        <w:t xml:space="preserve"> </w:t>
      </w:r>
      <w:r w:rsidR="009C5D0F">
        <w:rPr>
          <w:rFonts w:hint="eastAsia"/>
        </w:rPr>
        <w:t>存储此次汇总的关系</w:t>
      </w:r>
    </w:p>
    <w:p w:rsidR="00834FC3" w:rsidRPr="00FB5E34" w:rsidRDefault="00510F3B" w:rsidP="006312C9">
      <w:pPr>
        <w:ind w:left="420" w:firstLine="420"/>
        <w:rPr>
          <w:b/>
          <w:szCs w:val="21"/>
        </w:rPr>
      </w:pPr>
      <w:r w:rsidRPr="006312C9">
        <w:rPr>
          <w:rFonts w:hint="eastAsia"/>
          <w:szCs w:val="21"/>
        </w:rPr>
        <w:t>将此次汇总的交易的主键</w:t>
      </w:r>
      <w:r w:rsidRPr="006312C9">
        <w:rPr>
          <w:rFonts w:hint="eastAsia"/>
          <w:szCs w:val="21"/>
        </w:rPr>
        <w:t xml:space="preserve">ID </w:t>
      </w:r>
      <w:r w:rsidRPr="006312C9">
        <w:rPr>
          <w:rFonts w:hint="eastAsia"/>
          <w:szCs w:val="21"/>
        </w:rPr>
        <w:t>和</w:t>
      </w:r>
      <w:r w:rsidRPr="006312C9">
        <w:rPr>
          <w:rFonts w:hint="eastAsia"/>
          <w:szCs w:val="21"/>
        </w:rPr>
        <w:t xml:space="preserve"> </w:t>
      </w:r>
      <w:r w:rsidRPr="006312C9">
        <w:rPr>
          <w:rFonts w:hint="eastAsia"/>
          <w:szCs w:val="21"/>
        </w:rPr>
        <w:t>汇总结果信息的</w:t>
      </w:r>
      <w:r w:rsidRPr="006312C9">
        <w:rPr>
          <w:rFonts w:hint="eastAsia"/>
          <w:szCs w:val="21"/>
        </w:rPr>
        <w:t xml:space="preserve">TRANS_ID </w:t>
      </w:r>
      <w:r w:rsidRPr="006312C9">
        <w:rPr>
          <w:rFonts w:hint="eastAsia"/>
          <w:szCs w:val="21"/>
        </w:rPr>
        <w:t>存入</w:t>
      </w:r>
      <w:r w:rsidRPr="006312C9">
        <w:rPr>
          <w:szCs w:val="21"/>
        </w:rPr>
        <w:t>SETTLE_KERNEL_DETAIL_RELATION</w:t>
      </w:r>
      <w:r w:rsidR="00D0277E" w:rsidRPr="006312C9">
        <w:rPr>
          <w:rFonts w:hint="eastAsia"/>
          <w:szCs w:val="21"/>
        </w:rPr>
        <w:t>.</w:t>
      </w:r>
      <w:r w:rsidR="00D0277E" w:rsidRPr="00FB5E34">
        <w:rPr>
          <w:rFonts w:hint="eastAsia"/>
          <w:b/>
          <w:szCs w:val="21"/>
        </w:rPr>
        <w:t xml:space="preserve"> </w:t>
      </w:r>
      <w:r w:rsidR="003512BE" w:rsidRPr="00FB5E34">
        <w:rPr>
          <w:rFonts w:hint="eastAsia"/>
          <w:b/>
          <w:color w:val="FF0000"/>
          <w:szCs w:val="21"/>
        </w:rPr>
        <w:t>(TRANS_DETAIL_</w:t>
      </w:r>
      <w:r w:rsidR="00FB5E34" w:rsidRPr="00FB5E34">
        <w:rPr>
          <w:rFonts w:hint="eastAsia"/>
          <w:b/>
          <w:color w:val="FF0000"/>
          <w:szCs w:val="21"/>
        </w:rPr>
        <w:t>ID</w:t>
      </w:r>
      <w:r w:rsidR="003512BE" w:rsidRPr="00FB5E34">
        <w:rPr>
          <w:rFonts w:hint="eastAsia"/>
          <w:b/>
          <w:color w:val="FF0000"/>
          <w:szCs w:val="21"/>
        </w:rPr>
        <w:t>+COLLECT_TYPE+ACCOUNT_DATE)</w:t>
      </w:r>
      <w:r w:rsidR="003512BE" w:rsidRPr="00FB5E34">
        <w:rPr>
          <w:rFonts w:hint="eastAsia"/>
          <w:b/>
          <w:color w:val="FF0000"/>
          <w:szCs w:val="21"/>
        </w:rPr>
        <w:t>组成唯一标示</w:t>
      </w:r>
    </w:p>
    <w:p w:rsidR="00BC3773" w:rsidRPr="00047B56" w:rsidRDefault="00CA09C5" w:rsidP="00047B56">
      <w:r>
        <w:rPr>
          <w:noProof/>
        </w:rPr>
        <w:drawing>
          <wp:inline distT="0" distB="0" distL="0" distR="0" wp14:anchorId="63E17454" wp14:editId="28438ED5">
            <wp:extent cx="3789274" cy="3458304"/>
            <wp:effectExtent l="0" t="0" r="1905" b="889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796714" cy="3465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1DA3" w:rsidRDefault="00271DA3" w:rsidP="00271DA3">
      <w:pPr>
        <w:pStyle w:val="3"/>
      </w:pPr>
      <w:r>
        <w:rPr>
          <w:rFonts w:hint="eastAsia"/>
        </w:rPr>
        <w:tab/>
      </w:r>
      <w:r>
        <w:t>1</w:t>
      </w:r>
      <w:r>
        <w:rPr>
          <w:rFonts w:hint="eastAsia"/>
        </w:rPr>
        <w:t>0</w:t>
      </w:r>
      <w:r>
        <w:t>.</w:t>
      </w:r>
      <w:r>
        <w:rPr>
          <w:rFonts w:hint="eastAsia"/>
        </w:rPr>
        <w:t>2</w:t>
      </w:r>
      <w:r>
        <w:rPr>
          <w:rFonts w:hint="eastAsia"/>
        </w:rPr>
        <w:t>对账后</w:t>
      </w:r>
      <w:r>
        <w:rPr>
          <w:rFonts w:hint="eastAsia"/>
        </w:rPr>
        <w:t>(</w:t>
      </w:r>
      <w:r>
        <w:rPr>
          <w:rFonts w:hint="eastAsia"/>
        </w:rPr>
        <w:t>全部对账跑完</w:t>
      </w:r>
      <w:r>
        <w:rPr>
          <w:rFonts w:hint="eastAsia"/>
        </w:rPr>
        <w:t>11:30)</w:t>
      </w:r>
      <w:r>
        <w:rPr>
          <w:rFonts w:hint="eastAsia"/>
        </w:rPr>
        <w:t>汇总并调用会计接口记账</w:t>
      </w:r>
    </w:p>
    <w:p w:rsidR="00271DA3" w:rsidRPr="009F3421" w:rsidRDefault="00271DA3" w:rsidP="00271DA3">
      <w:pPr>
        <w:pStyle w:val="5"/>
        <w:ind w:firstLine="420"/>
      </w:pPr>
      <w:r>
        <w:rPr>
          <w:rFonts w:hint="eastAsia"/>
        </w:rPr>
        <w:t>10.2.1</w:t>
      </w:r>
      <w:r>
        <w:rPr>
          <w:rFonts w:hint="eastAsia"/>
        </w:rPr>
        <w:t>查询“对账后”汇总规则（以丰年为例）</w:t>
      </w:r>
    </w:p>
    <w:p w:rsidR="00271DA3" w:rsidRDefault="00271DA3" w:rsidP="00271DA3">
      <w:r>
        <w:rPr>
          <w:noProof/>
        </w:rPr>
        <w:drawing>
          <wp:inline distT="0" distB="0" distL="0" distR="0" wp14:anchorId="452A385A" wp14:editId="7FC0AD8F">
            <wp:extent cx="5274310" cy="813123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8131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1DA3" w:rsidRDefault="00271DA3" w:rsidP="00271DA3"/>
    <w:p w:rsidR="00271DA3" w:rsidRDefault="00271DA3" w:rsidP="00271DA3">
      <w:pPr>
        <w:pStyle w:val="5"/>
      </w:pPr>
      <w:r>
        <w:rPr>
          <w:rFonts w:hint="eastAsia"/>
        </w:rPr>
        <w:lastRenderedPageBreak/>
        <w:tab/>
        <w:t>10.2.2</w:t>
      </w:r>
      <w:r>
        <w:rPr>
          <w:rFonts w:hint="eastAsia"/>
        </w:rPr>
        <w:t>查询</w:t>
      </w:r>
      <w:proofErr w:type="spellStart"/>
      <w:r>
        <w:rPr>
          <w:rFonts w:hint="eastAsia"/>
        </w:rPr>
        <w:t>settle_trans_detail</w:t>
      </w:r>
      <w:proofErr w:type="spellEnd"/>
      <w:r>
        <w:rPr>
          <w:rFonts w:hint="eastAsia"/>
        </w:rPr>
        <w:t>交易信息并汇总金额</w:t>
      </w:r>
      <w:r>
        <w:rPr>
          <w:rFonts w:hint="eastAsia"/>
        </w:rPr>
        <w:t>(Amount</w:t>
      </w:r>
      <w:r>
        <w:rPr>
          <w:rFonts w:hint="eastAsia"/>
        </w:rPr>
        <w:t>字段</w:t>
      </w:r>
      <w:r>
        <w:rPr>
          <w:rFonts w:hint="eastAsia"/>
        </w:rPr>
        <w:t>)</w:t>
      </w:r>
    </w:p>
    <w:p w:rsidR="00271DA3" w:rsidRDefault="00271DA3" w:rsidP="00271DA3">
      <w:pPr>
        <w:ind w:firstLine="420"/>
      </w:pPr>
      <w:r>
        <w:rPr>
          <w:rFonts w:hint="eastAsia"/>
        </w:rPr>
        <w:t>根据以下条件查询</w:t>
      </w:r>
      <w:r>
        <w:rPr>
          <w:rFonts w:hint="eastAsia"/>
        </w:rPr>
        <w:t>:</w:t>
      </w:r>
    </w:p>
    <w:p w:rsidR="00271DA3" w:rsidRDefault="00271DA3" w:rsidP="00271DA3">
      <w:pPr>
        <w:ind w:firstLine="420"/>
      </w:pPr>
      <w:proofErr w:type="gramStart"/>
      <w:r>
        <w:rPr>
          <w:rFonts w:hint="eastAsia"/>
        </w:rPr>
        <w:t>账期</w:t>
      </w:r>
      <w:proofErr w:type="gramEnd"/>
      <w:r>
        <w:rPr>
          <w:rFonts w:hint="eastAsia"/>
        </w:rPr>
        <w:t>:</w:t>
      </w:r>
      <w:r>
        <w:rPr>
          <w:rFonts w:hint="eastAsia"/>
        </w:rPr>
        <w:tab/>
      </w:r>
      <w:r>
        <w:rPr>
          <w:rFonts w:hint="eastAsia"/>
        </w:rPr>
        <w:tab/>
        <w:t>T-1</w:t>
      </w:r>
    </w:p>
    <w:p w:rsidR="00271DA3" w:rsidRDefault="00271DA3" w:rsidP="00271DA3">
      <w:pPr>
        <w:ind w:left="420"/>
      </w:pPr>
      <w:r>
        <w:rPr>
          <w:rFonts w:hint="eastAsia"/>
        </w:rPr>
        <w:t>交易状态</w:t>
      </w:r>
      <w:r>
        <w:rPr>
          <w:rFonts w:hint="eastAsia"/>
        </w:rPr>
        <w:t>:</w:t>
      </w:r>
      <w:r>
        <w:rPr>
          <w:rFonts w:hint="eastAsia"/>
        </w:rPr>
        <w:tab/>
      </w:r>
      <w:proofErr w:type="spellStart"/>
      <w:r>
        <w:rPr>
          <w:rFonts w:hint="eastAsia"/>
        </w:rPr>
        <w:t>settle_trans_detail</w:t>
      </w:r>
      <w:proofErr w:type="spellEnd"/>
      <w:r>
        <w:rPr>
          <w:rFonts w:hint="eastAsia"/>
        </w:rPr>
        <w:t>表的</w:t>
      </w:r>
      <w:proofErr w:type="spellStart"/>
      <w:r w:rsidRPr="004F0913">
        <w:rPr>
          <w:rFonts w:hint="eastAsia"/>
          <w:b/>
          <w:color w:val="FF0000"/>
        </w:rPr>
        <w:t>status_id</w:t>
      </w:r>
      <w:proofErr w:type="spellEnd"/>
      <w:r>
        <w:rPr>
          <w:rFonts w:hint="eastAsia"/>
        </w:rPr>
        <w:t xml:space="preserve"> </w:t>
      </w:r>
      <w:r>
        <w:rPr>
          <w:rFonts w:hint="eastAsia"/>
          <w:b/>
          <w:color w:val="FF0000"/>
        </w:rPr>
        <w:t>等于</w:t>
      </w:r>
      <w:r>
        <w:rPr>
          <w:rFonts w:hint="eastAsia"/>
          <w:b/>
          <w:color w:val="FF0000"/>
        </w:rPr>
        <w:t>21</w:t>
      </w:r>
    </w:p>
    <w:p w:rsidR="00271DA3" w:rsidRDefault="00271DA3" w:rsidP="00271DA3">
      <w:pPr>
        <w:ind w:left="420"/>
      </w:pPr>
      <w:r>
        <w:rPr>
          <w:rFonts w:hint="eastAsia"/>
        </w:rPr>
        <w:t>机构号</w:t>
      </w:r>
      <w:r>
        <w:rPr>
          <w:rFonts w:hint="eastAsia"/>
        </w:rPr>
        <w:t>: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汇总规则中的</w:t>
      </w:r>
      <w:r>
        <w:rPr>
          <w:rFonts w:hint="eastAsia"/>
        </w:rPr>
        <w:t>ROOT_INST_CD</w:t>
      </w:r>
      <w:r>
        <w:rPr>
          <w:rFonts w:hint="eastAsia"/>
        </w:rPr>
        <w:t>字段</w:t>
      </w:r>
    </w:p>
    <w:p w:rsidR="00271DA3" w:rsidRDefault="00271DA3" w:rsidP="00271DA3">
      <w:pPr>
        <w:ind w:left="420"/>
      </w:pPr>
      <w:r>
        <w:rPr>
          <w:rFonts w:hint="eastAsia"/>
        </w:rPr>
        <w:t>渠道号</w:t>
      </w:r>
      <w:r>
        <w:rPr>
          <w:rFonts w:hint="eastAsia"/>
        </w:rPr>
        <w:t>:</w:t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汇总规则中的</w:t>
      </w:r>
      <w:r>
        <w:rPr>
          <w:rFonts w:hint="eastAsia"/>
        </w:rPr>
        <w:t>PAY_CHANNEL_ID</w:t>
      </w:r>
      <w:r>
        <w:rPr>
          <w:rFonts w:hint="eastAsia"/>
        </w:rPr>
        <w:t>字段</w:t>
      </w:r>
    </w:p>
    <w:p w:rsidR="00271DA3" w:rsidRDefault="00271DA3" w:rsidP="00271DA3">
      <w:pPr>
        <w:ind w:left="420"/>
      </w:pPr>
      <w:r>
        <w:rPr>
          <w:rFonts w:hint="eastAsia"/>
        </w:rPr>
        <w:t>业务编码</w:t>
      </w:r>
      <w:r>
        <w:rPr>
          <w:rFonts w:hint="eastAsia"/>
        </w:rPr>
        <w:t>:</w:t>
      </w:r>
      <w:r w:rsidRPr="00C27260">
        <w:rPr>
          <w:rFonts w:hint="eastAsia"/>
        </w:rPr>
        <w:t xml:space="preserve"> </w:t>
      </w:r>
      <w:r>
        <w:rPr>
          <w:rFonts w:hint="eastAsia"/>
        </w:rPr>
        <w:tab/>
      </w:r>
      <w:r>
        <w:rPr>
          <w:rFonts w:hint="eastAsia"/>
        </w:rPr>
        <w:t>汇总规则中的</w:t>
      </w:r>
      <w:r>
        <w:rPr>
          <w:rFonts w:hint="eastAsia"/>
        </w:rPr>
        <w:t>FUNC_CODE</w:t>
      </w:r>
    </w:p>
    <w:p w:rsidR="00271DA3" w:rsidRDefault="00271DA3" w:rsidP="00271DA3">
      <w:r>
        <w:rPr>
          <w:rFonts w:hint="eastAsia"/>
        </w:rPr>
        <w:tab/>
      </w:r>
      <w:r>
        <w:rPr>
          <w:rFonts w:hint="eastAsia"/>
        </w:rPr>
        <w:t>对</w:t>
      </w:r>
      <w:r w:rsidRPr="0049781E">
        <w:rPr>
          <w:rFonts w:hint="eastAsia"/>
          <w:b/>
          <w:color w:val="FF0000"/>
        </w:rPr>
        <w:t>AMOUNT</w:t>
      </w:r>
      <w:r>
        <w:rPr>
          <w:rFonts w:hint="eastAsia"/>
        </w:rPr>
        <w:t>字段进行汇总</w:t>
      </w:r>
    </w:p>
    <w:p w:rsidR="00271DA3" w:rsidRDefault="00271DA3" w:rsidP="00271DA3">
      <w:pPr>
        <w:ind w:left="420"/>
      </w:pPr>
      <w:r>
        <w:rPr>
          <w:rFonts w:hint="eastAsia"/>
        </w:rPr>
        <w:t>如果</w:t>
      </w:r>
      <w:r w:rsidRPr="00A926A3">
        <w:rPr>
          <w:rFonts w:hint="eastAsia"/>
          <w:b/>
          <w:color w:val="FF0000"/>
        </w:rPr>
        <w:t>汇总金额为</w:t>
      </w:r>
      <w:r w:rsidRPr="00A926A3">
        <w:rPr>
          <w:rFonts w:hint="eastAsia"/>
          <w:b/>
          <w:color w:val="FF0000"/>
        </w:rPr>
        <w:t>0</w:t>
      </w:r>
      <w:r>
        <w:rPr>
          <w:rFonts w:hint="eastAsia"/>
        </w:rPr>
        <w:t xml:space="preserve">, </w:t>
      </w:r>
      <w:r>
        <w:rPr>
          <w:rFonts w:hint="eastAsia"/>
        </w:rPr>
        <w:t>不执行</w:t>
      </w:r>
      <w:r>
        <w:rPr>
          <w:rFonts w:hint="eastAsia"/>
        </w:rPr>
        <w:t xml:space="preserve">10.2.3 </w:t>
      </w:r>
      <w:r>
        <w:rPr>
          <w:rFonts w:hint="eastAsia"/>
        </w:rPr>
        <w:t>直接执行</w:t>
      </w:r>
      <w:r>
        <w:rPr>
          <w:rFonts w:hint="eastAsia"/>
        </w:rPr>
        <w:t>10.2.4</w:t>
      </w:r>
    </w:p>
    <w:p w:rsidR="00271DA3" w:rsidRPr="006B0068" w:rsidRDefault="00271DA3" w:rsidP="00271DA3">
      <w:pPr>
        <w:ind w:left="420"/>
        <w:rPr>
          <w:b/>
          <w:color w:val="E36C0A" w:themeColor="accent6" w:themeShade="BF"/>
        </w:rPr>
      </w:pPr>
      <w:r w:rsidRPr="006B0068">
        <w:rPr>
          <w:rFonts w:hint="eastAsia"/>
          <w:b/>
          <w:color w:val="E36C0A" w:themeColor="accent6" w:themeShade="BF"/>
        </w:rPr>
        <w:t>汇总结果信息状态</w:t>
      </w:r>
      <w:proofErr w:type="spellStart"/>
      <w:r w:rsidRPr="006B0068">
        <w:rPr>
          <w:rFonts w:hint="eastAsia"/>
          <w:b/>
          <w:color w:val="E36C0A" w:themeColor="accent6" w:themeShade="BF"/>
        </w:rPr>
        <w:t>status_id</w:t>
      </w:r>
      <w:proofErr w:type="spellEnd"/>
      <w:r w:rsidRPr="006B0068">
        <w:rPr>
          <w:rFonts w:hint="eastAsia"/>
          <w:b/>
          <w:color w:val="E36C0A" w:themeColor="accent6" w:themeShade="BF"/>
        </w:rPr>
        <w:t xml:space="preserve"> = -1</w:t>
      </w:r>
    </w:p>
    <w:p w:rsidR="00271DA3" w:rsidRPr="00BE236D" w:rsidRDefault="00271DA3" w:rsidP="00271DA3">
      <w:pPr>
        <w:pStyle w:val="5"/>
      </w:pPr>
      <w:r>
        <w:rPr>
          <w:rFonts w:hint="eastAsia"/>
        </w:rPr>
        <w:tab/>
        <w:t xml:space="preserve">10.2.3 </w:t>
      </w:r>
      <w:r>
        <w:rPr>
          <w:rFonts w:hint="eastAsia"/>
        </w:rPr>
        <w:t>封装汇总结果信息并发送</w:t>
      </w:r>
      <w:r>
        <w:rPr>
          <w:rFonts w:hint="eastAsia"/>
        </w:rPr>
        <w:t>MQ</w:t>
      </w:r>
      <w:r>
        <w:rPr>
          <w:rFonts w:hint="eastAsia"/>
        </w:rPr>
        <w:t>会计系统记账</w:t>
      </w:r>
    </w:p>
    <w:p w:rsidR="00271DA3" w:rsidRDefault="00271DA3" w:rsidP="00271DA3">
      <w:pPr>
        <w:ind w:left="420"/>
      </w:pPr>
      <w:r>
        <w:rPr>
          <w:rFonts w:hint="eastAsia"/>
        </w:rPr>
        <w:t>将</w:t>
      </w:r>
      <w:r w:rsidRPr="00145B43">
        <w:rPr>
          <w:rFonts w:hint="eastAsia"/>
          <w:b/>
          <w:color w:val="FF0000"/>
        </w:rPr>
        <w:t>汇总金额</w:t>
      </w:r>
      <w:r>
        <w:rPr>
          <w:rFonts w:hint="eastAsia"/>
        </w:rPr>
        <w:t>和汇总规则中配置的</w:t>
      </w:r>
      <w:r w:rsidRPr="00145B43">
        <w:rPr>
          <w:rFonts w:hint="eastAsia"/>
          <w:b/>
          <w:color w:val="FF0000"/>
        </w:rPr>
        <w:t>科目信息</w:t>
      </w:r>
      <w:r>
        <w:rPr>
          <w:rFonts w:hint="eastAsia"/>
          <w:color w:val="FF0000"/>
        </w:rPr>
        <w:t xml:space="preserve"> </w:t>
      </w:r>
      <w:r w:rsidRPr="00E16E22">
        <w:rPr>
          <w:rFonts w:hint="eastAsia"/>
        </w:rPr>
        <w:t>封装成</w:t>
      </w:r>
      <w:r w:rsidRPr="00E16E22">
        <w:rPr>
          <w:rFonts w:hint="eastAsia"/>
        </w:rPr>
        <w:t>JSON</w:t>
      </w:r>
      <w:r>
        <w:rPr>
          <w:rFonts w:hint="eastAsia"/>
        </w:rPr>
        <w:t>串</w:t>
      </w:r>
      <w:r>
        <w:rPr>
          <w:rFonts w:hint="eastAsia"/>
        </w:rPr>
        <w:t xml:space="preserve"> </w:t>
      </w:r>
      <w:r>
        <w:rPr>
          <w:rFonts w:hint="eastAsia"/>
        </w:rPr>
        <w:t>发送到</w:t>
      </w:r>
      <w:r>
        <w:rPr>
          <w:rFonts w:hint="eastAsia"/>
        </w:rPr>
        <w:t xml:space="preserve"> </w:t>
      </w:r>
      <w:r>
        <w:rPr>
          <w:rFonts w:hint="eastAsia"/>
        </w:rPr>
        <w:t>会计系统</w:t>
      </w:r>
      <w:r>
        <w:rPr>
          <w:rFonts w:hint="eastAsia"/>
        </w:rPr>
        <w:t>MQ</w:t>
      </w:r>
      <w:r>
        <w:rPr>
          <w:rFonts w:hint="eastAsia"/>
        </w:rPr>
        <w:t>队列</w:t>
      </w:r>
    </w:p>
    <w:p w:rsidR="00271DA3" w:rsidRDefault="00271DA3" w:rsidP="00271DA3">
      <w:pPr>
        <w:ind w:left="420"/>
      </w:pPr>
      <w:r>
        <w:rPr>
          <w:rFonts w:hint="eastAsia"/>
        </w:rPr>
        <w:t>判断返回结果</w:t>
      </w:r>
    </w:p>
    <w:p w:rsidR="00271DA3" w:rsidRPr="00C91043" w:rsidRDefault="00271DA3" w:rsidP="00271DA3">
      <w:pPr>
        <w:ind w:left="420"/>
        <w:rPr>
          <w:b/>
          <w:color w:val="E36C0A" w:themeColor="accent6" w:themeShade="BF"/>
        </w:rPr>
      </w:pPr>
      <w:r w:rsidRPr="00C91043">
        <w:rPr>
          <w:rFonts w:hint="eastAsia"/>
          <w:b/>
          <w:color w:val="E36C0A" w:themeColor="accent6" w:themeShade="BF"/>
        </w:rPr>
        <w:t>成功</w:t>
      </w:r>
      <w:r w:rsidRPr="00C91043">
        <w:rPr>
          <w:rFonts w:hint="eastAsia"/>
          <w:b/>
          <w:color w:val="E36C0A" w:themeColor="accent6" w:themeShade="BF"/>
        </w:rPr>
        <w:t xml:space="preserve"> </w:t>
      </w:r>
      <w:r w:rsidRPr="00C91043">
        <w:rPr>
          <w:rFonts w:hint="eastAsia"/>
          <w:b/>
          <w:color w:val="E36C0A" w:themeColor="accent6" w:themeShade="BF"/>
        </w:rPr>
        <w:t>汇总结果信息状态</w:t>
      </w:r>
      <w:proofErr w:type="spellStart"/>
      <w:r w:rsidRPr="00C91043">
        <w:rPr>
          <w:rFonts w:hint="eastAsia"/>
          <w:b/>
          <w:color w:val="E36C0A" w:themeColor="accent6" w:themeShade="BF"/>
        </w:rPr>
        <w:t>status_id</w:t>
      </w:r>
      <w:proofErr w:type="spellEnd"/>
      <w:r w:rsidRPr="00C91043">
        <w:rPr>
          <w:rFonts w:hint="eastAsia"/>
          <w:b/>
          <w:color w:val="E36C0A" w:themeColor="accent6" w:themeShade="BF"/>
        </w:rPr>
        <w:t xml:space="preserve"> = 1</w:t>
      </w:r>
    </w:p>
    <w:p w:rsidR="00271DA3" w:rsidRDefault="00271DA3" w:rsidP="00271DA3">
      <w:pPr>
        <w:ind w:left="420"/>
        <w:rPr>
          <w:b/>
          <w:color w:val="E36C0A" w:themeColor="accent6" w:themeShade="BF"/>
        </w:rPr>
      </w:pPr>
      <w:r w:rsidRPr="00C91043">
        <w:rPr>
          <w:rFonts w:hint="eastAsia"/>
          <w:b/>
          <w:color w:val="E36C0A" w:themeColor="accent6" w:themeShade="BF"/>
        </w:rPr>
        <w:t>失败</w:t>
      </w:r>
      <w:r w:rsidRPr="00C91043">
        <w:rPr>
          <w:rFonts w:hint="eastAsia"/>
          <w:b/>
          <w:color w:val="E36C0A" w:themeColor="accent6" w:themeShade="BF"/>
        </w:rPr>
        <w:t xml:space="preserve"> || </w:t>
      </w:r>
      <w:r w:rsidRPr="00C91043">
        <w:rPr>
          <w:rFonts w:hint="eastAsia"/>
          <w:b/>
          <w:color w:val="E36C0A" w:themeColor="accent6" w:themeShade="BF"/>
        </w:rPr>
        <w:t>异常</w:t>
      </w:r>
      <w:r w:rsidRPr="00C91043">
        <w:rPr>
          <w:rFonts w:hint="eastAsia"/>
          <w:b/>
          <w:color w:val="E36C0A" w:themeColor="accent6" w:themeShade="BF"/>
        </w:rPr>
        <w:t xml:space="preserve"> </w:t>
      </w:r>
      <w:r w:rsidRPr="00C91043">
        <w:rPr>
          <w:rFonts w:hint="eastAsia"/>
          <w:b/>
          <w:color w:val="E36C0A" w:themeColor="accent6" w:themeShade="BF"/>
        </w:rPr>
        <w:t>汇总结果信息状态</w:t>
      </w:r>
      <w:proofErr w:type="spellStart"/>
      <w:r w:rsidRPr="00C91043">
        <w:rPr>
          <w:rFonts w:hint="eastAsia"/>
          <w:b/>
          <w:color w:val="E36C0A" w:themeColor="accent6" w:themeShade="BF"/>
        </w:rPr>
        <w:t>status_id</w:t>
      </w:r>
      <w:proofErr w:type="spellEnd"/>
      <w:r w:rsidRPr="00C91043">
        <w:rPr>
          <w:rFonts w:hint="eastAsia"/>
          <w:b/>
          <w:color w:val="E36C0A" w:themeColor="accent6" w:themeShade="BF"/>
        </w:rPr>
        <w:t xml:space="preserve"> = 0</w:t>
      </w:r>
    </w:p>
    <w:p w:rsidR="00271DA3" w:rsidRPr="000D7F97" w:rsidRDefault="00271DA3" w:rsidP="00366A91">
      <w:pPr>
        <w:pStyle w:val="5"/>
        <w:ind w:firstLineChars="147" w:firstLine="413"/>
      </w:pPr>
      <w:bookmarkStart w:id="0" w:name="_GoBack"/>
      <w:bookmarkEnd w:id="0"/>
      <w:r>
        <w:rPr>
          <w:rFonts w:hint="eastAsia"/>
        </w:rPr>
        <w:t xml:space="preserve">10.2.4 </w:t>
      </w:r>
      <w:r>
        <w:rPr>
          <w:rFonts w:hint="eastAsia"/>
        </w:rPr>
        <w:t>存储汇总结果信息并存入</w:t>
      </w:r>
      <w:r>
        <w:rPr>
          <w:rFonts w:hint="eastAsia"/>
        </w:rPr>
        <w:t>SETTLE_KERNEL_ENTRY</w:t>
      </w:r>
      <w:r>
        <w:rPr>
          <w:rFonts w:hint="eastAsia"/>
        </w:rPr>
        <w:t>表</w:t>
      </w:r>
    </w:p>
    <w:p w:rsidR="00130E2F" w:rsidRDefault="00271DA3" w:rsidP="001A7E60">
      <w:pPr>
        <w:pStyle w:val="3"/>
        <w:rPr>
          <w:rFonts w:hint="eastAsia"/>
        </w:rPr>
      </w:pPr>
      <w:r>
        <w:rPr>
          <w:rFonts w:hint="eastAsia"/>
        </w:rPr>
        <w:tab/>
      </w:r>
      <w:r w:rsidR="004064C6">
        <w:rPr>
          <w:rFonts w:hint="eastAsia"/>
        </w:rPr>
        <w:t xml:space="preserve">10.3 </w:t>
      </w:r>
      <w:r w:rsidR="004064C6">
        <w:rPr>
          <w:rFonts w:hint="eastAsia"/>
        </w:rPr>
        <w:t>按交易汇总</w:t>
      </w:r>
      <w:r w:rsidR="007E1FB0">
        <w:rPr>
          <w:rFonts w:hint="eastAsia"/>
        </w:rPr>
        <w:t>操作</w:t>
      </w:r>
    </w:p>
    <w:p w:rsidR="00EE368D" w:rsidRPr="00EE368D" w:rsidRDefault="00EE368D" w:rsidP="00EE368D">
      <w:pPr>
        <w:rPr>
          <w:rFonts w:hint="eastAsia"/>
        </w:rPr>
      </w:pPr>
      <w:r w:rsidRPr="00EE368D">
        <w:rPr>
          <w:rFonts w:hint="eastAsia"/>
        </w:rPr>
        <w:t>交易信息表</w:t>
      </w:r>
      <w:r w:rsidRPr="00EE368D">
        <w:rPr>
          <w:rFonts w:hint="eastAsia"/>
        </w:rPr>
        <w:t xml:space="preserve"> (</w:t>
      </w:r>
      <w:r w:rsidRPr="00EE368D">
        <w:rPr>
          <w:rFonts w:hint="eastAsia"/>
        </w:rPr>
        <w:t>业务按钮</w:t>
      </w:r>
      <w:r w:rsidRPr="00EE368D">
        <w:rPr>
          <w:rFonts w:hint="eastAsia"/>
        </w:rPr>
        <w:t xml:space="preserve">) </w:t>
      </w:r>
      <w:proofErr w:type="spellStart"/>
      <w:r w:rsidRPr="00EE368D">
        <w:rPr>
          <w:rFonts w:hint="eastAsia"/>
        </w:rPr>
        <w:t>settle_trans_detail</w:t>
      </w:r>
      <w:proofErr w:type="spellEnd"/>
      <w:r>
        <w:rPr>
          <w:rFonts w:hint="eastAsia"/>
        </w:rPr>
        <w:t xml:space="preserve"> </w:t>
      </w:r>
      <w:r>
        <w:rPr>
          <w:rFonts w:hint="eastAsia"/>
        </w:rPr>
        <w:t>链接</w:t>
      </w:r>
    </w:p>
    <w:p w:rsidR="001A7E60" w:rsidRPr="001A7E60" w:rsidRDefault="00130E2F" w:rsidP="00130E2F">
      <w:pPr>
        <w:rPr>
          <w:rFonts w:hint="eastAsia"/>
        </w:rPr>
      </w:pPr>
      <w:r>
        <w:rPr>
          <w:noProof/>
        </w:rPr>
        <w:drawing>
          <wp:inline distT="0" distB="0" distL="0" distR="0" wp14:anchorId="0D3E3E85" wp14:editId="27F11CB4">
            <wp:extent cx="5113325" cy="2754922"/>
            <wp:effectExtent l="0" t="0" r="0" b="762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119377" cy="27581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1DA3" w:rsidRDefault="00271DA3" w:rsidP="00271DA3">
      <w:pPr>
        <w:pStyle w:val="3"/>
        <w:rPr>
          <w:rFonts w:hint="eastAsia"/>
        </w:rPr>
      </w:pPr>
      <w:r>
        <w:rPr>
          <w:rFonts w:hint="eastAsia"/>
        </w:rPr>
        <w:lastRenderedPageBreak/>
        <w:tab/>
      </w:r>
      <w:r>
        <w:t>1</w:t>
      </w:r>
      <w:r>
        <w:rPr>
          <w:rFonts w:hint="eastAsia"/>
        </w:rPr>
        <w:t>0</w:t>
      </w:r>
      <w:r>
        <w:t>.</w:t>
      </w:r>
      <w:r>
        <w:rPr>
          <w:rFonts w:hint="eastAsia"/>
        </w:rPr>
        <w:t>4</w:t>
      </w:r>
      <w:r>
        <w:rPr>
          <w:rFonts w:hint="eastAsia"/>
        </w:rPr>
        <w:t>汇总信息查询画面</w:t>
      </w:r>
      <w:r w:rsidR="00783EA1">
        <w:rPr>
          <w:rFonts w:hint="eastAsia"/>
        </w:rPr>
        <w:t xml:space="preserve"> &amp; </w:t>
      </w:r>
      <w:r w:rsidR="00783EA1">
        <w:rPr>
          <w:rFonts w:hint="eastAsia"/>
        </w:rPr>
        <w:t>按规则汇总操作</w:t>
      </w:r>
      <w:r w:rsidR="00783EA1">
        <w:rPr>
          <w:rFonts w:hint="eastAsia"/>
        </w:rPr>
        <w:t xml:space="preserve"> &amp; </w:t>
      </w:r>
      <w:r w:rsidR="003256BB">
        <w:rPr>
          <w:rFonts w:hint="eastAsia"/>
        </w:rPr>
        <w:t>失败或未发送</w:t>
      </w:r>
      <w:r w:rsidR="00783EA1">
        <w:rPr>
          <w:rFonts w:hint="eastAsia"/>
        </w:rPr>
        <w:t>汇总信息</w:t>
      </w:r>
      <w:r w:rsidR="00472C87">
        <w:rPr>
          <w:rFonts w:hint="eastAsia"/>
        </w:rPr>
        <w:t>重发</w:t>
      </w:r>
      <w:r w:rsidR="00783EA1">
        <w:rPr>
          <w:rFonts w:hint="eastAsia"/>
        </w:rPr>
        <w:t>操作</w:t>
      </w:r>
    </w:p>
    <w:p w:rsidR="00341ED5" w:rsidRPr="00341ED5" w:rsidRDefault="00341ED5" w:rsidP="00341ED5">
      <w:pPr>
        <w:rPr>
          <w:rFonts w:hint="eastAsia"/>
        </w:rPr>
      </w:pPr>
      <w:r w:rsidRPr="00341ED5">
        <w:rPr>
          <w:rFonts w:hint="eastAsia"/>
        </w:rPr>
        <w:t>汇总信息表</w:t>
      </w:r>
      <w:r w:rsidRPr="00341ED5">
        <w:rPr>
          <w:rFonts w:hint="eastAsia"/>
        </w:rPr>
        <w:t xml:space="preserve"> </w:t>
      </w:r>
      <w:proofErr w:type="spellStart"/>
      <w:r w:rsidRPr="00341ED5">
        <w:rPr>
          <w:rFonts w:hint="eastAsia"/>
        </w:rPr>
        <w:t>settle_kernel_entry</w:t>
      </w:r>
      <w:proofErr w:type="spellEnd"/>
      <w:r w:rsidR="00E018EE">
        <w:rPr>
          <w:rFonts w:hint="eastAsia"/>
        </w:rPr>
        <w:t xml:space="preserve"> </w:t>
      </w:r>
      <w:r w:rsidR="00E018EE">
        <w:rPr>
          <w:rFonts w:hint="eastAsia"/>
        </w:rPr>
        <w:t>链接</w:t>
      </w:r>
    </w:p>
    <w:p w:rsidR="00A85F1D" w:rsidRPr="00A85F1D" w:rsidRDefault="00A85F1D" w:rsidP="00A85F1D">
      <w:r>
        <w:rPr>
          <w:noProof/>
        </w:rPr>
        <w:drawing>
          <wp:inline distT="0" distB="0" distL="0" distR="0" wp14:anchorId="065C27DE" wp14:editId="6D0DDC0E">
            <wp:extent cx="4937760" cy="2660333"/>
            <wp:effectExtent l="0" t="0" r="0" b="6985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943604" cy="26634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13317">
        <w:rPr>
          <w:rFonts w:hint="eastAsia"/>
        </w:rPr>
        <w:tab/>
      </w:r>
    </w:p>
    <w:p w:rsidR="00271DA3" w:rsidRDefault="00271DA3" w:rsidP="00271DA3">
      <w:pPr>
        <w:pStyle w:val="3"/>
        <w:rPr>
          <w:rFonts w:hint="eastAsia"/>
        </w:rPr>
      </w:pPr>
      <w:r>
        <w:rPr>
          <w:rFonts w:hint="eastAsia"/>
        </w:rPr>
        <w:tab/>
      </w:r>
      <w:r>
        <w:t>1</w:t>
      </w:r>
      <w:r>
        <w:rPr>
          <w:rFonts w:hint="eastAsia"/>
        </w:rPr>
        <w:t>0</w:t>
      </w:r>
      <w:r>
        <w:t>.</w:t>
      </w:r>
      <w:r>
        <w:rPr>
          <w:rFonts w:hint="eastAsia"/>
        </w:rPr>
        <w:t>5</w:t>
      </w:r>
      <w:r>
        <w:rPr>
          <w:rFonts w:hint="eastAsia"/>
        </w:rPr>
        <w:t>汇总信息修改画面</w:t>
      </w:r>
      <w:r w:rsidR="005A702F">
        <w:rPr>
          <w:rFonts w:hint="eastAsia"/>
        </w:rPr>
        <w:t xml:space="preserve"> (</w:t>
      </w:r>
      <w:r w:rsidR="000B19AE">
        <w:rPr>
          <w:rFonts w:hint="eastAsia"/>
        </w:rPr>
        <w:t>只支持</w:t>
      </w:r>
      <w:r w:rsidR="005A702F">
        <w:rPr>
          <w:rFonts w:hint="eastAsia"/>
        </w:rPr>
        <w:t>修改汇总信息状态</w:t>
      </w:r>
      <w:r w:rsidR="005A702F">
        <w:rPr>
          <w:rFonts w:hint="eastAsia"/>
        </w:rPr>
        <w:t>)</w:t>
      </w:r>
    </w:p>
    <w:p w:rsidR="00E24C40" w:rsidRDefault="00913317" w:rsidP="0083217F">
      <w:pPr>
        <w:rPr>
          <w:rFonts w:hint="eastAsia"/>
        </w:rPr>
      </w:pPr>
      <w:r>
        <w:rPr>
          <w:noProof/>
        </w:rPr>
        <w:drawing>
          <wp:inline distT="0" distB="0" distL="0" distR="0" wp14:anchorId="550BACE2" wp14:editId="21E3FCF3">
            <wp:extent cx="5076749" cy="2735216"/>
            <wp:effectExtent l="0" t="0" r="0" b="825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82759" cy="27384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8508C" w:rsidRDefault="0058508C" w:rsidP="0083217F">
      <w:pPr>
        <w:rPr>
          <w:rFonts w:hint="eastAsia"/>
        </w:rPr>
      </w:pPr>
    </w:p>
    <w:p w:rsidR="0058508C" w:rsidRPr="00E52F14" w:rsidRDefault="0058508C" w:rsidP="0083217F"/>
    <w:p w:rsidR="00FF4FFD" w:rsidRDefault="00FF4FFD" w:rsidP="00FF4FFD">
      <w:r>
        <w:rPr>
          <w:rFonts w:hint="eastAsia"/>
        </w:rPr>
        <w:t>附录：流程图</w:t>
      </w:r>
    </w:p>
    <w:p w:rsidR="00AD4233" w:rsidRDefault="00AD4233" w:rsidP="00AD4233"/>
    <w:p w:rsidR="00271DA3" w:rsidRPr="00FF585B" w:rsidRDefault="00271DA3" w:rsidP="00271DA3">
      <w:r>
        <w:rPr>
          <w:noProof/>
        </w:rPr>
        <w:lastRenderedPageBreak/>
        <w:drawing>
          <wp:inline distT="0" distB="0" distL="0" distR="0" wp14:anchorId="439AD091" wp14:editId="25401B3A">
            <wp:extent cx="5216020" cy="7832035"/>
            <wp:effectExtent l="0" t="0" r="0" b="0"/>
            <wp:docPr id="2" name="图片 2" descr="C:\Users\61596_000\Desktop\结算后(日切)汇总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596_000\Desktop\结算后(日切)汇总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15890" cy="7831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F6DE3" w:rsidRDefault="00FD4E0C">
      <w:proofErr w:type="gramStart"/>
      <w:r>
        <w:rPr>
          <w:rFonts w:hint="eastAsia"/>
        </w:rPr>
        <w:t>ss</w:t>
      </w:r>
      <w:proofErr w:type="gramEnd"/>
    </w:p>
    <w:sectPr w:rsidR="00AF6DE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172E5" w:rsidRDefault="005172E5" w:rsidP="00271DA3">
      <w:r>
        <w:separator/>
      </w:r>
    </w:p>
  </w:endnote>
  <w:endnote w:type="continuationSeparator" w:id="0">
    <w:p w:rsidR="005172E5" w:rsidRDefault="005172E5" w:rsidP="00271DA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172E5" w:rsidRDefault="005172E5" w:rsidP="00271DA3">
      <w:r>
        <w:separator/>
      </w:r>
    </w:p>
  </w:footnote>
  <w:footnote w:type="continuationSeparator" w:id="0">
    <w:p w:rsidR="005172E5" w:rsidRDefault="005172E5" w:rsidP="00271DA3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34655"/>
    <w:rsid w:val="00034655"/>
    <w:rsid w:val="00047B56"/>
    <w:rsid w:val="000B19AE"/>
    <w:rsid w:val="00130E2F"/>
    <w:rsid w:val="00157306"/>
    <w:rsid w:val="001A7E60"/>
    <w:rsid w:val="00271DA3"/>
    <w:rsid w:val="003256BB"/>
    <w:rsid w:val="00341ED5"/>
    <w:rsid w:val="003512BE"/>
    <w:rsid w:val="00366A91"/>
    <w:rsid w:val="004064C6"/>
    <w:rsid w:val="00424098"/>
    <w:rsid w:val="00472C87"/>
    <w:rsid w:val="004A2277"/>
    <w:rsid w:val="004E13DF"/>
    <w:rsid w:val="00510F3B"/>
    <w:rsid w:val="005172E5"/>
    <w:rsid w:val="0058508C"/>
    <w:rsid w:val="00592F82"/>
    <w:rsid w:val="005A702F"/>
    <w:rsid w:val="005E25F0"/>
    <w:rsid w:val="006312C9"/>
    <w:rsid w:val="00677941"/>
    <w:rsid w:val="006B7848"/>
    <w:rsid w:val="00776150"/>
    <w:rsid w:val="00783EA1"/>
    <w:rsid w:val="007E1FB0"/>
    <w:rsid w:val="0083217F"/>
    <w:rsid w:val="00834FC3"/>
    <w:rsid w:val="00913317"/>
    <w:rsid w:val="009567B0"/>
    <w:rsid w:val="009C5D0F"/>
    <w:rsid w:val="00A85F1D"/>
    <w:rsid w:val="00AD4233"/>
    <w:rsid w:val="00AF6DE3"/>
    <w:rsid w:val="00B14B2F"/>
    <w:rsid w:val="00BC3773"/>
    <w:rsid w:val="00BC39DA"/>
    <w:rsid w:val="00BF5ECD"/>
    <w:rsid w:val="00C91280"/>
    <w:rsid w:val="00CA09C5"/>
    <w:rsid w:val="00D0277E"/>
    <w:rsid w:val="00D425EE"/>
    <w:rsid w:val="00DC734F"/>
    <w:rsid w:val="00E018EE"/>
    <w:rsid w:val="00E24C40"/>
    <w:rsid w:val="00E52F14"/>
    <w:rsid w:val="00EE368D"/>
    <w:rsid w:val="00FA2F3D"/>
    <w:rsid w:val="00FB5E34"/>
    <w:rsid w:val="00FD4E0C"/>
    <w:rsid w:val="00FF4F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1DA3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271DA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71DA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5"/>
    <w:basedOn w:val="a"/>
    <w:next w:val="a"/>
    <w:link w:val="5Char"/>
    <w:uiPriority w:val="9"/>
    <w:unhideWhenUsed/>
    <w:qFormat/>
    <w:rsid w:val="00271DA3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71D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71DA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71D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71DA3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271DA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71DA3"/>
    <w:rPr>
      <w:b/>
      <w:bCs/>
      <w:sz w:val="32"/>
      <w:szCs w:val="32"/>
    </w:rPr>
  </w:style>
  <w:style w:type="character" w:customStyle="1" w:styleId="5Char">
    <w:name w:val="标题 5 Char"/>
    <w:basedOn w:val="a0"/>
    <w:link w:val="5"/>
    <w:uiPriority w:val="9"/>
    <w:rsid w:val="00271DA3"/>
    <w:rPr>
      <w:b/>
      <w:bCs/>
      <w:sz w:val="28"/>
      <w:szCs w:val="28"/>
    </w:rPr>
  </w:style>
  <w:style w:type="paragraph" w:styleId="a5">
    <w:name w:val="Balloon Text"/>
    <w:basedOn w:val="a"/>
    <w:link w:val="Char1"/>
    <w:uiPriority w:val="99"/>
    <w:semiHidden/>
    <w:unhideWhenUsed/>
    <w:rsid w:val="00271DA3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271DA3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271DA3"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271DA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uiPriority w:val="9"/>
    <w:unhideWhenUsed/>
    <w:qFormat/>
    <w:rsid w:val="00271DA3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5"/>
    <w:basedOn w:val="a"/>
    <w:next w:val="a"/>
    <w:link w:val="5Char"/>
    <w:uiPriority w:val="9"/>
    <w:unhideWhenUsed/>
    <w:qFormat/>
    <w:rsid w:val="00271DA3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271DA3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271DA3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271DA3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271DA3"/>
    <w:rPr>
      <w:sz w:val="18"/>
      <w:szCs w:val="18"/>
    </w:rPr>
  </w:style>
  <w:style w:type="character" w:customStyle="1" w:styleId="2Char">
    <w:name w:val="标题 2 Char"/>
    <w:basedOn w:val="a0"/>
    <w:link w:val="2"/>
    <w:uiPriority w:val="9"/>
    <w:rsid w:val="00271DA3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uiPriority w:val="9"/>
    <w:rsid w:val="00271DA3"/>
    <w:rPr>
      <w:b/>
      <w:bCs/>
      <w:sz w:val="32"/>
      <w:szCs w:val="32"/>
    </w:rPr>
  </w:style>
  <w:style w:type="character" w:customStyle="1" w:styleId="5Char">
    <w:name w:val="标题 5 Char"/>
    <w:basedOn w:val="a0"/>
    <w:link w:val="5"/>
    <w:uiPriority w:val="9"/>
    <w:rsid w:val="00271DA3"/>
    <w:rPr>
      <w:b/>
      <w:bCs/>
      <w:sz w:val="28"/>
      <w:szCs w:val="28"/>
    </w:rPr>
  </w:style>
  <w:style w:type="paragraph" w:styleId="a5">
    <w:name w:val="Balloon Text"/>
    <w:basedOn w:val="a"/>
    <w:link w:val="Char1"/>
    <w:uiPriority w:val="99"/>
    <w:semiHidden/>
    <w:unhideWhenUsed/>
    <w:rsid w:val="00271DA3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271DA3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94761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17C660-EC2A-4A64-95E5-415CD501B6B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72</TotalTime>
  <Pages>5</Pages>
  <Words>194</Words>
  <Characters>1111</Characters>
  <Application>Microsoft Office Word</Application>
  <DocSecurity>0</DocSecurity>
  <Lines>9</Lines>
  <Paragraphs>2</Paragraphs>
  <ScaleCrop>false</ScaleCrop>
  <Company/>
  <LinksUpToDate>false</LinksUpToDate>
  <CharactersWithSpaces>1303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61596082@qq.com</dc:creator>
  <cp:keywords/>
  <dc:description/>
  <cp:lastModifiedBy>61596082@qq.com</cp:lastModifiedBy>
  <cp:revision>84</cp:revision>
  <dcterms:created xsi:type="dcterms:W3CDTF">2016-04-08T07:57:00Z</dcterms:created>
  <dcterms:modified xsi:type="dcterms:W3CDTF">2016-07-26T06:40:00Z</dcterms:modified>
</cp:coreProperties>
</file>