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sz w:val="44"/>
          <w:shd w:val="clear" w:color="060000" w:fill="auto"/>
        </w:rPr>
      </w:pPr>
    </w:p>
    <w:p>
      <w:pPr>
        <w:jc w:val="left"/>
        <w:rPr>
          <w:rFonts w:ascii="宋体" w:hAnsi="宋体" w:cs="宋体"/>
          <w:sz w:val="44"/>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spacing w:before="60" w:after="60"/>
        <w:jc w:val="center"/>
        <w:rPr>
          <w:rFonts w:ascii="黑体" w:hAnsi="黑体" w:eastAsia="黑体" w:cs="黑体"/>
          <w:b/>
          <w:sz w:val="52"/>
          <w:shd w:val="clear" w:color="060000" w:fill="auto"/>
        </w:rPr>
      </w:pPr>
      <w:r>
        <w:rPr>
          <w:rFonts w:ascii="黑体" w:hAnsi="黑体" w:eastAsia="黑体" w:cs="黑体"/>
          <w:b/>
          <w:sz w:val="52"/>
          <w:shd w:val="clear" w:color="060000" w:fill="auto"/>
        </w:rPr>
        <w:t>代收付系统</w:t>
      </w:r>
      <w:r>
        <w:rPr>
          <w:rFonts w:hint="eastAsia" w:ascii="黑体" w:hAnsi="黑体" w:eastAsia="黑体" w:cs="黑体"/>
          <w:b/>
          <w:sz w:val="52"/>
          <w:shd w:val="clear" w:color="060000" w:fill="auto"/>
          <w:lang w:val="en-US" w:eastAsia="zh-CN"/>
        </w:rPr>
        <w:t>http</w:t>
      </w:r>
      <w:r>
        <w:rPr>
          <w:rFonts w:ascii="黑体" w:hAnsi="黑体" w:eastAsia="黑体" w:cs="黑体"/>
          <w:b/>
          <w:sz w:val="52"/>
          <w:shd w:val="clear" w:color="060000" w:fill="auto"/>
        </w:rPr>
        <w:t>接口规范</w:t>
      </w: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spacing w:line="360" w:lineRule="auto"/>
        <w:jc w:val="center"/>
        <w:rPr>
          <w:rFonts w:ascii="黑体" w:hAnsi="黑体" w:eastAsia="黑体" w:cs="黑体"/>
          <w:sz w:val="36"/>
          <w:shd w:val="clear" w:color="050000" w:fill="auto"/>
        </w:rPr>
      </w:pPr>
      <w:r>
        <w:rPr>
          <w:rFonts w:ascii="黑体" w:hAnsi="黑体" w:eastAsia="黑体" w:cs="黑体"/>
          <w:sz w:val="36"/>
          <w:shd w:val="clear" w:color="050000" w:fill="auto"/>
        </w:rPr>
        <w:t>第</w:t>
      </w:r>
      <w:r>
        <w:rPr>
          <w:rFonts w:hint="eastAsia" w:ascii="黑体" w:hAnsi="黑体" w:eastAsia="黑体" w:cs="黑体"/>
          <w:sz w:val="36"/>
          <w:shd w:val="clear" w:color="050000" w:fill="auto"/>
          <w:lang w:val="en-US" w:eastAsia="zh-CN"/>
        </w:rPr>
        <w:t>2</w:t>
      </w:r>
      <w:r>
        <w:rPr>
          <w:rFonts w:ascii="黑体" w:hAnsi="黑体" w:eastAsia="黑体" w:cs="黑体"/>
          <w:sz w:val="36"/>
          <w:shd w:val="clear" w:color="050000" w:fill="auto"/>
        </w:rPr>
        <w:t>.0版</w:t>
      </w:r>
    </w:p>
    <w:p>
      <w:pPr>
        <w:spacing w:line="360" w:lineRule="auto"/>
        <w:jc w:val="center"/>
        <w:rPr>
          <w:rFonts w:ascii="黑体" w:hAnsi="黑体" w:eastAsia="黑体" w:cs="黑体"/>
          <w:sz w:val="36"/>
          <w:shd w:val="clear" w:color="050000" w:fill="auto"/>
        </w:rPr>
      </w:pPr>
      <w:r>
        <w:rPr>
          <w:rFonts w:ascii="黑体" w:hAnsi="黑体" w:eastAsia="黑体" w:cs="黑体"/>
          <w:sz w:val="36"/>
          <w:shd w:val="clear" w:color="050000" w:fill="auto"/>
        </w:rPr>
        <w:t>（</w:t>
      </w:r>
      <w:r>
        <w:rPr>
          <w:rFonts w:hint="eastAsia" w:ascii="黑体" w:hAnsi="黑体" w:eastAsia="黑体" w:cs="黑体"/>
          <w:sz w:val="36"/>
          <w:shd w:val="clear" w:color="050000" w:fill="auto"/>
          <w:lang w:eastAsia="zh-CN"/>
        </w:rPr>
        <w:t>外</w:t>
      </w:r>
      <w:r>
        <w:rPr>
          <w:rFonts w:ascii="黑体" w:hAnsi="黑体" w:eastAsia="黑体" w:cs="黑体"/>
          <w:sz w:val="36"/>
          <w:shd w:val="clear" w:color="050000" w:fill="auto"/>
        </w:rPr>
        <w:t>部使用版）</w:t>
      </w: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center"/>
        <w:rPr>
          <w:rFonts w:ascii="宋体" w:hAnsi="宋体" w:cs="宋体"/>
          <w:shd w:val="clear" w:color="050000" w:fill="auto"/>
        </w:rPr>
      </w:pPr>
      <w:r>
        <w:object>
          <v:shape id="_x0000_i1025" o:spt="75" type="#_x0000_t75" style="height:203.5pt;width:203.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center"/>
        <w:rPr>
          <w:rFonts w:ascii="华文中宋" w:hAnsi="华文中宋" w:eastAsia="华文中宋" w:cs="华文中宋"/>
          <w:b/>
          <w:sz w:val="28"/>
          <w:shd w:val="clear" w:color="060000" w:fill="auto"/>
        </w:rPr>
      </w:pPr>
      <w:r>
        <w:rPr>
          <w:rFonts w:ascii="华文中宋" w:hAnsi="华文中宋" w:eastAsia="华文中宋" w:cs="华文中宋"/>
          <w:b/>
          <w:sz w:val="28"/>
          <w:shd w:val="clear" w:color="060000" w:fill="auto"/>
        </w:rPr>
        <w:t>北京瑞金麟网络技术服务有限公司</w:t>
      </w:r>
    </w:p>
    <w:p>
      <w:pPr>
        <w:jc w:val="center"/>
        <w:rPr>
          <w:rFonts w:ascii="Verdana" w:hAnsi="Verdana" w:eastAsia="Verdana" w:cs="Verdana"/>
          <w:b/>
          <w:shd w:val="clear" w:color="060000" w:fill="auto"/>
        </w:rPr>
      </w:pPr>
      <w:r>
        <w:rPr>
          <w:rFonts w:ascii="Verdana" w:hAnsi="Verdana" w:eastAsia="Verdana" w:cs="Verdana"/>
          <w:b/>
          <w:shd w:val="clear" w:color="060000" w:fill="auto"/>
        </w:rPr>
        <w:t>Rkylin Network Technology &amp; Service Co. Ltd.</w:t>
      </w:r>
    </w:p>
    <w:p>
      <w:pPr>
        <w:jc w:val="center"/>
        <w:rPr>
          <w:rFonts w:ascii="华文中宋" w:hAnsi="华文中宋" w:eastAsia="华文中宋" w:cs="华文中宋"/>
          <w:b/>
          <w:sz w:val="24"/>
          <w:shd w:val="clear" w:color="060000" w:fill="auto"/>
        </w:rPr>
      </w:pPr>
      <w:r>
        <w:rPr>
          <w:rFonts w:ascii="华文中宋" w:hAnsi="华文中宋" w:eastAsia="华文中宋" w:cs="华文中宋"/>
          <w:b/>
          <w:sz w:val="24"/>
          <w:shd w:val="clear" w:color="060000" w:fill="auto"/>
        </w:rPr>
        <w:t>二</w:t>
      </w:r>
      <w:r>
        <w:rPr>
          <w:rFonts w:ascii="Segoe UI Symbol" w:hAnsi="Segoe UI Symbol" w:eastAsia="Segoe UI Symbol" w:cs="Segoe UI Symbol"/>
          <w:b/>
          <w:sz w:val="24"/>
          <w:shd w:val="clear" w:color="060000" w:fill="auto"/>
        </w:rPr>
        <w:t>○</w:t>
      </w:r>
      <w:r>
        <w:rPr>
          <w:rFonts w:ascii="华文中宋" w:hAnsi="华文中宋" w:eastAsia="华文中宋" w:cs="华文中宋"/>
          <w:b/>
          <w:sz w:val="24"/>
          <w:shd w:val="clear" w:color="060000" w:fill="auto"/>
        </w:rPr>
        <w:t>一</w:t>
      </w:r>
      <w:r>
        <w:rPr>
          <w:rFonts w:hint="eastAsia" w:ascii="华文中宋" w:hAnsi="华文中宋" w:eastAsia="华文中宋" w:cs="华文中宋"/>
          <w:b/>
          <w:sz w:val="24"/>
          <w:shd w:val="clear" w:color="060000" w:fill="auto"/>
          <w:lang w:eastAsia="zh-CN"/>
        </w:rPr>
        <w:t>七</w:t>
      </w:r>
      <w:r>
        <w:rPr>
          <w:rFonts w:ascii="华文中宋" w:hAnsi="华文中宋" w:eastAsia="华文中宋" w:cs="华文中宋"/>
          <w:b/>
          <w:sz w:val="24"/>
          <w:shd w:val="clear" w:color="060000" w:fill="auto"/>
        </w:rPr>
        <w:t>年</w:t>
      </w:r>
      <w:r>
        <w:rPr>
          <w:rFonts w:hint="eastAsia" w:ascii="华文中宋" w:hAnsi="华文中宋" w:eastAsia="华文中宋" w:cs="华文中宋"/>
          <w:b/>
          <w:sz w:val="24"/>
          <w:shd w:val="clear" w:color="060000" w:fill="auto"/>
          <w:lang w:eastAsia="zh-CN"/>
        </w:rPr>
        <w:t>三</w:t>
      </w:r>
      <w:r>
        <w:rPr>
          <w:rFonts w:ascii="华文中宋" w:hAnsi="华文中宋" w:eastAsia="华文中宋" w:cs="华文中宋"/>
          <w:b/>
          <w:sz w:val="24"/>
          <w:shd w:val="clear" w:color="060000" w:fill="auto"/>
        </w:rPr>
        <w:t>月</w:t>
      </w:r>
    </w:p>
    <w:p>
      <w:pPr>
        <w:jc w:val="center"/>
        <w:rPr>
          <w:rFonts w:ascii="宋体" w:hAnsi="宋体" w:cs="宋体"/>
          <w:sz w:val="30"/>
          <w:shd w:val="clear" w:color="050000" w:fill="auto"/>
        </w:rPr>
      </w:pPr>
      <w:r>
        <w:rPr>
          <w:rFonts w:ascii="宋体" w:hAnsi="宋体" w:cs="宋体"/>
          <w:sz w:val="30"/>
          <w:shd w:val="clear" w:color="050000" w:fill="auto"/>
        </w:rPr>
        <w:t xml:space="preserve"> </w:t>
      </w:r>
    </w:p>
    <w:p>
      <w:pPr>
        <w:jc w:val="center"/>
        <w:rPr>
          <w:rFonts w:ascii="黑体" w:hAnsi="黑体" w:eastAsia="黑体" w:cs="黑体"/>
          <w:sz w:val="30"/>
          <w:shd w:val="clear" w:color="050000" w:fill="auto"/>
        </w:rPr>
      </w:pPr>
      <w:r>
        <w:rPr>
          <w:rFonts w:ascii="黑体" w:hAnsi="黑体" w:eastAsia="黑体" w:cs="黑体"/>
          <w:sz w:val="30"/>
          <w:shd w:val="clear" w:color="050000" w:fill="auto"/>
        </w:rPr>
        <w:t>版本控制信息</w:t>
      </w:r>
    </w:p>
    <w:p>
      <w:pPr>
        <w:jc w:val="left"/>
        <w:rPr>
          <w:rFonts w:ascii="宋体" w:hAnsi="宋体" w:cs="宋体"/>
          <w:shd w:val="clear" w:color="050000" w:fill="auto"/>
        </w:rPr>
      </w:pPr>
    </w:p>
    <w:tbl>
      <w:tblPr>
        <w:tblStyle w:val="41"/>
        <w:tblW w:w="8551" w:type="dxa"/>
        <w:jc w:val="center"/>
        <w:tblInd w:w="0" w:type="dxa"/>
        <w:tblLayout w:type="fixed"/>
        <w:tblCellMar>
          <w:top w:w="0" w:type="dxa"/>
          <w:left w:w="108" w:type="dxa"/>
          <w:bottom w:w="0" w:type="dxa"/>
          <w:right w:w="108" w:type="dxa"/>
        </w:tblCellMar>
      </w:tblPr>
      <w:tblGrid>
        <w:gridCol w:w="1355"/>
        <w:gridCol w:w="1418"/>
        <w:gridCol w:w="1742"/>
        <w:gridCol w:w="4036"/>
      </w:tblGrid>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版本</w:t>
            </w:r>
          </w:p>
        </w:tc>
        <w:tc>
          <w:tcPr>
            <w:tcW w:w="1418"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日期</w:t>
            </w:r>
          </w:p>
        </w:tc>
        <w:tc>
          <w:tcPr>
            <w:tcW w:w="1742"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修改人</w:t>
            </w:r>
          </w:p>
        </w:tc>
        <w:tc>
          <w:tcPr>
            <w:tcW w:w="4036"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拟稿和修改</w:t>
            </w: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hd w:val="clear" w:color="040000" w:fill="auto"/>
              </w:rPr>
            </w:pPr>
            <w:r>
              <w:rPr>
                <w:rFonts w:hint="eastAsia" w:hAnsi="宋体" w:cs="宋体"/>
                <w:shd w:val="clear" w:color="050000" w:fill="auto"/>
                <w:lang w:val="en-US" w:eastAsia="zh-CN"/>
              </w:rPr>
              <w:t>2</w:t>
            </w:r>
            <w:r>
              <w:rPr>
                <w:rFonts w:ascii="宋体" w:hAnsi="宋体" w:cs="宋体"/>
                <w:shd w:val="clear" w:color="050000" w:fill="auto"/>
              </w:rPr>
              <w:t>.0</w:t>
            </w: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hd w:val="clear" w:color="040000" w:fill="auto"/>
              </w:rPr>
            </w:pPr>
            <w:r>
              <w:rPr>
                <w:rFonts w:ascii="宋体" w:hAnsi="宋体" w:cs="宋体"/>
                <w:shd w:val="clear" w:color="050000" w:fill="auto"/>
              </w:rPr>
              <w:t>201</w:t>
            </w:r>
            <w:r>
              <w:rPr>
                <w:rFonts w:hint="eastAsia" w:hAnsi="宋体" w:cs="宋体"/>
                <w:shd w:val="clear" w:color="050000" w:fill="auto"/>
                <w:lang w:val="en-US" w:eastAsia="zh-CN"/>
              </w:rPr>
              <w:t>7</w:t>
            </w:r>
            <w:r>
              <w:rPr>
                <w:rFonts w:ascii="宋体" w:hAnsi="宋体" w:cs="宋体"/>
                <w:shd w:val="clear" w:color="050000" w:fill="auto"/>
              </w:rPr>
              <w:t>-0</w:t>
            </w:r>
            <w:r>
              <w:rPr>
                <w:rFonts w:hint="eastAsia" w:hAnsi="宋体" w:cs="宋体"/>
                <w:shd w:val="clear" w:color="050000" w:fill="auto"/>
                <w:lang w:val="en-US" w:eastAsia="zh-CN"/>
              </w:rPr>
              <w:t>3</w:t>
            </w:r>
            <w:r>
              <w:rPr>
                <w:rFonts w:ascii="宋体" w:hAnsi="宋体" w:cs="宋体"/>
                <w:shd w:val="clear" w:color="050000" w:fill="auto"/>
              </w:rPr>
              <w:t>-</w:t>
            </w:r>
            <w:r>
              <w:rPr>
                <w:rFonts w:hint="eastAsia" w:hAnsi="宋体" w:cs="宋体"/>
                <w:shd w:val="clear" w:color="050000" w:fill="auto"/>
                <w:lang w:val="en-US" w:eastAsia="zh-CN"/>
              </w:rPr>
              <w:t>2</w:t>
            </w: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hint="eastAsia" w:ascii="宋体" w:hAnsi="宋体" w:eastAsia="宋体" w:cs="宋体"/>
                <w:shd w:val="clear" w:color="040000" w:fill="auto"/>
                <w:lang w:eastAsia="zh-CN"/>
              </w:rPr>
            </w:pPr>
            <w:r>
              <w:rPr>
                <w:rFonts w:hint="eastAsia" w:hAnsi="宋体" w:cs="宋体"/>
                <w:shd w:val="clear" w:color="050000" w:fill="auto"/>
                <w:lang w:val="en-US" w:eastAsia="zh-CN"/>
              </w:rPr>
              <w:t>LJJ</w:t>
            </w: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hd w:val="clear" w:color="040000" w:fill="auto"/>
              </w:rPr>
            </w:pPr>
            <w:r>
              <w:rPr>
                <w:rFonts w:ascii="宋体" w:hAnsi="宋体" w:cs="宋体"/>
                <w:shd w:val="clear" w:color="050000" w:fill="auto"/>
              </w:rPr>
              <w:t>初稿</w:t>
            </w: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z w:val="22"/>
                <w:shd w:val="clear" w:color="050000" w:fill="auto"/>
              </w:rPr>
            </w:pP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z w:val="22"/>
                <w:shd w:val="clear" w:color="050000" w:fill="auto"/>
              </w:rPr>
            </w:pP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z w:val="22"/>
                <w:shd w:val="clear" w:color="050000" w:fill="auto"/>
              </w:rPr>
            </w:pPr>
          </w:p>
        </w:tc>
      </w:tr>
    </w:tbl>
    <w:p>
      <w:pPr>
        <w:jc w:val="left"/>
        <w:rPr>
          <w:rFonts w:ascii="宋体" w:hAnsi="宋体" w:cs="宋体"/>
          <w:sz w:val="44"/>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tbl>
      <w:tblPr>
        <w:tblStyle w:val="41"/>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1" w:hRule="atLeast"/>
        </w:trPr>
        <w:tc>
          <w:tcPr>
            <w:tcW w:w="852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left"/>
              <w:rPr>
                <w:rFonts w:ascii="宋体" w:hAnsi="宋体" w:cs="宋体"/>
                <w:shd w:val="clear" w:color="030000" w:fill="auto"/>
              </w:rPr>
            </w:pPr>
            <w:r>
              <w:rPr>
                <w:rFonts w:ascii="宋体" w:hAnsi="宋体" w:cs="宋体"/>
                <w:b/>
                <w:color w:val="000000"/>
                <w:shd w:val="clear" w:color="060000" w:fill="auto"/>
              </w:rPr>
              <w:t>本文档中的所有内容为北京瑞金麟网络技术服务有限公司的机密和专属所有。未经北京瑞金麟网络技术服务有限公司的明确书面许可，任何组织或个人不得以任何目的、任何形式及任何手段复制或传播本文档部分或全部内容。</w:t>
            </w:r>
          </w:p>
        </w:tc>
      </w:tr>
    </w:tbl>
    <w:p>
      <w:pPr>
        <w:jc w:val="left"/>
        <w:rPr>
          <w:rFonts w:ascii="宋体" w:hAnsi="宋体" w:cs="宋体"/>
          <w:shd w:val="clear" w:color="050000" w:fill="auto"/>
        </w:rPr>
      </w:pPr>
    </w:p>
    <w:p>
      <w:pPr>
        <w:jc w:val="left"/>
        <w:rPr>
          <w:rFonts w:ascii="宋体" w:hAnsi="宋体" w:cs="宋体"/>
          <w:shd w:val="clear" w:color="050000" w:fill="auto"/>
        </w:rPr>
      </w:pPr>
    </w:p>
    <w:p>
      <w:pPr>
        <w:keepNext/>
        <w:keepLines/>
        <w:numPr>
          <w:ilvl w:val="0"/>
          <w:numId w:val="7"/>
        </w:numPr>
        <w:tabs>
          <w:tab w:val="left" w:pos="432"/>
        </w:tabs>
        <w:spacing w:before="360" w:line="360" w:lineRule="auto"/>
        <w:ind w:left="432" w:hanging="432"/>
        <w:jc w:val="left"/>
        <w:rPr>
          <w:rFonts w:ascii="华文中宋" w:hAnsi="华文中宋" w:eastAsia="华文中宋" w:cs="华文中宋"/>
          <w:b/>
          <w:sz w:val="32"/>
          <w:shd w:val="clear" w:color="060000" w:fill="auto"/>
        </w:rPr>
      </w:pPr>
      <w:r>
        <w:rPr>
          <w:rFonts w:ascii="华文中宋" w:hAnsi="华文中宋" w:eastAsia="华文中宋" w:cs="华文中宋"/>
          <w:b/>
          <w:sz w:val="32"/>
          <w:shd w:val="clear" w:color="060000" w:fill="auto"/>
        </w:rPr>
        <w:t>前言</w:t>
      </w:r>
    </w:p>
    <w:p>
      <w:pPr>
        <w:widowControl w:val="0"/>
        <w:spacing w:before="100" w:after="100"/>
        <w:ind w:firstLine="480"/>
        <w:jc w:val="left"/>
        <w:rPr>
          <w:rFonts w:ascii="华文宋体" w:hAnsi="华文宋体" w:eastAsia="华文宋体" w:cs="华文宋体"/>
          <w:sz w:val="24"/>
          <w:shd w:val="clear" w:color="050000" w:fill="auto"/>
        </w:rPr>
      </w:pPr>
      <w:r>
        <w:rPr>
          <w:rFonts w:ascii="华文宋体" w:hAnsi="华文宋体" w:eastAsia="华文宋体" w:cs="华文宋体"/>
          <w:sz w:val="24"/>
          <w:shd w:val="clear" w:color="050000" w:fill="auto"/>
        </w:rPr>
        <w:t>瑞金麟网络技术服务有限公司目前是中国领先的电子商务一体化服务公司，致力于为品牌商和零售商提供完善的电子商务和互动营销服务。2015年瑞金麟网络技术服务有限公司开始大力发展瑞金麟金融产品中心，力求在电商领域从信息流与资金流形成闭环；在此需求下，需要建立起以虚拟账户系统和资金清结算系统为基础、交易风控系统与运营平台为之保驾护航、代收付系统与智能多渠道路由为能力，最终提供托管记账、网关支付、代收付、BI决策等功能的现代化支付体系。</w:t>
      </w:r>
    </w:p>
    <w:p>
      <w:pPr>
        <w:keepNext/>
        <w:keepLines/>
        <w:numPr>
          <w:ilvl w:val="0"/>
          <w:numId w:val="8"/>
        </w:numPr>
        <w:tabs>
          <w:tab w:val="left" w:pos="432"/>
        </w:tabs>
        <w:spacing w:before="360" w:line="360" w:lineRule="auto"/>
        <w:ind w:left="432" w:hanging="432"/>
        <w:jc w:val="left"/>
        <w:rPr>
          <w:rFonts w:ascii="华文中宋" w:hAnsi="华文中宋" w:eastAsia="华文中宋" w:cs="华文中宋"/>
          <w:b/>
          <w:sz w:val="32"/>
          <w:shd w:val="clear" w:color="060000" w:fill="auto"/>
        </w:rPr>
      </w:pPr>
      <w:r>
        <w:rPr>
          <w:rFonts w:ascii="华文中宋" w:hAnsi="华文中宋" w:eastAsia="华文中宋" w:cs="华文中宋"/>
          <w:b/>
          <w:sz w:val="32"/>
          <w:shd w:val="clear" w:color="060000" w:fill="auto"/>
        </w:rPr>
        <w:t>概述</w:t>
      </w:r>
    </w:p>
    <w:p>
      <w:pPr>
        <w:keepNext/>
        <w:keepLines/>
        <w:numPr>
          <w:ilvl w:val="0"/>
          <w:numId w:val="8"/>
        </w:numPr>
        <w:tabs>
          <w:tab w:val="left" w:pos="432"/>
        </w:tabs>
        <w:spacing w:before="240" w:line="360" w:lineRule="auto"/>
        <w:ind w:left="576" w:hanging="576"/>
        <w:jc w:val="left"/>
        <w:rPr>
          <w:rFonts w:ascii="华文中宋" w:hAnsi="华文中宋" w:eastAsia="华文中宋" w:cs="华文中宋"/>
          <w:b/>
          <w:sz w:val="30"/>
          <w:shd w:val="clear" w:color="060000" w:fill="auto"/>
        </w:rPr>
      </w:pPr>
      <w:r>
        <w:rPr>
          <w:rFonts w:ascii="华文中宋" w:hAnsi="华文中宋" w:eastAsia="华文中宋" w:cs="华文中宋"/>
          <w:b/>
          <w:sz w:val="30"/>
          <w:shd w:val="clear" w:color="060000" w:fill="auto"/>
        </w:rPr>
        <w:t>编写目的</w:t>
      </w:r>
    </w:p>
    <w:p>
      <w:pPr>
        <w:spacing w:before="100" w:after="100"/>
        <w:ind w:firstLine="480"/>
        <w:rPr>
          <w:rFonts w:ascii="华文宋体" w:hAnsi="华文宋体" w:eastAsia="华文宋体" w:cs="华文宋体"/>
          <w:sz w:val="24"/>
          <w:shd w:val="clear" w:color="050000" w:fill="auto"/>
        </w:rPr>
      </w:pPr>
      <w:r>
        <w:rPr>
          <w:rFonts w:ascii="华文宋体" w:hAnsi="华文宋体" w:eastAsia="华文宋体" w:cs="华文宋体"/>
          <w:sz w:val="24"/>
          <w:shd w:val="clear" w:color="050000" w:fill="auto"/>
        </w:rPr>
        <w:t>本文档主要描述了瑞金麟代收付系统接口规范，规范外围系统使用</w:t>
      </w:r>
    </w:p>
    <w:p>
      <w:pPr>
        <w:keepNext/>
        <w:keepLines/>
        <w:numPr>
          <w:ilvl w:val="0"/>
          <w:numId w:val="8"/>
        </w:numPr>
        <w:tabs>
          <w:tab w:val="left" w:pos="432"/>
        </w:tabs>
        <w:spacing w:before="240" w:line="360" w:lineRule="auto"/>
        <w:ind w:left="576" w:hanging="576"/>
        <w:jc w:val="left"/>
        <w:rPr>
          <w:rFonts w:hint="eastAsia" w:ascii="华文中宋" w:hAnsi="华文中宋" w:eastAsia="华文中宋" w:cs="华文中宋"/>
          <w:b/>
          <w:sz w:val="30"/>
          <w:shd w:val="clear" w:color="060000" w:fill="auto"/>
          <w:lang w:val="en-US" w:eastAsia="zh-CN"/>
        </w:rPr>
      </w:pPr>
      <w:r>
        <w:rPr>
          <w:rFonts w:hint="eastAsia" w:ascii="华文中宋" w:hAnsi="华文中宋" w:eastAsia="华文中宋" w:cs="华文中宋"/>
          <w:b/>
          <w:sz w:val="30"/>
          <w:shd w:val="clear" w:color="060000" w:fill="auto"/>
          <w:lang w:val="en-US" w:eastAsia="zh-CN"/>
        </w:rPr>
        <w:t>报文格式说明</w:t>
      </w:r>
    </w:p>
    <w:p>
      <w:pPr>
        <w:spacing w:before="100" w:after="100"/>
        <w:rPr>
          <w:rFonts w:hint="eastAsia" w:ascii="华文宋体" w:hAnsi="华文宋体" w:eastAsia="华文宋体" w:cs="华文宋体"/>
          <w:b/>
          <w:bCs/>
          <w:sz w:val="24"/>
          <w:shd w:val="clear" w:color="050000" w:fill="auto"/>
          <w:lang w:eastAsia="zh-CN"/>
        </w:rPr>
      </w:pPr>
      <w:r>
        <w:rPr>
          <w:rFonts w:hint="eastAsia" w:ascii="华文宋体" w:hAnsi="华文宋体" w:eastAsia="华文宋体" w:cs="华文宋体"/>
          <w:b/>
          <w:bCs/>
          <w:sz w:val="24"/>
          <w:shd w:val="clear" w:color="050000" w:fill="auto"/>
          <w:lang w:eastAsia="zh-CN"/>
        </w:rPr>
        <w:t>请求报文格式：</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&lt;?xml version="\&amp;quot;1.0\&amp;quot;" encoding="\&amp;quot;utf-8\&amp;quot;?"?&gt;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&lt;request&gt;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&lt;header&gt;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w:t>
      </w:r>
      <w:r>
        <w:rPr>
          <w:rFonts w:hint="eastAsia" w:ascii="Consolas" w:hAnsi="Consolas" w:eastAsia="Consolas"/>
          <w:color w:val="008080"/>
          <w:sz w:val="28"/>
          <w:lang w:val="en-US" w:eastAsia="zh-CN"/>
        </w:rPr>
        <w:tab/>
      </w:r>
      <w:r>
        <w:rPr>
          <w:rFonts w:hint="eastAsia" w:ascii="Consolas" w:hAnsi="Consolas" w:eastAsia="Consolas"/>
          <w:color w:val="008080"/>
          <w:sz w:val="28"/>
          <w:lang w:val="en-US" w:eastAsia="zh-CN"/>
        </w:rPr>
        <w:tab/>
      </w:r>
      <w:r>
        <w:rPr>
          <w:rFonts w:hint="eastAsia" w:ascii="Consolas" w:hAnsi="Consolas" w:eastAsia="Consolas"/>
          <w:color w:val="008080"/>
          <w:sz w:val="28"/>
          <w:lang w:val="en-US" w:eastAsia="zh-CN"/>
        </w:rPr>
        <w:t xml:space="preserve"> </w:t>
      </w:r>
      <w:r>
        <w:rPr>
          <w:rFonts w:hint="eastAsia" w:ascii="Consolas" w:hAnsi="Consolas" w:eastAsia="Consolas"/>
          <w:color w:val="008080"/>
          <w:sz w:val="28"/>
          <w:lang w:eastAsia="zh-CN"/>
        </w:rPr>
        <w:t>&lt;sysNo&gt;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&lt;/sysNo&gt;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&lt;orgNo&gt;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&lt;/orgNo&gt;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&lt;orgCode&gt;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&lt;/orgCode&gt;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&lt;channelNo&gt;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&lt;/channelNo&gt;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&lt;busiCode&gt;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&lt;/busiCode&gt;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&lt;transCode&gt;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&lt;/transCode&gt;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&lt;signType&gt;1&lt;/signType&gt;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&lt;signMsg&gt;</w:t>
      </w:r>
      <w:r>
        <w:rPr>
          <w:rFonts w:hint="eastAsia" w:ascii="Consolas" w:hAnsi="Consolas" w:eastAsia="Consolas"/>
          <w:color w:val="008080"/>
          <w:sz w:val="28"/>
          <w:lang w:val="en-US" w:eastAsia="zh-CN"/>
        </w:rPr>
        <w:t>...</w:t>
      </w:r>
      <w:r>
        <w:rPr>
          <w:rFonts w:hint="eastAsia" w:ascii="Consolas" w:hAnsi="Consolas" w:eastAsia="Consolas"/>
          <w:color w:val="008080"/>
          <w:sz w:val="28"/>
          <w:lang w:eastAsia="zh-CN"/>
        </w:rPr>
        <w:t>&lt;/signMsg&gt;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&lt;/header&gt;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&lt;body&gt;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w:t>
      </w:r>
      <w:r>
        <w:rPr>
          <w:rFonts w:hint="eastAsia" w:ascii="Consolas" w:hAnsi="Consolas" w:eastAsia="Consolas"/>
          <w:color w:val="008080"/>
          <w:sz w:val="28"/>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 xml:space="preserve">    &lt;/body&gt;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eastAsia="zh-CN"/>
        </w:rPr>
      </w:pPr>
      <w:r>
        <w:rPr>
          <w:rFonts w:hint="eastAsia" w:ascii="Consolas" w:hAnsi="Consolas" w:eastAsia="Consolas"/>
          <w:color w:val="008080"/>
          <w:sz w:val="28"/>
          <w:lang w:eastAsia="zh-CN"/>
        </w:rPr>
        <w:t>&lt;/request&gt;</w:t>
      </w:r>
    </w:p>
    <w:p>
      <w:pPr>
        <w:spacing w:before="100" w:after="100"/>
        <w:rPr>
          <w:rFonts w:hint="eastAsia" w:ascii="华文宋体" w:hAnsi="华文宋体" w:eastAsia="华文宋体" w:cs="华文宋体"/>
          <w:b/>
          <w:bCs/>
          <w:sz w:val="24"/>
          <w:shd w:val="clear" w:color="050000" w:fill="auto"/>
          <w:lang w:val="en-US" w:eastAsia="zh-CN"/>
        </w:rPr>
      </w:pPr>
      <w:r>
        <w:rPr>
          <w:rFonts w:hint="eastAsia" w:ascii="华文宋体" w:hAnsi="华文宋体" w:eastAsia="华文宋体" w:cs="华文宋体"/>
          <w:b/>
          <w:bCs/>
          <w:sz w:val="24"/>
          <w:shd w:val="clear" w:color="050000" w:fill="auto"/>
          <w:lang w:val="en-US" w:eastAsia="zh-CN"/>
        </w:rPr>
        <w:t>返回报文格式：</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&lt;?xml version="1.0" encoding="utf-8"?&gt;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&lt;response&gt;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&lt;header&gt;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w:t>
      </w:r>
      <w:r>
        <w:rPr>
          <w:rFonts w:hint="eastAsia" w:ascii="Consolas" w:hAnsi="Consolas" w:eastAsia="Consolas"/>
          <w:color w:val="008080"/>
          <w:sz w:val="28"/>
          <w:lang w:val="en-US" w:eastAsia="zh-CN"/>
        </w:rPr>
        <w:tab/>
      </w:r>
      <w:r>
        <w:rPr>
          <w:rFonts w:hint="eastAsia" w:ascii="Consolas" w:hAnsi="Consolas" w:eastAsia="Consolas"/>
          <w:color w:val="008080"/>
          <w:sz w:val="28"/>
          <w:lang w:val="en-US" w:eastAsia="zh-CN"/>
        </w:rPr>
        <w:t xml:space="preserve">     &lt;sysNo&gt;...&lt;/sysNo&gt;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&lt;orgNo&gt;...&lt;/orgNo&gt;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&lt;orgCode&gt;...&lt;/orgCode&gt;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&lt;channelNo&gt;...&lt;/channelNo&gt;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&lt;busiCode&gt;...&lt;/busiCode&gt;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&lt;transCode&gt;...&lt;/transCode&gt;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&lt;signType&gt;1&lt;/signType&gt;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&lt;signMsg&gt;...&lt;/signMsg&gt;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&lt;statusId&gt;...&lt;/statusId&gt;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&lt;retCode&gt;...&lt;/retCode&gt;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&lt;retMsg&gt;...&lt;/retMsg&gt;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&lt;/header&gt;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&lt;body&gt;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 xml:space="preserve">    &lt;/body&gt;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&lt;/response&gt;</w:t>
      </w:r>
    </w:p>
    <w:p>
      <w:pPr>
        <w:keepNext w:val="0"/>
        <w:keepLines w:val="0"/>
        <w:pageBreakBefore w:val="0"/>
        <w:widowControl w:val="0"/>
        <w:numPr>
          <w:ilvl w:val="0"/>
          <w:numId w:val="8"/>
        </w:numPr>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color w:val="008080"/>
          <w:sz w:val="28"/>
          <w:lang w:val="en-US" w:eastAsia="zh-CN"/>
        </w:rPr>
      </w:pPr>
      <w:r>
        <w:rPr>
          <w:rFonts w:hint="eastAsia" w:ascii="Consolas" w:hAnsi="Consolas" w:eastAsia="Consolas"/>
          <w:color w:val="008080"/>
          <w:sz w:val="28"/>
          <w:lang w:val="en-US" w:eastAsia="zh-CN"/>
        </w:rPr>
        <w:t>测试环境地址：IP:</w:t>
      </w:r>
      <w:r>
        <w:rPr>
          <w:rFonts w:hint="eastAsia" w:ascii="Consolas" w:hAnsi="Consolas" w:eastAsia="Consolas"/>
          <w:color w:val="2A00FF"/>
          <w:sz w:val="28"/>
          <w:highlight w:val="white"/>
        </w:rPr>
        <w:fldChar w:fldCharType="begin"/>
      </w:r>
      <w:r>
        <w:rPr>
          <w:rFonts w:hint="eastAsia" w:ascii="Consolas" w:hAnsi="Consolas" w:eastAsia="Consolas"/>
          <w:color w:val="2A00FF"/>
          <w:sz w:val="28"/>
          <w:highlight w:val="white"/>
        </w:rPr>
        <w:instrText xml:space="preserve"> HYPERLINK "http://121.40.236.90:8092/crps-web" </w:instrText>
      </w:r>
      <w:r>
        <w:rPr>
          <w:rFonts w:hint="eastAsia" w:ascii="Consolas" w:hAnsi="Consolas" w:eastAsia="Consolas"/>
          <w:color w:val="2A00FF"/>
          <w:sz w:val="28"/>
          <w:highlight w:val="white"/>
        </w:rPr>
        <w:fldChar w:fldCharType="separate"/>
      </w:r>
      <w:r>
        <w:rPr>
          <w:rStyle w:val="39"/>
          <w:rFonts w:hint="eastAsia" w:ascii="Consolas" w:hAnsi="Consolas" w:eastAsia="Consolas"/>
          <w:sz w:val="28"/>
          <w:highlight w:val="white"/>
        </w:rPr>
        <w:t>http://121.40.236.90:8092/crps-web</w:t>
      </w:r>
      <w:r>
        <w:rPr>
          <w:rFonts w:hint="eastAsia" w:ascii="Consolas" w:hAnsi="Consolas" w:eastAsia="Consolas"/>
          <w:color w:val="2A00FF"/>
          <w:sz w:val="28"/>
          <w:highlight w:val="whit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15" w:lineRule="auto"/>
        <w:ind w:leftChars="0" w:right="0" w:rightChars="0"/>
        <w:jc w:val="left"/>
        <w:textAlignment w:val="auto"/>
        <w:outlineLvl w:val="9"/>
        <w:rPr>
          <w:rFonts w:hint="eastAsia" w:ascii="Consolas" w:hAnsi="Consolas" w:eastAsia="Consolas"/>
          <w:color w:val="2A00FF"/>
          <w:sz w:val="28"/>
          <w:highlight w:val="white"/>
        </w:rPr>
      </w:pPr>
      <w:r>
        <w:rPr>
          <w:rFonts w:hint="eastAsia" w:ascii="Consolas" w:hAnsi="Consolas" w:eastAsia="Consolas"/>
          <w:color w:val="008080"/>
          <w:sz w:val="28"/>
          <w:lang w:val="en-US" w:eastAsia="zh-CN"/>
        </w:rPr>
        <w:t xml:space="preserve"> 单笔代收付：IP+</w:t>
      </w:r>
      <w:r>
        <w:rPr>
          <w:rFonts w:hint="eastAsia" w:ascii="Consolas" w:hAnsi="Consolas" w:eastAsia="Consolas"/>
          <w:color w:val="2A00FF"/>
          <w:sz w:val="28"/>
          <w:highlight w:val="white"/>
        </w:rPr>
        <w:t>/agentpay/singleAgentPay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15" w:lineRule="auto"/>
        <w:ind w:leftChars="0" w:right="0" w:rightChars="0"/>
        <w:jc w:val="left"/>
        <w:textAlignment w:val="auto"/>
        <w:outlineLvl w:val="9"/>
        <w:rPr>
          <w:rFonts w:hint="eastAsia" w:ascii="Consolas" w:hAnsi="Consolas" w:eastAsia="Consolas"/>
          <w:color w:val="2A00FF"/>
          <w:sz w:val="28"/>
          <w:highlight w:val="white"/>
        </w:rPr>
      </w:pPr>
      <w:r>
        <w:rPr>
          <w:rFonts w:hint="eastAsia" w:ascii="Consolas" w:hAnsi="Consolas"/>
          <w:color w:val="2A00FF"/>
          <w:sz w:val="28"/>
          <w:highlight w:val="white"/>
          <w:lang w:val="en-US" w:eastAsia="zh-CN"/>
        </w:rPr>
        <w:t xml:space="preserve"> 单笔查询：IP+</w:t>
      </w:r>
      <w:r>
        <w:rPr>
          <w:rFonts w:hint="eastAsia" w:ascii="Consolas" w:hAnsi="Consolas" w:eastAsia="Consolas"/>
          <w:color w:val="2A00FF"/>
          <w:sz w:val="28"/>
          <w:highlight w:val="white"/>
        </w:rPr>
        <w:t>/agentpay/singleTransQuery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15" w:lineRule="auto"/>
        <w:ind w:leftChars="0" w:right="0" w:rightChars="0"/>
        <w:jc w:val="left"/>
        <w:textAlignment w:val="auto"/>
        <w:outlineLvl w:val="9"/>
        <w:rPr>
          <w:rFonts w:hint="eastAsia" w:ascii="Consolas" w:hAnsi="Consolas" w:eastAsia="Consolas"/>
          <w:color w:val="2A00FF"/>
          <w:sz w:val="28"/>
          <w:highlight w:val="white"/>
        </w:rPr>
      </w:pPr>
      <w:r>
        <w:rPr>
          <w:rFonts w:hint="eastAsia" w:ascii="Consolas" w:hAnsi="Consolas"/>
          <w:color w:val="2A00FF"/>
          <w:sz w:val="28"/>
          <w:highlight w:val="white"/>
          <w:lang w:val="en-US" w:eastAsia="zh-CN"/>
        </w:rPr>
        <w:t xml:space="preserve"> 批量代收付：IP+</w:t>
      </w:r>
      <w:r>
        <w:rPr>
          <w:rFonts w:hint="eastAsia" w:ascii="Consolas" w:hAnsi="Consolas" w:eastAsia="Consolas"/>
          <w:color w:val="2A00FF"/>
          <w:sz w:val="28"/>
          <w:highlight w:val="white"/>
        </w:rPr>
        <w:t>/agentpay/batchAgentPay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15" w:lineRule="auto"/>
        <w:ind w:leftChars="0" w:right="0" w:rightChars="0"/>
        <w:jc w:val="left"/>
        <w:textAlignment w:val="auto"/>
        <w:outlineLvl w:val="9"/>
        <w:rPr>
          <w:rFonts w:hint="eastAsia" w:ascii="Consolas" w:hAnsi="Consolas" w:eastAsia="Consolas"/>
          <w:color w:val="2A00FF"/>
          <w:sz w:val="28"/>
          <w:highlight w:val="white"/>
        </w:rPr>
      </w:pPr>
      <w:r>
        <w:rPr>
          <w:rFonts w:hint="eastAsia" w:ascii="Consolas" w:hAnsi="Consolas"/>
          <w:color w:val="2A00FF"/>
          <w:sz w:val="28"/>
          <w:highlight w:val="white"/>
          <w:lang w:val="en-US" w:eastAsia="zh-CN"/>
        </w:rPr>
        <w:t xml:space="preserve"> 批量查询：IP+</w:t>
      </w:r>
      <w:r>
        <w:rPr>
          <w:rFonts w:hint="eastAsia" w:ascii="Consolas" w:hAnsi="Consolas" w:eastAsia="Consolas"/>
          <w:color w:val="2A00FF"/>
          <w:sz w:val="28"/>
          <w:highlight w:val="white"/>
        </w:rPr>
        <w:t>/agentpay/batchTransQuery</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15" w:lineRule="auto"/>
        <w:ind w:leftChars="0" w:right="0" w:rightChars="0"/>
        <w:jc w:val="left"/>
        <w:textAlignment w:val="auto"/>
        <w:outlineLvl w:val="9"/>
        <w:rPr>
          <w:rFonts w:hint="eastAsia" w:ascii="Consolas" w:hAnsi="Consolas" w:eastAsia="Consolas"/>
          <w:color w:val="2A00FF"/>
          <w:sz w:val="28"/>
          <w:highlight w:val="white"/>
          <w:lang w:val="en-US" w:eastAsia="zh-CN"/>
        </w:rPr>
      </w:pPr>
      <w:r>
        <w:rPr>
          <w:rFonts w:hint="eastAsia" w:ascii="Consolas" w:hAnsi="Consolas"/>
          <w:color w:val="2A00FF"/>
          <w:sz w:val="28"/>
          <w:highlight w:val="white"/>
          <w:lang w:val="en-US" w:eastAsia="zh-CN"/>
        </w:rPr>
        <w:t xml:space="preserve"> 代收签约操作</w:t>
      </w:r>
      <w:bookmarkStart w:id="3" w:name="_GoBack"/>
      <w:bookmarkEnd w:id="3"/>
      <w:r>
        <w:rPr>
          <w:rFonts w:hint="eastAsia" w:ascii="Consolas" w:hAnsi="Consolas"/>
          <w:color w:val="2A00FF"/>
          <w:sz w:val="28"/>
          <w:highlight w:val="white"/>
          <w:lang w:val="en-US" w:eastAsia="zh-CN"/>
        </w:rPr>
        <w:t>：IP+</w:t>
      </w:r>
      <w:r>
        <w:rPr>
          <w:rFonts w:hint="eastAsia" w:ascii="Consolas" w:hAnsi="Consolas" w:eastAsia="Consolas"/>
          <w:color w:val="2A00FF"/>
          <w:sz w:val="28"/>
          <w:highlight w:val="white"/>
        </w:rPr>
        <w:t>/agentpay/composeProtocal</w:t>
      </w:r>
    </w:p>
    <w:p>
      <w:pPr>
        <w:pStyle w:val="2"/>
        <w:rPr>
          <w:sz w:val="44"/>
          <w:szCs w:val="44"/>
        </w:rPr>
      </w:pPr>
      <w:r>
        <w:rPr>
          <w:sz w:val="44"/>
          <w:szCs w:val="44"/>
        </w:rPr>
        <w:t>报文接口</w:t>
      </w:r>
    </w:p>
    <w:p>
      <w:pPr>
        <w:pStyle w:val="3"/>
      </w:pPr>
      <w:r>
        <w:rPr>
          <w:rFonts w:hint="eastAsia"/>
          <w:lang w:eastAsia="zh-CN"/>
        </w:rPr>
        <w:t>单笔代收付</w:t>
      </w:r>
    </w:p>
    <w:p>
      <w:pPr>
        <w:pStyle w:val="4"/>
      </w:pPr>
      <w:r>
        <w:t>接口请求字段</w:t>
      </w:r>
    </w:p>
    <w:p>
      <w:pPr>
        <w:jc w:val="left"/>
        <w:rPr>
          <w:rFonts w:ascii="仿宋" w:hAnsi="仿宋" w:eastAsia="仿宋" w:cs="仿宋"/>
          <w:sz w:val="18"/>
          <w:shd w:val="clear" w:color="050000" w:fill="auto"/>
        </w:rPr>
      </w:pP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加签字段：transCode=1</w:t>
            </w:r>
          </w:p>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&amp;orgNo=值</w:t>
            </w:r>
            <w:r>
              <w:rPr>
                <w:rFonts w:hint="eastAsia" w:ascii="微软雅黑" w:hAnsi="微软雅黑" w:eastAsia="微软雅黑" w:cs="微软雅黑"/>
                <w:sz w:val="18"/>
                <w:szCs w:val="18"/>
                <w:shd w:val="clear" w:color="050000" w:fill="auto"/>
                <w:lang w:val="en-US" w:eastAsia="zh-CN"/>
              </w:rPr>
              <w:t>2</w:t>
            </w:r>
            <w:r>
              <w:rPr>
                <w:rFonts w:hint="eastAsia" w:ascii="微软雅黑" w:hAnsi="微软雅黑" w:eastAsia="微软雅黑" w:cs="微软雅黑"/>
                <w:sz w:val="18"/>
                <w:szCs w:val="18"/>
                <w:shd w:val="clear" w:color="050000" w:fill="auto"/>
                <w:lang w:eastAsia="zh-CN"/>
              </w:rPr>
              <w:t>&amp;signType=值3&amp;key=值4&amp;orgAccountNo=值5&amp;transNo=值6&amp;accountNo=值7&amp;amount=值8</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0：实时 ；1：非实时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CNY 人民币</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eastAsia="zh-CN"/>
              </w:rPr>
            </w:pPr>
            <w:r>
              <w:rPr>
                <w:rFonts w:hint="eastAsia" w:ascii="微软雅黑" w:hAnsi="微软雅黑" w:eastAsia="微软雅黑" w:cs="微软雅黑"/>
                <w:color w:val="FF0000"/>
                <w:sz w:val="18"/>
                <w:szCs w:val="18"/>
                <w:shd w:val="clear" w:color="050000" w:fill="auto"/>
                <w:lang w:eastAsia="zh-CN"/>
              </w:rPr>
              <w:t>单位为分</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0身份证;1户口簿;2护照;3军官证;4士兵证;5港澳居民来往内地通行证;6台湾同胞来往内地通行证;7临时身份证;8外国人居留证;9警官证;X其他证件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10：对私账户；20：对公账户；11：信用卡</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账户银行代码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省份</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城市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pStyle w:val="4"/>
      </w:pPr>
      <w:r>
        <w:t>接口响应字段</w:t>
      </w:r>
    </w:p>
    <w:p>
      <w:pPr>
        <w:jc w:val="left"/>
        <w:rPr>
          <w:rFonts w:ascii="宋体" w:hAnsi="宋体" w:cs="宋体"/>
          <w:shd w:val="clear" w:color="050000" w:fill="auto"/>
        </w:rPr>
      </w:pPr>
    </w:p>
    <w:tbl>
      <w:tblPr>
        <w:tblStyle w:val="41"/>
        <w:tblW w:w="9236" w:type="dxa"/>
        <w:tblInd w:w="0" w:type="dxa"/>
        <w:tblLayout w:type="fixed"/>
        <w:tblCellMar>
          <w:top w:w="0" w:type="dxa"/>
          <w:left w:w="108" w:type="dxa"/>
          <w:bottom w:w="0" w:type="dxa"/>
          <w:right w:w="108" w:type="dxa"/>
        </w:tblCellMar>
      </w:tblPr>
      <w:tblGrid>
        <w:gridCol w:w="1106"/>
        <w:gridCol w:w="18"/>
        <w:gridCol w:w="1362"/>
        <w:gridCol w:w="1075"/>
        <w:gridCol w:w="13"/>
        <w:gridCol w:w="1000"/>
        <w:gridCol w:w="12"/>
        <w:gridCol w:w="2050"/>
        <w:gridCol w:w="3"/>
        <w:gridCol w:w="1167"/>
        <w:gridCol w:w="5"/>
        <w:gridCol w:w="1408"/>
        <w:gridCol w:w="17"/>
      </w:tblGrid>
      <w:tr>
        <w:tblPrEx>
          <w:tblLayout w:type="fixed"/>
          <w:tblCellMar>
            <w:top w:w="0" w:type="dxa"/>
            <w:left w:w="108" w:type="dxa"/>
            <w:bottom w:w="0" w:type="dxa"/>
            <w:right w:w="108" w:type="dxa"/>
          </w:tblCellMar>
        </w:tblPrEx>
        <w:tc>
          <w:tcPr>
            <w:tcW w:w="1124"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gridSpan w:val="3"/>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transCode=值1&amp;orgNo=值2&amp;signType=值3&amp;key=值4&amp;orgAccountNo=值5&amp;transNo=值6&amp;accountNo=值7&amp;amount=值8</w:t>
            </w: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交易流水号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transTime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bl>
    <w:p>
      <w:pPr>
        <w:pStyle w:val="3"/>
        <w:rPr>
          <w:rFonts w:hint="eastAsia"/>
        </w:rPr>
      </w:pPr>
      <w:r>
        <w:rPr>
          <w:rFonts w:hint="eastAsia"/>
          <w:lang w:eastAsia="zh-CN"/>
        </w:rPr>
        <w:t>单笔代收付结果</w:t>
      </w:r>
      <w:r>
        <w:rPr>
          <w:rFonts w:hint="eastAsia"/>
        </w:rPr>
        <w:t>查询</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transCode=值1&amp;orgNo=值2&amp;signType=值3&amp;key=值4&amp;batchNo=值5&amp;transNo=值6</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为空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jc w:val="left"/>
        <w:rPr>
          <w:rFonts w:ascii="宋体" w:hAnsi="宋体" w:cs="宋体"/>
          <w:shd w:val="clear" w:color="050000" w:fill="auto"/>
        </w:rPr>
      </w:pPr>
    </w:p>
    <w:p>
      <w:pPr>
        <w:pStyle w:val="4"/>
        <w:rPr>
          <w:rFonts w:ascii="华文中宋" w:hAnsi="华文中宋" w:eastAsia="华文中宋" w:cs="华文中宋"/>
          <w:b/>
          <w:shd w:val="clear" w:color="060000" w:fill="auto"/>
        </w:rPr>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06"/>
        <w:gridCol w:w="18"/>
        <w:gridCol w:w="1362"/>
        <w:gridCol w:w="1075"/>
        <w:gridCol w:w="13"/>
        <w:gridCol w:w="1000"/>
        <w:gridCol w:w="12"/>
        <w:gridCol w:w="2050"/>
        <w:gridCol w:w="3"/>
        <w:gridCol w:w="1167"/>
        <w:gridCol w:w="5"/>
        <w:gridCol w:w="1408"/>
        <w:gridCol w:w="17"/>
      </w:tblGrid>
      <w:tr>
        <w:tblPrEx>
          <w:tblLayout w:type="fixed"/>
          <w:tblCellMar>
            <w:top w:w="0" w:type="dxa"/>
            <w:left w:w="108" w:type="dxa"/>
            <w:bottom w:w="0" w:type="dxa"/>
            <w:right w:w="108" w:type="dxa"/>
          </w:tblCellMar>
        </w:tblPrEx>
        <w:tc>
          <w:tcPr>
            <w:tcW w:w="1124"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gridSpan w:val="3"/>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transCode=值1&amp;orgNo=值2&amp;signType=值3&amp;key=值4&amp;orgAccountNo=值5&amp;transNo=值6&amp;accountNo=值7&amp;amount=值8</w:t>
            </w: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交易流水号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transTime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bl>
    <w:p>
      <w:pPr>
        <w:jc w:val="left"/>
        <w:rPr>
          <w:rFonts w:ascii="仿宋" w:hAnsi="仿宋" w:eastAsia="仿宋" w:cs="仿宋"/>
          <w:sz w:val="18"/>
          <w:shd w:val="clear" w:color="050000" w:fill="auto"/>
        </w:rPr>
      </w:pPr>
    </w:p>
    <w:p>
      <w:pPr>
        <w:pStyle w:val="3"/>
        <w:rPr>
          <w:rFonts w:hint="eastAsia"/>
          <w:lang w:eastAsia="zh-CN"/>
        </w:rPr>
      </w:pPr>
      <w:r>
        <w:rPr>
          <w:rFonts w:hint="eastAsia"/>
          <w:lang w:eastAsia="zh-CN"/>
        </w:rPr>
        <w:t>批量代收付</w:t>
      </w:r>
    </w:p>
    <w:p>
      <w:pPr>
        <w:pStyle w:val="4"/>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transCode=值1&amp;orgNo=值2&amp;signType=值3&amp;key=值4&amp;orgAccountNo=值5&amp;batchNo=值6&amp;totalAcount=值7&amp;totalAmount=值8</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0：实时 ；1：非实时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机构账号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机构户名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totalAcount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总笔数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总金额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Height w:val="370" w:hRule="atLeas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扩展字段</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color w:val="FF0000"/>
                <w:sz w:val="18"/>
                <w:szCs w:val="18"/>
                <w:shd w:val="clear" w:color="050000" w:fill="auto"/>
                <w:lang w:val="en-US" w:eastAsia="zh-CN"/>
              </w:rPr>
              <w:t>List 批量请求集合 格式：&lt;details&gt;&lt;detail&gt;&lt;/detail&gt;...&lt;detail&gt;&lt;/detail&gt;&lt;/details&gt;</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CNY 人民币</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eastAsia="zh-CN"/>
              </w:rPr>
            </w:pPr>
            <w:r>
              <w:rPr>
                <w:rFonts w:hint="eastAsia" w:ascii="微软雅黑" w:hAnsi="微软雅黑" w:eastAsia="微软雅黑" w:cs="微软雅黑"/>
                <w:color w:val="FF0000"/>
                <w:sz w:val="18"/>
                <w:szCs w:val="18"/>
                <w:shd w:val="clear" w:color="050000" w:fill="auto"/>
                <w:lang w:eastAsia="zh-CN"/>
              </w:rPr>
              <w:t>单位为分</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0身份证;1户口簿;2护照;3军官证;4士兵证;5港澳居民来往内地通行证;6台湾同胞来往内地通行证;7临时身份证;8外国人居留证;9警官证;X其他证件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10：对私账户；20：对公账户；11：信用卡</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账户银行代码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省份</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城市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06"/>
        <w:gridCol w:w="18"/>
        <w:gridCol w:w="1362"/>
        <w:gridCol w:w="1075"/>
        <w:gridCol w:w="13"/>
        <w:gridCol w:w="1000"/>
        <w:gridCol w:w="12"/>
        <w:gridCol w:w="2050"/>
        <w:gridCol w:w="3"/>
        <w:gridCol w:w="1167"/>
        <w:gridCol w:w="5"/>
        <w:gridCol w:w="1408"/>
        <w:gridCol w:w="17"/>
      </w:tblGrid>
      <w:tr>
        <w:tblPrEx>
          <w:tblLayout w:type="fixed"/>
          <w:tblCellMar>
            <w:top w:w="0" w:type="dxa"/>
            <w:left w:w="108" w:type="dxa"/>
            <w:bottom w:w="0" w:type="dxa"/>
            <w:right w:w="108" w:type="dxa"/>
          </w:tblCellMar>
        </w:tblPrEx>
        <w:tc>
          <w:tcPr>
            <w:tcW w:w="1124"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gridSpan w:val="3"/>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transCode=值1&amp;orgNo=值2&amp;signType=值3&amp;key=值4&amp;orgAccountNo=值5&amp;batchNo=值6&amp;totalAcount=值7&amp;totalAmount=值8</w:t>
            </w: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业务类型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bl>
    <w:p>
      <w:pPr>
        <w:rPr>
          <w:rFonts w:hint="eastAsia"/>
          <w:lang w:eastAsia="zh-CN"/>
        </w:rPr>
      </w:pPr>
    </w:p>
    <w:p>
      <w:pPr>
        <w:pStyle w:val="3"/>
        <w:rPr>
          <w:rFonts w:hint="eastAsia"/>
          <w:lang w:eastAsia="zh-CN"/>
        </w:rPr>
      </w:pPr>
      <w:r>
        <w:rPr>
          <w:rFonts w:hint="eastAsia"/>
          <w:lang w:eastAsia="zh-CN"/>
        </w:rPr>
        <w:t>批量代付结果查询</w:t>
      </w:r>
    </w:p>
    <w:p>
      <w:pPr>
        <w:rPr>
          <w:rFonts w:hint="eastAsia"/>
          <w:lang w:eastAsia="zh-CN"/>
        </w:rPr>
      </w:pP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transCode=值1&amp;orgNo=值2&amp;signType=值3&amp;key=值4&amp;batchNo=值5&amp;transNo=值6</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06"/>
        <w:gridCol w:w="18"/>
        <w:gridCol w:w="1362"/>
        <w:gridCol w:w="1075"/>
        <w:gridCol w:w="13"/>
        <w:gridCol w:w="1000"/>
        <w:gridCol w:w="12"/>
        <w:gridCol w:w="2050"/>
        <w:gridCol w:w="3"/>
        <w:gridCol w:w="1167"/>
        <w:gridCol w:w="5"/>
        <w:gridCol w:w="1408"/>
        <w:gridCol w:w="17"/>
      </w:tblGrid>
      <w:tr>
        <w:tblPrEx>
          <w:tblLayout w:type="fixed"/>
          <w:tblCellMar>
            <w:top w:w="0" w:type="dxa"/>
            <w:left w:w="108" w:type="dxa"/>
            <w:bottom w:w="0" w:type="dxa"/>
            <w:right w:w="108" w:type="dxa"/>
          </w:tblCellMar>
        </w:tblPrEx>
        <w:tc>
          <w:tcPr>
            <w:tcW w:w="1124"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gridSpan w:val="3"/>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transCode=值1&amp;orgNo=值2&amp;signType=值3&amp;key=值4&amp;orgAccountNo=值5&amp;batchNo=值6&amp;totalAcount=值7&amp;totalAmount=值8</w:t>
            </w: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 xml:space="preserve">body 报文体字段 </w:t>
            </w: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业务类型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totalAcount</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总笔数</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totalAmount</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总金额</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color w:val="FF0000"/>
                <w:sz w:val="18"/>
                <w:szCs w:val="18"/>
                <w:shd w:val="clear" w:color="050000" w:fill="auto"/>
                <w:lang w:val="en-US" w:eastAsia="zh-CN"/>
              </w:rPr>
              <w:t>List 返回结果集 格式：&lt;details&gt;&lt;detail&gt;&lt;/detail&gt;...&lt;detail&gt;&lt;/detail&gt;&lt;/details&gt;</w:t>
            </w: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流水号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金额</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账户名</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摘要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扩展字段</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transTime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提交时间</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bl>
    <w:p>
      <w:pPr>
        <w:rPr>
          <w:rFonts w:hint="eastAsia"/>
          <w:lang w:eastAsia="zh-CN"/>
        </w:rPr>
      </w:pPr>
    </w:p>
    <w:p>
      <w:pPr>
        <w:pStyle w:val="3"/>
        <w:rPr>
          <w:rFonts w:hint="eastAsia"/>
          <w:lang w:eastAsia="zh-CN"/>
        </w:rPr>
      </w:pPr>
      <w:r>
        <w:rPr>
          <w:rFonts w:hint="eastAsia"/>
          <w:lang w:eastAsia="zh-CN"/>
        </w:rPr>
        <w:t>代收签约操作</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transCode=值1&amp;orgNo=值2&amp;signType=值3&amp;key=值4&amp;batchNo=值5&amp;transNo=值6</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channelHome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渠道别称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protocolUser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1对私,2对公</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签约账户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银行编码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mobile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手机号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onceAlimit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单笔扣费限额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dayNlimit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日笔数限额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dayAlimit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日金额限额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monthNlimit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月笔数限额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monthAlimit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月累计限额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signDate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签署日期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startDate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生效日期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endDate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失效日期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action</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动作</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动作:1添加,2修改,3删除</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expand1</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rPr>
          <w:rFonts w:ascii="华文中宋" w:hAnsi="华文中宋" w:eastAsia="华文中宋" w:cs="华文中宋"/>
          <w:b/>
          <w:shd w:val="clear" w:color="060000" w:fill="auto"/>
        </w:rPr>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06"/>
        <w:gridCol w:w="18"/>
        <w:gridCol w:w="1362"/>
        <w:gridCol w:w="1075"/>
        <w:gridCol w:w="13"/>
        <w:gridCol w:w="1000"/>
        <w:gridCol w:w="12"/>
        <w:gridCol w:w="2050"/>
        <w:gridCol w:w="3"/>
        <w:gridCol w:w="1167"/>
        <w:gridCol w:w="5"/>
        <w:gridCol w:w="1408"/>
        <w:gridCol w:w="17"/>
      </w:tblGrid>
      <w:tr>
        <w:tblPrEx>
          <w:tblLayout w:type="fixed"/>
          <w:tblCellMar>
            <w:top w:w="0" w:type="dxa"/>
            <w:left w:w="108" w:type="dxa"/>
            <w:bottom w:w="0" w:type="dxa"/>
            <w:right w:w="108" w:type="dxa"/>
          </w:tblCellMar>
        </w:tblPrEx>
        <w:tc>
          <w:tcPr>
            <w:tcW w:w="1124"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gridSpan w:val="3"/>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transCode=值1&amp;orgNo=值2&amp;signType=值3&amp;key=值4&amp;orgAccountNo=值5&amp;transNo=值6&amp;accountNo=值7&amp;amount=值8</w:t>
            </w: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1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protocolUser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签约名称</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账户类型</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1对私,2对公</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签约账户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账户名称</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银行编码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证件号码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mobile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手机号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币种</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onceAlimit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单笔扣费限额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dayNlimit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日笔数限额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dayAlimit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日金额限额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monthNlimit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月笔数限额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monthAlimit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月累计限额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signDate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签署日期</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startDate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生效日期</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endDate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失效日期</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expand1</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bl>
    <w:p>
      <w:pPr>
        <w:rPr>
          <w:rFonts w:hint="eastAsia"/>
          <w:lang w:eastAsia="zh-CN"/>
        </w:rPr>
      </w:pPr>
    </w:p>
    <w:p>
      <w:pPr>
        <w:pStyle w:val="3"/>
        <w:rPr>
          <w:rFonts w:hint="eastAsia"/>
          <w:lang w:eastAsia="zh-CN"/>
        </w:rPr>
      </w:pPr>
      <w:r>
        <w:rPr>
          <w:rFonts w:hint="eastAsia"/>
          <w:lang w:eastAsia="zh-CN"/>
        </w:rPr>
        <w:t>单笔代收付通知</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bussinessCode=值1&amp;productId=值2&amp;signType=值3&amp;key=值4&amp;requestNo=值5&amp;accountNo=值6&amp;amount=值7</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requestNo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rootInstCd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productId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产品</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certificateNumber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账号民名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accountProp</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账户属性</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province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receiverDistrictCode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purpose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用途</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errMsg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p>
      <w:pPr>
        <w:rPr>
          <w:rFonts w:hint="eastAsia" w:ascii="Consolas" w:hAnsi="Consolas"/>
          <w:color w:val="2A00FF"/>
          <w:sz w:val="28"/>
          <w:highlight w:val="white"/>
          <w:lang w:eastAsia="zh-CN"/>
        </w:rPr>
      </w:pPr>
      <w:r>
        <w:rPr>
          <w:rFonts w:hint="eastAsia" w:ascii="Consolas" w:hAnsi="Consolas" w:eastAsia="Consolas"/>
          <w:color w:val="2A00FF"/>
          <w:sz w:val="28"/>
          <w:highlight w:val="white"/>
        </w:rPr>
        <w:t>returnCode=100000&amp;returnMsg=</w:t>
      </w:r>
      <w:r>
        <w:rPr>
          <w:rFonts w:hint="eastAsia" w:ascii="Consolas" w:hAnsi="Consolas"/>
          <w:color w:val="2A00FF"/>
          <w:sz w:val="28"/>
          <w:highlight w:val="white"/>
          <w:lang w:eastAsia="zh-CN"/>
        </w:rPr>
        <w:t>交易成功</w:t>
      </w:r>
    </w:p>
    <w:p>
      <w:pPr>
        <w:rPr>
          <w:rFonts w:hint="eastAsia" w:ascii="Consolas" w:hAnsi="Consolas"/>
          <w:color w:val="2A00FF"/>
          <w:sz w:val="28"/>
          <w:highlight w:val="white"/>
          <w:lang w:eastAsia="zh-CN"/>
        </w:rPr>
      </w:pPr>
    </w:p>
    <w:p>
      <w:pPr>
        <w:pStyle w:val="3"/>
        <w:rPr>
          <w:rFonts w:hint="eastAsia"/>
          <w:lang w:eastAsia="zh-CN"/>
        </w:rPr>
      </w:pPr>
      <w:r>
        <w:rPr>
          <w:rFonts w:hint="eastAsia"/>
          <w:lang w:eastAsia="zh-CN"/>
        </w:rPr>
        <w:t>批量代收付通知</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header 报文头字段</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11012:批量代付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11022:批量代收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加签字段：</w:t>
            </w:r>
          </w:p>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bussinessCode=值1&amp;productId=值2&amp;signType=值3&amp;key=值4&amp;requestNo=值5&amp;totalAmount=值6&amp;totalAcount=值7</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b/>
                <w:bCs/>
                <w:color w:val="FF0000"/>
                <w:sz w:val="18"/>
                <w:szCs w:val="18"/>
                <w:shd w:val="clear" w:color="050000" w:fill="auto"/>
                <w:lang w:val="en-US" w:eastAsia="zh-CN"/>
              </w:rPr>
              <w:t>body 报文体字段</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r>
              <w:rPr>
                <w:rFonts w:hint="eastAsia" w:ascii="微软雅黑" w:hAnsi="微软雅黑" w:eastAsia="微软雅黑" w:cs="微软雅黑"/>
                <w:color w:val="FF0000"/>
                <w:sz w:val="18"/>
                <w:szCs w:val="18"/>
                <w:shd w:val="clear" w:color="050000" w:fill="auto"/>
                <w:lang w:val="en-US" w:eastAsia="zh-CN"/>
              </w:rPr>
              <w:t>List 返回结果集 格式：&lt;details&gt;&lt;detail&gt;&lt;/detail&gt;...&lt;detail&gt;&lt;/detail&gt;&lt;/details&gt;</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requestNo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rootInstCd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productId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产品</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certificateNumber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账号民名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accountProp</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账户属性</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province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23</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24</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25</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26</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receiverDistrictCode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27</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purpose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用途</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28</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29</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30</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31</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32</w:t>
            </w: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errMsg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p>
      <w:pPr>
        <w:rPr>
          <w:rFonts w:hint="eastAsia"/>
          <w:lang w:eastAsia="zh-CN"/>
        </w:rPr>
      </w:pPr>
      <w:r>
        <w:rPr>
          <w:rFonts w:hint="eastAsia" w:ascii="Consolas" w:hAnsi="Consolas" w:eastAsia="Consolas"/>
          <w:color w:val="2A00FF"/>
          <w:sz w:val="28"/>
          <w:highlight w:val="white"/>
        </w:rPr>
        <w:t>returnCode=100000&amp;returnMsg=</w:t>
      </w:r>
      <w:r>
        <w:rPr>
          <w:rFonts w:hint="eastAsia" w:ascii="Consolas" w:hAnsi="Consolas"/>
          <w:color w:val="2A00FF"/>
          <w:sz w:val="28"/>
          <w:highlight w:val="white"/>
          <w:lang w:eastAsia="zh-CN"/>
        </w:rPr>
        <w:t>交易成功</w:t>
      </w:r>
    </w:p>
    <w:p>
      <w:pPr>
        <w:rPr>
          <w:rFonts w:hint="eastAsia" w:ascii="Consolas" w:hAnsi="Consolas"/>
          <w:color w:val="2A00FF"/>
          <w:sz w:val="28"/>
          <w:highlight w:val="white"/>
          <w:lang w:eastAsia="zh-CN"/>
        </w:rPr>
      </w:pPr>
    </w:p>
    <w:p>
      <w:pPr>
        <w:pStyle w:val="2"/>
      </w:pPr>
      <w:r>
        <w:t>接口响应错误码</w:t>
      </w:r>
    </w:p>
    <w:p>
      <w:pPr>
        <w:jc w:val="left"/>
        <w:rPr>
          <w:rFonts w:ascii="宋体" w:hAnsi="宋体" w:cs="宋体"/>
          <w:shd w:val="clear" w:color="050000" w:fill="auto"/>
        </w:rPr>
      </w:pPr>
    </w:p>
    <w:tbl>
      <w:tblPr>
        <w:tblStyle w:val="41"/>
        <w:tblW w:w="6487" w:type="dxa"/>
        <w:tblInd w:w="0" w:type="dxa"/>
        <w:tblLayout w:type="fixed"/>
        <w:tblCellMar>
          <w:top w:w="0" w:type="dxa"/>
          <w:left w:w="108" w:type="dxa"/>
          <w:bottom w:w="0" w:type="dxa"/>
          <w:right w:w="108" w:type="dxa"/>
        </w:tblCellMar>
      </w:tblPr>
      <w:tblGrid>
        <w:gridCol w:w="1345"/>
        <w:gridCol w:w="1345"/>
        <w:gridCol w:w="3797"/>
      </w:tblGrid>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shd w:val="clear" w:color="030000" w:fill="auto"/>
              </w:rPr>
            </w:pPr>
            <w:r>
              <w:rPr>
                <w:rFonts w:ascii="仿宋" w:hAnsi="仿宋" w:eastAsia="仿宋" w:cs="仿宋"/>
                <w:sz w:val="18"/>
                <w:shd w:val="clear" w:color="050000" w:fill="auto"/>
              </w:rPr>
              <w:t>序号</w:t>
            </w:r>
          </w:p>
        </w:tc>
        <w:tc>
          <w:tcPr>
            <w:tcW w:w="134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shd w:val="clear" w:color="030000" w:fill="auto"/>
              </w:rPr>
            </w:pPr>
            <w:r>
              <w:rPr>
                <w:rFonts w:ascii="仿宋" w:hAnsi="仿宋" w:eastAsia="仿宋" w:cs="仿宋"/>
                <w:b/>
                <w:sz w:val="18"/>
                <w:shd w:val="clear" w:color="060000" w:fill="auto"/>
              </w:rPr>
              <w:t>报文返回错误码</w:t>
            </w:r>
          </w:p>
        </w:tc>
        <w:tc>
          <w:tcPr>
            <w:tcW w:w="379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shd w:val="clear" w:color="030000" w:fill="auto"/>
              </w:rPr>
            </w:pPr>
            <w:r>
              <w:rPr>
                <w:rFonts w:ascii="仿宋" w:hAnsi="仿宋" w:eastAsia="仿宋" w:cs="仿宋"/>
                <w:b/>
                <w:sz w:val="18"/>
                <w:shd w:val="clear" w:color="060000" w:fill="auto"/>
              </w:rPr>
              <w:t>取值</w:t>
            </w:r>
          </w:p>
        </w:tc>
      </w:tr>
      <w:tr>
        <w:tblPrEx>
          <w:tblLayout w:type="fixed"/>
          <w:tblCellMar>
            <w:top w:w="0" w:type="dxa"/>
            <w:left w:w="108" w:type="dxa"/>
            <w:bottom w:w="0" w:type="dxa"/>
            <w:right w:w="108" w:type="dxa"/>
          </w:tblCellMar>
        </w:tblPrEx>
        <w:trPr>
          <w:cantSplit/>
        </w:trPr>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对象不能为空</w:t>
            </w:r>
          </w:p>
        </w:tc>
      </w:tr>
      <w:tr>
        <w:tblPrEx>
          <w:tblLayout w:type="fixed"/>
          <w:tblCellMar>
            <w:top w:w="0" w:type="dxa"/>
            <w:left w:w="108" w:type="dxa"/>
            <w:bottom w:w="0" w:type="dxa"/>
            <w:right w:w="108" w:type="dxa"/>
          </w:tblCellMar>
        </w:tblPrEx>
        <w:trPr>
          <w:cantSplit/>
        </w:trPr>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1001</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订单号不能为空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1002</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批次号不能为空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3</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1003</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业务类型必须为0或1</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4</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100</w:t>
            </w:r>
            <w:r>
              <w:rPr>
                <w:rFonts w:hint="eastAsia" w:ascii="仿宋" w:hAnsi="仿宋" w:eastAsia="仿宋" w:cs="仿宋"/>
                <w:sz w:val="18"/>
                <w:shd w:val="clear" w:color="050000" w:fill="auto"/>
              </w:rPr>
              <w:t>4</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机构号不能为空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5</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1006</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cs="宋体"/>
                <w:sz w:val="22"/>
                <w:shd w:val="clear" w:color="050000" w:fill="auto"/>
              </w:rPr>
            </w:pPr>
            <w:r>
              <w:rPr>
                <w:rFonts w:hint="eastAsia" w:ascii="仿宋" w:hAnsi="仿宋" w:eastAsia="仿宋" w:cs="仿宋"/>
                <w:sz w:val="18"/>
                <w:shd w:val="clear" w:color="050000" w:fill="auto"/>
              </w:rPr>
              <w:t>用户ID</w:t>
            </w:r>
            <w:r>
              <w:rPr>
                <w:rFonts w:ascii="仿宋" w:hAnsi="仿宋" w:eastAsia="仿宋" w:cs="仿宋"/>
                <w:sz w:val="18"/>
                <w:shd w:val="clear" w:color="050000" w:fill="auto"/>
              </w:rPr>
              <w:t>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6</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1007</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账号不能为空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7</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1008</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银行代码不能为空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8</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1009</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用户被加入黑名单</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9</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1010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账户金额不能为空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1011</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账期不能为空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11</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w:t>
            </w:r>
            <w:r>
              <w:rPr>
                <w:rFonts w:hint="eastAsia" w:ascii="仿宋" w:hAnsi="仿宋" w:eastAsia="仿宋" w:cs="仿宋"/>
                <w:sz w:val="18"/>
                <w:shd w:val="clear" w:color="050000" w:fill="auto"/>
              </w:rPr>
              <w:t>12</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订单类型不能为空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1016</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账户属性不能为空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13</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1017</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流水号不能为空--多渠道返回</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14</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1018</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返回码不能为空--多渠道返回</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15</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币种不能为空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16</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1021</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订单号已存在</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17</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1023</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所有验证通过</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18</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1024</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业务编码不能为空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19</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1025</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账户名不能为空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20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1026</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卡属性不能为空且必须为10，或20</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21</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100000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成功</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22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4444</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系统异常</w:t>
            </w:r>
          </w:p>
        </w:tc>
      </w:tr>
    </w:tbl>
    <w:p>
      <w:pPr>
        <w:pStyle w:val="2"/>
        <w:rPr>
          <w:rFonts w:ascii="华文中宋" w:hAnsi="华文中宋" w:eastAsia="华文中宋" w:cs="华文中宋"/>
          <w:b/>
          <w:shd w:val="clear" w:color="060000" w:fill="auto"/>
        </w:rPr>
      </w:pPr>
      <w:r>
        <w:rPr>
          <w:rFonts w:hint="eastAsia"/>
        </w:rPr>
        <w:t>交易码</w:t>
      </w:r>
    </w:p>
    <w:tbl>
      <w:tblPr>
        <w:tblStyle w:val="41"/>
        <w:tblW w:w="552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pPr>
              <w:jc w:val="center"/>
              <w:rPr>
                <w:b/>
              </w:rPr>
            </w:pPr>
            <w:bookmarkStart w:id="0" w:name="_Hlk407217637"/>
            <w:r>
              <w:rPr>
                <w:rFonts w:hint="eastAsia"/>
                <w:b/>
              </w:rPr>
              <w:t>编码</w:t>
            </w:r>
          </w:p>
        </w:tc>
        <w:tc>
          <w:tcPr>
            <w:tcW w:w="1984" w:type="dxa"/>
            <w:shd w:val="clear" w:color="auto" w:fill="D9D9D9"/>
          </w:tcPr>
          <w:p>
            <w:pPr>
              <w:jc w:val="center"/>
              <w:rPr>
                <w:b/>
              </w:rPr>
            </w:pPr>
            <w:r>
              <w:rPr>
                <w:rFonts w:hint="eastAsia"/>
                <w:b/>
              </w:rPr>
              <w:t>描述</w:t>
            </w:r>
          </w:p>
        </w:tc>
        <w:tc>
          <w:tcPr>
            <w:tcW w:w="2126" w:type="dxa"/>
            <w:shd w:val="clear" w:color="auto" w:fill="D9D9D9"/>
          </w:tcPr>
          <w:p>
            <w:pPr>
              <w:jc w:val="center"/>
              <w:rPr>
                <w:b/>
              </w:rPr>
            </w:pPr>
            <w:r>
              <w:rPr>
                <w:rFonts w:hint="eastAsia"/>
                <w:b/>
              </w:rPr>
              <w:t>是否终态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t>12</w:t>
            </w:r>
          </w:p>
        </w:tc>
        <w:tc>
          <w:tcPr>
            <w:tcW w:w="1984" w:type="dxa"/>
          </w:tcPr>
          <w:p>
            <w:r>
              <w:rPr>
                <w:rFonts w:hint="eastAsia"/>
              </w:rPr>
              <w:t>处理中</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13</w:t>
            </w:r>
          </w:p>
        </w:tc>
        <w:tc>
          <w:tcPr>
            <w:tcW w:w="1984" w:type="dxa"/>
          </w:tcPr>
          <w:p>
            <w:r>
              <w:rPr>
                <w:rFonts w:hint="eastAsia"/>
              </w:rPr>
              <w:t>失败</w:t>
            </w:r>
          </w:p>
        </w:tc>
        <w:tc>
          <w:tcPr>
            <w:tcW w:w="2126" w:type="dxa"/>
          </w:tcPr>
          <w:p>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t>15</w:t>
            </w:r>
          </w:p>
        </w:tc>
        <w:tc>
          <w:tcPr>
            <w:tcW w:w="1984" w:type="dxa"/>
          </w:tcPr>
          <w:p>
            <w:r>
              <w:rPr>
                <w:rFonts w:hint="eastAsia"/>
              </w:rPr>
              <w:t>成功</w:t>
            </w:r>
          </w:p>
        </w:tc>
        <w:tc>
          <w:tcPr>
            <w:tcW w:w="2126" w:type="dxa"/>
          </w:tcPr>
          <w:p>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t>16</w:t>
            </w:r>
          </w:p>
        </w:tc>
        <w:tc>
          <w:tcPr>
            <w:tcW w:w="1984" w:type="dxa"/>
          </w:tcPr>
          <w:p>
            <w:r>
              <w:rPr>
                <w:rFonts w:hint="eastAsia"/>
              </w:rPr>
              <w:t>退票</w:t>
            </w:r>
          </w:p>
        </w:tc>
        <w:tc>
          <w:tcPr>
            <w:tcW w:w="2126" w:type="dxa"/>
          </w:tcPr>
          <w:p>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w:t>
            </w:r>
          </w:p>
        </w:tc>
        <w:tc>
          <w:tcPr>
            <w:tcW w:w="1984" w:type="dxa"/>
          </w:tcPr>
          <w:p>
            <w:r>
              <w:rPr>
                <w:rFonts w:hint="eastAsia"/>
              </w:rPr>
              <w:t>初始状态</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2</w:t>
            </w:r>
          </w:p>
        </w:tc>
        <w:tc>
          <w:tcPr>
            <w:tcW w:w="1984" w:type="dxa"/>
          </w:tcPr>
          <w:p>
            <w:r>
              <w:rPr>
                <w:rFonts w:hint="eastAsia"/>
              </w:rPr>
              <w:t>待发送</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3</w:t>
            </w:r>
          </w:p>
        </w:tc>
        <w:tc>
          <w:tcPr>
            <w:tcW w:w="1984" w:type="dxa"/>
          </w:tcPr>
          <w:p>
            <w:r>
              <w:rPr>
                <w:rFonts w:hint="eastAsia"/>
              </w:rPr>
              <w:t>发送成功</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4</w:t>
            </w:r>
          </w:p>
        </w:tc>
        <w:tc>
          <w:tcPr>
            <w:tcW w:w="1984" w:type="dxa"/>
          </w:tcPr>
          <w:p>
            <w:r>
              <w:rPr>
                <w:rFonts w:hint="eastAsia"/>
              </w:rPr>
              <w:t>发送失败</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tc>
        <w:tc>
          <w:tcPr>
            <w:tcW w:w="1984" w:type="dxa"/>
          </w:tcPr>
          <w:p/>
        </w:tc>
        <w:tc>
          <w:tcPr>
            <w:tcW w:w="2126" w:type="dxa"/>
          </w:tcPr>
          <w:p/>
        </w:tc>
      </w:tr>
      <w:bookmarkEnd w:id="0"/>
    </w:tbl>
    <w:p>
      <w:bookmarkStart w:id="1" w:name="_附录C——地区代码"/>
      <w:bookmarkEnd w:id="1"/>
    </w:p>
    <w:p/>
    <w:p>
      <w:pPr>
        <w:pStyle w:val="2"/>
      </w:pPr>
      <w:r>
        <w:rPr>
          <w:rFonts w:hint="eastAsia"/>
        </w:rPr>
        <w:t>状态码</w:t>
      </w:r>
    </w:p>
    <w:tbl>
      <w:tblPr>
        <w:tblStyle w:val="41"/>
        <w:tblW w:w="69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pPr>
              <w:jc w:val="center"/>
              <w:rPr>
                <w:b/>
              </w:rPr>
            </w:pPr>
            <w:r>
              <w:rPr>
                <w:rFonts w:hint="eastAsia"/>
                <w:b/>
              </w:rPr>
              <w:t>编码</w:t>
            </w:r>
          </w:p>
        </w:tc>
        <w:tc>
          <w:tcPr>
            <w:tcW w:w="1984" w:type="dxa"/>
            <w:shd w:val="clear" w:color="auto" w:fill="D9D9D9"/>
          </w:tcPr>
          <w:p>
            <w:pPr>
              <w:jc w:val="center"/>
              <w:rPr>
                <w:b/>
              </w:rPr>
            </w:pPr>
            <w:r>
              <w:rPr>
                <w:rFonts w:hint="eastAsia"/>
                <w:b/>
              </w:rPr>
              <w:t>描述</w:t>
            </w:r>
          </w:p>
        </w:tc>
        <w:tc>
          <w:tcPr>
            <w:tcW w:w="3553" w:type="dxa"/>
            <w:shd w:val="clear" w:color="auto" w:fill="D9D9D9"/>
          </w:tcPr>
          <w:p>
            <w:pPr>
              <w:jc w:val="center"/>
              <w:rPr>
                <w:b/>
              </w:rPr>
            </w:pPr>
            <w:r>
              <w:rPr>
                <w:rFonts w:hint="eastAsia"/>
                <w:b/>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pPr>
              <w:rPr>
                <w:rFonts w:hint="eastAsia" w:eastAsia="宋体"/>
                <w:lang w:eastAsia="zh-CN"/>
              </w:rPr>
            </w:pPr>
            <w:r>
              <w:rPr>
                <w:rFonts w:hint="eastAsia"/>
                <w:lang w:val="en-US" w:eastAsia="zh-CN"/>
              </w:rPr>
              <w:t>200</w:t>
            </w:r>
          </w:p>
        </w:tc>
        <w:tc>
          <w:tcPr>
            <w:tcW w:w="1984" w:type="dxa"/>
          </w:tcPr>
          <w:p>
            <w:r>
              <w:rPr>
                <w:rFonts w:hint="eastAsia"/>
              </w:rPr>
              <w:t>单批量笔数上限</w:t>
            </w:r>
          </w:p>
        </w:tc>
        <w:tc>
          <w:tcPr>
            <w:tcW w:w="3553" w:type="dxa"/>
          </w:tcPr>
          <w:p>
            <w:r>
              <w:rPr>
                <w:rFonts w:hint="eastAsia"/>
              </w:rPr>
              <w:t>目前测试为：10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tc>
        <w:tc>
          <w:tcPr>
            <w:tcW w:w="1984" w:type="dxa"/>
          </w:tcPr>
          <w:p/>
        </w:tc>
        <w:tc>
          <w:tcPr>
            <w:tcW w:w="355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w:t>
            </w:r>
          </w:p>
        </w:tc>
        <w:tc>
          <w:tcPr>
            <w:tcW w:w="1984" w:type="dxa"/>
          </w:tcPr>
          <w:p>
            <w:r>
              <w:rPr>
                <w:rFonts w:hint="eastAsia"/>
              </w:rPr>
              <w:t>代收</w:t>
            </w:r>
          </w:p>
        </w:tc>
        <w:tc>
          <w:tcPr>
            <w:tcW w:w="3553" w:type="dxa"/>
          </w:tcPr>
          <w:p>
            <w:r>
              <w:rPr>
                <w:rFonts w:hint="eastAsia"/>
              </w:rPr>
              <w:t>TRANS_DETAIL.ORDER_NO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2</w:t>
            </w:r>
          </w:p>
        </w:tc>
        <w:tc>
          <w:tcPr>
            <w:tcW w:w="1984" w:type="dxa"/>
          </w:tcPr>
          <w:p>
            <w:r>
              <w:rPr>
                <w:rFonts w:hint="eastAsia"/>
              </w:rPr>
              <w:t>代付</w:t>
            </w:r>
          </w:p>
        </w:tc>
        <w:tc>
          <w:tcPr>
            <w:tcW w:w="3553" w:type="dxa"/>
          </w:tcPr>
          <w:p>
            <w:r>
              <w:rPr>
                <w:rFonts w:hint="eastAsia"/>
              </w:rPr>
              <w:t>TRANS_DETAIL.ORDER_NO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0</w:t>
            </w:r>
          </w:p>
        </w:tc>
        <w:tc>
          <w:tcPr>
            <w:tcW w:w="1984" w:type="dxa"/>
          </w:tcPr>
          <w:p>
            <w:r>
              <w:rPr>
                <w:rFonts w:hint="eastAsia"/>
              </w:rPr>
              <w:t>实时</w:t>
            </w:r>
          </w:p>
        </w:tc>
        <w:tc>
          <w:tcPr>
            <w:tcW w:w="3553" w:type="dxa"/>
          </w:tcPr>
          <w:p>
            <w:r>
              <w:rPr>
                <w:rFonts w:hint="eastAsia"/>
              </w:rPr>
              <w:t>TRANS_DETAIL.BUSSINESS_TYPE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w:t>
            </w:r>
          </w:p>
        </w:tc>
        <w:tc>
          <w:tcPr>
            <w:tcW w:w="1984" w:type="dxa"/>
          </w:tcPr>
          <w:p>
            <w:r>
              <w:rPr>
                <w:rFonts w:hint="eastAsia"/>
              </w:rPr>
              <w:t>批量</w:t>
            </w:r>
          </w:p>
        </w:tc>
        <w:tc>
          <w:tcPr>
            <w:tcW w:w="3553" w:type="dxa"/>
          </w:tcPr>
          <w:p>
            <w:r>
              <w:rPr>
                <w:rFonts w:hint="eastAsia"/>
              </w:rPr>
              <w:t>TRANS_DETAIL.BUSSINESS_TYPE</w:t>
            </w:r>
          </w:p>
        </w:tc>
      </w:tr>
    </w:tbl>
    <w:p>
      <w:pPr>
        <w:pStyle w:val="2"/>
      </w:pPr>
      <w:r>
        <w:rPr>
          <w:rFonts w:hint="eastAsia"/>
        </w:rPr>
        <w:t>账户类型</w:t>
      </w:r>
    </w:p>
    <w:tbl>
      <w:tblPr>
        <w:tblStyle w:val="41"/>
        <w:tblW w:w="538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pPr>
              <w:jc w:val="center"/>
              <w:rPr>
                <w:b/>
              </w:rPr>
            </w:pPr>
            <w:bookmarkStart w:id="2" w:name="_Hlk407214900"/>
            <w:r>
              <w:rPr>
                <w:rFonts w:hint="eastAsia"/>
                <w:b/>
              </w:rPr>
              <w:t>编码</w:t>
            </w:r>
          </w:p>
        </w:tc>
        <w:tc>
          <w:tcPr>
            <w:tcW w:w="3189" w:type="dxa"/>
            <w:shd w:val="clear" w:color="auto" w:fill="D9D9D9"/>
          </w:tcPr>
          <w:p>
            <w:pPr>
              <w:jc w:val="center"/>
              <w:rPr>
                <w:b/>
              </w:rPr>
            </w:pPr>
            <w:r>
              <w:rPr>
                <w:rFonts w:hint="eastAsia"/>
                <w:b/>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198" w:type="dxa"/>
            <w:shd w:val="clear" w:color="auto" w:fill="D9D9D9"/>
          </w:tcPr>
          <w:p>
            <w:r>
              <w:rPr>
                <w:rFonts w:hint="eastAsia"/>
              </w:rPr>
              <w:t>10</w:t>
            </w:r>
          </w:p>
        </w:tc>
        <w:tc>
          <w:tcPr>
            <w:tcW w:w="3189" w:type="dxa"/>
          </w:tcPr>
          <w:p>
            <w:r>
              <w:rPr>
                <w:rFonts w:hint="eastAsia" w:ascii="Microsoft Sans Serif" w:hAnsi="Microsoft Sans Serif"/>
                <w:color w:val="000000"/>
              </w:rPr>
              <w:t>对私账号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rPr>
                <w:rFonts w:hint="eastAsia"/>
              </w:rPr>
              <w:t>20</w:t>
            </w:r>
          </w:p>
        </w:tc>
        <w:tc>
          <w:tcPr>
            <w:tcW w:w="3189" w:type="dxa"/>
          </w:tcPr>
          <w:p>
            <w:r>
              <w:rPr>
                <w:rFonts w:hint="eastAsia"/>
              </w:rPr>
              <w:t>对公账户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t>11</w:t>
            </w:r>
          </w:p>
        </w:tc>
        <w:tc>
          <w:tcPr>
            <w:tcW w:w="3189" w:type="dxa"/>
          </w:tcPr>
          <w:p>
            <w:r>
              <w:rPr>
                <w:rFonts w:hint="eastAsia"/>
              </w:rPr>
              <w:t>信用卡账户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t>12</w:t>
            </w:r>
          </w:p>
        </w:tc>
        <w:tc>
          <w:tcPr>
            <w:tcW w:w="3189" w:type="dxa"/>
          </w:tcPr>
          <w:p>
            <w:r>
              <w:rPr>
                <w:rFonts w:hint="eastAsia"/>
              </w:rPr>
              <w:t>活期一本通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t>13</w:t>
            </w:r>
          </w:p>
        </w:tc>
        <w:tc>
          <w:tcPr>
            <w:tcW w:w="3189" w:type="dxa"/>
          </w:tcPr>
          <w:p>
            <w:pPr>
              <w:rPr>
                <w:rFonts w:ascii="Microsoft Sans Serif" w:hAnsi="Microsoft Sans Serif"/>
                <w:color w:val="000000"/>
              </w:rPr>
            </w:pPr>
            <w:r>
              <w:rPr>
                <w:rFonts w:hint="eastAsia" w:ascii="Microsoft Sans Serif" w:hAnsi="Microsoft Sans Serif"/>
                <w:color w:val="000000"/>
              </w:rPr>
              <w:t>定期一本通</w:t>
            </w:r>
          </w:p>
        </w:tc>
      </w:tr>
      <w:bookmarkEnd w:id="2"/>
    </w:tbl>
    <w:p>
      <w:pPr>
        <w:pStyle w:val="2"/>
      </w:pPr>
      <w:r>
        <w:rPr>
          <w:rFonts w:hint="eastAsia"/>
        </w:rPr>
        <w:t>币种信息</w:t>
      </w:r>
    </w:p>
    <w:tbl>
      <w:tblPr>
        <w:tblStyle w:val="41"/>
        <w:tblW w:w="538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pPr>
              <w:jc w:val="center"/>
              <w:rPr>
                <w:b/>
              </w:rPr>
            </w:pPr>
            <w:r>
              <w:rPr>
                <w:rFonts w:hint="eastAsia"/>
                <w:b/>
              </w:rPr>
              <w:t>代码</w:t>
            </w:r>
          </w:p>
        </w:tc>
        <w:tc>
          <w:tcPr>
            <w:tcW w:w="2552" w:type="dxa"/>
            <w:shd w:val="clear" w:color="auto" w:fill="D9D9D9"/>
          </w:tcPr>
          <w:p>
            <w:pPr>
              <w:jc w:val="center"/>
              <w:rPr>
                <w:b/>
              </w:rPr>
            </w:pPr>
            <w:r>
              <w:rPr>
                <w:rFonts w:hint="eastAsia"/>
                <w:b/>
              </w:rPr>
              <w:t>币种名称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t>CNY</w:t>
            </w:r>
          </w:p>
        </w:tc>
        <w:tc>
          <w:tcPr>
            <w:tcW w:w="2552" w:type="dxa"/>
          </w:tcPr>
          <w:p>
            <w:r>
              <w:rPr>
                <w:rFonts w:hint="eastAsia"/>
              </w:rPr>
              <w:t>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HKD</w:t>
            </w:r>
          </w:p>
        </w:tc>
        <w:tc>
          <w:tcPr>
            <w:tcW w:w="2552" w:type="dxa"/>
          </w:tcPr>
          <w:p>
            <w:r>
              <w:rPr>
                <w:rFonts w:hint="eastAsia"/>
              </w:rPr>
              <w:t>港币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USD</w:t>
            </w:r>
          </w:p>
        </w:tc>
        <w:tc>
          <w:tcPr>
            <w:tcW w:w="2552" w:type="dxa"/>
          </w:tcPr>
          <w:p>
            <w:r>
              <w:rPr>
                <w:rFonts w:hint="eastAsia"/>
              </w:rPr>
              <w:t>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t>JPY</w:t>
            </w:r>
          </w:p>
        </w:tc>
        <w:tc>
          <w:tcPr>
            <w:tcW w:w="2552" w:type="dxa"/>
          </w:tcPr>
          <w:p>
            <w:r>
              <w:rPr>
                <w:rFonts w:hint="eastAsia"/>
              </w:rPr>
              <w:t>日元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EUR</w:t>
            </w:r>
          </w:p>
        </w:tc>
        <w:tc>
          <w:tcPr>
            <w:tcW w:w="2552" w:type="dxa"/>
          </w:tcPr>
          <w:p>
            <w:r>
              <w:rPr>
                <w:rFonts w:hint="eastAsia"/>
              </w:rPr>
              <w:t>欧元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GBP</w:t>
            </w:r>
          </w:p>
        </w:tc>
        <w:tc>
          <w:tcPr>
            <w:tcW w:w="2552" w:type="dxa"/>
          </w:tcPr>
          <w:p>
            <w:r>
              <w:rPr>
                <w:rFonts w:hint="eastAsia"/>
              </w:rPr>
              <w:t>英镑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DEM</w:t>
            </w:r>
          </w:p>
        </w:tc>
        <w:tc>
          <w:tcPr>
            <w:tcW w:w="2552" w:type="dxa"/>
          </w:tcPr>
          <w:p>
            <w:r>
              <w:rPr>
                <w:rFonts w:hint="eastAsia"/>
              </w:rPr>
              <w:t>德国马克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GHF</w:t>
            </w:r>
          </w:p>
        </w:tc>
        <w:tc>
          <w:tcPr>
            <w:tcW w:w="2552" w:type="dxa"/>
          </w:tcPr>
          <w:p>
            <w:r>
              <w:rPr>
                <w:rFonts w:hint="eastAsia"/>
              </w:rPr>
              <w:t>瑞士法郎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t>FRF</w:t>
            </w:r>
          </w:p>
        </w:tc>
        <w:tc>
          <w:tcPr>
            <w:tcW w:w="2552" w:type="dxa"/>
          </w:tcPr>
          <w:p>
            <w:r>
              <w:rPr>
                <w:rFonts w:hint="eastAsia"/>
              </w:rPr>
              <w:t>法国法郎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tc>
        <w:tc>
          <w:tcPr>
            <w:tcW w:w="25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tc>
        <w:tc>
          <w:tcPr>
            <w:tcW w:w="25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tc>
        <w:tc>
          <w:tcPr>
            <w:tcW w:w="25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tc>
        <w:tc>
          <w:tcPr>
            <w:tcW w:w="2552" w:type="dxa"/>
          </w:tcPr>
          <w:p/>
        </w:tc>
      </w:tr>
    </w:tbl>
    <w:p>
      <w:pPr>
        <w:pStyle w:val="2"/>
      </w:pPr>
      <w:r>
        <w:t>业务编码</w:t>
      </w:r>
    </w:p>
    <w:p/>
    <w:tbl>
      <w:tblPr>
        <w:tblStyle w:val="42"/>
        <w:tblW w:w="510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rPr>
                <w:b/>
              </w:rPr>
            </w:pPr>
            <w:r>
              <w:rPr>
                <w:rFonts w:hint="eastAsia"/>
                <w:b/>
              </w:rPr>
              <w:t>类型</w:t>
            </w:r>
          </w:p>
        </w:tc>
        <w:tc>
          <w:tcPr>
            <w:tcW w:w="2551" w:type="dxa"/>
            <w:shd w:val="clear" w:color="auto" w:fill="A6A6A6"/>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10100</w:t>
            </w:r>
          </w:p>
        </w:tc>
        <w:tc>
          <w:tcPr>
            <w:tcW w:w="2551" w:type="dxa"/>
            <w:vAlign w:val="bottom"/>
          </w:tcPr>
          <w:p>
            <w:pPr>
              <w:jc w:val="center"/>
            </w:pPr>
            <w:r>
              <w:rPr>
                <w:rFonts w:hint="eastAsia"/>
              </w:rPr>
              <w:t>保险分红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10101</w:t>
            </w:r>
          </w:p>
        </w:tc>
        <w:tc>
          <w:tcPr>
            <w:tcW w:w="2551" w:type="dxa"/>
            <w:vAlign w:val="bottom"/>
          </w:tcPr>
          <w:p>
            <w:pPr>
              <w:jc w:val="center"/>
            </w:pPr>
            <w:r>
              <w:rPr>
                <w:rFonts w:hint="eastAsia"/>
              </w:rPr>
              <w:t>代发佣金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11100</w:t>
            </w:r>
          </w:p>
        </w:tc>
        <w:tc>
          <w:tcPr>
            <w:tcW w:w="2551" w:type="dxa"/>
            <w:vAlign w:val="bottom"/>
          </w:tcPr>
          <w:p>
            <w:pPr>
              <w:jc w:val="center"/>
            </w:pPr>
            <w:r>
              <w:rPr>
                <w:rFonts w:hint="eastAsia"/>
              </w:rPr>
              <w:t>代发工资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11101</w:t>
            </w:r>
          </w:p>
        </w:tc>
        <w:tc>
          <w:tcPr>
            <w:tcW w:w="2551" w:type="dxa"/>
            <w:vAlign w:val="bottom"/>
          </w:tcPr>
          <w:p>
            <w:pPr>
              <w:jc w:val="center"/>
            </w:pPr>
            <w:r>
              <w:rPr>
                <w:rFonts w:hint="eastAsia"/>
              </w:rPr>
              <w:t>代发奖金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11102</w:t>
            </w:r>
          </w:p>
        </w:tc>
        <w:tc>
          <w:tcPr>
            <w:tcW w:w="2551" w:type="dxa"/>
            <w:vAlign w:val="bottom"/>
          </w:tcPr>
          <w:p>
            <w:pPr>
              <w:jc w:val="center"/>
            </w:pPr>
            <w:r>
              <w:rPr>
                <w:rFonts w:hint="eastAsia"/>
              </w:rPr>
              <w:t>保险分红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w:t>
            </w:r>
          </w:p>
        </w:tc>
        <w:tc>
          <w:tcPr>
            <w:tcW w:w="2551" w:type="dxa"/>
            <w:vAlign w:val="bottom"/>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09100</w:t>
            </w:r>
          </w:p>
        </w:tc>
        <w:tc>
          <w:tcPr>
            <w:tcW w:w="2551" w:type="dxa"/>
            <w:vAlign w:val="bottom"/>
          </w:tcPr>
          <w:p>
            <w:pPr>
              <w:jc w:val="center"/>
            </w:pPr>
            <w:r>
              <w:rPr>
                <w:rFonts w:hint="eastAsia"/>
              </w:rPr>
              <w:t>社保费代收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09101</w:t>
            </w:r>
          </w:p>
        </w:tc>
        <w:tc>
          <w:tcPr>
            <w:tcW w:w="2551" w:type="dxa"/>
            <w:vAlign w:val="bottom"/>
          </w:tcPr>
          <w:p>
            <w:pPr>
              <w:jc w:val="center"/>
            </w:pPr>
            <w:r>
              <w:rPr>
                <w:rFonts w:hint="eastAsia"/>
              </w:rPr>
              <w:t>养老保险费用代收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08100</w:t>
            </w:r>
          </w:p>
        </w:tc>
        <w:tc>
          <w:tcPr>
            <w:tcW w:w="2551" w:type="dxa"/>
            <w:vAlign w:val="bottom"/>
          </w:tcPr>
          <w:p>
            <w:pPr>
              <w:jc w:val="center"/>
            </w:pPr>
            <w:r>
              <w:rPr>
                <w:rFonts w:hint="eastAsia"/>
              </w:rPr>
              <w:t>房屋管理费用代收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08101</w:t>
            </w:r>
          </w:p>
        </w:tc>
        <w:tc>
          <w:tcPr>
            <w:tcW w:w="2551" w:type="dxa"/>
            <w:vAlign w:val="bottom"/>
          </w:tcPr>
          <w:p>
            <w:pPr>
              <w:jc w:val="center"/>
            </w:pPr>
            <w:r>
              <w:rPr>
                <w:rFonts w:hint="eastAsia"/>
              </w:rPr>
              <w:t>租赁服务费代收</w:t>
            </w:r>
          </w:p>
        </w:tc>
      </w:tr>
    </w:tbl>
    <w:p>
      <w:pPr>
        <w:keepNext/>
        <w:keepLines/>
        <w:numPr>
          <w:ilvl w:val="0"/>
          <w:numId w:val="0"/>
        </w:numPr>
        <w:spacing w:before="240" w:line="360" w:lineRule="auto"/>
        <w:ind w:leftChars="0"/>
        <w:jc w:val="left"/>
        <w:rPr>
          <w:rFonts w:ascii="华文中宋" w:hAnsi="华文中宋" w:eastAsia="华文中宋" w:cs="华文中宋"/>
          <w:b/>
          <w:sz w:val="30"/>
          <w:shd w:val="clear" w:color="060000" w:fill="auto"/>
        </w:rPr>
      </w:pPr>
    </w:p>
    <w:p>
      <w:pPr>
        <w:jc w:val="left"/>
        <w:rPr>
          <w:rFonts w:ascii="华文中宋" w:hAnsi="华文中宋" w:eastAsia="华文中宋" w:cs="华文中宋"/>
          <w:sz w:val="30"/>
          <w:shd w:val="clear" w:color="050000" w:fill="auto"/>
        </w:rPr>
      </w:pPr>
    </w:p>
    <w:p>
      <w:pPr>
        <w:jc w:val="left"/>
        <w:rPr>
          <w:rFonts w:ascii="宋体" w:hAnsi="宋体" w:cs="宋体"/>
          <w:shd w:val="clear" w:color="050000" w:fill="auto"/>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华文宋体">
    <w:altName w:val="宋体"/>
    <w:panose1 w:val="02010600040101010101"/>
    <w:charset w:val="86"/>
    <w:family w:val="auto"/>
    <w:pitch w:val="default"/>
    <w:sig w:usb0="00000000" w:usb1="00000000" w:usb2="00000000" w:usb3="00000000" w:csb0="0004009F" w:csb1="DFD70000"/>
  </w:font>
  <w:font w:name="Microsoft Sans Serif">
    <w:panose1 w:val="020B0604020202020204"/>
    <w:charset w:val="00"/>
    <w:family w:val="auto"/>
    <w:pitch w:val="default"/>
    <w:sig w:usb0="E1002AFF" w:usb1="C0000002" w:usb2="00000008"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Lucida Sans Unicode">
    <w:panose1 w:val="020B0602030504020204"/>
    <w:charset w:val="00"/>
    <w:family w:val="auto"/>
    <w:pitch w:val="default"/>
    <w:sig w:usb0="80001AFF" w:usb1="0000396B" w:usb2="00000000" w:usb3="00000000" w:csb0="200000BF" w:csb1="D7F70000"/>
  </w:font>
  <w:font w:name="Segoe UI Symbol">
    <w:panose1 w:val="020B0502040204020203"/>
    <w:charset w:val="00"/>
    <w:family w:val="modern"/>
    <w:pitch w:val="default"/>
    <w:sig w:usb0="8000006F" w:usb1="1200FBEF" w:usb2="0064C000" w:usb3="00000002" w:csb0="00000001" w:csb1="4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华文宋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Style w:val="37"/>
      </w:rPr>
    </w:pPr>
    <w:r>
      <w:rPr>
        <w:rFonts w:hint="eastAsia"/>
      </w:rPr>
      <w:t xml:space="preserve"> </w:t>
    </w:r>
    <w:r>
      <w:rPr>
        <w:rFonts w:ascii="宋体" w:hAnsi="Times New Roman" w:eastAsia="宋体" w:cs="Times New Roman"/>
        <w:kern w:val="2"/>
        <w:sz w:val="18"/>
        <w:szCs w:val="18"/>
        <w:lang w:val="en-US" w:eastAsia="zh-CN" w:bidi="ar-SA"/>
      </w:rPr>
      <w:pict>
        <v:line id="Line 5" o:spid="_x0000_s2050" o:spt="20" style="position:absolute;left:0pt;margin-left:0pt;margin-top:6.25pt;height:0.05pt;width:423pt;z-index:251659264;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p>
  <w:p>
    <w:pPr>
      <w:pStyle w:val="25"/>
      <w:rPr>
        <w:rStyle w:val="37"/>
      </w:rPr>
    </w:pPr>
    <w:r>
      <w:rPr>
        <w:rStyle w:val="37"/>
        <w:rFonts w:hint="eastAsia"/>
      </w:rPr>
      <w:t>瑞金麟金融产品</w:t>
    </w:r>
    <w:r>
      <w:rPr>
        <w:rStyle w:val="37"/>
      </w:rPr>
      <w:t>中心</w:t>
    </w:r>
    <w:r>
      <w:rPr>
        <w:rStyle w:val="37"/>
        <w:rFonts w:hint="eastAsia"/>
      </w:rPr>
      <w:t xml:space="preserve">                                                           文档编号</w:t>
    </w:r>
    <w:r>
      <w:rPr>
        <w:rStyle w:val="37"/>
      </w:rPr>
      <w:t>QZ-01</w:t>
    </w:r>
  </w:p>
  <w:p>
    <w:pPr>
      <w:pStyle w:val="25"/>
      <w:jc w:val="center"/>
    </w:pPr>
    <w:r>
      <w:rPr>
        <w:rStyle w:val="37"/>
      </w:rPr>
      <w:fldChar w:fldCharType="begin"/>
    </w:r>
    <w:r>
      <w:rPr>
        <w:rStyle w:val="37"/>
      </w:rPr>
      <w:instrText xml:space="preserve"> PAGE </w:instrText>
    </w:r>
    <w:r>
      <w:rPr>
        <w:rStyle w:val="37"/>
      </w:rPr>
      <w:fldChar w:fldCharType="separate"/>
    </w:r>
    <w:r>
      <w:rPr>
        <w:rStyle w:val="37"/>
      </w:rPr>
      <w:t>8</w:t>
    </w:r>
    <w:r>
      <w:rPr>
        <w:rStyle w:val="3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ascii="宋体" w:hAnsi="Times New Roman" w:eastAsia="宋体" w:cs="Times New Roman"/>
        <w:kern w:val="2"/>
        <w:sz w:val="18"/>
        <w:szCs w:val="18"/>
        <w:lang w:val="en-US" w:eastAsia="zh-TW" w:bidi="ar-SA"/>
      </w:rPr>
      <w:pict>
        <v:shape id="PowerPlusWaterMarkObject357476642" o:spid="_x0000_s2049" o:spt="136" type="#_x0000_t136" style="position:absolute;left:0pt;height:131.95pt;width:527.85pt;mso-position-horizontal:center;mso-position-horizontal-relative:margin;mso-position-vertical:center;mso-position-vertical-relative:margin;rotation:20643840f;z-index:-251658240;mso-width-relative:page;mso-height-relative:page;" fillcolor="#C0C0C0" filled="t" o:preferrelative="t" stroked="f" coordsize="21600,21600" o:allowincell="f" adj="10800">
          <v:path/>
          <v:fill on="t" opacity="32768f" focussize="0,0"/>
          <v:stroke on="f"/>
          <v:imagedata gain="65536f" blacklevel="0f" gamma="0" o:title=""/>
          <o:lock v:ext="edit" position="f" selection="f" grouping="f" rotation="f" cropping="f" text="f" aspectratio="f"/>
          <v:textpath on="t" fitshape="t" fitpath="t" trim="t" xscale="f" string="CONFIDENTIAL" style="font-family:Calibri;font-size:8pt;v-text-align:center;"/>
        </v:shape>
      </w:pict>
    </w:r>
    <w:r>
      <w:rPr>
        <w:rFonts w:hint="eastAsia"/>
        <w:lang w:val="en-US" w:eastAsia="zh-CN"/>
      </w:rPr>
      <w:t>代收付</w:t>
    </w:r>
    <w:r>
      <w:fldChar w:fldCharType="begin"/>
    </w:r>
    <w:r>
      <w:instrText xml:space="preserve"> TITLE   \* MERGEFORMAT </w:instrText>
    </w:r>
    <w:r>
      <w:fldChar w:fldCharType="separate"/>
    </w:r>
    <w:r>
      <w:rPr>
        <w:rFonts w:hint="eastAsia"/>
      </w:rPr>
      <w:t>系统接口规范</w:t>
    </w:r>
    <w:r>
      <w:fldChar w:fldCharType="end"/>
    </w:r>
    <w:r>
      <w:rPr>
        <w:rFonts w:hint="eastAsia"/>
      </w:rPr>
      <w:t xml:space="preserve">                                                         </w:t>
    </w:r>
    <w:r>
      <w:t xml:space="preserve">        </w:t>
    </w:r>
    <w:r>
      <w:rPr>
        <w:rFonts w:ascii="宋体" w:hAnsi="Times New Roman" w:eastAsia="宋体" w:cs="Times New Roman"/>
        <w:kern w:val="2"/>
        <w:sz w:val="18"/>
        <w:szCs w:val="18"/>
        <w:lang w:val="en-US" w:eastAsia="zh-CN" w:bidi="ar-SA"/>
      </w:rPr>
      <w:pict>
        <v:shape id="_x0000_i1026" o:spt="75" type="#_x0000_t75" style="height:27pt;width:49.5pt;" fillcolor="#FFFFFF" filled="f" o:preferrelative="t" stroked="f" coordsize="21600,21600">
          <v:path/>
          <v:fill on="f" color2="#FFFFFF" focussize="0,0"/>
          <v:stroke on="f"/>
          <v:imagedata r:id="rId1" gain="65536f" blacklevel="0f" gamma="0" o:title=""/>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5"/>
      <w:lvlText w:val="%1."/>
      <w:lvlJc w:val="left"/>
      <w:pPr>
        <w:tabs>
          <w:tab w:val="left" w:pos="850"/>
        </w:tabs>
        <w:ind w:left="850" w:hanging="389"/>
      </w:pPr>
      <w:rPr>
        <w:rFonts w:hint="eastAsia"/>
      </w:rPr>
    </w:lvl>
  </w:abstractNum>
  <w:abstractNum w:abstractNumId="1">
    <w:nsid w:val="00000004"/>
    <w:multiLevelType w:val="singleLevel"/>
    <w:tmpl w:val="00000004"/>
    <w:lvl w:ilvl="0" w:tentative="0">
      <w:start w:val="1"/>
      <w:numFmt w:val="bullet"/>
      <w:lvlText w:val="•"/>
      <w:lvlJc w:val="left"/>
    </w:lvl>
  </w:abstractNum>
  <w:abstractNum w:abstractNumId="2">
    <w:nsid w:val="00000005"/>
    <w:multiLevelType w:val="singleLevel"/>
    <w:tmpl w:val="00000005"/>
    <w:lvl w:ilvl="0" w:tentative="0">
      <w:start w:val="1"/>
      <w:numFmt w:val="bullet"/>
      <w:lvlText w:val="•"/>
      <w:lvlJc w:val="left"/>
    </w:lvl>
  </w:abstractNum>
  <w:abstractNum w:abstractNumId="3">
    <w:nsid w:val="0F740A07"/>
    <w:multiLevelType w:val="multilevel"/>
    <w:tmpl w:val="0F740A07"/>
    <w:lvl w:ilvl="0" w:tentative="0">
      <w:start w:val="1"/>
      <w:numFmt w:val="decimal"/>
      <w:pStyle w:val="14"/>
      <w:lvlText w:val="%1）"/>
      <w:lvlJc w:val="left"/>
      <w:pPr>
        <w:tabs>
          <w:tab w:val="left" w:pos="1354"/>
        </w:tabs>
        <w:ind w:left="1354" w:hanging="50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16D1019"/>
    <w:multiLevelType w:val="multilevel"/>
    <w:tmpl w:val="216D1019"/>
    <w:lvl w:ilvl="0" w:tentative="0">
      <w:start w:val="1"/>
      <w:numFmt w:val="bullet"/>
      <w:pStyle w:val="17"/>
      <w:lvlText w:val=""/>
      <w:lvlJc w:val="left"/>
      <w:pPr>
        <w:tabs>
          <w:tab w:val="left" w:pos="850"/>
        </w:tabs>
        <w:ind w:left="850" w:hanging="389"/>
      </w:pPr>
      <w:rPr>
        <w:rFonts w:hint="default" w:ascii="Wingdings" w:hAnsi="Wingdings"/>
      </w:rPr>
    </w:lvl>
    <w:lvl w:ilvl="1" w:tentative="0">
      <w:start w:val="1"/>
      <w:numFmt w:val="bullet"/>
      <w:lvlText w:val=""/>
      <w:lvlJc w:val="left"/>
      <w:pPr>
        <w:tabs>
          <w:tab w:val="left" w:pos="2448"/>
        </w:tabs>
        <w:ind w:left="2448" w:hanging="420"/>
      </w:pPr>
      <w:rPr>
        <w:rFonts w:hint="default" w:ascii="Wingdings" w:hAnsi="Wingdings"/>
      </w:rPr>
    </w:lvl>
    <w:lvl w:ilvl="2" w:tentative="0">
      <w:start w:val="1"/>
      <w:numFmt w:val="bullet"/>
      <w:lvlText w:val=""/>
      <w:lvlJc w:val="left"/>
      <w:pPr>
        <w:tabs>
          <w:tab w:val="left" w:pos="2868"/>
        </w:tabs>
        <w:ind w:left="2868" w:hanging="420"/>
      </w:pPr>
      <w:rPr>
        <w:rFonts w:hint="default" w:ascii="Wingdings" w:hAnsi="Wingdings"/>
      </w:rPr>
    </w:lvl>
    <w:lvl w:ilvl="3" w:tentative="0">
      <w:start w:val="1"/>
      <w:numFmt w:val="bullet"/>
      <w:lvlText w:val=""/>
      <w:lvlJc w:val="left"/>
      <w:pPr>
        <w:tabs>
          <w:tab w:val="left" w:pos="3288"/>
        </w:tabs>
        <w:ind w:left="3288" w:hanging="420"/>
      </w:pPr>
      <w:rPr>
        <w:rFonts w:hint="default" w:ascii="Wingdings" w:hAnsi="Wingdings"/>
      </w:rPr>
    </w:lvl>
    <w:lvl w:ilvl="4" w:tentative="0">
      <w:start w:val="1"/>
      <w:numFmt w:val="bullet"/>
      <w:lvlText w:val=""/>
      <w:lvlJc w:val="left"/>
      <w:pPr>
        <w:tabs>
          <w:tab w:val="left" w:pos="3708"/>
        </w:tabs>
        <w:ind w:left="3708" w:hanging="420"/>
      </w:pPr>
      <w:rPr>
        <w:rFonts w:hint="default" w:ascii="Wingdings" w:hAnsi="Wingdings"/>
      </w:rPr>
    </w:lvl>
    <w:lvl w:ilvl="5" w:tentative="0">
      <w:start w:val="1"/>
      <w:numFmt w:val="bullet"/>
      <w:lvlText w:val=""/>
      <w:lvlJc w:val="left"/>
      <w:pPr>
        <w:tabs>
          <w:tab w:val="left" w:pos="4128"/>
        </w:tabs>
        <w:ind w:left="4128" w:hanging="420"/>
      </w:pPr>
      <w:rPr>
        <w:rFonts w:hint="default" w:ascii="Wingdings" w:hAnsi="Wingdings"/>
      </w:rPr>
    </w:lvl>
    <w:lvl w:ilvl="6" w:tentative="0">
      <w:start w:val="1"/>
      <w:numFmt w:val="bullet"/>
      <w:lvlText w:val=""/>
      <w:lvlJc w:val="left"/>
      <w:pPr>
        <w:tabs>
          <w:tab w:val="left" w:pos="4548"/>
        </w:tabs>
        <w:ind w:left="4548" w:hanging="420"/>
      </w:pPr>
      <w:rPr>
        <w:rFonts w:hint="default" w:ascii="Wingdings" w:hAnsi="Wingdings"/>
      </w:rPr>
    </w:lvl>
    <w:lvl w:ilvl="7" w:tentative="0">
      <w:start w:val="1"/>
      <w:numFmt w:val="bullet"/>
      <w:lvlText w:val=""/>
      <w:lvlJc w:val="left"/>
      <w:pPr>
        <w:tabs>
          <w:tab w:val="left" w:pos="4968"/>
        </w:tabs>
        <w:ind w:left="4968" w:hanging="420"/>
      </w:pPr>
      <w:rPr>
        <w:rFonts w:hint="default" w:ascii="Wingdings" w:hAnsi="Wingdings"/>
      </w:rPr>
    </w:lvl>
    <w:lvl w:ilvl="8" w:tentative="0">
      <w:start w:val="1"/>
      <w:numFmt w:val="bullet"/>
      <w:lvlText w:val=""/>
      <w:lvlJc w:val="left"/>
      <w:pPr>
        <w:tabs>
          <w:tab w:val="left" w:pos="5388"/>
        </w:tabs>
        <w:ind w:left="5388" w:hanging="420"/>
      </w:pPr>
      <w:rPr>
        <w:rFonts w:hint="default" w:ascii="Wingdings" w:hAnsi="Wingdings"/>
      </w:rPr>
    </w:lvl>
  </w:abstractNum>
  <w:abstractNum w:abstractNumId="5">
    <w:nsid w:val="2CC77E94"/>
    <w:multiLevelType w:val="multilevel"/>
    <w:tmpl w:val="2CC77E94"/>
    <w:lvl w:ilvl="0" w:tentative="0">
      <w:start w:val="1"/>
      <w:numFmt w:val="decimal"/>
      <w:pStyle w:val="2"/>
      <w:lvlText w:val="%1"/>
      <w:lvlJc w:val="left"/>
      <w:pPr>
        <w:tabs>
          <w:tab w:val="left" w:pos="432"/>
        </w:tabs>
        <w:ind w:left="432" w:hanging="432"/>
      </w:pPr>
      <w:rPr>
        <w:rFonts w:hint="default" w:ascii="Arial" w:hAnsi="Arial"/>
        <w:b/>
        <w:i w:val="0"/>
        <w:caps w:val="0"/>
        <w:strike w:val="0"/>
        <w:dstrike w:val="0"/>
        <w:sz w:val="30"/>
      </w:rPr>
    </w:lvl>
    <w:lvl w:ilvl="1" w:tentative="0">
      <w:start w:val="1"/>
      <w:numFmt w:val="decimal"/>
      <w:pStyle w:val="3"/>
      <w:lvlText w:val="%1.%2"/>
      <w:lvlJc w:val="left"/>
      <w:pPr>
        <w:tabs>
          <w:tab w:val="left" w:pos="576"/>
        </w:tabs>
        <w:ind w:left="576" w:hanging="576"/>
      </w:pPr>
      <w:rPr>
        <w:rFonts w:hint="default" w:ascii="Arial" w:hAnsi="Arial"/>
        <w:b/>
        <w:i w:val="0"/>
        <w:caps w:val="0"/>
        <w:strike w:val="0"/>
        <w:dstrike w:val="0"/>
        <w:sz w:val="28"/>
      </w:rPr>
    </w:lvl>
    <w:lvl w:ilvl="2" w:tentative="0">
      <w:start w:val="1"/>
      <w:numFmt w:val="decimal"/>
      <w:pStyle w:val="4"/>
      <w:lvlText w:val="%1.%2.%3"/>
      <w:lvlJc w:val="left"/>
      <w:pPr>
        <w:tabs>
          <w:tab w:val="left" w:pos="720"/>
        </w:tabs>
        <w:ind w:left="720" w:hanging="720"/>
      </w:pPr>
      <w:rPr>
        <w:rFonts w:hint="default" w:ascii="Arial" w:hAnsi="Arial"/>
        <w:b/>
        <w:i w:val="0"/>
        <w:sz w:val="24"/>
      </w:rPr>
    </w:lvl>
    <w:lvl w:ilvl="3" w:tentative="0">
      <w:start w:val="1"/>
      <w:numFmt w:val="decimal"/>
      <w:pStyle w:val="5"/>
      <w:lvlText w:val="%1.%2.%3.%4"/>
      <w:lvlJc w:val="left"/>
      <w:pPr>
        <w:tabs>
          <w:tab w:val="left" w:pos="864"/>
        </w:tabs>
        <w:ind w:left="864" w:hanging="864"/>
      </w:pPr>
      <w:rPr>
        <w:rFonts w:hint="default" w:ascii="Arial" w:hAnsi="Arial"/>
        <w:b/>
        <w:i w:val="0"/>
        <w:sz w:val="21"/>
      </w:r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316531E3"/>
    <w:multiLevelType w:val="multilevel"/>
    <w:tmpl w:val="316531E3"/>
    <w:lvl w:ilvl="0" w:tentative="0">
      <w:start w:val="1"/>
      <w:numFmt w:val="decimal"/>
      <w:lvlText w:val="第%1章"/>
      <w:lvlJc w:val="left"/>
      <w:pPr>
        <w:tabs>
          <w:tab w:val="left" w:pos="1080"/>
        </w:tabs>
        <w:ind w:left="432" w:hanging="432"/>
      </w:pPr>
      <w:rPr>
        <w:rFonts w:hint="default" w:ascii="Arial" w:hAnsi="Arial" w:eastAsia="黑体"/>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620"/>
        </w:tabs>
        <w:ind w:left="971" w:hanging="431"/>
      </w:pPr>
      <w:rPr>
        <w:rFonts w:hint="eastAsia" w:ascii="宋体" w:eastAsia="宋体"/>
        <w:b/>
        <w:i w:val="0"/>
        <w:spacing w:val="10"/>
        <w:sz w:val="28"/>
      </w:rPr>
    </w:lvl>
    <w:lvl w:ilvl="3" w:tentative="0">
      <w:start w:val="1"/>
      <w:numFmt w:val="decimal"/>
      <w:lvlText w:val="%1.%2.%3.%4 "/>
      <w:lvlJc w:val="left"/>
      <w:pPr>
        <w:tabs>
          <w:tab w:val="left" w:pos="1440"/>
        </w:tabs>
        <w:ind w:left="864" w:hanging="864"/>
      </w:pPr>
      <w:rPr>
        <w:rFonts w:hint="eastAsia" w:ascii="宋体" w:eastAsia="宋体"/>
        <w:b/>
        <w:i w:val="0"/>
        <w:sz w:val="28"/>
      </w:rPr>
    </w:lvl>
    <w:lvl w:ilvl="4" w:tentative="0">
      <w:start w:val="1"/>
      <w:numFmt w:val="decimal"/>
      <w:lvlText w:val="%1.%2.%3.%4.%5"/>
      <w:lvlJc w:val="left"/>
      <w:pPr>
        <w:tabs>
          <w:tab w:val="left" w:pos="900"/>
        </w:tabs>
        <w:ind w:left="468" w:hanging="1008"/>
      </w:pPr>
      <w:rPr>
        <w:rFonts w:hint="eastAsia" w:ascii="宋体" w:eastAsia="宋体"/>
        <w:b/>
        <w:i w:val="0"/>
        <w:sz w:val="24"/>
      </w:rPr>
    </w:lvl>
    <w:lvl w:ilvl="5" w:tentative="0">
      <w:start w:val="1"/>
      <w:numFmt w:val="decimal"/>
      <w:pStyle w:val="8"/>
      <w:lvlText w:val="%1.%2.%3.%4.%5.%6"/>
      <w:lvlJc w:val="left"/>
      <w:pPr>
        <w:tabs>
          <w:tab w:val="left" w:pos="612"/>
        </w:tabs>
        <w:ind w:left="612" w:hanging="1152"/>
      </w:pPr>
      <w:rPr>
        <w:rFonts w:hint="eastAsia"/>
      </w:rPr>
    </w:lvl>
    <w:lvl w:ilvl="6" w:tentative="0">
      <w:start w:val="1"/>
      <w:numFmt w:val="decimal"/>
      <w:pStyle w:val="9"/>
      <w:lvlText w:val="%1.%2.%3.%4.%5.%6.%7"/>
      <w:lvlJc w:val="left"/>
      <w:pPr>
        <w:tabs>
          <w:tab w:val="left" w:pos="756"/>
        </w:tabs>
        <w:ind w:left="756" w:hanging="1296"/>
      </w:pPr>
      <w:rPr>
        <w:rFonts w:hint="eastAsia"/>
      </w:rPr>
    </w:lvl>
    <w:lvl w:ilvl="7" w:tentative="0">
      <w:start w:val="1"/>
      <w:numFmt w:val="decimal"/>
      <w:pStyle w:val="10"/>
      <w:lvlText w:val="%1.%2.%3.%4.%5.%6.%7.%8"/>
      <w:lvlJc w:val="left"/>
      <w:pPr>
        <w:tabs>
          <w:tab w:val="left" w:pos="900"/>
        </w:tabs>
        <w:ind w:left="900" w:hanging="1440"/>
      </w:pPr>
      <w:rPr>
        <w:rFonts w:hint="eastAsia"/>
      </w:rPr>
    </w:lvl>
    <w:lvl w:ilvl="8" w:tentative="0">
      <w:start w:val="1"/>
      <w:numFmt w:val="decimal"/>
      <w:lvlText w:val="%1.%2.%3.%4.%5.%6.%7.%8.%9"/>
      <w:lvlJc w:val="left"/>
      <w:pPr>
        <w:tabs>
          <w:tab w:val="left" w:pos="1044"/>
        </w:tabs>
        <w:ind w:left="1044" w:hanging="1584"/>
      </w:pPr>
      <w:rPr>
        <w:rFonts w:hint="eastAsia"/>
      </w:rPr>
    </w:lvl>
  </w:abstractNum>
  <w:abstractNum w:abstractNumId="7">
    <w:nsid w:val="43166AA0"/>
    <w:multiLevelType w:val="multilevel"/>
    <w:tmpl w:val="43166AA0"/>
    <w:lvl w:ilvl="0" w:tentative="0">
      <w:start w:val="1"/>
      <w:numFmt w:val="bullet"/>
      <w:pStyle w:val="19"/>
      <w:lvlText w:val="－"/>
      <w:lvlJc w:val="left"/>
      <w:pPr>
        <w:tabs>
          <w:tab w:val="left" w:pos="1354"/>
        </w:tabs>
        <w:ind w:left="1354" w:hanging="504"/>
      </w:pPr>
      <w:rPr>
        <w:rFonts w:hint="eastAsia" w:ascii="宋体" w:hAnsi="Wingdings" w:eastAsia="宋体"/>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eastAsia" w:ascii="宋体" w:hAnsi="Wingdings" w:eastAsia="宋体"/>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eastAsia" w:ascii="宋体" w:hAnsi="Wingdings" w:eastAsia="宋体"/>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8CF9CF3"/>
    <w:multiLevelType w:val="singleLevel"/>
    <w:tmpl w:val="58CF9CF3"/>
    <w:lvl w:ilvl="0" w:tentative="0">
      <w:start w:val="1"/>
      <w:numFmt w:val="decimal"/>
      <w:lvlText w:val="%1"/>
      <w:lvlJc w:val="center"/>
      <w:pPr>
        <w:tabs>
          <w:tab w:val="left" w:pos="420"/>
        </w:tabs>
        <w:ind w:left="425" w:leftChars="0" w:hanging="425" w:firstLineChars="0"/>
      </w:pPr>
      <w:rPr>
        <w:rFonts w:hint="default"/>
      </w:rPr>
    </w:lvl>
  </w:abstractNum>
  <w:abstractNum w:abstractNumId="9">
    <w:nsid w:val="58CF9D2A"/>
    <w:multiLevelType w:val="singleLevel"/>
    <w:tmpl w:val="58CF9D2A"/>
    <w:lvl w:ilvl="0" w:tentative="0">
      <w:start w:val="1"/>
      <w:numFmt w:val="decimal"/>
      <w:lvlText w:val="%1"/>
      <w:lvlJc w:val="center"/>
      <w:pPr>
        <w:tabs>
          <w:tab w:val="left" w:pos="420"/>
        </w:tabs>
        <w:ind w:left="425" w:leftChars="0" w:hanging="425" w:firstLineChars="0"/>
      </w:pPr>
      <w:rPr>
        <w:rFonts w:hint="default"/>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8EB"/>
    <w:rsid w:val="00000C77"/>
    <w:rsid w:val="00000CB7"/>
    <w:rsid w:val="000038D5"/>
    <w:rsid w:val="000038E1"/>
    <w:rsid w:val="00003E98"/>
    <w:rsid w:val="000043AD"/>
    <w:rsid w:val="0000453D"/>
    <w:rsid w:val="0000477E"/>
    <w:rsid w:val="000063D1"/>
    <w:rsid w:val="00006803"/>
    <w:rsid w:val="00006B8A"/>
    <w:rsid w:val="000070E9"/>
    <w:rsid w:val="00007565"/>
    <w:rsid w:val="000078B9"/>
    <w:rsid w:val="000078D3"/>
    <w:rsid w:val="00007FAF"/>
    <w:rsid w:val="00012480"/>
    <w:rsid w:val="0001248B"/>
    <w:rsid w:val="00013E78"/>
    <w:rsid w:val="000140C8"/>
    <w:rsid w:val="00014A69"/>
    <w:rsid w:val="00015181"/>
    <w:rsid w:val="00015F08"/>
    <w:rsid w:val="000163BD"/>
    <w:rsid w:val="00016F55"/>
    <w:rsid w:val="000203BE"/>
    <w:rsid w:val="0002166F"/>
    <w:rsid w:val="00021776"/>
    <w:rsid w:val="000222DB"/>
    <w:rsid w:val="00022402"/>
    <w:rsid w:val="000237A8"/>
    <w:rsid w:val="00023D6A"/>
    <w:rsid w:val="00024E30"/>
    <w:rsid w:val="0002573C"/>
    <w:rsid w:val="00025A6B"/>
    <w:rsid w:val="00027668"/>
    <w:rsid w:val="00027FA4"/>
    <w:rsid w:val="000303D6"/>
    <w:rsid w:val="00030D04"/>
    <w:rsid w:val="000317AF"/>
    <w:rsid w:val="000328AE"/>
    <w:rsid w:val="00033FB9"/>
    <w:rsid w:val="00035329"/>
    <w:rsid w:val="00035B82"/>
    <w:rsid w:val="00035F65"/>
    <w:rsid w:val="000362E1"/>
    <w:rsid w:val="00037522"/>
    <w:rsid w:val="00037ED9"/>
    <w:rsid w:val="000404F7"/>
    <w:rsid w:val="00040CC0"/>
    <w:rsid w:val="00041A67"/>
    <w:rsid w:val="00043433"/>
    <w:rsid w:val="00045215"/>
    <w:rsid w:val="000456BD"/>
    <w:rsid w:val="00046178"/>
    <w:rsid w:val="00046712"/>
    <w:rsid w:val="00046DBB"/>
    <w:rsid w:val="0005045F"/>
    <w:rsid w:val="000504DD"/>
    <w:rsid w:val="000509ED"/>
    <w:rsid w:val="00050D39"/>
    <w:rsid w:val="00051485"/>
    <w:rsid w:val="00051B36"/>
    <w:rsid w:val="00052238"/>
    <w:rsid w:val="0005233B"/>
    <w:rsid w:val="000525EF"/>
    <w:rsid w:val="0005274E"/>
    <w:rsid w:val="00052815"/>
    <w:rsid w:val="00052B38"/>
    <w:rsid w:val="00052E0A"/>
    <w:rsid w:val="00053AB1"/>
    <w:rsid w:val="000561BF"/>
    <w:rsid w:val="000569A2"/>
    <w:rsid w:val="000575CE"/>
    <w:rsid w:val="000575CF"/>
    <w:rsid w:val="000576BA"/>
    <w:rsid w:val="00057C40"/>
    <w:rsid w:val="000607F0"/>
    <w:rsid w:val="000610A0"/>
    <w:rsid w:val="000611F9"/>
    <w:rsid w:val="00062380"/>
    <w:rsid w:val="00062E68"/>
    <w:rsid w:val="00063115"/>
    <w:rsid w:val="000632E5"/>
    <w:rsid w:val="00063640"/>
    <w:rsid w:val="0006387E"/>
    <w:rsid w:val="000650A0"/>
    <w:rsid w:val="00065298"/>
    <w:rsid w:val="00065B66"/>
    <w:rsid w:val="00066FFB"/>
    <w:rsid w:val="00067933"/>
    <w:rsid w:val="00070099"/>
    <w:rsid w:val="000704F5"/>
    <w:rsid w:val="00070F68"/>
    <w:rsid w:val="000719FB"/>
    <w:rsid w:val="00072EEB"/>
    <w:rsid w:val="00073434"/>
    <w:rsid w:val="00073DC1"/>
    <w:rsid w:val="00074303"/>
    <w:rsid w:val="000749A6"/>
    <w:rsid w:val="00074D36"/>
    <w:rsid w:val="00075884"/>
    <w:rsid w:val="00075EE8"/>
    <w:rsid w:val="0007701D"/>
    <w:rsid w:val="000775F8"/>
    <w:rsid w:val="0007779E"/>
    <w:rsid w:val="00080B24"/>
    <w:rsid w:val="00080C34"/>
    <w:rsid w:val="000813FA"/>
    <w:rsid w:val="0008198F"/>
    <w:rsid w:val="00081BBE"/>
    <w:rsid w:val="00081C0E"/>
    <w:rsid w:val="00081D62"/>
    <w:rsid w:val="00081DEB"/>
    <w:rsid w:val="00082CFF"/>
    <w:rsid w:val="00083DBF"/>
    <w:rsid w:val="000841C7"/>
    <w:rsid w:val="00084645"/>
    <w:rsid w:val="000855D6"/>
    <w:rsid w:val="000856A2"/>
    <w:rsid w:val="000862CB"/>
    <w:rsid w:val="00091879"/>
    <w:rsid w:val="00092885"/>
    <w:rsid w:val="00094B10"/>
    <w:rsid w:val="00094B6A"/>
    <w:rsid w:val="0009557D"/>
    <w:rsid w:val="00096224"/>
    <w:rsid w:val="000967A5"/>
    <w:rsid w:val="00097025"/>
    <w:rsid w:val="000971E5"/>
    <w:rsid w:val="00097683"/>
    <w:rsid w:val="000A0A0E"/>
    <w:rsid w:val="000A2175"/>
    <w:rsid w:val="000A2176"/>
    <w:rsid w:val="000A287F"/>
    <w:rsid w:val="000A28C0"/>
    <w:rsid w:val="000A2A58"/>
    <w:rsid w:val="000A2CCD"/>
    <w:rsid w:val="000A35AB"/>
    <w:rsid w:val="000A409C"/>
    <w:rsid w:val="000A4940"/>
    <w:rsid w:val="000A59DD"/>
    <w:rsid w:val="000A5C7E"/>
    <w:rsid w:val="000A5E4B"/>
    <w:rsid w:val="000A660F"/>
    <w:rsid w:val="000A68AC"/>
    <w:rsid w:val="000A6D1D"/>
    <w:rsid w:val="000A6E2F"/>
    <w:rsid w:val="000B3050"/>
    <w:rsid w:val="000B51E6"/>
    <w:rsid w:val="000B670B"/>
    <w:rsid w:val="000B689E"/>
    <w:rsid w:val="000B6E2A"/>
    <w:rsid w:val="000B7126"/>
    <w:rsid w:val="000C0B28"/>
    <w:rsid w:val="000C125D"/>
    <w:rsid w:val="000C1DD6"/>
    <w:rsid w:val="000C1F16"/>
    <w:rsid w:val="000C2B12"/>
    <w:rsid w:val="000C3C15"/>
    <w:rsid w:val="000C4A74"/>
    <w:rsid w:val="000C5300"/>
    <w:rsid w:val="000C5A18"/>
    <w:rsid w:val="000C5D76"/>
    <w:rsid w:val="000D0D3E"/>
    <w:rsid w:val="000D1E3E"/>
    <w:rsid w:val="000D1FCE"/>
    <w:rsid w:val="000D2189"/>
    <w:rsid w:val="000D2A5E"/>
    <w:rsid w:val="000D2D17"/>
    <w:rsid w:val="000D3CF5"/>
    <w:rsid w:val="000D44DD"/>
    <w:rsid w:val="000D6E54"/>
    <w:rsid w:val="000D7362"/>
    <w:rsid w:val="000D7F12"/>
    <w:rsid w:val="000E1475"/>
    <w:rsid w:val="000E15E2"/>
    <w:rsid w:val="000E1845"/>
    <w:rsid w:val="000E1E8F"/>
    <w:rsid w:val="000E241E"/>
    <w:rsid w:val="000E26B2"/>
    <w:rsid w:val="000E29BE"/>
    <w:rsid w:val="000E3ECF"/>
    <w:rsid w:val="000E4992"/>
    <w:rsid w:val="000E5F06"/>
    <w:rsid w:val="000E5F16"/>
    <w:rsid w:val="000E626A"/>
    <w:rsid w:val="000F026A"/>
    <w:rsid w:val="000F0A85"/>
    <w:rsid w:val="000F26F7"/>
    <w:rsid w:val="000F3BDE"/>
    <w:rsid w:val="000F4962"/>
    <w:rsid w:val="000F4F66"/>
    <w:rsid w:val="000F78E8"/>
    <w:rsid w:val="000F792B"/>
    <w:rsid w:val="000F7E5D"/>
    <w:rsid w:val="00100A10"/>
    <w:rsid w:val="00102F0A"/>
    <w:rsid w:val="00103AA7"/>
    <w:rsid w:val="00103EE8"/>
    <w:rsid w:val="00104317"/>
    <w:rsid w:val="00104564"/>
    <w:rsid w:val="0010487E"/>
    <w:rsid w:val="00105D26"/>
    <w:rsid w:val="0010689E"/>
    <w:rsid w:val="00106FB2"/>
    <w:rsid w:val="00107678"/>
    <w:rsid w:val="00110ABE"/>
    <w:rsid w:val="00110FD6"/>
    <w:rsid w:val="001111F7"/>
    <w:rsid w:val="001112F4"/>
    <w:rsid w:val="00111C6F"/>
    <w:rsid w:val="00111DCC"/>
    <w:rsid w:val="0011208E"/>
    <w:rsid w:val="001123AC"/>
    <w:rsid w:val="00112697"/>
    <w:rsid w:val="00113C6F"/>
    <w:rsid w:val="0011466F"/>
    <w:rsid w:val="0011646F"/>
    <w:rsid w:val="00117912"/>
    <w:rsid w:val="00121194"/>
    <w:rsid w:val="00121512"/>
    <w:rsid w:val="0012184D"/>
    <w:rsid w:val="00121A57"/>
    <w:rsid w:val="00122F45"/>
    <w:rsid w:val="00124793"/>
    <w:rsid w:val="00125102"/>
    <w:rsid w:val="00125554"/>
    <w:rsid w:val="001263E5"/>
    <w:rsid w:val="0012663E"/>
    <w:rsid w:val="00126AAC"/>
    <w:rsid w:val="00126D11"/>
    <w:rsid w:val="00127748"/>
    <w:rsid w:val="00127F46"/>
    <w:rsid w:val="0013168A"/>
    <w:rsid w:val="00133678"/>
    <w:rsid w:val="00133AAC"/>
    <w:rsid w:val="00133B92"/>
    <w:rsid w:val="00135781"/>
    <w:rsid w:val="00136BF7"/>
    <w:rsid w:val="00137FEA"/>
    <w:rsid w:val="00141AD7"/>
    <w:rsid w:val="00142AAA"/>
    <w:rsid w:val="001439FA"/>
    <w:rsid w:val="00144308"/>
    <w:rsid w:val="0014546B"/>
    <w:rsid w:val="001466A0"/>
    <w:rsid w:val="00147CBC"/>
    <w:rsid w:val="00150A46"/>
    <w:rsid w:val="00152313"/>
    <w:rsid w:val="00154B1B"/>
    <w:rsid w:val="00155197"/>
    <w:rsid w:val="0015546F"/>
    <w:rsid w:val="00155F5D"/>
    <w:rsid w:val="00156706"/>
    <w:rsid w:val="00156B34"/>
    <w:rsid w:val="00157B44"/>
    <w:rsid w:val="001601D3"/>
    <w:rsid w:val="00161737"/>
    <w:rsid w:val="00163072"/>
    <w:rsid w:val="00163BB9"/>
    <w:rsid w:val="00164FA5"/>
    <w:rsid w:val="00166186"/>
    <w:rsid w:val="001669CF"/>
    <w:rsid w:val="001669D7"/>
    <w:rsid w:val="001669FC"/>
    <w:rsid w:val="00166FFD"/>
    <w:rsid w:val="0016750C"/>
    <w:rsid w:val="001679F9"/>
    <w:rsid w:val="00167F9B"/>
    <w:rsid w:val="0017062B"/>
    <w:rsid w:val="001717CC"/>
    <w:rsid w:val="00171FAC"/>
    <w:rsid w:val="0017451F"/>
    <w:rsid w:val="00174A72"/>
    <w:rsid w:val="00175828"/>
    <w:rsid w:val="0017641D"/>
    <w:rsid w:val="00176D05"/>
    <w:rsid w:val="001771C0"/>
    <w:rsid w:val="00177B24"/>
    <w:rsid w:val="00180636"/>
    <w:rsid w:val="001806A5"/>
    <w:rsid w:val="00180BB2"/>
    <w:rsid w:val="00181DC5"/>
    <w:rsid w:val="00182E9A"/>
    <w:rsid w:val="0018325C"/>
    <w:rsid w:val="001837B1"/>
    <w:rsid w:val="001837DA"/>
    <w:rsid w:val="001838B4"/>
    <w:rsid w:val="00184AB1"/>
    <w:rsid w:val="001861B5"/>
    <w:rsid w:val="001863F8"/>
    <w:rsid w:val="001869A0"/>
    <w:rsid w:val="00186BFF"/>
    <w:rsid w:val="00186C9A"/>
    <w:rsid w:val="00186E53"/>
    <w:rsid w:val="00186F8E"/>
    <w:rsid w:val="00187248"/>
    <w:rsid w:val="001876C7"/>
    <w:rsid w:val="00187996"/>
    <w:rsid w:val="00187ACE"/>
    <w:rsid w:val="00187CFD"/>
    <w:rsid w:val="00191549"/>
    <w:rsid w:val="00191614"/>
    <w:rsid w:val="0019164C"/>
    <w:rsid w:val="001923FB"/>
    <w:rsid w:val="00192502"/>
    <w:rsid w:val="001926D8"/>
    <w:rsid w:val="00192766"/>
    <w:rsid w:val="0019277C"/>
    <w:rsid w:val="001934F3"/>
    <w:rsid w:val="0019463B"/>
    <w:rsid w:val="001948AE"/>
    <w:rsid w:val="00194B12"/>
    <w:rsid w:val="001951A9"/>
    <w:rsid w:val="0019539F"/>
    <w:rsid w:val="001959FC"/>
    <w:rsid w:val="00196113"/>
    <w:rsid w:val="00196781"/>
    <w:rsid w:val="00197330"/>
    <w:rsid w:val="001A033A"/>
    <w:rsid w:val="001A123A"/>
    <w:rsid w:val="001A175D"/>
    <w:rsid w:val="001A19EA"/>
    <w:rsid w:val="001A1EEE"/>
    <w:rsid w:val="001A2005"/>
    <w:rsid w:val="001A2028"/>
    <w:rsid w:val="001A277C"/>
    <w:rsid w:val="001A357A"/>
    <w:rsid w:val="001A364D"/>
    <w:rsid w:val="001A399B"/>
    <w:rsid w:val="001A3D12"/>
    <w:rsid w:val="001A4F13"/>
    <w:rsid w:val="001A6667"/>
    <w:rsid w:val="001A71CD"/>
    <w:rsid w:val="001A79A0"/>
    <w:rsid w:val="001A7FD3"/>
    <w:rsid w:val="001B0316"/>
    <w:rsid w:val="001B12E7"/>
    <w:rsid w:val="001B173D"/>
    <w:rsid w:val="001B187F"/>
    <w:rsid w:val="001B2E56"/>
    <w:rsid w:val="001B37F3"/>
    <w:rsid w:val="001B3CC4"/>
    <w:rsid w:val="001B4400"/>
    <w:rsid w:val="001B5303"/>
    <w:rsid w:val="001B587F"/>
    <w:rsid w:val="001B7555"/>
    <w:rsid w:val="001B7CA2"/>
    <w:rsid w:val="001C0AA1"/>
    <w:rsid w:val="001C4957"/>
    <w:rsid w:val="001C4B24"/>
    <w:rsid w:val="001C5582"/>
    <w:rsid w:val="001C5A37"/>
    <w:rsid w:val="001C6763"/>
    <w:rsid w:val="001C792C"/>
    <w:rsid w:val="001C799F"/>
    <w:rsid w:val="001D1AB2"/>
    <w:rsid w:val="001D1ADD"/>
    <w:rsid w:val="001D35DE"/>
    <w:rsid w:val="001D6001"/>
    <w:rsid w:val="001D6394"/>
    <w:rsid w:val="001D66BE"/>
    <w:rsid w:val="001D71E6"/>
    <w:rsid w:val="001E0309"/>
    <w:rsid w:val="001E0C25"/>
    <w:rsid w:val="001E138A"/>
    <w:rsid w:val="001E17AD"/>
    <w:rsid w:val="001E2173"/>
    <w:rsid w:val="001E28B8"/>
    <w:rsid w:val="001E2D5C"/>
    <w:rsid w:val="001E37CB"/>
    <w:rsid w:val="001E3E77"/>
    <w:rsid w:val="001E4BD7"/>
    <w:rsid w:val="001E4BE6"/>
    <w:rsid w:val="001E52F5"/>
    <w:rsid w:val="001E5D69"/>
    <w:rsid w:val="001E6852"/>
    <w:rsid w:val="001E71F3"/>
    <w:rsid w:val="001E788E"/>
    <w:rsid w:val="001E7934"/>
    <w:rsid w:val="001F0680"/>
    <w:rsid w:val="001F08A1"/>
    <w:rsid w:val="001F2E40"/>
    <w:rsid w:val="001F32D1"/>
    <w:rsid w:val="001F3BC2"/>
    <w:rsid w:val="001F3BF3"/>
    <w:rsid w:val="001F4408"/>
    <w:rsid w:val="001F461B"/>
    <w:rsid w:val="001F474E"/>
    <w:rsid w:val="001F4862"/>
    <w:rsid w:val="001F6B93"/>
    <w:rsid w:val="001F7486"/>
    <w:rsid w:val="001F7EE9"/>
    <w:rsid w:val="001F7F94"/>
    <w:rsid w:val="001F7F9E"/>
    <w:rsid w:val="002005F3"/>
    <w:rsid w:val="0020127E"/>
    <w:rsid w:val="0020176C"/>
    <w:rsid w:val="00203B57"/>
    <w:rsid w:val="00204295"/>
    <w:rsid w:val="00204C11"/>
    <w:rsid w:val="00205268"/>
    <w:rsid w:val="00206CF8"/>
    <w:rsid w:val="00210783"/>
    <w:rsid w:val="0021134C"/>
    <w:rsid w:val="00212797"/>
    <w:rsid w:val="00213CD7"/>
    <w:rsid w:val="00213FBD"/>
    <w:rsid w:val="00214208"/>
    <w:rsid w:val="00214630"/>
    <w:rsid w:val="002151A8"/>
    <w:rsid w:val="002156E2"/>
    <w:rsid w:val="00215DDF"/>
    <w:rsid w:val="00216411"/>
    <w:rsid w:val="002172FF"/>
    <w:rsid w:val="002175FB"/>
    <w:rsid w:val="002201DA"/>
    <w:rsid w:val="00220B3B"/>
    <w:rsid w:val="00220E59"/>
    <w:rsid w:val="00221429"/>
    <w:rsid w:val="00221653"/>
    <w:rsid w:val="002219E1"/>
    <w:rsid w:val="00221DEA"/>
    <w:rsid w:val="002220A2"/>
    <w:rsid w:val="00222A9A"/>
    <w:rsid w:val="002236BC"/>
    <w:rsid w:val="00224A8A"/>
    <w:rsid w:val="00224BDC"/>
    <w:rsid w:val="00224F42"/>
    <w:rsid w:val="0022501C"/>
    <w:rsid w:val="00225D39"/>
    <w:rsid w:val="00225F83"/>
    <w:rsid w:val="002264F7"/>
    <w:rsid w:val="002269EA"/>
    <w:rsid w:val="00226AEE"/>
    <w:rsid w:val="00226D73"/>
    <w:rsid w:val="00227C4F"/>
    <w:rsid w:val="00230D1F"/>
    <w:rsid w:val="002314AC"/>
    <w:rsid w:val="00231830"/>
    <w:rsid w:val="00231D65"/>
    <w:rsid w:val="00232E8B"/>
    <w:rsid w:val="00233ECC"/>
    <w:rsid w:val="00234276"/>
    <w:rsid w:val="0023435A"/>
    <w:rsid w:val="002344B3"/>
    <w:rsid w:val="00234E6E"/>
    <w:rsid w:val="00235157"/>
    <w:rsid w:val="00236B02"/>
    <w:rsid w:val="002375E2"/>
    <w:rsid w:val="0024181A"/>
    <w:rsid w:val="002423A4"/>
    <w:rsid w:val="00242E38"/>
    <w:rsid w:val="00243EE3"/>
    <w:rsid w:val="00243FB0"/>
    <w:rsid w:val="002441B7"/>
    <w:rsid w:val="0024530E"/>
    <w:rsid w:val="00245E12"/>
    <w:rsid w:val="00246CBB"/>
    <w:rsid w:val="00247861"/>
    <w:rsid w:val="00250C7E"/>
    <w:rsid w:val="00251747"/>
    <w:rsid w:val="002519E3"/>
    <w:rsid w:val="00252078"/>
    <w:rsid w:val="002537FC"/>
    <w:rsid w:val="00253D6D"/>
    <w:rsid w:val="002541AA"/>
    <w:rsid w:val="0025444F"/>
    <w:rsid w:val="002571E8"/>
    <w:rsid w:val="002578B2"/>
    <w:rsid w:val="00257992"/>
    <w:rsid w:val="002602FB"/>
    <w:rsid w:val="002603D0"/>
    <w:rsid w:val="00261BF6"/>
    <w:rsid w:val="00261DC4"/>
    <w:rsid w:val="0026210D"/>
    <w:rsid w:val="00262A42"/>
    <w:rsid w:val="00263167"/>
    <w:rsid w:val="00263518"/>
    <w:rsid w:val="00263C23"/>
    <w:rsid w:val="0026496F"/>
    <w:rsid w:val="00265694"/>
    <w:rsid w:val="00265E8E"/>
    <w:rsid w:val="00267093"/>
    <w:rsid w:val="0026726C"/>
    <w:rsid w:val="00267621"/>
    <w:rsid w:val="00267830"/>
    <w:rsid w:val="00270609"/>
    <w:rsid w:val="002707AA"/>
    <w:rsid w:val="00270F36"/>
    <w:rsid w:val="0027138F"/>
    <w:rsid w:val="00271DC6"/>
    <w:rsid w:val="00272194"/>
    <w:rsid w:val="002725F5"/>
    <w:rsid w:val="0027461D"/>
    <w:rsid w:val="00274FB4"/>
    <w:rsid w:val="002772D7"/>
    <w:rsid w:val="0027745E"/>
    <w:rsid w:val="002774CF"/>
    <w:rsid w:val="0027793D"/>
    <w:rsid w:val="00280331"/>
    <w:rsid w:val="002810BE"/>
    <w:rsid w:val="00281975"/>
    <w:rsid w:val="0028216E"/>
    <w:rsid w:val="00282E2B"/>
    <w:rsid w:val="00284752"/>
    <w:rsid w:val="00286278"/>
    <w:rsid w:val="0028634F"/>
    <w:rsid w:val="00287D6C"/>
    <w:rsid w:val="00287E75"/>
    <w:rsid w:val="00290F74"/>
    <w:rsid w:val="00291910"/>
    <w:rsid w:val="00292E2F"/>
    <w:rsid w:val="00294683"/>
    <w:rsid w:val="00294C98"/>
    <w:rsid w:val="00295157"/>
    <w:rsid w:val="002955CE"/>
    <w:rsid w:val="0029582F"/>
    <w:rsid w:val="00295D45"/>
    <w:rsid w:val="00295E37"/>
    <w:rsid w:val="002979BB"/>
    <w:rsid w:val="002A0E31"/>
    <w:rsid w:val="002A0E7F"/>
    <w:rsid w:val="002A1629"/>
    <w:rsid w:val="002A2CCA"/>
    <w:rsid w:val="002A2CF0"/>
    <w:rsid w:val="002A5689"/>
    <w:rsid w:val="002A5C92"/>
    <w:rsid w:val="002A5D60"/>
    <w:rsid w:val="002A6391"/>
    <w:rsid w:val="002A63EA"/>
    <w:rsid w:val="002A7139"/>
    <w:rsid w:val="002A72FD"/>
    <w:rsid w:val="002A7BBF"/>
    <w:rsid w:val="002B1BC6"/>
    <w:rsid w:val="002B1FAF"/>
    <w:rsid w:val="002B243A"/>
    <w:rsid w:val="002B2AEA"/>
    <w:rsid w:val="002B420D"/>
    <w:rsid w:val="002B4DA5"/>
    <w:rsid w:val="002B563D"/>
    <w:rsid w:val="002B6BE0"/>
    <w:rsid w:val="002B73D5"/>
    <w:rsid w:val="002B7EEB"/>
    <w:rsid w:val="002C0034"/>
    <w:rsid w:val="002C12CF"/>
    <w:rsid w:val="002C442B"/>
    <w:rsid w:val="002C44D9"/>
    <w:rsid w:val="002C47F4"/>
    <w:rsid w:val="002C4CE7"/>
    <w:rsid w:val="002C4EF4"/>
    <w:rsid w:val="002C5026"/>
    <w:rsid w:val="002C5BF4"/>
    <w:rsid w:val="002C695A"/>
    <w:rsid w:val="002C6C05"/>
    <w:rsid w:val="002C7889"/>
    <w:rsid w:val="002D00BD"/>
    <w:rsid w:val="002D18CE"/>
    <w:rsid w:val="002D1E90"/>
    <w:rsid w:val="002D3AA5"/>
    <w:rsid w:val="002D3C1F"/>
    <w:rsid w:val="002D4946"/>
    <w:rsid w:val="002D495C"/>
    <w:rsid w:val="002D49F3"/>
    <w:rsid w:val="002D5170"/>
    <w:rsid w:val="002D5539"/>
    <w:rsid w:val="002D5E2C"/>
    <w:rsid w:val="002D7F6A"/>
    <w:rsid w:val="002E0E37"/>
    <w:rsid w:val="002E15FB"/>
    <w:rsid w:val="002E36DD"/>
    <w:rsid w:val="002E669A"/>
    <w:rsid w:val="002E6DDC"/>
    <w:rsid w:val="002E7036"/>
    <w:rsid w:val="002F0E79"/>
    <w:rsid w:val="002F12AE"/>
    <w:rsid w:val="002F179F"/>
    <w:rsid w:val="002F26EE"/>
    <w:rsid w:val="002F274C"/>
    <w:rsid w:val="002F3FC4"/>
    <w:rsid w:val="002F4515"/>
    <w:rsid w:val="002F4A07"/>
    <w:rsid w:val="002F4BDE"/>
    <w:rsid w:val="002F4C2D"/>
    <w:rsid w:val="002F4F70"/>
    <w:rsid w:val="002F5355"/>
    <w:rsid w:val="002F63A2"/>
    <w:rsid w:val="002F6B49"/>
    <w:rsid w:val="002F7FB9"/>
    <w:rsid w:val="003000F4"/>
    <w:rsid w:val="00301FDD"/>
    <w:rsid w:val="00302684"/>
    <w:rsid w:val="00302ED7"/>
    <w:rsid w:val="0030328E"/>
    <w:rsid w:val="00303784"/>
    <w:rsid w:val="00304990"/>
    <w:rsid w:val="0030551D"/>
    <w:rsid w:val="00305E22"/>
    <w:rsid w:val="00306B55"/>
    <w:rsid w:val="00306E01"/>
    <w:rsid w:val="00307C7D"/>
    <w:rsid w:val="003101C3"/>
    <w:rsid w:val="00311733"/>
    <w:rsid w:val="00311987"/>
    <w:rsid w:val="00311A44"/>
    <w:rsid w:val="003126E5"/>
    <w:rsid w:val="00313140"/>
    <w:rsid w:val="003133AF"/>
    <w:rsid w:val="00314C84"/>
    <w:rsid w:val="00314E61"/>
    <w:rsid w:val="003174DF"/>
    <w:rsid w:val="003176B7"/>
    <w:rsid w:val="00320B80"/>
    <w:rsid w:val="00320C63"/>
    <w:rsid w:val="00321143"/>
    <w:rsid w:val="0032147D"/>
    <w:rsid w:val="00321B41"/>
    <w:rsid w:val="00321BD5"/>
    <w:rsid w:val="00324657"/>
    <w:rsid w:val="003252E2"/>
    <w:rsid w:val="0032539F"/>
    <w:rsid w:val="00326E45"/>
    <w:rsid w:val="00327A6B"/>
    <w:rsid w:val="00327ED2"/>
    <w:rsid w:val="0033021E"/>
    <w:rsid w:val="0033065D"/>
    <w:rsid w:val="00331210"/>
    <w:rsid w:val="003313DB"/>
    <w:rsid w:val="00331771"/>
    <w:rsid w:val="00331D8A"/>
    <w:rsid w:val="003325E7"/>
    <w:rsid w:val="00332FC7"/>
    <w:rsid w:val="00334729"/>
    <w:rsid w:val="00334F37"/>
    <w:rsid w:val="003352E9"/>
    <w:rsid w:val="00335356"/>
    <w:rsid w:val="00336DCC"/>
    <w:rsid w:val="00340499"/>
    <w:rsid w:val="003407F2"/>
    <w:rsid w:val="00340FFC"/>
    <w:rsid w:val="00341FD5"/>
    <w:rsid w:val="00342EEC"/>
    <w:rsid w:val="0034317A"/>
    <w:rsid w:val="003435DF"/>
    <w:rsid w:val="00344030"/>
    <w:rsid w:val="00344532"/>
    <w:rsid w:val="00344FD4"/>
    <w:rsid w:val="0034526E"/>
    <w:rsid w:val="00345618"/>
    <w:rsid w:val="00345691"/>
    <w:rsid w:val="00345C91"/>
    <w:rsid w:val="00345F1A"/>
    <w:rsid w:val="00346D29"/>
    <w:rsid w:val="003471D5"/>
    <w:rsid w:val="00347569"/>
    <w:rsid w:val="003504C7"/>
    <w:rsid w:val="0035066A"/>
    <w:rsid w:val="003506E8"/>
    <w:rsid w:val="00350FE0"/>
    <w:rsid w:val="0035104A"/>
    <w:rsid w:val="00351B7E"/>
    <w:rsid w:val="00352CC6"/>
    <w:rsid w:val="00352FC8"/>
    <w:rsid w:val="00354864"/>
    <w:rsid w:val="00354A08"/>
    <w:rsid w:val="00355072"/>
    <w:rsid w:val="003550C1"/>
    <w:rsid w:val="00356231"/>
    <w:rsid w:val="003576FB"/>
    <w:rsid w:val="0036215E"/>
    <w:rsid w:val="003621CC"/>
    <w:rsid w:val="00362598"/>
    <w:rsid w:val="0036322A"/>
    <w:rsid w:val="00363C01"/>
    <w:rsid w:val="00364216"/>
    <w:rsid w:val="003643DD"/>
    <w:rsid w:val="00364FE9"/>
    <w:rsid w:val="00365349"/>
    <w:rsid w:val="00365DB5"/>
    <w:rsid w:val="00365E0C"/>
    <w:rsid w:val="0036614B"/>
    <w:rsid w:val="003666D5"/>
    <w:rsid w:val="00367D24"/>
    <w:rsid w:val="00367EFA"/>
    <w:rsid w:val="003703E2"/>
    <w:rsid w:val="00370FBB"/>
    <w:rsid w:val="00371469"/>
    <w:rsid w:val="003725A8"/>
    <w:rsid w:val="0037274D"/>
    <w:rsid w:val="003736D8"/>
    <w:rsid w:val="0037490D"/>
    <w:rsid w:val="00374B37"/>
    <w:rsid w:val="00374E05"/>
    <w:rsid w:val="003750EA"/>
    <w:rsid w:val="00375DD5"/>
    <w:rsid w:val="0037681C"/>
    <w:rsid w:val="00376ECD"/>
    <w:rsid w:val="00377493"/>
    <w:rsid w:val="0038003C"/>
    <w:rsid w:val="003802CF"/>
    <w:rsid w:val="003814A9"/>
    <w:rsid w:val="00381E66"/>
    <w:rsid w:val="003821BD"/>
    <w:rsid w:val="003831E6"/>
    <w:rsid w:val="00383B42"/>
    <w:rsid w:val="00384B6C"/>
    <w:rsid w:val="0038557C"/>
    <w:rsid w:val="003861C0"/>
    <w:rsid w:val="00387564"/>
    <w:rsid w:val="00387B28"/>
    <w:rsid w:val="00387DFF"/>
    <w:rsid w:val="003903D2"/>
    <w:rsid w:val="00390888"/>
    <w:rsid w:val="003913AC"/>
    <w:rsid w:val="00393006"/>
    <w:rsid w:val="00393BB2"/>
    <w:rsid w:val="00394630"/>
    <w:rsid w:val="00394B4D"/>
    <w:rsid w:val="00395BBB"/>
    <w:rsid w:val="00395C6C"/>
    <w:rsid w:val="00396016"/>
    <w:rsid w:val="00396AD2"/>
    <w:rsid w:val="00396E08"/>
    <w:rsid w:val="003A1148"/>
    <w:rsid w:val="003A1EF1"/>
    <w:rsid w:val="003A1F23"/>
    <w:rsid w:val="003A1F9D"/>
    <w:rsid w:val="003A2FE1"/>
    <w:rsid w:val="003A33BA"/>
    <w:rsid w:val="003A3E7F"/>
    <w:rsid w:val="003A4082"/>
    <w:rsid w:val="003A5252"/>
    <w:rsid w:val="003A5467"/>
    <w:rsid w:val="003A5852"/>
    <w:rsid w:val="003A5ACB"/>
    <w:rsid w:val="003A65C2"/>
    <w:rsid w:val="003A729F"/>
    <w:rsid w:val="003A7824"/>
    <w:rsid w:val="003B0670"/>
    <w:rsid w:val="003B06BE"/>
    <w:rsid w:val="003B0732"/>
    <w:rsid w:val="003B12D8"/>
    <w:rsid w:val="003B303F"/>
    <w:rsid w:val="003B4357"/>
    <w:rsid w:val="003B4625"/>
    <w:rsid w:val="003B5F8A"/>
    <w:rsid w:val="003B7442"/>
    <w:rsid w:val="003B7596"/>
    <w:rsid w:val="003B785A"/>
    <w:rsid w:val="003C0727"/>
    <w:rsid w:val="003C0A0A"/>
    <w:rsid w:val="003C0E07"/>
    <w:rsid w:val="003C18F4"/>
    <w:rsid w:val="003C1ECA"/>
    <w:rsid w:val="003C21E5"/>
    <w:rsid w:val="003C22B3"/>
    <w:rsid w:val="003C28A6"/>
    <w:rsid w:val="003C2ACA"/>
    <w:rsid w:val="003C2F68"/>
    <w:rsid w:val="003C3889"/>
    <w:rsid w:val="003C3B8D"/>
    <w:rsid w:val="003C43A5"/>
    <w:rsid w:val="003C4E42"/>
    <w:rsid w:val="003C59C6"/>
    <w:rsid w:val="003D0DC7"/>
    <w:rsid w:val="003D2CEF"/>
    <w:rsid w:val="003D399B"/>
    <w:rsid w:val="003D3B66"/>
    <w:rsid w:val="003D523F"/>
    <w:rsid w:val="003D5A79"/>
    <w:rsid w:val="003D5C1F"/>
    <w:rsid w:val="003D60CD"/>
    <w:rsid w:val="003D783E"/>
    <w:rsid w:val="003D7BAF"/>
    <w:rsid w:val="003E08B9"/>
    <w:rsid w:val="003E29F7"/>
    <w:rsid w:val="003E3399"/>
    <w:rsid w:val="003E33C7"/>
    <w:rsid w:val="003E3686"/>
    <w:rsid w:val="003E4087"/>
    <w:rsid w:val="003E47AF"/>
    <w:rsid w:val="003E48FD"/>
    <w:rsid w:val="003E5627"/>
    <w:rsid w:val="003E5AC0"/>
    <w:rsid w:val="003E66D2"/>
    <w:rsid w:val="003E6878"/>
    <w:rsid w:val="003E7D0D"/>
    <w:rsid w:val="003F0618"/>
    <w:rsid w:val="003F0D7B"/>
    <w:rsid w:val="003F2135"/>
    <w:rsid w:val="003F2E13"/>
    <w:rsid w:val="003F3B38"/>
    <w:rsid w:val="003F4445"/>
    <w:rsid w:val="003F519A"/>
    <w:rsid w:val="003F5416"/>
    <w:rsid w:val="003F54BF"/>
    <w:rsid w:val="003F6125"/>
    <w:rsid w:val="003F6713"/>
    <w:rsid w:val="003F6933"/>
    <w:rsid w:val="003F6CA9"/>
    <w:rsid w:val="003F7349"/>
    <w:rsid w:val="004011BB"/>
    <w:rsid w:val="004020C0"/>
    <w:rsid w:val="00402251"/>
    <w:rsid w:val="0040263A"/>
    <w:rsid w:val="00402A1C"/>
    <w:rsid w:val="00403572"/>
    <w:rsid w:val="00404BC1"/>
    <w:rsid w:val="004051F5"/>
    <w:rsid w:val="00405777"/>
    <w:rsid w:val="0040598C"/>
    <w:rsid w:val="00405B49"/>
    <w:rsid w:val="00410AC5"/>
    <w:rsid w:val="00411376"/>
    <w:rsid w:val="004121F0"/>
    <w:rsid w:val="0041254E"/>
    <w:rsid w:val="00413664"/>
    <w:rsid w:val="004136E4"/>
    <w:rsid w:val="00414E7A"/>
    <w:rsid w:val="00415742"/>
    <w:rsid w:val="00415E90"/>
    <w:rsid w:val="00415F63"/>
    <w:rsid w:val="00416910"/>
    <w:rsid w:val="00416C76"/>
    <w:rsid w:val="00417147"/>
    <w:rsid w:val="00420033"/>
    <w:rsid w:val="00421C39"/>
    <w:rsid w:val="0042269F"/>
    <w:rsid w:val="004227F2"/>
    <w:rsid w:val="004234DD"/>
    <w:rsid w:val="00424107"/>
    <w:rsid w:val="00424207"/>
    <w:rsid w:val="0042480A"/>
    <w:rsid w:val="004249FD"/>
    <w:rsid w:val="00424B3A"/>
    <w:rsid w:val="00425919"/>
    <w:rsid w:val="00425A5E"/>
    <w:rsid w:val="00426289"/>
    <w:rsid w:val="004263F3"/>
    <w:rsid w:val="00426597"/>
    <w:rsid w:val="00426972"/>
    <w:rsid w:val="00427704"/>
    <w:rsid w:val="0042776B"/>
    <w:rsid w:val="00427933"/>
    <w:rsid w:val="004279EB"/>
    <w:rsid w:val="00431977"/>
    <w:rsid w:val="00431B3E"/>
    <w:rsid w:val="00431E8C"/>
    <w:rsid w:val="0043232E"/>
    <w:rsid w:val="00432341"/>
    <w:rsid w:val="00432379"/>
    <w:rsid w:val="0043328A"/>
    <w:rsid w:val="00433643"/>
    <w:rsid w:val="004339AD"/>
    <w:rsid w:val="00433BC0"/>
    <w:rsid w:val="00433E8C"/>
    <w:rsid w:val="00434A74"/>
    <w:rsid w:val="00434DC0"/>
    <w:rsid w:val="004350CD"/>
    <w:rsid w:val="00435C74"/>
    <w:rsid w:val="004362AC"/>
    <w:rsid w:val="0043653F"/>
    <w:rsid w:val="00436C3C"/>
    <w:rsid w:val="00440394"/>
    <w:rsid w:val="0044117F"/>
    <w:rsid w:val="0044179A"/>
    <w:rsid w:val="004418DA"/>
    <w:rsid w:val="00441B53"/>
    <w:rsid w:val="00441EE2"/>
    <w:rsid w:val="00441F69"/>
    <w:rsid w:val="00442700"/>
    <w:rsid w:val="0044492C"/>
    <w:rsid w:val="00444B4B"/>
    <w:rsid w:val="004455FC"/>
    <w:rsid w:val="00445B24"/>
    <w:rsid w:val="00446232"/>
    <w:rsid w:val="004468D6"/>
    <w:rsid w:val="00450967"/>
    <w:rsid w:val="00450D2E"/>
    <w:rsid w:val="00450F5C"/>
    <w:rsid w:val="004520AE"/>
    <w:rsid w:val="004522CF"/>
    <w:rsid w:val="00452367"/>
    <w:rsid w:val="00453530"/>
    <w:rsid w:val="00454430"/>
    <w:rsid w:val="0045527D"/>
    <w:rsid w:val="004560D4"/>
    <w:rsid w:val="004567CB"/>
    <w:rsid w:val="004572DF"/>
    <w:rsid w:val="004577F5"/>
    <w:rsid w:val="0046030B"/>
    <w:rsid w:val="00461337"/>
    <w:rsid w:val="00463A0E"/>
    <w:rsid w:val="004642CA"/>
    <w:rsid w:val="004646A9"/>
    <w:rsid w:val="004646F3"/>
    <w:rsid w:val="004649E2"/>
    <w:rsid w:val="00464CF6"/>
    <w:rsid w:val="00465DA1"/>
    <w:rsid w:val="00466046"/>
    <w:rsid w:val="004662BC"/>
    <w:rsid w:val="00466A0E"/>
    <w:rsid w:val="0047053D"/>
    <w:rsid w:val="00470F57"/>
    <w:rsid w:val="004724D0"/>
    <w:rsid w:val="004739DE"/>
    <w:rsid w:val="00473A81"/>
    <w:rsid w:val="0047679E"/>
    <w:rsid w:val="00480287"/>
    <w:rsid w:val="00481AB4"/>
    <w:rsid w:val="00481DC8"/>
    <w:rsid w:val="0048243A"/>
    <w:rsid w:val="00483385"/>
    <w:rsid w:val="00483B0C"/>
    <w:rsid w:val="00483BF7"/>
    <w:rsid w:val="00483F59"/>
    <w:rsid w:val="004848B1"/>
    <w:rsid w:val="004851A8"/>
    <w:rsid w:val="004854E1"/>
    <w:rsid w:val="00485759"/>
    <w:rsid w:val="00487CBF"/>
    <w:rsid w:val="00490793"/>
    <w:rsid w:val="00490BBE"/>
    <w:rsid w:val="0049128D"/>
    <w:rsid w:val="0049177E"/>
    <w:rsid w:val="00491C8E"/>
    <w:rsid w:val="00494021"/>
    <w:rsid w:val="00494547"/>
    <w:rsid w:val="0049454C"/>
    <w:rsid w:val="0049553C"/>
    <w:rsid w:val="0049562C"/>
    <w:rsid w:val="00495CB7"/>
    <w:rsid w:val="0049646D"/>
    <w:rsid w:val="00496768"/>
    <w:rsid w:val="004A0F89"/>
    <w:rsid w:val="004A14D2"/>
    <w:rsid w:val="004A1B75"/>
    <w:rsid w:val="004A1E15"/>
    <w:rsid w:val="004A2A4A"/>
    <w:rsid w:val="004A2D68"/>
    <w:rsid w:val="004A3057"/>
    <w:rsid w:val="004A3CAF"/>
    <w:rsid w:val="004A4338"/>
    <w:rsid w:val="004A4775"/>
    <w:rsid w:val="004A57DA"/>
    <w:rsid w:val="004A6A7C"/>
    <w:rsid w:val="004A78C4"/>
    <w:rsid w:val="004B08D1"/>
    <w:rsid w:val="004B0C80"/>
    <w:rsid w:val="004B1899"/>
    <w:rsid w:val="004B1B83"/>
    <w:rsid w:val="004B1BB6"/>
    <w:rsid w:val="004B2157"/>
    <w:rsid w:val="004B2833"/>
    <w:rsid w:val="004B296C"/>
    <w:rsid w:val="004B4241"/>
    <w:rsid w:val="004B438D"/>
    <w:rsid w:val="004B4597"/>
    <w:rsid w:val="004B5D9C"/>
    <w:rsid w:val="004B668A"/>
    <w:rsid w:val="004B702B"/>
    <w:rsid w:val="004C016D"/>
    <w:rsid w:val="004C0A9C"/>
    <w:rsid w:val="004C0BBA"/>
    <w:rsid w:val="004C0C15"/>
    <w:rsid w:val="004C0CE1"/>
    <w:rsid w:val="004C2188"/>
    <w:rsid w:val="004C2DCD"/>
    <w:rsid w:val="004C2FA8"/>
    <w:rsid w:val="004C5127"/>
    <w:rsid w:val="004C51D1"/>
    <w:rsid w:val="004C53EB"/>
    <w:rsid w:val="004C6CD0"/>
    <w:rsid w:val="004C70A2"/>
    <w:rsid w:val="004C7613"/>
    <w:rsid w:val="004D0EB0"/>
    <w:rsid w:val="004D167E"/>
    <w:rsid w:val="004D291B"/>
    <w:rsid w:val="004D2CE2"/>
    <w:rsid w:val="004D3511"/>
    <w:rsid w:val="004D4CD1"/>
    <w:rsid w:val="004D56EA"/>
    <w:rsid w:val="004D681D"/>
    <w:rsid w:val="004D6BC9"/>
    <w:rsid w:val="004E1BC9"/>
    <w:rsid w:val="004E2529"/>
    <w:rsid w:val="004E25E5"/>
    <w:rsid w:val="004E358F"/>
    <w:rsid w:val="004E35C9"/>
    <w:rsid w:val="004E37B2"/>
    <w:rsid w:val="004E3D3B"/>
    <w:rsid w:val="004E442D"/>
    <w:rsid w:val="004E466A"/>
    <w:rsid w:val="004E5359"/>
    <w:rsid w:val="004E5E12"/>
    <w:rsid w:val="004E6D54"/>
    <w:rsid w:val="004E6FB0"/>
    <w:rsid w:val="004F0503"/>
    <w:rsid w:val="004F08B5"/>
    <w:rsid w:val="004F1D49"/>
    <w:rsid w:val="004F2A10"/>
    <w:rsid w:val="004F2A6A"/>
    <w:rsid w:val="004F2B4C"/>
    <w:rsid w:val="004F2C84"/>
    <w:rsid w:val="004F2DEA"/>
    <w:rsid w:val="004F3967"/>
    <w:rsid w:val="004F3F36"/>
    <w:rsid w:val="004F4F22"/>
    <w:rsid w:val="004F6015"/>
    <w:rsid w:val="004F68C7"/>
    <w:rsid w:val="004F6CBE"/>
    <w:rsid w:val="004F7B2A"/>
    <w:rsid w:val="005019B6"/>
    <w:rsid w:val="00501EAE"/>
    <w:rsid w:val="00502257"/>
    <w:rsid w:val="005022F8"/>
    <w:rsid w:val="00502B2D"/>
    <w:rsid w:val="00504B44"/>
    <w:rsid w:val="005054EF"/>
    <w:rsid w:val="00505CB4"/>
    <w:rsid w:val="00505CF4"/>
    <w:rsid w:val="005074D1"/>
    <w:rsid w:val="005101BE"/>
    <w:rsid w:val="00510B31"/>
    <w:rsid w:val="00510DCC"/>
    <w:rsid w:val="00511089"/>
    <w:rsid w:val="005110D8"/>
    <w:rsid w:val="0051372C"/>
    <w:rsid w:val="00513D85"/>
    <w:rsid w:val="005152E9"/>
    <w:rsid w:val="00515785"/>
    <w:rsid w:val="005164A3"/>
    <w:rsid w:val="00516824"/>
    <w:rsid w:val="00517252"/>
    <w:rsid w:val="00517302"/>
    <w:rsid w:val="00520517"/>
    <w:rsid w:val="00520D1E"/>
    <w:rsid w:val="00521C73"/>
    <w:rsid w:val="005223E4"/>
    <w:rsid w:val="005231F2"/>
    <w:rsid w:val="00523877"/>
    <w:rsid w:val="0052479D"/>
    <w:rsid w:val="00525441"/>
    <w:rsid w:val="0052628C"/>
    <w:rsid w:val="005264D4"/>
    <w:rsid w:val="005271DA"/>
    <w:rsid w:val="005273D1"/>
    <w:rsid w:val="00527C0D"/>
    <w:rsid w:val="00527EAF"/>
    <w:rsid w:val="00527F91"/>
    <w:rsid w:val="00530FB3"/>
    <w:rsid w:val="0053218F"/>
    <w:rsid w:val="00533DBF"/>
    <w:rsid w:val="00533FA7"/>
    <w:rsid w:val="0053498B"/>
    <w:rsid w:val="005356E3"/>
    <w:rsid w:val="00535DC3"/>
    <w:rsid w:val="005367A1"/>
    <w:rsid w:val="005371D6"/>
    <w:rsid w:val="005373C4"/>
    <w:rsid w:val="005411ED"/>
    <w:rsid w:val="00541212"/>
    <w:rsid w:val="00542623"/>
    <w:rsid w:val="00542A9F"/>
    <w:rsid w:val="005432AF"/>
    <w:rsid w:val="00544206"/>
    <w:rsid w:val="005447FC"/>
    <w:rsid w:val="0054547F"/>
    <w:rsid w:val="005457CF"/>
    <w:rsid w:val="0054753E"/>
    <w:rsid w:val="00547EE1"/>
    <w:rsid w:val="00547F53"/>
    <w:rsid w:val="00550C88"/>
    <w:rsid w:val="00550DE3"/>
    <w:rsid w:val="005511A7"/>
    <w:rsid w:val="0055127F"/>
    <w:rsid w:val="00552F23"/>
    <w:rsid w:val="005547D2"/>
    <w:rsid w:val="0055599B"/>
    <w:rsid w:val="00556296"/>
    <w:rsid w:val="00556690"/>
    <w:rsid w:val="00556C0B"/>
    <w:rsid w:val="005573D3"/>
    <w:rsid w:val="005578A3"/>
    <w:rsid w:val="005601D9"/>
    <w:rsid w:val="0056067D"/>
    <w:rsid w:val="00560C9C"/>
    <w:rsid w:val="00560FC5"/>
    <w:rsid w:val="005618EA"/>
    <w:rsid w:val="0056330F"/>
    <w:rsid w:val="00563610"/>
    <w:rsid w:val="00564646"/>
    <w:rsid w:val="005647AF"/>
    <w:rsid w:val="00565452"/>
    <w:rsid w:val="00565D3F"/>
    <w:rsid w:val="00566512"/>
    <w:rsid w:val="005668A8"/>
    <w:rsid w:val="005668D3"/>
    <w:rsid w:val="00566F1D"/>
    <w:rsid w:val="00570829"/>
    <w:rsid w:val="005710DA"/>
    <w:rsid w:val="005712C0"/>
    <w:rsid w:val="00571D35"/>
    <w:rsid w:val="00572577"/>
    <w:rsid w:val="005733F4"/>
    <w:rsid w:val="00574F9C"/>
    <w:rsid w:val="00574FC9"/>
    <w:rsid w:val="00575404"/>
    <w:rsid w:val="005755DC"/>
    <w:rsid w:val="00575876"/>
    <w:rsid w:val="00576797"/>
    <w:rsid w:val="005801F8"/>
    <w:rsid w:val="00580EF1"/>
    <w:rsid w:val="005814EB"/>
    <w:rsid w:val="0058156B"/>
    <w:rsid w:val="005817A5"/>
    <w:rsid w:val="00581D9F"/>
    <w:rsid w:val="00584A52"/>
    <w:rsid w:val="0058635F"/>
    <w:rsid w:val="005865DB"/>
    <w:rsid w:val="00586980"/>
    <w:rsid w:val="00590091"/>
    <w:rsid w:val="0059019D"/>
    <w:rsid w:val="00590342"/>
    <w:rsid w:val="00591C8A"/>
    <w:rsid w:val="00594D32"/>
    <w:rsid w:val="00595054"/>
    <w:rsid w:val="005951AB"/>
    <w:rsid w:val="005962BD"/>
    <w:rsid w:val="00596CDD"/>
    <w:rsid w:val="00596D51"/>
    <w:rsid w:val="00596E60"/>
    <w:rsid w:val="00597F12"/>
    <w:rsid w:val="005A3198"/>
    <w:rsid w:val="005A3DAA"/>
    <w:rsid w:val="005A49BC"/>
    <w:rsid w:val="005A4A32"/>
    <w:rsid w:val="005A550C"/>
    <w:rsid w:val="005A56DA"/>
    <w:rsid w:val="005A60A3"/>
    <w:rsid w:val="005A6878"/>
    <w:rsid w:val="005A7253"/>
    <w:rsid w:val="005A78BA"/>
    <w:rsid w:val="005A7DC5"/>
    <w:rsid w:val="005B110F"/>
    <w:rsid w:val="005B184A"/>
    <w:rsid w:val="005B29AF"/>
    <w:rsid w:val="005B3842"/>
    <w:rsid w:val="005B3ACE"/>
    <w:rsid w:val="005B426D"/>
    <w:rsid w:val="005B4680"/>
    <w:rsid w:val="005B49AE"/>
    <w:rsid w:val="005B4DE5"/>
    <w:rsid w:val="005B56E8"/>
    <w:rsid w:val="005B64A2"/>
    <w:rsid w:val="005B64AA"/>
    <w:rsid w:val="005B7EC1"/>
    <w:rsid w:val="005C0234"/>
    <w:rsid w:val="005C0696"/>
    <w:rsid w:val="005C0A36"/>
    <w:rsid w:val="005C0B1D"/>
    <w:rsid w:val="005C0C16"/>
    <w:rsid w:val="005C232F"/>
    <w:rsid w:val="005C31CA"/>
    <w:rsid w:val="005C3EAB"/>
    <w:rsid w:val="005C45D0"/>
    <w:rsid w:val="005C4CA7"/>
    <w:rsid w:val="005C6565"/>
    <w:rsid w:val="005C6FDB"/>
    <w:rsid w:val="005C746D"/>
    <w:rsid w:val="005C7A95"/>
    <w:rsid w:val="005C7DD8"/>
    <w:rsid w:val="005D2240"/>
    <w:rsid w:val="005D3150"/>
    <w:rsid w:val="005D44A8"/>
    <w:rsid w:val="005D5717"/>
    <w:rsid w:val="005D674B"/>
    <w:rsid w:val="005D6B0A"/>
    <w:rsid w:val="005D6C73"/>
    <w:rsid w:val="005D7ACF"/>
    <w:rsid w:val="005E06BE"/>
    <w:rsid w:val="005E1262"/>
    <w:rsid w:val="005E2400"/>
    <w:rsid w:val="005E2A00"/>
    <w:rsid w:val="005E2CD6"/>
    <w:rsid w:val="005E2D8F"/>
    <w:rsid w:val="005E3351"/>
    <w:rsid w:val="005E39D7"/>
    <w:rsid w:val="005E438F"/>
    <w:rsid w:val="005E44BB"/>
    <w:rsid w:val="005E4E77"/>
    <w:rsid w:val="005E4EB4"/>
    <w:rsid w:val="005E5C10"/>
    <w:rsid w:val="005E72A4"/>
    <w:rsid w:val="005E735B"/>
    <w:rsid w:val="005E7CF1"/>
    <w:rsid w:val="005F0382"/>
    <w:rsid w:val="005F0DFC"/>
    <w:rsid w:val="005F0F02"/>
    <w:rsid w:val="005F2820"/>
    <w:rsid w:val="005F3093"/>
    <w:rsid w:val="005F35EF"/>
    <w:rsid w:val="005F414E"/>
    <w:rsid w:val="005F4196"/>
    <w:rsid w:val="005F41D1"/>
    <w:rsid w:val="005F4333"/>
    <w:rsid w:val="005F44ED"/>
    <w:rsid w:val="005F455D"/>
    <w:rsid w:val="005F4B77"/>
    <w:rsid w:val="005F4D14"/>
    <w:rsid w:val="005F5577"/>
    <w:rsid w:val="005F5902"/>
    <w:rsid w:val="005F5C96"/>
    <w:rsid w:val="005F695B"/>
    <w:rsid w:val="005F6C38"/>
    <w:rsid w:val="005F7F1F"/>
    <w:rsid w:val="00600819"/>
    <w:rsid w:val="00600FB2"/>
    <w:rsid w:val="006016C8"/>
    <w:rsid w:val="00601900"/>
    <w:rsid w:val="00601923"/>
    <w:rsid w:val="006028E4"/>
    <w:rsid w:val="00603BB2"/>
    <w:rsid w:val="00605987"/>
    <w:rsid w:val="00605FF5"/>
    <w:rsid w:val="00606324"/>
    <w:rsid w:val="006070EE"/>
    <w:rsid w:val="0061072F"/>
    <w:rsid w:val="00610DF9"/>
    <w:rsid w:val="006110D6"/>
    <w:rsid w:val="00612C58"/>
    <w:rsid w:val="0061464F"/>
    <w:rsid w:val="0061541F"/>
    <w:rsid w:val="00616742"/>
    <w:rsid w:val="00616959"/>
    <w:rsid w:val="006169F1"/>
    <w:rsid w:val="00616BA8"/>
    <w:rsid w:val="0061728B"/>
    <w:rsid w:val="00620344"/>
    <w:rsid w:val="00620CC7"/>
    <w:rsid w:val="0062167F"/>
    <w:rsid w:val="00621B0B"/>
    <w:rsid w:val="00623AD3"/>
    <w:rsid w:val="00623CB4"/>
    <w:rsid w:val="00626882"/>
    <w:rsid w:val="00627487"/>
    <w:rsid w:val="00627A19"/>
    <w:rsid w:val="00627EC3"/>
    <w:rsid w:val="00627FD2"/>
    <w:rsid w:val="006305D0"/>
    <w:rsid w:val="00630784"/>
    <w:rsid w:val="00631682"/>
    <w:rsid w:val="00631D20"/>
    <w:rsid w:val="00631E61"/>
    <w:rsid w:val="00632E9F"/>
    <w:rsid w:val="00633721"/>
    <w:rsid w:val="00633AC4"/>
    <w:rsid w:val="00633D34"/>
    <w:rsid w:val="0063475F"/>
    <w:rsid w:val="00634DDF"/>
    <w:rsid w:val="00635975"/>
    <w:rsid w:val="00635AEA"/>
    <w:rsid w:val="006363CF"/>
    <w:rsid w:val="00636F80"/>
    <w:rsid w:val="00640662"/>
    <w:rsid w:val="006415DD"/>
    <w:rsid w:val="006419E8"/>
    <w:rsid w:val="00641A2E"/>
    <w:rsid w:val="0064307E"/>
    <w:rsid w:val="00644A5D"/>
    <w:rsid w:val="00645E46"/>
    <w:rsid w:val="00646112"/>
    <w:rsid w:val="006468F6"/>
    <w:rsid w:val="00647417"/>
    <w:rsid w:val="0065023F"/>
    <w:rsid w:val="006508C8"/>
    <w:rsid w:val="00651FC9"/>
    <w:rsid w:val="00652CEF"/>
    <w:rsid w:val="00652D0E"/>
    <w:rsid w:val="00653A14"/>
    <w:rsid w:val="006549CA"/>
    <w:rsid w:val="00654C6D"/>
    <w:rsid w:val="00655051"/>
    <w:rsid w:val="00655E17"/>
    <w:rsid w:val="00656280"/>
    <w:rsid w:val="006565F5"/>
    <w:rsid w:val="00657F45"/>
    <w:rsid w:val="0066045A"/>
    <w:rsid w:val="0066155C"/>
    <w:rsid w:val="006616AF"/>
    <w:rsid w:val="0066195C"/>
    <w:rsid w:val="00661A9E"/>
    <w:rsid w:val="00661E64"/>
    <w:rsid w:val="00662A02"/>
    <w:rsid w:val="00662D8A"/>
    <w:rsid w:val="00663D59"/>
    <w:rsid w:val="006644F7"/>
    <w:rsid w:val="0066518F"/>
    <w:rsid w:val="00665F41"/>
    <w:rsid w:val="00666C37"/>
    <w:rsid w:val="00667B25"/>
    <w:rsid w:val="006711EB"/>
    <w:rsid w:val="006715D7"/>
    <w:rsid w:val="00671DA2"/>
    <w:rsid w:val="00672333"/>
    <w:rsid w:val="0067242E"/>
    <w:rsid w:val="00672D42"/>
    <w:rsid w:val="0067330F"/>
    <w:rsid w:val="00674C7D"/>
    <w:rsid w:val="00675237"/>
    <w:rsid w:val="00676D20"/>
    <w:rsid w:val="0067733F"/>
    <w:rsid w:val="00677C0B"/>
    <w:rsid w:val="00677E91"/>
    <w:rsid w:val="00680F0E"/>
    <w:rsid w:val="00681547"/>
    <w:rsid w:val="00681A1F"/>
    <w:rsid w:val="00681DC6"/>
    <w:rsid w:val="00681FBE"/>
    <w:rsid w:val="006828A2"/>
    <w:rsid w:val="00685252"/>
    <w:rsid w:val="006858AA"/>
    <w:rsid w:val="00685B53"/>
    <w:rsid w:val="006868BA"/>
    <w:rsid w:val="00686C6E"/>
    <w:rsid w:val="00687032"/>
    <w:rsid w:val="00687652"/>
    <w:rsid w:val="0068788D"/>
    <w:rsid w:val="00690495"/>
    <w:rsid w:val="006910C9"/>
    <w:rsid w:val="006933DB"/>
    <w:rsid w:val="0069343E"/>
    <w:rsid w:val="00693B1F"/>
    <w:rsid w:val="006944E8"/>
    <w:rsid w:val="00694EA3"/>
    <w:rsid w:val="00694FB8"/>
    <w:rsid w:val="006969D4"/>
    <w:rsid w:val="00696DE1"/>
    <w:rsid w:val="006A0D40"/>
    <w:rsid w:val="006A22A5"/>
    <w:rsid w:val="006A2A7F"/>
    <w:rsid w:val="006A2CF4"/>
    <w:rsid w:val="006A4D12"/>
    <w:rsid w:val="006A6203"/>
    <w:rsid w:val="006A68FE"/>
    <w:rsid w:val="006A69F5"/>
    <w:rsid w:val="006A772A"/>
    <w:rsid w:val="006A7C31"/>
    <w:rsid w:val="006A7FEC"/>
    <w:rsid w:val="006B0F8B"/>
    <w:rsid w:val="006B1505"/>
    <w:rsid w:val="006B1595"/>
    <w:rsid w:val="006B169A"/>
    <w:rsid w:val="006B3232"/>
    <w:rsid w:val="006B3900"/>
    <w:rsid w:val="006B41FF"/>
    <w:rsid w:val="006B4825"/>
    <w:rsid w:val="006B68EE"/>
    <w:rsid w:val="006B6B34"/>
    <w:rsid w:val="006B6F81"/>
    <w:rsid w:val="006B762E"/>
    <w:rsid w:val="006B772B"/>
    <w:rsid w:val="006B7CBA"/>
    <w:rsid w:val="006B7F1B"/>
    <w:rsid w:val="006C0A9D"/>
    <w:rsid w:val="006C0BBE"/>
    <w:rsid w:val="006C0EB2"/>
    <w:rsid w:val="006C10B2"/>
    <w:rsid w:val="006C10B5"/>
    <w:rsid w:val="006C2DA6"/>
    <w:rsid w:val="006C4293"/>
    <w:rsid w:val="006C4F21"/>
    <w:rsid w:val="006C600E"/>
    <w:rsid w:val="006C6305"/>
    <w:rsid w:val="006C63BB"/>
    <w:rsid w:val="006C6C7B"/>
    <w:rsid w:val="006C6EFB"/>
    <w:rsid w:val="006D0A34"/>
    <w:rsid w:val="006D0C3C"/>
    <w:rsid w:val="006D152B"/>
    <w:rsid w:val="006D15C6"/>
    <w:rsid w:val="006D2AC6"/>
    <w:rsid w:val="006D3FCC"/>
    <w:rsid w:val="006D4A5F"/>
    <w:rsid w:val="006D5B62"/>
    <w:rsid w:val="006D642D"/>
    <w:rsid w:val="006D6A56"/>
    <w:rsid w:val="006D7EA8"/>
    <w:rsid w:val="006E0EB3"/>
    <w:rsid w:val="006E10AB"/>
    <w:rsid w:val="006E2297"/>
    <w:rsid w:val="006E23B6"/>
    <w:rsid w:val="006E2D47"/>
    <w:rsid w:val="006E54F4"/>
    <w:rsid w:val="006E54F8"/>
    <w:rsid w:val="006E5577"/>
    <w:rsid w:val="006E59A0"/>
    <w:rsid w:val="006E5F7F"/>
    <w:rsid w:val="006E72AA"/>
    <w:rsid w:val="006E74DD"/>
    <w:rsid w:val="006E773E"/>
    <w:rsid w:val="006E7F3E"/>
    <w:rsid w:val="006F026D"/>
    <w:rsid w:val="006F04DA"/>
    <w:rsid w:val="006F239C"/>
    <w:rsid w:val="006F257C"/>
    <w:rsid w:val="006F2A26"/>
    <w:rsid w:val="006F2A42"/>
    <w:rsid w:val="006F3839"/>
    <w:rsid w:val="006F3929"/>
    <w:rsid w:val="006F3A36"/>
    <w:rsid w:val="006F3FDD"/>
    <w:rsid w:val="006F4C86"/>
    <w:rsid w:val="006F5864"/>
    <w:rsid w:val="006F641A"/>
    <w:rsid w:val="007008DF"/>
    <w:rsid w:val="00700B0D"/>
    <w:rsid w:val="00700DD6"/>
    <w:rsid w:val="0070118E"/>
    <w:rsid w:val="00701590"/>
    <w:rsid w:val="00701EAA"/>
    <w:rsid w:val="00701F8E"/>
    <w:rsid w:val="00702580"/>
    <w:rsid w:val="00702A53"/>
    <w:rsid w:val="00703619"/>
    <w:rsid w:val="0070366D"/>
    <w:rsid w:val="00705714"/>
    <w:rsid w:val="0070622A"/>
    <w:rsid w:val="00706295"/>
    <w:rsid w:val="007065C4"/>
    <w:rsid w:val="00707730"/>
    <w:rsid w:val="007079E9"/>
    <w:rsid w:val="00710CFD"/>
    <w:rsid w:val="007113D7"/>
    <w:rsid w:val="00711731"/>
    <w:rsid w:val="007131F7"/>
    <w:rsid w:val="007137B6"/>
    <w:rsid w:val="00715BAF"/>
    <w:rsid w:val="00716026"/>
    <w:rsid w:val="00716C76"/>
    <w:rsid w:val="0072004A"/>
    <w:rsid w:val="00720259"/>
    <w:rsid w:val="00720451"/>
    <w:rsid w:val="0072136E"/>
    <w:rsid w:val="0072286B"/>
    <w:rsid w:val="007240AC"/>
    <w:rsid w:val="007243A3"/>
    <w:rsid w:val="00726997"/>
    <w:rsid w:val="00726AC4"/>
    <w:rsid w:val="00727182"/>
    <w:rsid w:val="00727677"/>
    <w:rsid w:val="0073027E"/>
    <w:rsid w:val="007305C8"/>
    <w:rsid w:val="007308D7"/>
    <w:rsid w:val="00730C49"/>
    <w:rsid w:val="00730F47"/>
    <w:rsid w:val="007311B7"/>
    <w:rsid w:val="007327F5"/>
    <w:rsid w:val="00732C93"/>
    <w:rsid w:val="00732FA8"/>
    <w:rsid w:val="00733A63"/>
    <w:rsid w:val="00734809"/>
    <w:rsid w:val="00734DFD"/>
    <w:rsid w:val="00734E0A"/>
    <w:rsid w:val="0073625B"/>
    <w:rsid w:val="00736BF3"/>
    <w:rsid w:val="0073763E"/>
    <w:rsid w:val="007426A9"/>
    <w:rsid w:val="007437AE"/>
    <w:rsid w:val="00745922"/>
    <w:rsid w:val="00745DC8"/>
    <w:rsid w:val="007478BE"/>
    <w:rsid w:val="007479A4"/>
    <w:rsid w:val="007517D7"/>
    <w:rsid w:val="00753290"/>
    <w:rsid w:val="00753B36"/>
    <w:rsid w:val="00753F05"/>
    <w:rsid w:val="00754786"/>
    <w:rsid w:val="00755BAF"/>
    <w:rsid w:val="0075716F"/>
    <w:rsid w:val="0076091D"/>
    <w:rsid w:val="00762099"/>
    <w:rsid w:val="00762398"/>
    <w:rsid w:val="007635EA"/>
    <w:rsid w:val="00764BFC"/>
    <w:rsid w:val="00764DC8"/>
    <w:rsid w:val="00765088"/>
    <w:rsid w:val="007659C1"/>
    <w:rsid w:val="00767262"/>
    <w:rsid w:val="00767C46"/>
    <w:rsid w:val="00770C6C"/>
    <w:rsid w:val="00771422"/>
    <w:rsid w:val="0077192D"/>
    <w:rsid w:val="00771CAB"/>
    <w:rsid w:val="0077344A"/>
    <w:rsid w:val="00773C1E"/>
    <w:rsid w:val="00773D48"/>
    <w:rsid w:val="0077472A"/>
    <w:rsid w:val="00774826"/>
    <w:rsid w:val="00775644"/>
    <w:rsid w:val="00776372"/>
    <w:rsid w:val="00777256"/>
    <w:rsid w:val="00782497"/>
    <w:rsid w:val="007825C5"/>
    <w:rsid w:val="007825D4"/>
    <w:rsid w:val="00782716"/>
    <w:rsid w:val="007846F9"/>
    <w:rsid w:val="0078528A"/>
    <w:rsid w:val="00785F09"/>
    <w:rsid w:val="00785F6C"/>
    <w:rsid w:val="00786DD9"/>
    <w:rsid w:val="00790E3A"/>
    <w:rsid w:val="007914E4"/>
    <w:rsid w:val="0079169B"/>
    <w:rsid w:val="007919AB"/>
    <w:rsid w:val="00791E73"/>
    <w:rsid w:val="007924E9"/>
    <w:rsid w:val="00792974"/>
    <w:rsid w:val="00792F34"/>
    <w:rsid w:val="007930E7"/>
    <w:rsid w:val="007944EF"/>
    <w:rsid w:val="007963A2"/>
    <w:rsid w:val="0079685F"/>
    <w:rsid w:val="00796ABB"/>
    <w:rsid w:val="007A05DF"/>
    <w:rsid w:val="007A0DA6"/>
    <w:rsid w:val="007A0EEA"/>
    <w:rsid w:val="007A1D71"/>
    <w:rsid w:val="007A20CF"/>
    <w:rsid w:val="007A24E0"/>
    <w:rsid w:val="007A27CC"/>
    <w:rsid w:val="007A3CDF"/>
    <w:rsid w:val="007A564F"/>
    <w:rsid w:val="007A5DAB"/>
    <w:rsid w:val="007A6730"/>
    <w:rsid w:val="007A6D37"/>
    <w:rsid w:val="007A7C09"/>
    <w:rsid w:val="007B1742"/>
    <w:rsid w:val="007B1B25"/>
    <w:rsid w:val="007B2065"/>
    <w:rsid w:val="007B3A67"/>
    <w:rsid w:val="007B3E60"/>
    <w:rsid w:val="007B4C69"/>
    <w:rsid w:val="007B50E2"/>
    <w:rsid w:val="007B5274"/>
    <w:rsid w:val="007B6007"/>
    <w:rsid w:val="007B6539"/>
    <w:rsid w:val="007B6FCB"/>
    <w:rsid w:val="007B75E2"/>
    <w:rsid w:val="007B7A1D"/>
    <w:rsid w:val="007B7F20"/>
    <w:rsid w:val="007C090D"/>
    <w:rsid w:val="007C1436"/>
    <w:rsid w:val="007C1AD9"/>
    <w:rsid w:val="007C1E18"/>
    <w:rsid w:val="007C1E71"/>
    <w:rsid w:val="007C27A7"/>
    <w:rsid w:val="007C365C"/>
    <w:rsid w:val="007C3856"/>
    <w:rsid w:val="007C6820"/>
    <w:rsid w:val="007C68A6"/>
    <w:rsid w:val="007C6F8B"/>
    <w:rsid w:val="007C7CD4"/>
    <w:rsid w:val="007D0897"/>
    <w:rsid w:val="007D0C0D"/>
    <w:rsid w:val="007D0E38"/>
    <w:rsid w:val="007D12B7"/>
    <w:rsid w:val="007D14AE"/>
    <w:rsid w:val="007D1BC5"/>
    <w:rsid w:val="007D1C0F"/>
    <w:rsid w:val="007D2DFB"/>
    <w:rsid w:val="007D3831"/>
    <w:rsid w:val="007D39C7"/>
    <w:rsid w:val="007D3E7B"/>
    <w:rsid w:val="007D50B5"/>
    <w:rsid w:val="007D50BB"/>
    <w:rsid w:val="007D5998"/>
    <w:rsid w:val="007D5B00"/>
    <w:rsid w:val="007D6006"/>
    <w:rsid w:val="007E0164"/>
    <w:rsid w:val="007E0597"/>
    <w:rsid w:val="007E19B1"/>
    <w:rsid w:val="007E2C95"/>
    <w:rsid w:val="007E3FBE"/>
    <w:rsid w:val="007E417A"/>
    <w:rsid w:val="007E4625"/>
    <w:rsid w:val="007E580E"/>
    <w:rsid w:val="007E5E15"/>
    <w:rsid w:val="007E79C7"/>
    <w:rsid w:val="007F0514"/>
    <w:rsid w:val="007F07AD"/>
    <w:rsid w:val="007F07D6"/>
    <w:rsid w:val="007F13A6"/>
    <w:rsid w:val="007F152E"/>
    <w:rsid w:val="007F2123"/>
    <w:rsid w:val="007F2F6A"/>
    <w:rsid w:val="007F3AFD"/>
    <w:rsid w:val="007F4208"/>
    <w:rsid w:val="007F4654"/>
    <w:rsid w:val="007F63DF"/>
    <w:rsid w:val="007F68D2"/>
    <w:rsid w:val="007F6D1C"/>
    <w:rsid w:val="007F7A05"/>
    <w:rsid w:val="008001BB"/>
    <w:rsid w:val="0080091F"/>
    <w:rsid w:val="00801D07"/>
    <w:rsid w:val="00803145"/>
    <w:rsid w:val="00805C51"/>
    <w:rsid w:val="008062A8"/>
    <w:rsid w:val="00810060"/>
    <w:rsid w:val="00810423"/>
    <w:rsid w:val="00811337"/>
    <w:rsid w:val="008131EA"/>
    <w:rsid w:val="00813B69"/>
    <w:rsid w:val="00814610"/>
    <w:rsid w:val="00814B44"/>
    <w:rsid w:val="008152DB"/>
    <w:rsid w:val="00815D25"/>
    <w:rsid w:val="00816C8A"/>
    <w:rsid w:val="008174D4"/>
    <w:rsid w:val="00817A0F"/>
    <w:rsid w:val="008202C8"/>
    <w:rsid w:val="00820C01"/>
    <w:rsid w:val="0082100A"/>
    <w:rsid w:val="008223A6"/>
    <w:rsid w:val="008230BD"/>
    <w:rsid w:val="00823717"/>
    <w:rsid w:val="0082681C"/>
    <w:rsid w:val="00830561"/>
    <w:rsid w:val="008310ED"/>
    <w:rsid w:val="008329C1"/>
    <w:rsid w:val="00832A3F"/>
    <w:rsid w:val="00832AC6"/>
    <w:rsid w:val="00832CBA"/>
    <w:rsid w:val="00832EB7"/>
    <w:rsid w:val="008331E5"/>
    <w:rsid w:val="00833CAC"/>
    <w:rsid w:val="00833DAD"/>
    <w:rsid w:val="008351EE"/>
    <w:rsid w:val="008367AB"/>
    <w:rsid w:val="008369E0"/>
    <w:rsid w:val="008376BD"/>
    <w:rsid w:val="00837C0B"/>
    <w:rsid w:val="008403ED"/>
    <w:rsid w:val="008407F2"/>
    <w:rsid w:val="00841AC0"/>
    <w:rsid w:val="00841B1E"/>
    <w:rsid w:val="00843D41"/>
    <w:rsid w:val="00845720"/>
    <w:rsid w:val="00845811"/>
    <w:rsid w:val="00845BA5"/>
    <w:rsid w:val="008468AD"/>
    <w:rsid w:val="00846B81"/>
    <w:rsid w:val="00847C4D"/>
    <w:rsid w:val="00850122"/>
    <w:rsid w:val="00850198"/>
    <w:rsid w:val="008501F9"/>
    <w:rsid w:val="00850422"/>
    <w:rsid w:val="0085103B"/>
    <w:rsid w:val="00852DF3"/>
    <w:rsid w:val="008547B9"/>
    <w:rsid w:val="0085555D"/>
    <w:rsid w:val="00855D57"/>
    <w:rsid w:val="00855F50"/>
    <w:rsid w:val="00856785"/>
    <w:rsid w:val="0085687C"/>
    <w:rsid w:val="00857185"/>
    <w:rsid w:val="00857460"/>
    <w:rsid w:val="00857DAB"/>
    <w:rsid w:val="00861825"/>
    <w:rsid w:val="00861EB3"/>
    <w:rsid w:val="00863A3A"/>
    <w:rsid w:val="00864005"/>
    <w:rsid w:val="008645C4"/>
    <w:rsid w:val="00864B3F"/>
    <w:rsid w:val="00866A46"/>
    <w:rsid w:val="00867F1D"/>
    <w:rsid w:val="008706F5"/>
    <w:rsid w:val="0087075C"/>
    <w:rsid w:val="00871003"/>
    <w:rsid w:val="0087155E"/>
    <w:rsid w:val="00872315"/>
    <w:rsid w:val="00873733"/>
    <w:rsid w:val="00873F72"/>
    <w:rsid w:val="00874F3A"/>
    <w:rsid w:val="0087512E"/>
    <w:rsid w:val="008755A2"/>
    <w:rsid w:val="00875ACD"/>
    <w:rsid w:val="0087781F"/>
    <w:rsid w:val="00877847"/>
    <w:rsid w:val="00880030"/>
    <w:rsid w:val="0088004B"/>
    <w:rsid w:val="008806B0"/>
    <w:rsid w:val="008807AE"/>
    <w:rsid w:val="00881E0E"/>
    <w:rsid w:val="00881E34"/>
    <w:rsid w:val="00883033"/>
    <w:rsid w:val="00884DD4"/>
    <w:rsid w:val="00884DE3"/>
    <w:rsid w:val="008854B5"/>
    <w:rsid w:val="00885987"/>
    <w:rsid w:val="00885BF8"/>
    <w:rsid w:val="00887156"/>
    <w:rsid w:val="00887471"/>
    <w:rsid w:val="00887BBD"/>
    <w:rsid w:val="00887F8F"/>
    <w:rsid w:val="00891321"/>
    <w:rsid w:val="00891B3B"/>
    <w:rsid w:val="00892483"/>
    <w:rsid w:val="00893174"/>
    <w:rsid w:val="008933E5"/>
    <w:rsid w:val="008943C6"/>
    <w:rsid w:val="0089565A"/>
    <w:rsid w:val="00895733"/>
    <w:rsid w:val="0089793B"/>
    <w:rsid w:val="008A0E57"/>
    <w:rsid w:val="008A217F"/>
    <w:rsid w:val="008A239D"/>
    <w:rsid w:val="008A2604"/>
    <w:rsid w:val="008A27C3"/>
    <w:rsid w:val="008A2E69"/>
    <w:rsid w:val="008A49ED"/>
    <w:rsid w:val="008A516C"/>
    <w:rsid w:val="008A5299"/>
    <w:rsid w:val="008A73B2"/>
    <w:rsid w:val="008A7579"/>
    <w:rsid w:val="008A7629"/>
    <w:rsid w:val="008A7978"/>
    <w:rsid w:val="008A7C17"/>
    <w:rsid w:val="008B1299"/>
    <w:rsid w:val="008B14AE"/>
    <w:rsid w:val="008B1D55"/>
    <w:rsid w:val="008B1D9B"/>
    <w:rsid w:val="008B2D8B"/>
    <w:rsid w:val="008B4A28"/>
    <w:rsid w:val="008B4DA0"/>
    <w:rsid w:val="008B4F94"/>
    <w:rsid w:val="008B4FA2"/>
    <w:rsid w:val="008B50B0"/>
    <w:rsid w:val="008B6766"/>
    <w:rsid w:val="008C0277"/>
    <w:rsid w:val="008C0A73"/>
    <w:rsid w:val="008C0DB9"/>
    <w:rsid w:val="008C1FC3"/>
    <w:rsid w:val="008C242D"/>
    <w:rsid w:val="008C2A4A"/>
    <w:rsid w:val="008C2D82"/>
    <w:rsid w:val="008C3A15"/>
    <w:rsid w:val="008C421F"/>
    <w:rsid w:val="008C49CA"/>
    <w:rsid w:val="008C4A2E"/>
    <w:rsid w:val="008C52F6"/>
    <w:rsid w:val="008C5615"/>
    <w:rsid w:val="008C57A7"/>
    <w:rsid w:val="008C6038"/>
    <w:rsid w:val="008C60BF"/>
    <w:rsid w:val="008C6117"/>
    <w:rsid w:val="008C6883"/>
    <w:rsid w:val="008C74FC"/>
    <w:rsid w:val="008D040E"/>
    <w:rsid w:val="008D0F7A"/>
    <w:rsid w:val="008D18A1"/>
    <w:rsid w:val="008D19B1"/>
    <w:rsid w:val="008D1CB3"/>
    <w:rsid w:val="008D1D03"/>
    <w:rsid w:val="008D2BEF"/>
    <w:rsid w:val="008D2F6D"/>
    <w:rsid w:val="008D4818"/>
    <w:rsid w:val="008D5C6C"/>
    <w:rsid w:val="008D60ED"/>
    <w:rsid w:val="008D6494"/>
    <w:rsid w:val="008D6B8E"/>
    <w:rsid w:val="008E16DE"/>
    <w:rsid w:val="008E284B"/>
    <w:rsid w:val="008E4C11"/>
    <w:rsid w:val="008E6DD9"/>
    <w:rsid w:val="008E769B"/>
    <w:rsid w:val="008F2650"/>
    <w:rsid w:val="008F2AA6"/>
    <w:rsid w:val="008F2B82"/>
    <w:rsid w:val="008F2CC6"/>
    <w:rsid w:val="008F308C"/>
    <w:rsid w:val="008F4879"/>
    <w:rsid w:val="008F5281"/>
    <w:rsid w:val="008F5597"/>
    <w:rsid w:val="008F5BB3"/>
    <w:rsid w:val="008F5F0B"/>
    <w:rsid w:val="008F60C6"/>
    <w:rsid w:val="008F6367"/>
    <w:rsid w:val="008F6D1F"/>
    <w:rsid w:val="008F7146"/>
    <w:rsid w:val="008F75C1"/>
    <w:rsid w:val="008F7EC3"/>
    <w:rsid w:val="009004A7"/>
    <w:rsid w:val="00901A79"/>
    <w:rsid w:val="0090236D"/>
    <w:rsid w:val="0090445D"/>
    <w:rsid w:val="00904A95"/>
    <w:rsid w:val="0090506D"/>
    <w:rsid w:val="00905D48"/>
    <w:rsid w:val="0090674B"/>
    <w:rsid w:val="00907755"/>
    <w:rsid w:val="00910CB2"/>
    <w:rsid w:val="009118B4"/>
    <w:rsid w:val="00911E14"/>
    <w:rsid w:val="0091211A"/>
    <w:rsid w:val="00912260"/>
    <w:rsid w:val="00912EC9"/>
    <w:rsid w:val="00913337"/>
    <w:rsid w:val="00913A06"/>
    <w:rsid w:val="00913F14"/>
    <w:rsid w:val="00914F4A"/>
    <w:rsid w:val="00915FCC"/>
    <w:rsid w:val="009164EF"/>
    <w:rsid w:val="009170AE"/>
    <w:rsid w:val="009173A0"/>
    <w:rsid w:val="009173CE"/>
    <w:rsid w:val="009177ED"/>
    <w:rsid w:val="0092077B"/>
    <w:rsid w:val="00921955"/>
    <w:rsid w:val="00922950"/>
    <w:rsid w:val="00922D8E"/>
    <w:rsid w:val="00924936"/>
    <w:rsid w:val="00925063"/>
    <w:rsid w:val="00925515"/>
    <w:rsid w:val="00925A9C"/>
    <w:rsid w:val="009277E8"/>
    <w:rsid w:val="00930EBF"/>
    <w:rsid w:val="009311CE"/>
    <w:rsid w:val="0093157D"/>
    <w:rsid w:val="009321D0"/>
    <w:rsid w:val="00932871"/>
    <w:rsid w:val="00933289"/>
    <w:rsid w:val="00935C17"/>
    <w:rsid w:val="00935C96"/>
    <w:rsid w:val="009363EB"/>
    <w:rsid w:val="009406B8"/>
    <w:rsid w:val="00940E9F"/>
    <w:rsid w:val="00941341"/>
    <w:rsid w:val="00941D4D"/>
    <w:rsid w:val="009431B8"/>
    <w:rsid w:val="009434B0"/>
    <w:rsid w:val="009438F5"/>
    <w:rsid w:val="00944780"/>
    <w:rsid w:val="00946690"/>
    <w:rsid w:val="00946841"/>
    <w:rsid w:val="009472C4"/>
    <w:rsid w:val="00947C6E"/>
    <w:rsid w:val="00952E09"/>
    <w:rsid w:val="009539F6"/>
    <w:rsid w:val="009542ED"/>
    <w:rsid w:val="00954F3E"/>
    <w:rsid w:val="00955238"/>
    <w:rsid w:val="0095599B"/>
    <w:rsid w:val="00955A2A"/>
    <w:rsid w:val="009563FF"/>
    <w:rsid w:val="0096087D"/>
    <w:rsid w:val="00961753"/>
    <w:rsid w:val="00961ACB"/>
    <w:rsid w:val="00962283"/>
    <w:rsid w:val="00962FB7"/>
    <w:rsid w:val="0096300C"/>
    <w:rsid w:val="00963DB1"/>
    <w:rsid w:val="009640E7"/>
    <w:rsid w:val="00965BC1"/>
    <w:rsid w:val="00965FCF"/>
    <w:rsid w:val="00966EC1"/>
    <w:rsid w:val="00967292"/>
    <w:rsid w:val="00967738"/>
    <w:rsid w:val="009741CA"/>
    <w:rsid w:val="00976041"/>
    <w:rsid w:val="00976074"/>
    <w:rsid w:val="00976B8A"/>
    <w:rsid w:val="009774FF"/>
    <w:rsid w:val="00977617"/>
    <w:rsid w:val="00977EC6"/>
    <w:rsid w:val="00977F4A"/>
    <w:rsid w:val="00980D1C"/>
    <w:rsid w:val="009810FA"/>
    <w:rsid w:val="00982447"/>
    <w:rsid w:val="00982FF7"/>
    <w:rsid w:val="00984D65"/>
    <w:rsid w:val="00986326"/>
    <w:rsid w:val="009868F3"/>
    <w:rsid w:val="00986C05"/>
    <w:rsid w:val="0098711F"/>
    <w:rsid w:val="00987B1D"/>
    <w:rsid w:val="00987BE7"/>
    <w:rsid w:val="0099154C"/>
    <w:rsid w:val="00991717"/>
    <w:rsid w:val="00991999"/>
    <w:rsid w:val="00992312"/>
    <w:rsid w:val="00992F4E"/>
    <w:rsid w:val="00993249"/>
    <w:rsid w:val="00995ECA"/>
    <w:rsid w:val="00996A34"/>
    <w:rsid w:val="00996EAD"/>
    <w:rsid w:val="00997E2A"/>
    <w:rsid w:val="009A0988"/>
    <w:rsid w:val="009A2053"/>
    <w:rsid w:val="009A267D"/>
    <w:rsid w:val="009A323D"/>
    <w:rsid w:val="009A34DA"/>
    <w:rsid w:val="009A4C75"/>
    <w:rsid w:val="009A557E"/>
    <w:rsid w:val="009A7A80"/>
    <w:rsid w:val="009B0376"/>
    <w:rsid w:val="009B0CE7"/>
    <w:rsid w:val="009B1C66"/>
    <w:rsid w:val="009B1E84"/>
    <w:rsid w:val="009B2501"/>
    <w:rsid w:val="009B3003"/>
    <w:rsid w:val="009B417E"/>
    <w:rsid w:val="009B67BE"/>
    <w:rsid w:val="009B738F"/>
    <w:rsid w:val="009B7704"/>
    <w:rsid w:val="009B7D1A"/>
    <w:rsid w:val="009C1733"/>
    <w:rsid w:val="009C1F39"/>
    <w:rsid w:val="009C333D"/>
    <w:rsid w:val="009C3A75"/>
    <w:rsid w:val="009C4965"/>
    <w:rsid w:val="009C5382"/>
    <w:rsid w:val="009C577C"/>
    <w:rsid w:val="009C767B"/>
    <w:rsid w:val="009D1455"/>
    <w:rsid w:val="009D2510"/>
    <w:rsid w:val="009D2A26"/>
    <w:rsid w:val="009D37C9"/>
    <w:rsid w:val="009D37DA"/>
    <w:rsid w:val="009D459D"/>
    <w:rsid w:val="009D4716"/>
    <w:rsid w:val="009D4C89"/>
    <w:rsid w:val="009D513C"/>
    <w:rsid w:val="009D52F8"/>
    <w:rsid w:val="009D5C59"/>
    <w:rsid w:val="009D6039"/>
    <w:rsid w:val="009D6A78"/>
    <w:rsid w:val="009D79DB"/>
    <w:rsid w:val="009E1CAC"/>
    <w:rsid w:val="009E2643"/>
    <w:rsid w:val="009E2CE1"/>
    <w:rsid w:val="009E4359"/>
    <w:rsid w:val="009E4379"/>
    <w:rsid w:val="009E45E1"/>
    <w:rsid w:val="009E4705"/>
    <w:rsid w:val="009E47F9"/>
    <w:rsid w:val="009E4878"/>
    <w:rsid w:val="009E7952"/>
    <w:rsid w:val="009F031C"/>
    <w:rsid w:val="009F0CCF"/>
    <w:rsid w:val="009F0F8A"/>
    <w:rsid w:val="009F13A9"/>
    <w:rsid w:val="009F18FC"/>
    <w:rsid w:val="009F2CC9"/>
    <w:rsid w:val="009F3028"/>
    <w:rsid w:val="009F318B"/>
    <w:rsid w:val="009F3AD8"/>
    <w:rsid w:val="009F3D6C"/>
    <w:rsid w:val="009F3FC5"/>
    <w:rsid w:val="009F4DBA"/>
    <w:rsid w:val="009F5B4D"/>
    <w:rsid w:val="009F6585"/>
    <w:rsid w:val="009F6911"/>
    <w:rsid w:val="009F6AC3"/>
    <w:rsid w:val="009F6E12"/>
    <w:rsid w:val="009F752F"/>
    <w:rsid w:val="009F77B7"/>
    <w:rsid w:val="009F77F7"/>
    <w:rsid w:val="009F7A52"/>
    <w:rsid w:val="00A035ED"/>
    <w:rsid w:val="00A03674"/>
    <w:rsid w:val="00A0495C"/>
    <w:rsid w:val="00A04FF1"/>
    <w:rsid w:val="00A05E99"/>
    <w:rsid w:val="00A07DFD"/>
    <w:rsid w:val="00A07E99"/>
    <w:rsid w:val="00A1097B"/>
    <w:rsid w:val="00A11308"/>
    <w:rsid w:val="00A1163E"/>
    <w:rsid w:val="00A11986"/>
    <w:rsid w:val="00A13DCB"/>
    <w:rsid w:val="00A14364"/>
    <w:rsid w:val="00A143F2"/>
    <w:rsid w:val="00A14E90"/>
    <w:rsid w:val="00A15AA2"/>
    <w:rsid w:val="00A15B9B"/>
    <w:rsid w:val="00A15F05"/>
    <w:rsid w:val="00A1647B"/>
    <w:rsid w:val="00A1662E"/>
    <w:rsid w:val="00A17B25"/>
    <w:rsid w:val="00A17D60"/>
    <w:rsid w:val="00A20ABA"/>
    <w:rsid w:val="00A20C14"/>
    <w:rsid w:val="00A212D5"/>
    <w:rsid w:val="00A22438"/>
    <w:rsid w:val="00A23F11"/>
    <w:rsid w:val="00A23F68"/>
    <w:rsid w:val="00A24D01"/>
    <w:rsid w:val="00A24DCC"/>
    <w:rsid w:val="00A254B6"/>
    <w:rsid w:val="00A27069"/>
    <w:rsid w:val="00A2734C"/>
    <w:rsid w:val="00A27BA0"/>
    <w:rsid w:val="00A30122"/>
    <w:rsid w:val="00A30424"/>
    <w:rsid w:val="00A3132A"/>
    <w:rsid w:val="00A31566"/>
    <w:rsid w:val="00A31716"/>
    <w:rsid w:val="00A31A22"/>
    <w:rsid w:val="00A322A1"/>
    <w:rsid w:val="00A326D1"/>
    <w:rsid w:val="00A328C1"/>
    <w:rsid w:val="00A328C4"/>
    <w:rsid w:val="00A329B5"/>
    <w:rsid w:val="00A33EED"/>
    <w:rsid w:val="00A343EC"/>
    <w:rsid w:val="00A346DF"/>
    <w:rsid w:val="00A349AF"/>
    <w:rsid w:val="00A34F33"/>
    <w:rsid w:val="00A352E1"/>
    <w:rsid w:val="00A3544A"/>
    <w:rsid w:val="00A35D55"/>
    <w:rsid w:val="00A36077"/>
    <w:rsid w:val="00A36426"/>
    <w:rsid w:val="00A378D5"/>
    <w:rsid w:val="00A407CD"/>
    <w:rsid w:val="00A4119D"/>
    <w:rsid w:val="00A41BF8"/>
    <w:rsid w:val="00A42449"/>
    <w:rsid w:val="00A4250F"/>
    <w:rsid w:val="00A428E9"/>
    <w:rsid w:val="00A4339B"/>
    <w:rsid w:val="00A44044"/>
    <w:rsid w:val="00A50A12"/>
    <w:rsid w:val="00A51ACE"/>
    <w:rsid w:val="00A51F86"/>
    <w:rsid w:val="00A52DD8"/>
    <w:rsid w:val="00A53352"/>
    <w:rsid w:val="00A53610"/>
    <w:rsid w:val="00A53676"/>
    <w:rsid w:val="00A53F4A"/>
    <w:rsid w:val="00A544FA"/>
    <w:rsid w:val="00A5453B"/>
    <w:rsid w:val="00A54A5C"/>
    <w:rsid w:val="00A54FDB"/>
    <w:rsid w:val="00A55BFB"/>
    <w:rsid w:val="00A560D1"/>
    <w:rsid w:val="00A5620B"/>
    <w:rsid w:val="00A56AD4"/>
    <w:rsid w:val="00A5790D"/>
    <w:rsid w:val="00A6111E"/>
    <w:rsid w:val="00A61EE7"/>
    <w:rsid w:val="00A64501"/>
    <w:rsid w:val="00A6468F"/>
    <w:rsid w:val="00A647DE"/>
    <w:rsid w:val="00A65E6B"/>
    <w:rsid w:val="00A6627F"/>
    <w:rsid w:val="00A662D8"/>
    <w:rsid w:val="00A67400"/>
    <w:rsid w:val="00A705ED"/>
    <w:rsid w:val="00A71875"/>
    <w:rsid w:val="00A725D5"/>
    <w:rsid w:val="00A7319B"/>
    <w:rsid w:val="00A745AC"/>
    <w:rsid w:val="00A74BA9"/>
    <w:rsid w:val="00A74FD6"/>
    <w:rsid w:val="00A7525B"/>
    <w:rsid w:val="00A7587A"/>
    <w:rsid w:val="00A76712"/>
    <w:rsid w:val="00A767BF"/>
    <w:rsid w:val="00A8073C"/>
    <w:rsid w:val="00A8195B"/>
    <w:rsid w:val="00A824C2"/>
    <w:rsid w:val="00A832CB"/>
    <w:rsid w:val="00A83CF0"/>
    <w:rsid w:val="00A83ED1"/>
    <w:rsid w:val="00A864E2"/>
    <w:rsid w:val="00A86A86"/>
    <w:rsid w:val="00A86AF0"/>
    <w:rsid w:val="00A91366"/>
    <w:rsid w:val="00A94031"/>
    <w:rsid w:val="00A942B2"/>
    <w:rsid w:val="00A944B7"/>
    <w:rsid w:val="00A946D8"/>
    <w:rsid w:val="00A94838"/>
    <w:rsid w:val="00A95634"/>
    <w:rsid w:val="00A96AB4"/>
    <w:rsid w:val="00A96C0A"/>
    <w:rsid w:val="00A97B81"/>
    <w:rsid w:val="00A97FB0"/>
    <w:rsid w:val="00AA1177"/>
    <w:rsid w:val="00AA241D"/>
    <w:rsid w:val="00AA4F52"/>
    <w:rsid w:val="00AA546D"/>
    <w:rsid w:val="00AA58BB"/>
    <w:rsid w:val="00AA60BF"/>
    <w:rsid w:val="00AA7701"/>
    <w:rsid w:val="00AA779C"/>
    <w:rsid w:val="00AA7834"/>
    <w:rsid w:val="00AB1C9C"/>
    <w:rsid w:val="00AB2754"/>
    <w:rsid w:val="00AB2C37"/>
    <w:rsid w:val="00AB338C"/>
    <w:rsid w:val="00AB46F2"/>
    <w:rsid w:val="00AB4F15"/>
    <w:rsid w:val="00AB4FE7"/>
    <w:rsid w:val="00AB5AC2"/>
    <w:rsid w:val="00AB5BE2"/>
    <w:rsid w:val="00AB5D1B"/>
    <w:rsid w:val="00AB631A"/>
    <w:rsid w:val="00AB6CF0"/>
    <w:rsid w:val="00AC074B"/>
    <w:rsid w:val="00AC1292"/>
    <w:rsid w:val="00AC17B5"/>
    <w:rsid w:val="00AC297A"/>
    <w:rsid w:val="00AC2BFE"/>
    <w:rsid w:val="00AC3183"/>
    <w:rsid w:val="00AC5829"/>
    <w:rsid w:val="00AC5C7D"/>
    <w:rsid w:val="00AC6058"/>
    <w:rsid w:val="00AC6C57"/>
    <w:rsid w:val="00AC73B7"/>
    <w:rsid w:val="00AD14EC"/>
    <w:rsid w:val="00AD1CF5"/>
    <w:rsid w:val="00AD239F"/>
    <w:rsid w:val="00AD2BCF"/>
    <w:rsid w:val="00AD3985"/>
    <w:rsid w:val="00AD3DAA"/>
    <w:rsid w:val="00AD4097"/>
    <w:rsid w:val="00AD418C"/>
    <w:rsid w:val="00AD5849"/>
    <w:rsid w:val="00AD5953"/>
    <w:rsid w:val="00AD661D"/>
    <w:rsid w:val="00AD6A7C"/>
    <w:rsid w:val="00AD754F"/>
    <w:rsid w:val="00AD7C7B"/>
    <w:rsid w:val="00AD7D98"/>
    <w:rsid w:val="00AE0E7A"/>
    <w:rsid w:val="00AE1B6F"/>
    <w:rsid w:val="00AE30E9"/>
    <w:rsid w:val="00AE3CE0"/>
    <w:rsid w:val="00AE4EDC"/>
    <w:rsid w:val="00AE5DDD"/>
    <w:rsid w:val="00AE5E28"/>
    <w:rsid w:val="00AE66F5"/>
    <w:rsid w:val="00AE6B69"/>
    <w:rsid w:val="00AF0E1B"/>
    <w:rsid w:val="00AF0E93"/>
    <w:rsid w:val="00AF0FB5"/>
    <w:rsid w:val="00AF0FFF"/>
    <w:rsid w:val="00AF11DE"/>
    <w:rsid w:val="00AF5558"/>
    <w:rsid w:val="00AF6B4C"/>
    <w:rsid w:val="00AF70A0"/>
    <w:rsid w:val="00AF7C28"/>
    <w:rsid w:val="00AF7C71"/>
    <w:rsid w:val="00AF7E8A"/>
    <w:rsid w:val="00B002FA"/>
    <w:rsid w:val="00B00C39"/>
    <w:rsid w:val="00B01330"/>
    <w:rsid w:val="00B02270"/>
    <w:rsid w:val="00B0285D"/>
    <w:rsid w:val="00B02A45"/>
    <w:rsid w:val="00B02EE5"/>
    <w:rsid w:val="00B039D2"/>
    <w:rsid w:val="00B03B4D"/>
    <w:rsid w:val="00B03DF6"/>
    <w:rsid w:val="00B04354"/>
    <w:rsid w:val="00B04822"/>
    <w:rsid w:val="00B0557E"/>
    <w:rsid w:val="00B05FA4"/>
    <w:rsid w:val="00B062B6"/>
    <w:rsid w:val="00B067F1"/>
    <w:rsid w:val="00B0772B"/>
    <w:rsid w:val="00B07A84"/>
    <w:rsid w:val="00B10289"/>
    <w:rsid w:val="00B10509"/>
    <w:rsid w:val="00B10FD6"/>
    <w:rsid w:val="00B111EB"/>
    <w:rsid w:val="00B11222"/>
    <w:rsid w:val="00B11987"/>
    <w:rsid w:val="00B126DE"/>
    <w:rsid w:val="00B142EB"/>
    <w:rsid w:val="00B148C6"/>
    <w:rsid w:val="00B14A36"/>
    <w:rsid w:val="00B171B8"/>
    <w:rsid w:val="00B20E09"/>
    <w:rsid w:val="00B236F9"/>
    <w:rsid w:val="00B2503A"/>
    <w:rsid w:val="00B250AE"/>
    <w:rsid w:val="00B25125"/>
    <w:rsid w:val="00B26B62"/>
    <w:rsid w:val="00B274B4"/>
    <w:rsid w:val="00B27831"/>
    <w:rsid w:val="00B31571"/>
    <w:rsid w:val="00B31AA7"/>
    <w:rsid w:val="00B31D61"/>
    <w:rsid w:val="00B32716"/>
    <w:rsid w:val="00B32A3B"/>
    <w:rsid w:val="00B32EA5"/>
    <w:rsid w:val="00B32ED4"/>
    <w:rsid w:val="00B34760"/>
    <w:rsid w:val="00B3521A"/>
    <w:rsid w:val="00B3556E"/>
    <w:rsid w:val="00B356C9"/>
    <w:rsid w:val="00B35BE9"/>
    <w:rsid w:val="00B35C0B"/>
    <w:rsid w:val="00B367B0"/>
    <w:rsid w:val="00B36960"/>
    <w:rsid w:val="00B37DCB"/>
    <w:rsid w:val="00B43C21"/>
    <w:rsid w:val="00B444FA"/>
    <w:rsid w:val="00B449F0"/>
    <w:rsid w:val="00B44CAF"/>
    <w:rsid w:val="00B45805"/>
    <w:rsid w:val="00B45AFE"/>
    <w:rsid w:val="00B4624F"/>
    <w:rsid w:val="00B46947"/>
    <w:rsid w:val="00B46CC6"/>
    <w:rsid w:val="00B46E3C"/>
    <w:rsid w:val="00B47446"/>
    <w:rsid w:val="00B47787"/>
    <w:rsid w:val="00B507B4"/>
    <w:rsid w:val="00B50F96"/>
    <w:rsid w:val="00B5295C"/>
    <w:rsid w:val="00B5295F"/>
    <w:rsid w:val="00B52AB3"/>
    <w:rsid w:val="00B52B7C"/>
    <w:rsid w:val="00B53269"/>
    <w:rsid w:val="00B535BF"/>
    <w:rsid w:val="00B5393D"/>
    <w:rsid w:val="00B53A10"/>
    <w:rsid w:val="00B5420E"/>
    <w:rsid w:val="00B54CB9"/>
    <w:rsid w:val="00B55365"/>
    <w:rsid w:val="00B55E5B"/>
    <w:rsid w:val="00B55E6D"/>
    <w:rsid w:val="00B57704"/>
    <w:rsid w:val="00B60426"/>
    <w:rsid w:val="00B629C0"/>
    <w:rsid w:val="00B62F38"/>
    <w:rsid w:val="00B65B9F"/>
    <w:rsid w:val="00B666DB"/>
    <w:rsid w:val="00B6703D"/>
    <w:rsid w:val="00B67309"/>
    <w:rsid w:val="00B67397"/>
    <w:rsid w:val="00B67AE7"/>
    <w:rsid w:val="00B70378"/>
    <w:rsid w:val="00B710CD"/>
    <w:rsid w:val="00B7189D"/>
    <w:rsid w:val="00B718DE"/>
    <w:rsid w:val="00B71A69"/>
    <w:rsid w:val="00B73A32"/>
    <w:rsid w:val="00B74923"/>
    <w:rsid w:val="00B74D2E"/>
    <w:rsid w:val="00B7558D"/>
    <w:rsid w:val="00B75B64"/>
    <w:rsid w:val="00B76697"/>
    <w:rsid w:val="00B76B61"/>
    <w:rsid w:val="00B77857"/>
    <w:rsid w:val="00B8061D"/>
    <w:rsid w:val="00B80CFA"/>
    <w:rsid w:val="00B80FCE"/>
    <w:rsid w:val="00B81703"/>
    <w:rsid w:val="00B83E5F"/>
    <w:rsid w:val="00B8452D"/>
    <w:rsid w:val="00B84726"/>
    <w:rsid w:val="00B848D9"/>
    <w:rsid w:val="00B85244"/>
    <w:rsid w:val="00B858BD"/>
    <w:rsid w:val="00B85CE0"/>
    <w:rsid w:val="00B86742"/>
    <w:rsid w:val="00B86F9E"/>
    <w:rsid w:val="00B87A5F"/>
    <w:rsid w:val="00B87C49"/>
    <w:rsid w:val="00B90539"/>
    <w:rsid w:val="00B91075"/>
    <w:rsid w:val="00B913F1"/>
    <w:rsid w:val="00B915FA"/>
    <w:rsid w:val="00B91818"/>
    <w:rsid w:val="00B9195B"/>
    <w:rsid w:val="00B91A6C"/>
    <w:rsid w:val="00B91D05"/>
    <w:rsid w:val="00B925A6"/>
    <w:rsid w:val="00B92834"/>
    <w:rsid w:val="00B966CD"/>
    <w:rsid w:val="00B9680B"/>
    <w:rsid w:val="00B96A18"/>
    <w:rsid w:val="00B96C5C"/>
    <w:rsid w:val="00B96E07"/>
    <w:rsid w:val="00B96FBB"/>
    <w:rsid w:val="00BA158D"/>
    <w:rsid w:val="00BA1840"/>
    <w:rsid w:val="00BA2CE8"/>
    <w:rsid w:val="00BA4096"/>
    <w:rsid w:val="00BA4BE7"/>
    <w:rsid w:val="00BA68C3"/>
    <w:rsid w:val="00BA6E16"/>
    <w:rsid w:val="00BB0445"/>
    <w:rsid w:val="00BB077A"/>
    <w:rsid w:val="00BB0B44"/>
    <w:rsid w:val="00BB0C5C"/>
    <w:rsid w:val="00BB105C"/>
    <w:rsid w:val="00BB1828"/>
    <w:rsid w:val="00BB346C"/>
    <w:rsid w:val="00BB421D"/>
    <w:rsid w:val="00BB5505"/>
    <w:rsid w:val="00BB6869"/>
    <w:rsid w:val="00BC0767"/>
    <w:rsid w:val="00BC0886"/>
    <w:rsid w:val="00BC0D0F"/>
    <w:rsid w:val="00BC124C"/>
    <w:rsid w:val="00BC1D21"/>
    <w:rsid w:val="00BC21BE"/>
    <w:rsid w:val="00BC2319"/>
    <w:rsid w:val="00BC31CE"/>
    <w:rsid w:val="00BC3D44"/>
    <w:rsid w:val="00BC46E9"/>
    <w:rsid w:val="00BC58B1"/>
    <w:rsid w:val="00BC5C15"/>
    <w:rsid w:val="00BC5EF6"/>
    <w:rsid w:val="00BC5F5F"/>
    <w:rsid w:val="00BC721C"/>
    <w:rsid w:val="00BD0264"/>
    <w:rsid w:val="00BD1206"/>
    <w:rsid w:val="00BD2B9A"/>
    <w:rsid w:val="00BD31B6"/>
    <w:rsid w:val="00BD3FC8"/>
    <w:rsid w:val="00BD4F18"/>
    <w:rsid w:val="00BD5478"/>
    <w:rsid w:val="00BD56EA"/>
    <w:rsid w:val="00BD6F20"/>
    <w:rsid w:val="00BE1925"/>
    <w:rsid w:val="00BE55E0"/>
    <w:rsid w:val="00BE5D34"/>
    <w:rsid w:val="00BE7E29"/>
    <w:rsid w:val="00BE7F82"/>
    <w:rsid w:val="00BF07BC"/>
    <w:rsid w:val="00BF1BE1"/>
    <w:rsid w:val="00BF1D02"/>
    <w:rsid w:val="00BF1E1F"/>
    <w:rsid w:val="00BF2951"/>
    <w:rsid w:val="00BF35D7"/>
    <w:rsid w:val="00BF5436"/>
    <w:rsid w:val="00BF71DA"/>
    <w:rsid w:val="00C0024E"/>
    <w:rsid w:val="00C00397"/>
    <w:rsid w:val="00C005DF"/>
    <w:rsid w:val="00C00C7A"/>
    <w:rsid w:val="00C03DF9"/>
    <w:rsid w:val="00C04767"/>
    <w:rsid w:val="00C05912"/>
    <w:rsid w:val="00C07306"/>
    <w:rsid w:val="00C076B6"/>
    <w:rsid w:val="00C07981"/>
    <w:rsid w:val="00C10038"/>
    <w:rsid w:val="00C114E6"/>
    <w:rsid w:val="00C1156B"/>
    <w:rsid w:val="00C118AF"/>
    <w:rsid w:val="00C12413"/>
    <w:rsid w:val="00C12A3A"/>
    <w:rsid w:val="00C12BC9"/>
    <w:rsid w:val="00C1339C"/>
    <w:rsid w:val="00C14976"/>
    <w:rsid w:val="00C149E1"/>
    <w:rsid w:val="00C16519"/>
    <w:rsid w:val="00C1672E"/>
    <w:rsid w:val="00C206D7"/>
    <w:rsid w:val="00C20922"/>
    <w:rsid w:val="00C20AED"/>
    <w:rsid w:val="00C215B0"/>
    <w:rsid w:val="00C222EA"/>
    <w:rsid w:val="00C22923"/>
    <w:rsid w:val="00C240B5"/>
    <w:rsid w:val="00C2423A"/>
    <w:rsid w:val="00C26372"/>
    <w:rsid w:val="00C26BDE"/>
    <w:rsid w:val="00C27159"/>
    <w:rsid w:val="00C27DE2"/>
    <w:rsid w:val="00C30340"/>
    <w:rsid w:val="00C30E2B"/>
    <w:rsid w:val="00C31974"/>
    <w:rsid w:val="00C31997"/>
    <w:rsid w:val="00C321CF"/>
    <w:rsid w:val="00C327B8"/>
    <w:rsid w:val="00C33934"/>
    <w:rsid w:val="00C33EE6"/>
    <w:rsid w:val="00C34C30"/>
    <w:rsid w:val="00C35B4A"/>
    <w:rsid w:val="00C35FF3"/>
    <w:rsid w:val="00C3692B"/>
    <w:rsid w:val="00C37DB8"/>
    <w:rsid w:val="00C40036"/>
    <w:rsid w:val="00C41297"/>
    <w:rsid w:val="00C413B8"/>
    <w:rsid w:val="00C41602"/>
    <w:rsid w:val="00C41D07"/>
    <w:rsid w:val="00C41D40"/>
    <w:rsid w:val="00C422F1"/>
    <w:rsid w:val="00C44645"/>
    <w:rsid w:val="00C44C62"/>
    <w:rsid w:val="00C4533A"/>
    <w:rsid w:val="00C45417"/>
    <w:rsid w:val="00C45B2A"/>
    <w:rsid w:val="00C4660E"/>
    <w:rsid w:val="00C46761"/>
    <w:rsid w:val="00C46954"/>
    <w:rsid w:val="00C47858"/>
    <w:rsid w:val="00C50522"/>
    <w:rsid w:val="00C50E29"/>
    <w:rsid w:val="00C51084"/>
    <w:rsid w:val="00C51DF7"/>
    <w:rsid w:val="00C51FE7"/>
    <w:rsid w:val="00C550CE"/>
    <w:rsid w:val="00C551FD"/>
    <w:rsid w:val="00C555D2"/>
    <w:rsid w:val="00C567E1"/>
    <w:rsid w:val="00C568A5"/>
    <w:rsid w:val="00C570C7"/>
    <w:rsid w:val="00C579B3"/>
    <w:rsid w:val="00C60445"/>
    <w:rsid w:val="00C605A7"/>
    <w:rsid w:val="00C60955"/>
    <w:rsid w:val="00C61077"/>
    <w:rsid w:val="00C61E00"/>
    <w:rsid w:val="00C62D73"/>
    <w:rsid w:val="00C63782"/>
    <w:rsid w:val="00C6546E"/>
    <w:rsid w:val="00C65C3E"/>
    <w:rsid w:val="00C65E27"/>
    <w:rsid w:val="00C66972"/>
    <w:rsid w:val="00C673B9"/>
    <w:rsid w:val="00C67A0B"/>
    <w:rsid w:val="00C67BE2"/>
    <w:rsid w:val="00C70199"/>
    <w:rsid w:val="00C721CC"/>
    <w:rsid w:val="00C743F4"/>
    <w:rsid w:val="00C750B9"/>
    <w:rsid w:val="00C761B7"/>
    <w:rsid w:val="00C76333"/>
    <w:rsid w:val="00C767D7"/>
    <w:rsid w:val="00C7685B"/>
    <w:rsid w:val="00C76B3E"/>
    <w:rsid w:val="00C77E27"/>
    <w:rsid w:val="00C80130"/>
    <w:rsid w:val="00C82B95"/>
    <w:rsid w:val="00C82F4F"/>
    <w:rsid w:val="00C8477D"/>
    <w:rsid w:val="00C84E34"/>
    <w:rsid w:val="00C85099"/>
    <w:rsid w:val="00C85389"/>
    <w:rsid w:val="00C85EF2"/>
    <w:rsid w:val="00C85F8E"/>
    <w:rsid w:val="00C86C47"/>
    <w:rsid w:val="00C87318"/>
    <w:rsid w:val="00C87771"/>
    <w:rsid w:val="00C87E0C"/>
    <w:rsid w:val="00C90571"/>
    <w:rsid w:val="00C90C0E"/>
    <w:rsid w:val="00C920CF"/>
    <w:rsid w:val="00C92667"/>
    <w:rsid w:val="00C92C30"/>
    <w:rsid w:val="00C931C2"/>
    <w:rsid w:val="00C948F0"/>
    <w:rsid w:val="00C9788A"/>
    <w:rsid w:val="00C97DA3"/>
    <w:rsid w:val="00CA0B05"/>
    <w:rsid w:val="00CA0DCC"/>
    <w:rsid w:val="00CA3B34"/>
    <w:rsid w:val="00CA4181"/>
    <w:rsid w:val="00CA5144"/>
    <w:rsid w:val="00CA5522"/>
    <w:rsid w:val="00CA57A0"/>
    <w:rsid w:val="00CA6578"/>
    <w:rsid w:val="00CA6998"/>
    <w:rsid w:val="00CA79B7"/>
    <w:rsid w:val="00CB053D"/>
    <w:rsid w:val="00CB1701"/>
    <w:rsid w:val="00CB36DB"/>
    <w:rsid w:val="00CB3BE3"/>
    <w:rsid w:val="00CB4216"/>
    <w:rsid w:val="00CB464E"/>
    <w:rsid w:val="00CB52F4"/>
    <w:rsid w:val="00CB5F5B"/>
    <w:rsid w:val="00CB643C"/>
    <w:rsid w:val="00CB7E94"/>
    <w:rsid w:val="00CC02D3"/>
    <w:rsid w:val="00CC085F"/>
    <w:rsid w:val="00CC0A38"/>
    <w:rsid w:val="00CC111F"/>
    <w:rsid w:val="00CC156B"/>
    <w:rsid w:val="00CC182A"/>
    <w:rsid w:val="00CC2C6A"/>
    <w:rsid w:val="00CC2FBB"/>
    <w:rsid w:val="00CC37CF"/>
    <w:rsid w:val="00CC3CDE"/>
    <w:rsid w:val="00CC4616"/>
    <w:rsid w:val="00CC530C"/>
    <w:rsid w:val="00CC5FE9"/>
    <w:rsid w:val="00CC6A02"/>
    <w:rsid w:val="00CC760D"/>
    <w:rsid w:val="00CC7783"/>
    <w:rsid w:val="00CD0B27"/>
    <w:rsid w:val="00CD0C62"/>
    <w:rsid w:val="00CD2EE2"/>
    <w:rsid w:val="00CD2FA0"/>
    <w:rsid w:val="00CD310D"/>
    <w:rsid w:val="00CD3AFA"/>
    <w:rsid w:val="00CD3F1B"/>
    <w:rsid w:val="00CD4E95"/>
    <w:rsid w:val="00CD61CB"/>
    <w:rsid w:val="00CD6EA1"/>
    <w:rsid w:val="00CD7F24"/>
    <w:rsid w:val="00CD7F79"/>
    <w:rsid w:val="00CE0B1F"/>
    <w:rsid w:val="00CE0C56"/>
    <w:rsid w:val="00CE1A8E"/>
    <w:rsid w:val="00CE1AE3"/>
    <w:rsid w:val="00CE1CC8"/>
    <w:rsid w:val="00CE3389"/>
    <w:rsid w:val="00CE3CA1"/>
    <w:rsid w:val="00CE3D7A"/>
    <w:rsid w:val="00CE4E9F"/>
    <w:rsid w:val="00CE57CC"/>
    <w:rsid w:val="00CE613B"/>
    <w:rsid w:val="00CE6425"/>
    <w:rsid w:val="00CE7101"/>
    <w:rsid w:val="00CF033A"/>
    <w:rsid w:val="00CF05B2"/>
    <w:rsid w:val="00CF3E21"/>
    <w:rsid w:val="00CF3EAA"/>
    <w:rsid w:val="00CF41B9"/>
    <w:rsid w:val="00CF5D75"/>
    <w:rsid w:val="00CF695D"/>
    <w:rsid w:val="00CF6ADA"/>
    <w:rsid w:val="00D0026F"/>
    <w:rsid w:val="00D0181C"/>
    <w:rsid w:val="00D01EA1"/>
    <w:rsid w:val="00D02DB4"/>
    <w:rsid w:val="00D0360A"/>
    <w:rsid w:val="00D03BC6"/>
    <w:rsid w:val="00D03D96"/>
    <w:rsid w:val="00D05326"/>
    <w:rsid w:val="00D06961"/>
    <w:rsid w:val="00D06A6B"/>
    <w:rsid w:val="00D0742D"/>
    <w:rsid w:val="00D07653"/>
    <w:rsid w:val="00D07A74"/>
    <w:rsid w:val="00D10231"/>
    <w:rsid w:val="00D10413"/>
    <w:rsid w:val="00D104E7"/>
    <w:rsid w:val="00D1071E"/>
    <w:rsid w:val="00D113E3"/>
    <w:rsid w:val="00D1157C"/>
    <w:rsid w:val="00D118FB"/>
    <w:rsid w:val="00D11CA7"/>
    <w:rsid w:val="00D138F9"/>
    <w:rsid w:val="00D139D5"/>
    <w:rsid w:val="00D13C2C"/>
    <w:rsid w:val="00D14554"/>
    <w:rsid w:val="00D14AB8"/>
    <w:rsid w:val="00D156CD"/>
    <w:rsid w:val="00D15A32"/>
    <w:rsid w:val="00D15DA6"/>
    <w:rsid w:val="00D163A2"/>
    <w:rsid w:val="00D16716"/>
    <w:rsid w:val="00D176E5"/>
    <w:rsid w:val="00D17CD6"/>
    <w:rsid w:val="00D20FBC"/>
    <w:rsid w:val="00D228D6"/>
    <w:rsid w:val="00D22C33"/>
    <w:rsid w:val="00D2389F"/>
    <w:rsid w:val="00D243D8"/>
    <w:rsid w:val="00D26AED"/>
    <w:rsid w:val="00D30A4C"/>
    <w:rsid w:val="00D31129"/>
    <w:rsid w:val="00D31D59"/>
    <w:rsid w:val="00D3225E"/>
    <w:rsid w:val="00D32969"/>
    <w:rsid w:val="00D33494"/>
    <w:rsid w:val="00D33C0A"/>
    <w:rsid w:val="00D34951"/>
    <w:rsid w:val="00D35B2D"/>
    <w:rsid w:val="00D3687B"/>
    <w:rsid w:val="00D41A6C"/>
    <w:rsid w:val="00D41C17"/>
    <w:rsid w:val="00D41FEC"/>
    <w:rsid w:val="00D42A81"/>
    <w:rsid w:val="00D437D5"/>
    <w:rsid w:val="00D438F1"/>
    <w:rsid w:val="00D439F8"/>
    <w:rsid w:val="00D44B1E"/>
    <w:rsid w:val="00D44DE9"/>
    <w:rsid w:val="00D45040"/>
    <w:rsid w:val="00D4525C"/>
    <w:rsid w:val="00D45743"/>
    <w:rsid w:val="00D4640B"/>
    <w:rsid w:val="00D46F42"/>
    <w:rsid w:val="00D476A6"/>
    <w:rsid w:val="00D479D5"/>
    <w:rsid w:val="00D47AC3"/>
    <w:rsid w:val="00D47E36"/>
    <w:rsid w:val="00D50695"/>
    <w:rsid w:val="00D520A4"/>
    <w:rsid w:val="00D526D6"/>
    <w:rsid w:val="00D52935"/>
    <w:rsid w:val="00D52DEB"/>
    <w:rsid w:val="00D5310E"/>
    <w:rsid w:val="00D532F3"/>
    <w:rsid w:val="00D5465D"/>
    <w:rsid w:val="00D55451"/>
    <w:rsid w:val="00D55C11"/>
    <w:rsid w:val="00D60F7F"/>
    <w:rsid w:val="00D610C3"/>
    <w:rsid w:val="00D6128A"/>
    <w:rsid w:val="00D61931"/>
    <w:rsid w:val="00D62CC5"/>
    <w:rsid w:val="00D640C5"/>
    <w:rsid w:val="00D64139"/>
    <w:rsid w:val="00D6453F"/>
    <w:rsid w:val="00D648C4"/>
    <w:rsid w:val="00D65708"/>
    <w:rsid w:val="00D66B5E"/>
    <w:rsid w:val="00D66D99"/>
    <w:rsid w:val="00D707F3"/>
    <w:rsid w:val="00D7133F"/>
    <w:rsid w:val="00D718C6"/>
    <w:rsid w:val="00D72A27"/>
    <w:rsid w:val="00D72BA7"/>
    <w:rsid w:val="00D739F3"/>
    <w:rsid w:val="00D73E14"/>
    <w:rsid w:val="00D740A3"/>
    <w:rsid w:val="00D7432D"/>
    <w:rsid w:val="00D74C0E"/>
    <w:rsid w:val="00D74DFF"/>
    <w:rsid w:val="00D754FD"/>
    <w:rsid w:val="00D757A3"/>
    <w:rsid w:val="00D7696E"/>
    <w:rsid w:val="00D776C5"/>
    <w:rsid w:val="00D77913"/>
    <w:rsid w:val="00D800B1"/>
    <w:rsid w:val="00D80F7A"/>
    <w:rsid w:val="00D81780"/>
    <w:rsid w:val="00D81C47"/>
    <w:rsid w:val="00D832F7"/>
    <w:rsid w:val="00D84C3E"/>
    <w:rsid w:val="00D84C7A"/>
    <w:rsid w:val="00D852F0"/>
    <w:rsid w:val="00D86B44"/>
    <w:rsid w:val="00D87D5B"/>
    <w:rsid w:val="00D90104"/>
    <w:rsid w:val="00D90655"/>
    <w:rsid w:val="00D924D9"/>
    <w:rsid w:val="00D929BA"/>
    <w:rsid w:val="00D92C05"/>
    <w:rsid w:val="00D93726"/>
    <w:rsid w:val="00D93B1F"/>
    <w:rsid w:val="00D93CA5"/>
    <w:rsid w:val="00D940C4"/>
    <w:rsid w:val="00D94E94"/>
    <w:rsid w:val="00D950E8"/>
    <w:rsid w:val="00D95770"/>
    <w:rsid w:val="00D959D8"/>
    <w:rsid w:val="00D95A0C"/>
    <w:rsid w:val="00D96661"/>
    <w:rsid w:val="00D96B64"/>
    <w:rsid w:val="00D96D20"/>
    <w:rsid w:val="00D96DB0"/>
    <w:rsid w:val="00D97D50"/>
    <w:rsid w:val="00DA17D5"/>
    <w:rsid w:val="00DA188D"/>
    <w:rsid w:val="00DA24B1"/>
    <w:rsid w:val="00DA3AE8"/>
    <w:rsid w:val="00DA5428"/>
    <w:rsid w:val="00DA563E"/>
    <w:rsid w:val="00DA66D2"/>
    <w:rsid w:val="00DA6A63"/>
    <w:rsid w:val="00DA748C"/>
    <w:rsid w:val="00DB01F5"/>
    <w:rsid w:val="00DB13D0"/>
    <w:rsid w:val="00DB5604"/>
    <w:rsid w:val="00DB7648"/>
    <w:rsid w:val="00DB7C5D"/>
    <w:rsid w:val="00DC005B"/>
    <w:rsid w:val="00DC06CB"/>
    <w:rsid w:val="00DC4360"/>
    <w:rsid w:val="00DC47F1"/>
    <w:rsid w:val="00DC5056"/>
    <w:rsid w:val="00DC5C25"/>
    <w:rsid w:val="00DC67BC"/>
    <w:rsid w:val="00DC6906"/>
    <w:rsid w:val="00DC7EE4"/>
    <w:rsid w:val="00DD0083"/>
    <w:rsid w:val="00DD021E"/>
    <w:rsid w:val="00DD03EC"/>
    <w:rsid w:val="00DD050D"/>
    <w:rsid w:val="00DD0C8A"/>
    <w:rsid w:val="00DD1636"/>
    <w:rsid w:val="00DD1A7B"/>
    <w:rsid w:val="00DD2398"/>
    <w:rsid w:val="00DD34A6"/>
    <w:rsid w:val="00DD45B1"/>
    <w:rsid w:val="00DD5B86"/>
    <w:rsid w:val="00DD6532"/>
    <w:rsid w:val="00DD76DB"/>
    <w:rsid w:val="00DD77C8"/>
    <w:rsid w:val="00DD7EF1"/>
    <w:rsid w:val="00DE0628"/>
    <w:rsid w:val="00DE0765"/>
    <w:rsid w:val="00DE3E2F"/>
    <w:rsid w:val="00DE4963"/>
    <w:rsid w:val="00DE6E3B"/>
    <w:rsid w:val="00DE7E39"/>
    <w:rsid w:val="00DF014F"/>
    <w:rsid w:val="00DF0D3A"/>
    <w:rsid w:val="00DF23C4"/>
    <w:rsid w:val="00DF25C7"/>
    <w:rsid w:val="00DF2F48"/>
    <w:rsid w:val="00DF3BAA"/>
    <w:rsid w:val="00DF412D"/>
    <w:rsid w:val="00DF476E"/>
    <w:rsid w:val="00DF529A"/>
    <w:rsid w:val="00DF549D"/>
    <w:rsid w:val="00DF593A"/>
    <w:rsid w:val="00DF6FD8"/>
    <w:rsid w:val="00DF792A"/>
    <w:rsid w:val="00E00A30"/>
    <w:rsid w:val="00E01250"/>
    <w:rsid w:val="00E01F08"/>
    <w:rsid w:val="00E01F0D"/>
    <w:rsid w:val="00E0223E"/>
    <w:rsid w:val="00E02CB5"/>
    <w:rsid w:val="00E02E26"/>
    <w:rsid w:val="00E0345C"/>
    <w:rsid w:val="00E036FC"/>
    <w:rsid w:val="00E0421B"/>
    <w:rsid w:val="00E04F81"/>
    <w:rsid w:val="00E05B3F"/>
    <w:rsid w:val="00E05EB2"/>
    <w:rsid w:val="00E06753"/>
    <w:rsid w:val="00E06C62"/>
    <w:rsid w:val="00E070B0"/>
    <w:rsid w:val="00E075D6"/>
    <w:rsid w:val="00E0764D"/>
    <w:rsid w:val="00E077D4"/>
    <w:rsid w:val="00E105DE"/>
    <w:rsid w:val="00E11028"/>
    <w:rsid w:val="00E11178"/>
    <w:rsid w:val="00E1178C"/>
    <w:rsid w:val="00E11A15"/>
    <w:rsid w:val="00E11AB8"/>
    <w:rsid w:val="00E13D9D"/>
    <w:rsid w:val="00E1416E"/>
    <w:rsid w:val="00E1497D"/>
    <w:rsid w:val="00E15CBD"/>
    <w:rsid w:val="00E16298"/>
    <w:rsid w:val="00E16AC9"/>
    <w:rsid w:val="00E17032"/>
    <w:rsid w:val="00E1784C"/>
    <w:rsid w:val="00E20E27"/>
    <w:rsid w:val="00E20F96"/>
    <w:rsid w:val="00E21B53"/>
    <w:rsid w:val="00E22ADC"/>
    <w:rsid w:val="00E22BA2"/>
    <w:rsid w:val="00E232A0"/>
    <w:rsid w:val="00E23685"/>
    <w:rsid w:val="00E23991"/>
    <w:rsid w:val="00E23BE9"/>
    <w:rsid w:val="00E2429D"/>
    <w:rsid w:val="00E24937"/>
    <w:rsid w:val="00E253E8"/>
    <w:rsid w:val="00E25770"/>
    <w:rsid w:val="00E25EF6"/>
    <w:rsid w:val="00E261B1"/>
    <w:rsid w:val="00E31087"/>
    <w:rsid w:val="00E31CE0"/>
    <w:rsid w:val="00E32955"/>
    <w:rsid w:val="00E329F8"/>
    <w:rsid w:val="00E332C2"/>
    <w:rsid w:val="00E332C4"/>
    <w:rsid w:val="00E33805"/>
    <w:rsid w:val="00E33A94"/>
    <w:rsid w:val="00E34A44"/>
    <w:rsid w:val="00E3622C"/>
    <w:rsid w:val="00E3637F"/>
    <w:rsid w:val="00E369D6"/>
    <w:rsid w:val="00E36B55"/>
    <w:rsid w:val="00E407EC"/>
    <w:rsid w:val="00E41118"/>
    <w:rsid w:val="00E4133C"/>
    <w:rsid w:val="00E41BA9"/>
    <w:rsid w:val="00E4311C"/>
    <w:rsid w:val="00E43187"/>
    <w:rsid w:val="00E43562"/>
    <w:rsid w:val="00E43ED2"/>
    <w:rsid w:val="00E44A36"/>
    <w:rsid w:val="00E44C9A"/>
    <w:rsid w:val="00E44F72"/>
    <w:rsid w:val="00E4509F"/>
    <w:rsid w:val="00E452EB"/>
    <w:rsid w:val="00E45AC1"/>
    <w:rsid w:val="00E466A9"/>
    <w:rsid w:val="00E466B4"/>
    <w:rsid w:val="00E46CAF"/>
    <w:rsid w:val="00E50A48"/>
    <w:rsid w:val="00E50DBF"/>
    <w:rsid w:val="00E53C36"/>
    <w:rsid w:val="00E549AD"/>
    <w:rsid w:val="00E55AB1"/>
    <w:rsid w:val="00E55BC3"/>
    <w:rsid w:val="00E55CE7"/>
    <w:rsid w:val="00E55DEB"/>
    <w:rsid w:val="00E5614F"/>
    <w:rsid w:val="00E57E98"/>
    <w:rsid w:val="00E607A0"/>
    <w:rsid w:val="00E60BCB"/>
    <w:rsid w:val="00E62325"/>
    <w:rsid w:val="00E62EDE"/>
    <w:rsid w:val="00E63DEB"/>
    <w:rsid w:val="00E64B8E"/>
    <w:rsid w:val="00E65CEC"/>
    <w:rsid w:val="00E667DD"/>
    <w:rsid w:val="00E67D4F"/>
    <w:rsid w:val="00E708D0"/>
    <w:rsid w:val="00E717B1"/>
    <w:rsid w:val="00E7189F"/>
    <w:rsid w:val="00E71BC8"/>
    <w:rsid w:val="00E71DCE"/>
    <w:rsid w:val="00E720EB"/>
    <w:rsid w:val="00E72E69"/>
    <w:rsid w:val="00E735B3"/>
    <w:rsid w:val="00E73EED"/>
    <w:rsid w:val="00E7430A"/>
    <w:rsid w:val="00E75EBE"/>
    <w:rsid w:val="00E777DF"/>
    <w:rsid w:val="00E77F22"/>
    <w:rsid w:val="00E80031"/>
    <w:rsid w:val="00E80611"/>
    <w:rsid w:val="00E82101"/>
    <w:rsid w:val="00E82868"/>
    <w:rsid w:val="00E82B46"/>
    <w:rsid w:val="00E84037"/>
    <w:rsid w:val="00E8428C"/>
    <w:rsid w:val="00E852EA"/>
    <w:rsid w:val="00E858F1"/>
    <w:rsid w:val="00E85F2B"/>
    <w:rsid w:val="00E8664D"/>
    <w:rsid w:val="00E902A2"/>
    <w:rsid w:val="00E90F1E"/>
    <w:rsid w:val="00E912EF"/>
    <w:rsid w:val="00E91961"/>
    <w:rsid w:val="00E9293E"/>
    <w:rsid w:val="00E92EF4"/>
    <w:rsid w:val="00E938EB"/>
    <w:rsid w:val="00E94E6D"/>
    <w:rsid w:val="00E952B6"/>
    <w:rsid w:val="00E968D1"/>
    <w:rsid w:val="00E973ED"/>
    <w:rsid w:val="00E97A25"/>
    <w:rsid w:val="00E97BC4"/>
    <w:rsid w:val="00EA02EF"/>
    <w:rsid w:val="00EA0912"/>
    <w:rsid w:val="00EA0C9A"/>
    <w:rsid w:val="00EA1BED"/>
    <w:rsid w:val="00EA2057"/>
    <w:rsid w:val="00EA4F3A"/>
    <w:rsid w:val="00EA5878"/>
    <w:rsid w:val="00EB0A39"/>
    <w:rsid w:val="00EB1204"/>
    <w:rsid w:val="00EB12CE"/>
    <w:rsid w:val="00EB250F"/>
    <w:rsid w:val="00EB2A44"/>
    <w:rsid w:val="00EB2CB6"/>
    <w:rsid w:val="00EB2F80"/>
    <w:rsid w:val="00EB3FC4"/>
    <w:rsid w:val="00EB447D"/>
    <w:rsid w:val="00EB4B32"/>
    <w:rsid w:val="00EB4C16"/>
    <w:rsid w:val="00EB5E5D"/>
    <w:rsid w:val="00EB65F8"/>
    <w:rsid w:val="00EC044A"/>
    <w:rsid w:val="00EC1260"/>
    <w:rsid w:val="00EC1812"/>
    <w:rsid w:val="00EC1C87"/>
    <w:rsid w:val="00EC1F3B"/>
    <w:rsid w:val="00EC2FDF"/>
    <w:rsid w:val="00EC5A2A"/>
    <w:rsid w:val="00EC5D5F"/>
    <w:rsid w:val="00EC623D"/>
    <w:rsid w:val="00EC644D"/>
    <w:rsid w:val="00EC6883"/>
    <w:rsid w:val="00EC6CF3"/>
    <w:rsid w:val="00EC6FAB"/>
    <w:rsid w:val="00ED121B"/>
    <w:rsid w:val="00ED19F1"/>
    <w:rsid w:val="00ED2107"/>
    <w:rsid w:val="00ED2BBF"/>
    <w:rsid w:val="00ED2CAA"/>
    <w:rsid w:val="00ED3362"/>
    <w:rsid w:val="00ED3543"/>
    <w:rsid w:val="00ED354F"/>
    <w:rsid w:val="00ED3B5C"/>
    <w:rsid w:val="00ED3E65"/>
    <w:rsid w:val="00ED5727"/>
    <w:rsid w:val="00ED5849"/>
    <w:rsid w:val="00ED620D"/>
    <w:rsid w:val="00ED698E"/>
    <w:rsid w:val="00ED7800"/>
    <w:rsid w:val="00ED7D99"/>
    <w:rsid w:val="00EE0CF5"/>
    <w:rsid w:val="00EE1A64"/>
    <w:rsid w:val="00EE4123"/>
    <w:rsid w:val="00EE425E"/>
    <w:rsid w:val="00EE4B96"/>
    <w:rsid w:val="00EE4D55"/>
    <w:rsid w:val="00EE5281"/>
    <w:rsid w:val="00EE64B4"/>
    <w:rsid w:val="00EE7F4B"/>
    <w:rsid w:val="00EF1180"/>
    <w:rsid w:val="00EF1772"/>
    <w:rsid w:val="00EF2F71"/>
    <w:rsid w:val="00EF3114"/>
    <w:rsid w:val="00EF3F08"/>
    <w:rsid w:val="00EF42BC"/>
    <w:rsid w:val="00EF5A46"/>
    <w:rsid w:val="00EF5B91"/>
    <w:rsid w:val="00EF68FE"/>
    <w:rsid w:val="00EF73D8"/>
    <w:rsid w:val="00EF744A"/>
    <w:rsid w:val="00F00481"/>
    <w:rsid w:val="00F02220"/>
    <w:rsid w:val="00F0249A"/>
    <w:rsid w:val="00F032EC"/>
    <w:rsid w:val="00F045D7"/>
    <w:rsid w:val="00F04F96"/>
    <w:rsid w:val="00F07433"/>
    <w:rsid w:val="00F07731"/>
    <w:rsid w:val="00F07A3D"/>
    <w:rsid w:val="00F10D72"/>
    <w:rsid w:val="00F11D4F"/>
    <w:rsid w:val="00F12A9F"/>
    <w:rsid w:val="00F1398C"/>
    <w:rsid w:val="00F13CF3"/>
    <w:rsid w:val="00F14B5D"/>
    <w:rsid w:val="00F14D8F"/>
    <w:rsid w:val="00F15785"/>
    <w:rsid w:val="00F157C3"/>
    <w:rsid w:val="00F15C7D"/>
    <w:rsid w:val="00F20A0F"/>
    <w:rsid w:val="00F20F06"/>
    <w:rsid w:val="00F21CEB"/>
    <w:rsid w:val="00F226AB"/>
    <w:rsid w:val="00F228B7"/>
    <w:rsid w:val="00F2406C"/>
    <w:rsid w:val="00F241F9"/>
    <w:rsid w:val="00F242DA"/>
    <w:rsid w:val="00F245AB"/>
    <w:rsid w:val="00F24D70"/>
    <w:rsid w:val="00F26955"/>
    <w:rsid w:val="00F26D3B"/>
    <w:rsid w:val="00F27149"/>
    <w:rsid w:val="00F27782"/>
    <w:rsid w:val="00F315A9"/>
    <w:rsid w:val="00F325D3"/>
    <w:rsid w:val="00F32E46"/>
    <w:rsid w:val="00F32FEA"/>
    <w:rsid w:val="00F35753"/>
    <w:rsid w:val="00F364F8"/>
    <w:rsid w:val="00F369A4"/>
    <w:rsid w:val="00F369DB"/>
    <w:rsid w:val="00F3793B"/>
    <w:rsid w:val="00F40130"/>
    <w:rsid w:val="00F40A7F"/>
    <w:rsid w:val="00F4310F"/>
    <w:rsid w:val="00F43A38"/>
    <w:rsid w:val="00F43B57"/>
    <w:rsid w:val="00F43D93"/>
    <w:rsid w:val="00F43E1F"/>
    <w:rsid w:val="00F452C5"/>
    <w:rsid w:val="00F463E2"/>
    <w:rsid w:val="00F47169"/>
    <w:rsid w:val="00F4758F"/>
    <w:rsid w:val="00F47CD3"/>
    <w:rsid w:val="00F50B9A"/>
    <w:rsid w:val="00F50EA1"/>
    <w:rsid w:val="00F5104A"/>
    <w:rsid w:val="00F511FF"/>
    <w:rsid w:val="00F518DC"/>
    <w:rsid w:val="00F51B04"/>
    <w:rsid w:val="00F51BD0"/>
    <w:rsid w:val="00F52579"/>
    <w:rsid w:val="00F527AC"/>
    <w:rsid w:val="00F53FE8"/>
    <w:rsid w:val="00F5407E"/>
    <w:rsid w:val="00F547FE"/>
    <w:rsid w:val="00F55D1D"/>
    <w:rsid w:val="00F575C7"/>
    <w:rsid w:val="00F57BA7"/>
    <w:rsid w:val="00F60842"/>
    <w:rsid w:val="00F60F90"/>
    <w:rsid w:val="00F61662"/>
    <w:rsid w:val="00F61AEE"/>
    <w:rsid w:val="00F61E6D"/>
    <w:rsid w:val="00F625CC"/>
    <w:rsid w:val="00F62694"/>
    <w:rsid w:val="00F6319B"/>
    <w:rsid w:val="00F63D7B"/>
    <w:rsid w:val="00F64073"/>
    <w:rsid w:val="00F6493E"/>
    <w:rsid w:val="00F65296"/>
    <w:rsid w:val="00F66E21"/>
    <w:rsid w:val="00F67070"/>
    <w:rsid w:val="00F67B00"/>
    <w:rsid w:val="00F67CFC"/>
    <w:rsid w:val="00F7107A"/>
    <w:rsid w:val="00F727CB"/>
    <w:rsid w:val="00F7285E"/>
    <w:rsid w:val="00F72BAD"/>
    <w:rsid w:val="00F72D6B"/>
    <w:rsid w:val="00F739F6"/>
    <w:rsid w:val="00F73E00"/>
    <w:rsid w:val="00F7515D"/>
    <w:rsid w:val="00F761C0"/>
    <w:rsid w:val="00F766E4"/>
    <w:rsid w:val="00F77587"/>
    <w:rsid w:val="00F77D92"/>
    <w:rsid w:val="00F77E64"/>
    <w:rsid w:val="00F8145F"/>
    <w:rsid w:val="00F82508"/>
    <w:rsid w:val="00F82A68"/>
    <w:rsid w:val="00F83C69"/>
    <w:rsid w:val="00F84432"/>
    <w:rsid w:val="00F84717"/>
    <w:rsid w:val="00F85225"/>
    <w:rsid w:val="00F8522A"/>
    <w:rsid w:val="00F8668B"/>
    <w:rsid w:val="00F87DA9"/>
    <w:rsid w:val="00F9018A"/>
    <w:rsid w:val="00F90928"/>
    <w:rsid w:val="00F91AE4"/>
    <w:rsid w:val="00F926D4"/>
    <w:rsid w:val="00F934C9"/>
    <w:rsid w:val="00F93BC5"/>
    <w:rsid w:val="00F94077"/>
    <w:rsid w:val="00F9422A"/>
    <w:rsid w:val="00F95F5A"/>
    <w:rsid w:val="00F96DE9"/>
    <w:rsid w:val="00F975EE"/>
    <w:rsid w:val="00FA04CE"/>
    <w:rsid w:val="00FA1BAC"/>
    <w:rsid w:val="00FA256E"/>
    <w:rsid w:val="00FA2AB2"/>
    <w:rsid w:val="00FA30F8"/>
    <w:rsid w:val="00FA423B"/>
    <w:rsid w:val="00FA4FED"/>
    <w:rsid w:val="00FA6155"/>
    <w:rsid w:val="00FA6EC5"/>
    <w:rsid w:val="00FB096A"/>
    <w:rsid w:val="00FB1A21"/>
    <w:rsid w:val="00FB23B7"/>
    <w:rsid w:val="00FB24FE"/>
    <w:rsid w:val="00FB44D4"/>
    <w:rsid w:val="00FB4B26"/>
    <w:rsid w:val="00FB4F0E"/>
    <w:rsid w:val="00FB585E"/>
    <w:rsid w:val="00FB58E6"/>
    <w:rsid w:val="00FB5981"/>
    <w:rsid w:val="00FB656E"/>
    <w:rsid w:val="00FB74CE"/>
    <w:rsid w:val="00FC044A"/>
    <w:rsid w:val="00FC1056"/>
    <w:rsid w:val="00FC1E4E"/>
    <w:rsid w:val="00FC29F1"/>
    <w:rsid w:val="00FC2C23"/>
    <w:rsid w:val="00FC36E9"/>
    <w:rsid w:val="00FC5ADE"/>
    <w:rsid w:val="00FC752D"/>
    <w:rsid w:val="00FD0270"/>
    <w:rsid w:val="00FD14C8"/>
    <w:rsid w:val="00FD3008"/>
    <w:rsid w:val="00FD3015"/>
    <w:rsid w:val="00FD309D"/>
    <w:rsid w:val="00FD36A6"/>
    <w:rsid w:val="00FD3B6D"/>
    <w:rsid w:val="00FD3D0B"/>
    <w:rsid w:val="00FD3DEB"/>
    <w:rsid w:val="00FD5965"/>
    <w:rsid w:val="00FD5B5B"/>
    <w:rsid w:val="00FD5DE6"/>
    <w:rsid w:val="00FD7DD0"/>
    <w:rsid w:val="00FE023E"/>
    <w:rsid w:val="00FE02DD"/>
    <w:rsid w:val="00FE08F9"/>
    <w:rsid w:val="00FE0B64"/>
    <w:rsid w:val="00FE0DDB"/>
    <w:rsid w:val="00FE1388"/>
    <w:rsid w:val="00FE199C"/>
    <w:rsid w:val="00FE2194"/>
    <w:rsid w:val="00FE228B"/>
    <w:rsid w:val="00FE28E7"/>
    <w:rsid w:val="00FE4125"/>
    <w:rsid w:val="00FE5254"/>
    <w:rsid w:val="00FE5491"/>
    <w:rsid w:val="00FE6739"/>
    <w:rsid w:val="00FE6CE2"/>
    <w:rsid w:val="00FE7E54"/>
    <w:rsid w:val="00FF01CE"/>
    <w:rsid w:val="00FF07D4"/>
    <w:rsid w:val="00FF0E18"/>
    <w:rsid w:val="00FF1812"/>
    <w:rsid w:val="00FF1DD5"/>
    <w:rsid w:val="00FF1E0E"/>
    <w:rsid w:val="00FF320C"/>
    <w:rsid w:val="00FF35E8"/>
    <w:rsid w:val="00FF4DF1"/>
    <w:rsid w:val="00FF51F5"/>
    <w:rsid w:val="00FF5CC8"/>
    <w:rsid w:val="00FF5D73"/>
    <w:rsid w:val="00FF6AE9"/>
    <w:rsid w:val="00FF78BE"/>
    <w:rsid w:val="00FF7926"/>
    <w:rsid w:val="00FF7F0B"/>
    <w:rsid w:val="00FF7F36"/>
    <w:rsid w:val="013A2BFA"/>
    <w:rsid w:val="014903A9"/>
    <w:rsid w:val="01A00DB8"/>
    <w:rsid w:val="01A440D7"/>
    <w:rsid w:val="01A66725"/>
    <w:rsid w:val="01A776AA"/>
    <w:rsid w:val="02022086"/>
    <w:rsid w:val="0212390A"/>
    <w:rsid w:val="021332F5"/>
    <w:rsid w:val="02213722"/>
    <w:rsid w:val="023F400E"/>
    <w:rsid w:val="02962A23"/>
    <w:rsid w:val="02B66BAC"/>
    <w:rsid w:val="02D74D90"/>
    <w:rsid w:val="02FA508A"/>
    <w:rsid w:val="030F7F2B"/>
    <w:rsid w:val="036E5B30"/>
    <w:rsid w:val="03957002"/>
    <w:rsid w:val="03BC2BA6"/>
    <w:rsid w:val="040B45BA"/>
    <w:rsid w:val="041B3B71"/>
    <w:rsid w:val="044433D6"/>
    <w:rsid w:val="048168F2"/>
    <w:rsid w:val="04A552BF"/>
    <w:rsid w:val="04B53D2D"/>
    <w:rsid w:val="04C11041"/>
    <w:rsid w:val="04D41F13"/>
    <w:rsid w:val="050C376E"/>
    <w:rsid w:val="0547300D"/>
    <w:rsid w:val="05A351B5"/>
    <w:rsid w:val="05AA5C2F"/>
    <w:rsid w:val="06235EB5"/>
    <w:rsid w:val="06397EA2"/>
    <w:rsid w:val="064E0F46"/>
    <w:rsid w:val="066447F3"/>
    <w:rsid w:val="066662A5"/>
    <w:rsid w:val="071E2B99"/>
    <w:rsid w:val="071E7CA6"/>
    <w:rsid w:val="07243ABA"/>
    <w:rsid w:val="073A21C1"/>
    <w:rsid w:val="07744C09"/>
    <w:rsid w:val="07D87DD5"/>
    <w:rsid w:val="07ED7E3F"/>
    <w:rsid w:val="07FB3FB8"/>
    <w:rsid w:val="08273270"/>
    <w:rsid w:val="08A52D40"/>
    <w:rsid w:val="08FE32DE"/>
    <w:rsid w:val="090A12E5"/>
    <w:rsid w:val="096D5B06"/>
    <w:rsid w:val="09917CED"/>
    <w:rsid w:val="09952B25"/>
    <w:rsid w:val="099E2EAB"/>
    <w:rsid w:val="09C56B46"/>
    <w:rsid w:val="09E431C6"/>
    <w:rsid w:val="0A0B6909"/>
    <w:rsid w:val="0A0C438A"/>
    <w:rsid w:val="0A180948"/>
    <w:rsid w:val="0A8F10E0"/>
    <w:rsid w:val="0AAA6C54"/>
    <w:rsid w:val="0AC83133"/>
    <w:rsid w:val="0AD63E25"/>
    <w:rsid w:val="0AFB7791"/>
    <w:rsid w:val="0AFC204E"/>
    <w:rsid w:val="0B2B2E80"/>
    <w:rsid w:val="0B5D1FE0"/>
    <w:rsid w:val="0B706ADA"/>
    <w:rsid w:val="0B87580C"/>
    <w:rsid w:val="0B896ED6"/>
    <w:rsid w:val="0BB62EEB"/>
    <w:rsid w:val="0BEB5C2E"/>
    <w:rsid w:val="0C2D2715"/>
    <w:rsid w:val="0C4B6E38"/>
    <w:rsid w:val="0C7605F4"/>
    <w:rsid w:val="0C9C0484"/>
    <w:rsid w:val="0CCD3F0E"/>
    <w:rsid w:val="0CE8308A"/>
    <w:rsid w:val="0D0A505A"/>
    <w:rsid w:val="0D234118"/>
    <w:rsid w:val="0D3B7CB1"/>
    <w:rsid w:val="0D7C4FAB"/>
    <w:rsid w:val="0DAC0B63"/>
    <w:rsid w:val="0DFE4E19"/>
    <w:rsid w:val="0E5438D5"/>
    <w:rsid w:val="0EBC11BB"/>
    <w:rsid w:val="0FB77E88"/>
    <w:rsid w:val="0FDE451F"/>
    <w:rsid w:val="10352FA6"/>
    <w:rsid w:val="103C7CEA"/>
    <w:rsid w:val="11081368"/>
    <w:rsid w:val="1190305E"/>
    <w:rsid w:val="11BE4231"/>
    <w:rsid w:val="11D23CCC"/>
    <w:rsid w:val="122F07E2"/>
    <w:rsid w:val="125257F8"/>
    <w:rsid w:val="125B694E"/>
    <w:rsid w:val="12600AD6"/>
    <w:rsid w:val="12D82283"/>
    <w:rsid w:val="12E37212"/>
    <w:rsid w:val="133E406B"/>
    <w:rsid w:val="137B36BD"/>
    <w:rsid w:val="139F5072"/>
    <w:rsid w:val="13FE24B4"/>
    <w:rsid w:val="148D3E1A"/>
    <w:rsid w:val="14B212A9"/>
    <w:rsid w:val="14CC00E8"/>
    <w:rsid w:val="15096260"/>
    <w:rsid w:val="15757A3F"/>
    <w:rsid w:val="15C56519"/>
    <w:rsid w:val="160A5172"/>
    <w:rsid w:val="164F1E54"/>
    <w:rsid w:val="16D87723"/>
    <w:rsid w:val="16F93C3E"/>
    <w:rsid w:val="17047193"/>
    <w:rsid w:val="170D0CDC"/>
    <w:rsid w:val="174D158A"/>
    <w:rsid w:val="17555240"/>
    <w:rsid w:val="17A45321"/>
    <w:rsid w:val="17D11723"/>
    <w:rsid w:val="17D21DCD"/>
    <w:rsid w:val="182D65B9"/>
    <w:rsid w:val="18502F99"/>
    <w:rsid w:val="185E6D88"/>
    <w:rsid w:val="18992C31"/>
    <w:rsid w:val="18C47229"/>
    <w:rsid w:val="197F2CC3"/>
    <w:rsid w:val="19943E93"/>
    <w:rsid w:val="19D9552A"/>
    <w:rsid w:val="1A317042"/>
    <w:rsid w:val="1A7E2606"/>
    <w:rsid w:val="1A9A1F85"/>
    <w:rsid w:val="1AB72F74"/>
    <w:rsid w:val="1ACA6E82"/>
    <w:rsid w:val="1AFA79D1"/>
    <w:rsid w:val="1B1968A5"/>
    <w:rsid w:val="1B424F97"/>
    <w:rsid w:val="1C26713F"/>
    <w:rsid w:val="1C3D7DFD"/>
    <w:rsid w:val="1C6D777B"/>
    <w:rsid w:val="1CB07BFD"/>
    <w:rsid w:val="1CCF2585"/>
    <w:rsid w:val="1CF21C73"/>
    <w:rsid w:val="1D194148"/>
    <w:rsid w:val="1D1F3FA8"/>
    <w:rsid w:val="1D2821E4"/>
    <w:rsid w:val="1D3E7AD9"/>
    <w:rsid w:val="1D564F7E"/>
    <w:rsid w:val="1D607B00"/>
    <w:rsid w:val="1D6D013D"/>
    <w:rsid w:val="1DAF3BAF"/>
    <w:rsid w:val="1E5673D3"/>
    <w:rsid w:val="1E996BC3"/>
    <w:rsid w:val="1EC66501"/>
    <w:rsid w:val="1EF347A2"/>
    <w:rsid w:val="1EFA7EE1"/>
    <w:rsid w:val="1EFF7A4D"/>
    <w:rsid w:val="1F2113DB"/>
    <w:rsid w:val="1F2E5317"/>
    <w:rsid w:val="1F5169C6"/>
    <w:rsid w:val="1F8964CB"/>
    <w:rsid w:val="1FAA6A00"/>
    <w:rsid w:val="1FF45601"/>
    <w:rsid w:val="1FFB2370"/>
    <w:rsid w:val="20411ABA"/>
    <w:rsid w:val="20991B21"/>
    <w:rsid w:val="20A76BE8"/>
    <w:rsid w:val="21136C5B"/>
    <w:rsid w:val="2196089A"/>
    <w:rsid w:val="21975C15"/>
    <w:rsid w:val="21D031D9"/>
    <w:rsid w:val="21EA2C1E"/>
    <w:rsid w:val="226E0611"/>
    <w:rsid w:val="22705DAC"/>
    <w:rsid w:val="22824D20"/>
    <w:rsid w:val="22B46330"/>
    <w:rsid w:val="239A1427"/>
    <w:rsid w:val="241A4A3E"/>
    <w:rsid w:val="24526424"/>
    <w:rsid w:val="2479642F"/>
    <w:rsid w:val="24C76DD6"/>
    <w:rsid w:val="251119E1"/>
    <w:rsid w:val="2511775C"/>
    <w:rsid w:val="252870FB"/>
    <w:rsid w:val="258F06C1"/>
    <w:rsid w:val="258F4C37"/>
    <w:rsid w:val="25CE6C15"/>
    <w:rsid w:val="25F2797B"/>
    <w:rsid w:val="265857C7"/>
    <w:rsid w:val="2666008D"/>
    <w:rsid w:val="268D11F4"/>
    <w:rsid w:val="26CA4039"/>
    <w:rsid w:val="26FE27F6"/>
    <w:rsid w:val="272F4178"/>
    <w:rsid w:val="27667C30"/>
    <w:rsid w:val="278C7E70"/>
    <w:rsid w:val="27C23111"/>
    <w:rsid w:val="27C869D0"/>
    <w:rsid w:val="28407EC8"/>
    <w:rsid w:val="28616D9C"/>
    <w:rsid w:val="28651A23"/>
    <w:rsid w:val="287C20AE"/>
    <w:rsid w:val="28932003"/>
    <w:rsid w:val="296A4B78"/>
    <w:rsid w:val="29C81999"/>
    <w:rsid w:val="29EA31D2"/>
    <w:rsid w:val="29EA71C7"/>
    <w:rsid w:val="29FA105A"/>
    <w:rsid w:val="2A2A31A4"/>
    <w:rsid w:val="2A8C5C0B"/>
    <w:rsid w:val="2B086C81"/>
    <w:rsid w:val="2B0F4668"/>
    <w:rsid w:val="2B7F5AB0"/>
    <w:rsid w:val="2B937D0B"/>
    <w:rsid w:val="2BD222A9"/>
    <w:rsid w:val="2BD94BFC"/>
    <w:rsid w:val="2C4A79C3"/>
    <w:rsid w:val="2C4D3505"/>
    <w:rsid w:val="2C61029D"/>
    <w:rsid w:val="2C6B5328"/>
    <w:rsid w:val="2C975106"/>
    <w:rsid w:val="2CBC2943"/>
    <w:rsid w:val="2CF71DD7"/>
    <w:rsid w:val="2D634227"/>
    <w:rsid w:val="2D694E97"/>
    <w:rsid w:val="2DE66A55"/>
    <w:rsid w:val="2EFF57A9"/>
    <w:rsid w:val="2F093B3A"/>
    <w:rsid w:val="2F401A95"/>
    <w:rsid w:val="2F723FD4"/>
    <w:rsid w:val="2FAB1145"/>
    <w:rsid w:val="2FB81174"/>
    <w:rsid w:val="30215826"/>
    <w:rsid w:val="302B7AB5"/>
    <w:rsid w:val="302E7780"/>
    <w:rsid w:val="305450AF"/>
    <w:rsid w:val="306B7A3A"/>
    <w:rsid w:val="30993568"/>
    <w:rsid w:val="30B20672"/>
    <w:rsid w:val="30BC5B8A"/>
    <w:rsid w:val="30E00CD4"/>
    <w:rsid w:val="30E212F5"/>
    <w:rsid w:val="31015448"/>
    <w:rsid w:val="312174AF"/>
    <w:rsid w:val="31AA0C0A"/>
    <w:rsid w:val="31C318D0"/>
    <w:rsid w:val="31E337B2"/>
    <w:rsid w:val="32224EA2"/>
    <w:rsid w:val="32302B53"/>
    <w:rsid w:val="325B51AB"/>
    <w:rsid w:val="33126045"/>
    <w:rsid w:val="33135C94"/>
    <w:rsid w:val="33191E10"/>
    <w:rsid w:val="33561AFA"/>
    <w:rsid w:val="33585800"/>
    <w:rsid w:val="337D0320"/>
    <w:rsid w:val="338D3C0E"/>
    <w:rsid w:val="338F3B52"/>
    <w:rsid w:val="33AF47D8"/>
    <w:rsid w:val="33B82B40"/>
    <w:rsid w:val="33D833A3"/>
    <w:rsid w:val="33E148DC"/>
    <w:rsid w:val="342E3CA2"/>
    <w:rsid w:val="343178A6"/>
    <w:rsid w:val="34370015"/>
    <w:rsid w:val="3443523C"/>
    <w:rsid w:val="344823A1"/>
    <w:rsid w:val="346436D7"/>
    <w:rsid w:val="34BF6420"/>
    <w:rsid w:val="34E20EA2"/>
    <w:rsid w:val="35177B86"/>
    <w:rsid w:val="35577BF8"/>
    <w:rsid w:val="355A310D"/>
    <w:rsid w:val="35705AD0"/>
    <w:rsid w:val="357B2366"/>
    <w:rsid w:val="357C3ACE"/>
    <w:rsid w:val="359C5ACC"/>
    <w:rsid w:val="35B0690F"/>
    <w:rsid w:val="35CE0055"/>
    <w:rsid w:val="360B72BB"/>
    <w:rsid w:val="363D5566"/>
    <w:rsid w:val="3650732A"/>
    <w:rsid w:val="3661120B"/>
    <w:rsid w:val="36616FF8"/>
    <w:rsid w:val="36720B63"/>
    <w:rsid w:val="36CF57F5"/>
    <w:rsid w:val="36DA08EF"/>
    <w:rsid w:val="36EB69CC"/>
    <w:rsid w:val="36EE4124"/>
    <w:rsid w:val="3730569C"/>
    <w:rsid w:val="37377A96"/>
    <w:rsid w:val="373C386F"/>
    <w:rsid w:val="374A35A2"/>
    <w:rsid w:val="37A861C0"/>
    <w:rsid w:val="37B13A6E"/>
    <w:rsid w:val="37CA208C"/>
    <w:rsid w:val="37FC2EB0"/>
    <w:rsid w:val="38007070"/>
    <w:rsid w:val="38022573"/>
    <w:rsid w:val="380C469D"/>
    <w:rsid w:val="38227225"/>
    <w:rsid w:val="38571C7D"/>
    <w:rsid w:val="38582FEC"/>
    <w:rsid w:val="38674496"/>
    <w:rsid w:val="387B2B17"/>
    <w:rsid w:val="38965F25"/>
    <w:rsid w:val="389F670D"/>
    <w:rsid w:val="38A61EC4"/>
    <w:rsid w:val="38AA36B3"/>
    <w:rsid w:val="38B3257F"/>
    <w:rsid w:val="3900712C"/>
    <w:rsid w:val="394C2470"/>
    <w:rsid w:val="396A6BD4"/>
    <w:rsid w:val="39A476B9"/>
    <w:rsid w:val="3A32607A"/>
    <w:rsid w:val="3A33686B"/>
    <w:rsid w:val="3A3C0B99"/>
    <w:rsid w:val="3A3C700D"/>
    <w:rsid w:val="3A796A34"/>
    <w:rsid w:val="3AB80F9B"/>
    <w:rsid w:val="3B2E57EC"/>
    <w:rsid w:val="3B3D1E43"/>
    <w:rsid w:val="3C440F6E"/>
    <w:rsid w:val="3C5D4408"/>
    <w:rsid w:val="3C743CBC"/>
    <w:rsid w:val="3CC03699"/>
    <w:rsid w:val="3CCC344F"/>
    <w:rsid w:val="3CD043D5"/>
    <w:rsid w:val="3CEF5B84"/>
    <w:rsid w:val="3CF01087"/>
    <w:rsid w:val="3D646674"/>
    <w:rsid w:val="3DB54146"/>
    <w:rsid w:val="3DC73669"/>
    <w:rsid w:val="3E16654F"/>
    <w:rsid w:val="3E412038"/>
    <w:rsid w:val="3E4D0B8E"/>
    <w:rsid w:val="3E833A1C"/>
    <w:rsid w:val="3EC84510"/>
    <w:rsid w:val="3ECE1526"/>
    <w:rsid w:val="3EDA6435"/>
    <w:rsid w:val="3EDF4D41"/>
    <w:rsid w:val="3F0934B5"/>
    <w:rsid w:val="3F367289"/>
    <w:rsid w:val="3F6000CF"/>
    <w:rsid w:val="3F79147A"/>
    <w:rsid w:val="3F7C1A35"/>
    <w:rsid w:val="3F891638"/>
    <w:rsid w:val="4016362D"/>
    <w:rsid w:val="40333C70"/>
    <w:rsid w:val="40505291"/>
    <w:rsid w:val="407B490F"/>
    <w:rsid w:val="40882E6C"/>
    <w:rsid w:val="40F36EF5"/>
    <w:rsid w:val="41495514"/>
    <w:rsid w:val="415E76DC"/>
    <w:rsid w:val="41955BE5"/>
    <w:rsid w:val="41D37E2C"/>
    <w:rsid w:val="42156604"/>
    <w:rsid w:val="42374713"/>
    <w:rsid w:val="42506CAD"/>
    <w:rsid w:val="42A32262"/>
    <w:rsid w:val="42ED63A1"/>
    <w:rsid w:val="43281E92"/>
    <w:rsid w:val="439F662B"/>
    <w:rsid w:val="43EF2A08"/>
    <w:rsid w:val="44104C6B"/>
    <w:rsid w:val="443E0956"/>
    <w:rsid w:val="446B4C95"/>
    <w:rsid w:val="448858FB"/>
    <w:rsid w:val="44965332"/>
    <w:rsid w:val="44B15036"/>
    <w:rsid w:val="44B454C5"/>
    <w:rsid w:val="44E9469A"/>
    <w:rsid w:val="454157B5"/>
    <w:rsid w:val="45AF3B8E"/>
    <w:rsid w:val="45B24D1F"/>
    <w:rsid w:val="45E41FBA"/>
    <w:rsid w:val="45F507CE"/>
    <w:rsid w:val="466243B0"/>
    <w:rsid w:val="46957DA6"/>
    <w:rsid w:val="46FF7608"/>
    <w:rsid w:val="47362FE6"/>
    <w:rsid w:val="476602B2"/>
    <w:rsid w:val="478901B0"/>
    <w:rsid w:val="47AC348B"/>
    <w:rsid w:val="47C60BFD"/>
    <w:rsid w:val="47DC16B2"/>
    <w:rsid w:val="47E64083"/>
    <w:rsid w:val="480F7446"/>
    <w:rsid w:val="482C5C26"/>
    <w:rsid w:val="48855802"/>
    <w:rsid w:val="48A33D97"/>
    <w:rsid w:val="48A87745"/>
    <w:rsid w:val="48D60829"/>
    <w:rsid w:val="48EE49B6"/>
    <w:rsid w:val="49C2648D"/>
    <w:rsid w:val="4A0E52F6"/>
    <w:rsid w:val="4A6B50A6"/>
    <w:rsid w:val="4AC61F3D"/>
    <w:rsid w:val="4ADD62DF"/>
    <w:rsid w:val="4B0B13AD"/>
    <w:rsid w:val="4B4A3ECF"/>
    <w:rsid w:val="4B800ECE"/>
    <w:rsid w:val="4C214DF1"/>
    <w:rsid w:val="4C294B20"/>
    <w:rsid w:val="4C590BA4"/>
    <w:rsid w:val="4C6A4731"/>
    <w:rsid w:val="4CE94BAC"/>
    <w:rsid w:val="4CFC5C5E"/>
    <w:rsid w:val="4D2450C2"/>
    <w:rsid w:val="4D291727"/>
    <w:rsid w:val="4DB26136"/>
    <w:rsid w:val="4E0E2E6A"/>
    <w:rsid w:val="4E3829FE"/>
    <w:rsid w:val="4E892853"/>
    <w:rsid w:val="4ED40CCA"/>
    <w:rsid w:val="4F9420B0"/>
    <w:rsid w:val="4FA36D71"/>
    <w:rsid w:val="4FA63CB9"/>
    <w:rsid w:val="5076145F"/>
    <w:rsid w:val="50812723"/>
    <w:rsid w:val="50C1350C"/>
    <w:rsid w:val="51054EFA"/>
    <w:rsid w:val="51345A4A"/>
    <w:rsid w:val="513769CE"/>
    <w:rsid w:val="514F7CDF"/>
    <w:rsid w:val="51562F90"/>
    <w:rsid w:val="51EE19BA"/>
    <w:rsid w:val="51FF0501"/>
    <w:rsid w:val="529420A4"/>
    <w:rsid w:val="52DB79FD"/>
    <w:rsid w:val="530E458B"/>
    <w:rsid w:val="53155F5F"/>
    <w:rsid w:val="533453B1"/>
    <w:rsid w:val="533C28DD"/>
    <w:rsid w:val="53400FA2"/>
    <w:rsid w:val="53920806"/>
    <w:rsid w:val="53D115E4"/>
    <w:rsid w:val="53FB733E"/>
    <w:rsid w:val="54355608"/>
    <w:rsid w:val="545127F1"/>
    <w:rsid w:val="547F3827"/>
    <w:rsid w:val="54E93F4B"/>
    <w:rsid w:val="55481377"/>
    <w:rsid w:val="55A50A03"/>
    <w:rsid w:val="55A63920"/>
    <w:rsid w:val="55FF0EA5"/>
    <w:rsid w:val="564B07A9"/>
    <w:rsid w:val="56752373"/>
    <w:rsid w:val="569423C7"/>
    <w:rsid w:val="56961196"/>
    <w:rsid w:val="56AB0601"/>
    <w:rsid w:val="56AE7D2D"/>
    <w:rsid w:val="56B53703"/>
    <w:rsid w:val="56D51E02"/>
    <w:rsid w:val="57086CB2"/>
    <w:rsid w:val="570B0547"/>
    <w:rsid w:val="573F3A30"/>
    <w:rsid w:val="57543682"/>
    <w:rsid w:val="575711C4"/>
    <w:rsid w:val="57857BBD"/>
    <w:rsid w:val="57BE1626"/>
    <w:rsid w:val="57BE1D80"/>
    <w:rsid w:val="582D58FD"/>
    <w:rsid w:val="582D79EF"/>
    <w:rsid w:val="583A27D7"/>
    <w:rsid w:val="585712F9"/>
    <w:rsid w:val="58823881"/>
    <w:rsid w:val="58A91BAB"/>
    <w:rsid w:val="58E634F3"/>
    <w:rsid w:val="58FF3A11"/>
    <w:rsid w:val="5978725E"/>
    <w:rsid w:val="5990499B"/>
    <w:rsid w:val="599C1311"/>
    <w:rsid w:val="59A654A4"/>
    <w:rsid w:val="59F32220"/>
    <w:rsid w:val="5A191F5F"/>
    <w:rsid w:val="5A1C544D"/>
    <w:rsid w:val="5A1E0ABB"/>
    <w:rsid w:val="5A396B8D"/>
    <w:rsid w:val="5A6F70EB"/>
    <w:rsid w:val="5AFB0CE5"/>
    <w:rsid w:val="5AFF0680"/>
    <w:rsid w:val="5B243CB0"/>
    <w:rsid w:val="5B2646C8"/>
    <w:rsid w:val="5B27469B"/>
    <w:rsid w:val="5B446B58"/>
    <w:rsid w:val="5BA10761"/>
    <w:rsid w:val="5BA474E8"/>
    <w:rsid w:val="5BF91EC4"/>
    <w:rsid w:val="5C0E73AA"/>
    <w:rsid w:val="5C163E04"/>
    <w:rsid w:val="5C4F4BE6"/>
    <w:rsid w:val="5C752660"/>
    <w:rsid w:val="5C886F84"/>
    <w:rsid w:val="5CA32F15"/>
    <w:rsid w:val="5CBC2DAD"/>
    <w:rsid w:val="5D1C2780"/>
    <w:rsid w:val="5D7D25F1"/>
    <w:rsid w:val="5D9B5177"/>
    <w:rsid w:val="5D9D72A2"/>
    <w:rsid w:val="5DD067F8"/>
    <w:rsid w:val="5DE116CF"/>
    <w:rsid w:val="5E3061B0"/>
    <w:rsid w:val="5E322DB9"/>
    <w:rsid w:val="5E6672D5"/>
    <w:rsid w:val="5EAF6974"/>
    <w:rsid w:val="5ED33B0C"/>
    <w:rsid w:val="5F306765"/>
    <w:rsid w:val="5F5A513B"/>
    <w:rsid w:val="5F81120C"/>
    <w:rsid w:val="5F860448"/>
    <w:rsid w:val="5F983DE7"/>
    <w:rsid w:val="5FA90D94"/>
    <w:rsid w:val="5FEF189A"/>
    <w:rsid w:val="600F44C9"/>
    <w:rsid w:val="6036323B"/>
    <w:rsid w:val="607A6767"/>
    <w:rsid w:val="60890F6F"/>
    <w:rsid w:val="60B25B78"/>
    <w:rsid w:val="61126453"/>
    <w:rsid w:val="61227E69"/>
    <w:rsid w:val="61294544"/>
    <w:rsid w:val="617B4E72"/>
    <w:rsid w:val="61BB61C7"/>
    <w:rsid w:val="61E02525"/>
    <w:rsid w:val="61FA4CD9"/>
    <w:rsid w:val="61FB4241"/>
    <w:rsid w:val="620F42BB"/>
    <w:rsid w:val="623722B5"/>
    <w:rsid w:val="623D0FEE"/>
    <w:rsid w:val="626671FB"/>
    <w:rsid w:val="62AE0697"/>
    <w:rsid w:val="62C23472"/>
    <w:rsid w:val="63567228"/>
    <w:rsid w:val="636C5323"/>
    <w:rsid w:val="637B7EDC"/>
    <w:rsid w:val="63F7452D"/>
    <w:rsid w:val="64075A7E"/>
    <w:rsid w:val="6419052C"/>
    <w:rsid w:val="64261134"/>
    <w:rsid w:val="647911E5"/>
    <w:rsid w:val="64CF7B94"/>
    <w:rsid w:val="64F51DDE"/>
    <w:rsid w:val="65151063"/>
    <w:rsid w:val="655E0658"/>
    <w:rsid w:val="65712913"/>
    <w:rsid w:val="66091DF8"/>
    <w:rsid w:val="661D4ADA"/>
    <w:rsid w:val="66233DA5"/>
    <w:rsid w:val="667424DD"/>
    <w:rsid w:val="66B717FD"/>
    <w:rsid w:val="66D53543"/>
    <w:rsid w:val="66DC6450"/>
    <w:rsid w:val="67341257"/>
    <w:rsid w:val="67406157"/>
    <w:rsid w:val="676C1D31"/>
    <w:rsid w:val="6779317D"/>
    <w:rsid w:val="677D3B0D"/>
    <w:rsid w:val="67A95732"/>
    <w:rsid w:val="67AF06F9"/>
    <w:rsid w:val="67C96BC2"/>
    <w:rsid w:val="67EA5309"/>
    <w:rsid w:val="67EB2091"/>
    <w:rsid w:val="680C6B42"/>
    <w:rsid w:val="687521B6"/>
    <w:rsid w:val="689C3E06"/>
    <w:rsid w:val="68EB5D7F"/>
    <w:rsid w:val="68EE6A34"/>
    <w:rsid w:val="69312242"/>
    <w:rsid w:val="69781328"/>
    <w:rsid w:val="698F5C82"/>
    <w:rsid w:val="6A192E7D"/>
    <w:rsid w:val="6A1F7F32"/>
    <w:rsid w:val="6A2007AB"/>
    <w:rsid w:val="6A244573"/>
    <w:rsid w:val="6A276E98"/>
    <w:rsid w:val="6AD16DA4"/>
    <w:rsid w:val="6AE91449"/>
    <w:rsid w:val="6AFC7B19"/>
    <w:rsid w:val="6B657650"/>
    <w:rsid w:val="6B88487B"/>
    <w:rsid w:val="6BE52F55"/>
    <w:rsid w:val="6BFC05B5"/>
    <w:rsid w:val="6C130BDB"/>
    <w:rsid w:val="6C584D41"/>
    <w:rsid w:val="6CA230C5"/>
    <w:rsid w:val="6CAD5080"/>
    <w:rsid w:val="6CC746CB"/>
    <w:rsid w:val="6CF277D7"/>
    <w:rsid w:val="6DDE126A"/>
    <w:rsid w:val="6DF95579"/>
    <w:rsid w:val="6ECD0DD4"/>
    <w:rsid w:val="6EDC3767"/>
    <w:rsid w:val="6F02064A"/>
    <w:rsid w:val="6F047FD0"/>
    <w:rsid w:val="6F102087"/>
    <w:rsid w:val="6F2E7502"/>
    <w:rsid w:val="6F2E7B74"/>
    <w:rsid w:val="6FA81AF9"/>
    <w:rsid w:val="6FA872F5"/>
    <w:rsid w:val="6FF76C3E"/>
    <w:rsid w:val="7006675A"/>
    <w:rsid w:val="70105189"/>
    <w:rsid w:val="704A3C09"/>
    <w:rsid w:val="705A1860"/>
    <w:rsid w:val="70C07EDB"/>
    <w:rsid w:val="70C52524"/>
    <w:rsid w:val="714B7EA2"/>
    <w:rsid w:val="71C00E76"/>
    <w:rsid w:val="720020B7"/>
    <w:rsid w:val="722C7B66"/>
    <w:rsid w:val="72487C0C"/>
    <w:rsid w:val="72BE79B0"/>
    <w:rsid w:val="730B6BCA"/>
    <w:rsid w:val="73126620"/>
    <w:rsid w:val="73A16073"/>
    <w:rsid w:val="73F049E7"/>
    <w:rsid w:val="742B11DA"/>
    <w:rsid w:val="74681FC1"/>
    <w:rsid w:val="74C112AF"/>
    <w:rsid w:val="74C27B73"/>
    <w:rsid w:val="74C427EA"/>
    <w:rsid w:val="74E45B7C"/>
    <w:rsid w:val="75091F13"/>
    <w:rsid w:val="75227A3B"/>
    <w:rsid w:val="752A5E10"/>
    <w:rsid w:val="758C33E6"/>
    <w:rsid w:val="759169BD"/>
    <w:rsid w:val="76294837"/>
    <w:rsid w:val="76311E93"/>
    <w:rsid w:val="76800590"/>
    <w:rsid w:val="768250EA"/>
    <w:rsid w:val="7684397E"/>
    <w:rsid w:val="768F5C42"/>
    <w:rsid w:val="76CA702E"/>
    <w:rsid w:val="76CE2AF9"/>
    <w:rsid w:val="76E87ED1"/>
    <w:rsid w:val="770450B9"/>
    <w:rsid w:val="779771E3"/>
    <w:rsid w:val="77A20B02"/>
    <w:rsid w:val="77DE75EC"/>
    <w:rsid w:val="782174E0"/>
    <w:rsid w:val="784B34B9"/>
    <w:rsid w:val="78764560"/>
    <w:rsid w:val="787D2FB7"/>
    <w:rsid w:val="7898332D"/>
    <w:rsid w:val="79085350"/>
    <w:rsid w:val="791330F5"/>
    <w:rsid w:val="793357E6"/>
    <w:rsid w:val="79887DD6"/>
    <w:rsid w:val="79AC0ECF"/>
    <w:rsid w:val="79B315B7"/>
    <w:rsid w:val="79EB4F94"/>
    <w:rsid w:val="79EB7193"/>
    <w:rsid w:val="7A094331"/>
    <w:rsid w:val="7A397431"/>
    <w:rsid w:val="7A5977C7"/>
    <w:rsid w:val="7A8B0205"/>
    <w:rsid w:val="7AA04A0D"/>
    <w:rsid w:val="7AB45C99"/>
    <w:rsid w:val="7AC35B91"/>
    <w:rsid w:val="7B047C5F"/>
    <w:rsid w:val="7B7A0F23"/>
    <w:rsid w:val="7BC33ED5"/>
    <w:rsid w:val="7C493F85"/>
    <w:rsid w:val="7C9E63C1"/>
    <w:rsid w:val="7CAC3D56"/>
    <w:rsid w:val="7CEE6B62"/>
    <w:rsid w:val="7CFA3092"/>
    <w:rsid w:val="7D483EB8"/>
    <w:rsid w:val="7D7B25A1"/>
    <w:rsid w:val="7D7F776E"/>
    <w:rsid w:val="7DA81B59"/>
    <w:rsid w:val="7DBF758C"/>
    <w:rsid w:val="7DC10EF4"/>
    <w:rsid w:val="7E463909"/>
    <w:rsid w:val="7E525A20"/>
    <w:rsid w:val="7E6226E3"/>
    <w:rsid w:val="7E741B85"/>
    <w:rsid w:val="7F17138E"/>
    <w:rsid w:val="7F8364BF"/>
    <w:rsid w:val="7FAC5FAC"/>
    <w:rsid w:val="7FC41CA2"/>
    <w:rsid w:val="7FE90E40"/>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qFormat="1"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宋体"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napToGrid w:val="0"/>
      <w:spacing w:before="360" w:line="360" w:lineRule="atLeast"/>
      <w:outlineLvl w:val="0"/>
    </w:pPr>
    <w:rPr>
      <w:rFonts w:ascii="华文中宋" w:hAnsi="华文中宋" w:eastAsia="华文中宋"/>
      <w:b/>
      <w:bCs/>
      <w:kern w:val="44"/>
      <w:sz w:val="32"/>
      <w:szCs w:val="32"/>
    </w:rPr>
  </w:style>
  <w:style w:type="paragraph" w:styleId="3">
    <w:name w:val="heading 2"/>
    <w:basedOn w:val="1"/>
    <w:next w:val="1"/>
    <w:link w:val="58"/>
    <w:qFormat/>
    <w:uiPriority w:val="0"/>
    <w:pPr>
      <w:keepNext/>
      <w:keepLines/>
      <w:numPr>
        <w:ilvl w:val="1"/>
        <w:numId w:val="1"/>
      </w:numPr>
      <w:tabs>
        <w:tab w:val="left" w:pos="432"/>
      </w:tabs>
      <w:adjustRightInd w:val="0"/>
      <w:snapToGrid w:val="0"/>
      <w:spacing w:before="240" w:line="360" w:lineRule="atLeast"/>
      <w:outlineLvl w:val="1"/>
    </w:pPr>
    <w:rPr>
      <w:rFonts w:ascii="Arial" w:hAnsi="Arial" w:eastAsia="黑体"/>
      <w:b/>
      <w:bCs/>
      <w:sz w:val="28"/>
      <w:szCs w:val="32"/>
    </w:rPr>
  </w:style>
  <w:style w:type="paragraph" w:styleId="4">
    <w:name w:val="heading 3"/>
    <w:basedOn w:val="1"/>
    <w:next w:val="1"/>
    <w:link w:val="59"/>
    <w:qFormat/>
    <w:uiPriority w:val="0"/>
    <w:pPr>
      <w:keepNext/>
      <w:keepLines/>
      <w:numPr>
        <w:ilvl w:val="2"/>
        <w:numId w:val="1"/>
      </w:numPr>
      <w:tabs>
        <w:tab w:val="left" w:pos="432"/>
      </w:tabs>
      <w:adjustRightInd w:val="0"/>
      <w:snapToGrid w:val="0"/>
      <w:spacing w:before="240" w:line="360" w:lineRule="atLeast"/>
      <w:outlineLvl w:val="2"/>
    </w:pPr>
    <w:rPr>
      <w:rFonts w:ascii="华文中宋" w:hAnsi="华文中宋" w:eastAsia="华文中宋"/>
      <w:b/>
      <w:bCs/>
      <w:sz w:val="24"/>
      <w:szCs w:val="32"/>
    </w:rPr>
  </w:style>
  <w:style w:type="paragraph" w:styleId="5">
    <w:name w:val="heading 4"/>
    <w:basedOn w:val="6"/>
    <w:next w:val="1"/>
    <w:link w:val="60"/>
    <w:qFormat/>
    <w:uiPriority w:val="0"/>
    <w:pPr>
      <w:keepNext/>
      <w:keepLines/>
      <w:numPr>
        <w:ilvl w:val="3"/>
        <w:numId w:val="1"/>
      </w:numPr>
      <w:tabs>
        <w:tab w:val="left" w:pos="432"/>
      </w:tabs>
      <w:ind w:firstLine="0"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tabs>
        <w:tab w:val="left" w:pos="432"/>
      </w:tabs>
      <w:adjustRightInd w:val="0"/>
      <w:snapToGrid w:val="0"/>
      <w:spacing w:before="240" w:line="360" w:lineRule="atLeast"/>
      <w:outlineLvl w:val="4"/>
    </w:pPr>
    <w:rPr>
      <w:rFonts w:ascii="黑体" w:eastAsia="黑体"/>
      <w:b/>
      <w:szCs w:val="28"/>
    </w:rPr>
  </w:style>
  <w:style w:type="paragraph" w:styleId="8">
    <w:name w:val="heading 6"/>
    <w:basedOn w:val="1"/>
    <w:next w:val="1"/>
    <w:qFormat/>
    <w:uiPriority w:val="0"/>
    <w:pPr>
      <w:keepNext/>
      <w:keepLines/>
      <w:numPr>
        <w:ilvl w:val="5"/>
        <w:numId w:val="2"/>
      </w:numPr>
      <w:tabs>
        <w:tab w:val="left" w:pos="1080"/>
      </w:tabs>
      <w:spacing w:line="360" w:lineRule="auto"/>
      <w:outlineLvl w:val="5"/>
    </w:pPr>
    <w:rPr>
      <w:rFonts w:ascii="Arial" w:hAnsi="Arial" w:eastAsia="黑体"/>
      <w:b/>
      <w:szCs w:val="20"/>
    </w:rPr>
  </w:style>
  <w:style w:type="paragraph" w:styleId="9">
    <w:name w:val="heading 7"/>
    <w:basedOn w:val="1"/>
    <w:next w:val="1"/>
    <w:qFormat/>
    <w:uiPriority w:val="0"/>
    <w:pPr>
      <w:keepNext/>
      <w:keepLines/>
      <w:numPr>
        <w:ilvl w:val="6"/>
        <w:numId w:val="2"/>
      </w:numPr>
      <w:tabs>
        <w:tab w:val="left" w:pos="1080"/>
      </w:tabs>
      <w:spacing w:before="240" w:after="64" w:line="320" w:lineRule="auto"/>
      <w:outlineLvl w:val="6"/>
    </w:pPr>
    <w:rPr>
      <w:rFonts w:hAnsi="宋体"/>
      <w:b/>
      <w:szCs w:val="20"/>
    </w:rPr>
  </w:style>
  <w:style w:type="paragraph" w:styleId="10">
    <w:name w:val="heading 8"/>
    <w:basedOn w:val="1"/>
    <w:next w:val="1"/>
    <w:qFormat/>
    <w:uiPriority w:val="0"/>
    <w:pPr>
      <w:keepNext/>
      <w:keepLines/>
      <w:numPr>
        <w:ilvl w:val="7"/>
        <w:numId w:val="2"/>
      </w:numPr>
      <w:tabs>
        <w:tab w:val="left" w:pos="1080"/>
      </w:tabs>
      <w:spacing w:before="240" w:after="64" w:line="320" w:lineRule="auto"/>
      <w:outlineLvl w:val="7"/>
    </w:pPr>
    <w:rPr>
      <w:rFonts w:ascii="Arial" w:hAnsi="Arial" w:eastAsia="黑体"/>
      <w:szCs w:val="20"/>
    </w:rPr>
  </w:style>
  <w:style w:type="character" w:default="1" w:styleId="35">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Normal Indent"/>
    <w:basedOn w:val="1"/>
    <w:link w:val="67"/>
    <w:qFormat/>
    <w:uiPriority w:val="0"/>
    <w:pPr>
      <w:adjustRightInd w:val="0"/>
      <w:snapToGrid w:val="0"/>
      <w:spacing w:before="240" w:line="360" w:lineRule="atLeast"/>
      <w:ind w:firstLine="420" w:firstLineChars="200"/>
    </w:pPr>
  </w:style>
  <w:style w:type="paragraph" w:styleId="11">
    <w:name w:val="annotation subject"/>
    <w:basedOn w:val="12"/>
    <w:next w:val="12"/>
    <w:semiHidden/>
    <w:qFormat/>
    <w:uiPriority w:val="0"/>
    <w:rPr>
      <w:b/>
      <w:bCs/>
    </w:rPr>
  </w:style>
  <w:style w:type="paragraph" w:styleId="12">
    <w:name w:val="annotation text"/>
    <w:basedOn w:val="1"/>
    <w:semiHidden/>
    <w:qFormat/>
    <w:uiPriority w:val="0"/>
  </w:style>
  <w:style w:type="paragraph" w:styleId="13">
    <w:name w:val="toc 7"/>
    <w:basedOn w:val="1"/>
    <w:next w:val="1"/>
    <w:qFormat/>
    <w:uiPriority w:val="39"/>
    <w:pPr>
      <w:ind w:left="2520"/>
    </w:pPr>
  </w:style>
  <w:style w:type="paragraph" w:styleId="14">
    <w:name w:val="List Number 2"/>
    <w:basedOn w:val="1"/>
    <w:qFormat/>
    <w:uiPriority w:val="0"/>
    <w:pPr>
      <w:numPr>
        <w:ilvl w:val="0"/>
        <w:numId w:val="3"/>
      </w:numPr>
      <w:adjustRightInd w:val="0"/>
      <w:snapToGrid w:val="0"/>
      <w:spacing w:line="360" w:lineRule="atLeast"/>
    </w:pPr>
    <w:rPr>
      <w:rFonts w:hAnsi="宋体"/>
    </w:rPr>
  </w:style>
  <w:style w:type="paragraph" w:styleId="15">
    <w:name w:val="List Number"/>
    <w:basedOn w:val="1"/>
    <w:qFormat/>
    <w:uiPriority w:val="0"/>
    <w:pPr>
      <w:numPr>
        <w:ilvl w:val="0"/>
        <w:numId w:val="4"/>
      </w:numPr>
      <w:adjustRightInd w:val="0"/>
      <w:snapToGrid w:val="0"/>
      <w:spacing w:line="360" w:lineRule="atLeast"/>
    </w:pPr>
  </w:style>
  <w:style w:type="paragraph" w:styleId="16">
    <w:name w:val="caption"/>
    <w:basedOn w:val="1"/>
    <w:next w:val="1"/>
    <w:qFormat/>
    <w:uiPriority w:val="0"/>
    <w:pPr>
      <w:spacing w:before="120" w:after="120"/>
      <w:jc w:val="center"/>
    </w:pPr>
    <w:rPr>
      <w:rFonts w:ascii="黑体" w:hAnsi="Arial" w:eastAsia="黑体" w:cs="Arial"/>
      <w:sz w:val="18"/>
      <w:szCs w:val="20"/>
    </w:rPr>
  </w:style>
  <w:style w:type="paragraph" w:styleId="17">
    <w:name w:val="List Bullet"/>
    <w:basedOn w:val="1"/>
    <w:qFormat/>
    <w:uiPriority w:val="0"/>
    <w:pPr>
      <w:numPr>
        <w:ilvl w:val="0"/>
        <w:numId w:val="5"/>
      </w:numPr>
      <w:adjustRightInd w:val="0"/>
      <w:snapToGrid w:val="0"/>
      <w:spacing w:line="360" w:lineRule="atLeast"/>
    </w:pPr>
  </w:style>
  <w:style w:type="paragraph" w:styleId="18">
    <w:name w:val="Document Map"/>
    <w:basedOn w:val="1"/>
    <w:link w:val="61"/>
    <w:qFormat/>
    <w:uiPriority w:val="0"/>
    <w:pPr>
      <w:shd w:val="clear" w:color="auto" w:fill="000080"/>
    </w:pPr>
  </w:style>
  <w:style w:type="paragraph" w:styleId="19">
    <w:name w:val="List Bullet 2"/>
    <w:basedOn w:val="1"/>
    <w:qFormat/>
    <w:uiPriority w:val="0"/>
    <w:pPr>
      <w:numPr>
        <w:ilvl w:val="0"/>
        <w:numId w:val="6"/>
      </w:numPr>
      <w:adjustRightInd w:val="0"/>
      <w:snapToGrid w:val="0"/>
      <w:spacing w:line="360" w:lineRule="atLeast"/>
    </w:pPr>
  </w:style>
  <w:style w:type="paragraph" w:styleId="20">
    <w:name w:val="toc 5"/>
    <w:basedOn w:val="1"/>
    <w:next w:val="1"/>
    <w:qFormat/>
    <w:uiPriority w:val="39"/>
    <w:pPr>
      <w:ind w:left="1680"/>
    </w:pPr>
  </w:style>
  <w:style w:type="paragraph" w:styleId="21">
    <w:name w:val="toc 3"/>
    <w:basedOn w:val="1"/>
    <w:next w:val="1"/>
    <w:qFormat/>
    <w:uiPriority w:val="39"/>
    <w:pPr>
      <w:tabs>
        <w:tab w:val="left" w:pos="1260"/>
        <w:tab w:val="right" w:leader="dot" w:pos="8296"/>
      </w:tabs>
      <w:ind w:left="420"/>
    </w:pPr>
    <w:rPr>
      <w:rFonts w:ascii="Times New Roman" w:eastAsia="楷体_GB2312"/>
      <w:iCs/>
    </w:rPr>
  </w:style>
  <w:style w:type="paragraph" w:styleId="22">
    <w:name w:val="toc 8"/>
    <w:basedOn w:val="1"/>
    <w:next w:val="1"/>
    <w:qFormat/>
    <w:uiPriority w:val="39"/>
    <w:pPr>
      <w:ind w:left="2940"/>
    </w:pPr>
  </w:style>
  <w:style w:type="paragraph" w:styleId="23">
    <w:name w:val="Date"/>
    <w:basedOn w:val="1"/>
    <w:next w:val="1"/>
    <w:link w:val="63"/>
    <w:qFormat/>
    <w:uiPriority w:val="0"/>
    <w:pPr>
      <w:ind w:left="100" w:leftChars="2500"/>
    </w:pPr>
  </w:style>
  <w:style w:type="paragraph" w:styleId="24">
    <w:name w:val="Balloon Text"/>
    <w:basedOn w:val="1"/>
    <w:link w:val="66"/>
    <w:qFormat/>
    <w:uiPriority w:val="0"/>
    <w:rPr>
      <w:sz w:val="18"/>
      <w:szCs w:val="18"/>
    </w:rPr>
  </w:style>
  <w:style w:type="paragraph" w:styleId="25">
    <w:name w:val="footer"/>
    <w:basedOn w:val="1"/>
    <w:link w:val="64"/>
    <w:qFormat/>
    <w:uiPriority w:val="0"/>
    <w:pPr>
      <w:tabs>
        <w:tab w:val="center" w:pos="4153"/>
        <w:tab w:val="right" w:pos="8306"/>
      </w:tabs>
      <w:snapToGrid w:val="0"/>
    </w:pPr>
    <w:rPr>
      <w:sz w:val="18"/>
      <w:szCs w:val="18"/>
    </w:rPr>
  </w:style>
  <w:style w:type="paragraph" w:styleId="26">
    <w:name w:val="header"/>
    <w:basedOn w:val="1"/>
    <w:link w:val="65"/>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spacing w:before="120" w:after="120"/>
    </w:pPr>
    <w:rPr>
      <w:rFonts w:ascii="Times New Roman"/>
      <w:b/>
      <w:bCs/>
      <w:caps/>
    </w:rPr>
  </w:style>
  <w:style w:type="paragraph" w:styleId="28">
    <w:name w:val="toc 4"/>
    <w:basedOn w:val="1"/>
    <w:next w:val="1"/>
    <w:qFormat/>
    <w:uiPriority w:val="39"/>
    <w:pPr>
      <w:ind w:left="1260"/>
    </w:pPr>
  </w:style>
  <w:style w:type="paragraph" w:styleId="29">
    <w:name w:val="Subtitle"/>
    <w:basedOn w:val="1"/>
    <w:link w:val="62"/>
    <w:qFormat/>
    <w:uiPriority w:val="0"/>
    <w:pPr>
      <w:spacing w:before="60" w:after="60"/>
      <w:jc w:val="center"/>
      <w:outlineLvl w:val="1"/>
    </w:pPr>
    <w:rPr>
      <w:rFonts w:ascii="Arial" w:hAnsi="Arial" w:eastAsia="黑体" w:cs="Arial"/>
      <w:b/>
      <w:bCs/>
      <w:kern w:val="28"/>
      <w:sz w:val="36"/>
      <w:szCs w:val="32"/>
    </w:rPr>
  </w:style>
  <w:style w:type="paragraph" w:styleId="30">
    <w:name w:val="footnote text"/>
    <w:basedOn w:val="1"/>
    <w:semiHidden/>
    <w:qFormat/>
    <w:uiPriority w:val="0"/>
    <w:pPr>
      <w:snapToGrid w:val="0"/>
    </w:pPr>
    <w:rPr>
      <w:rFonts w:ascii="Times New Roman"/>
      <w:sz w:val="18"/>
      <w:szCs w:val="18"/>
    </w:rPr>
  </w:style>
  <w:style w:type="paragraph" w:styleId="31">
    <w:name w:val="toc 6"/>
    <w:basedOn w:val="1"/>
    <w:next w:val="1"/>
    <w:qFormat/>
    <w:uiPriority w:val="39"/>
    <w:pPr>
      <w:ind w:left="2100"/>
    </w:pPr>
  </w:style>
  <w:style w:type="paragraph" w:styleId="32">
    <w:name w:val="toc 2"/>
    <w:basedOn w:val="1"/>
    <w:next w:val="1"/>
    <w:qFormat/>
    <w:uiPriority w:val="39"/>
    <w:pPr>
      <w:ind w:left="210"/>
    </w:pPr>
    <w:rPr>
      <w:rFonts w:ascii="Times New Roman"/>
      <w:smallCaps/>
    </w:rPr>
  </w:style>
  <w:style w:type="paragraph" w:styleId="33">
    <w:name w:val="toc 9"/>
    <w:basedOn w:val="1"/>
    <w:next w:val="1"/>
    <w:qFormat/>
    <w:uiPriority w:val="39"/>
    <w:pPr>
      <w:ind w:left="3360"/>
    </w:pPr>
  </w:style>
  <w:style w:type="paragraph" w:styleId="34">
    <w:name w:val="Normal (Web)"/>
    <w:basedOn w:val="1"/>
    <w:unhideWhenUsed/>
    <w:qFormat/>
    <w:uiPriority w:val="99"/>
    <w:pPr>
      <w:widowControl/>
      <w:spacing w:before="100" w:beforeAutospacing="1" w:after="100" w:afterAutospacing="1"/>
    </w:pPr>
    <w:rPr>
      <w:rFonts w:ascii="Times" w:hAnsi="Times"/>
      <w:kern w:val="0"/>
      <w:sz w:val="20"/>
      <w:szCs w:val="20"/>
    </w:rPr>
  </w:style>
  <w:style w:type="character" w:styleId="36">
    <w:name w:val="Strong"/>
    <w:qFormat/>
    <w:uiPriority w:val="0"/>
    <w:rPr>
      <w:rFonts w:ascii="楷体_GB2312" w:eastAsia="楷体_GB2312"/>
      <w:bCs/>
    </w:rPr>
  </w:style>
  <w:style w:type="character" w:styleId="37">
    <w:name w:val="page number"/>
    <w:basedOn w:val="35"/>
    <w:qFormat/>
    <w:uiPriority w:val="0"/>
  </w:style>
  <w:style w:type="character" w:styleId="38">
    <w:name w:val="FollowedHyperlink"/>
    <w:qFormat/>
    <w:uiPriority w:val="0"/>
    <w:rPr>
      <w:color w:val="800080"/>
      <w:u w:val="single"/>
    </w:rPr>
  </w:style>
  <w:style w:type="character" w:styleId="39">
    <w:name w:val="Hyperlink"/>
    <w:qFormat/>
    <w:uiPriority w:val="99"/>
    <w:rPr>
      <w:color w:val="0000FF"/>
      <w:u w:val="single"/>
    </w:rPr>
  </w:style>
  <w:style w:type="character" w:styleId="40">
    <w:name w:val="annotation reference"/>
    <w:semiHidden/>
    <w:qFormat/>
    <w:uiPriority w:val="0"/>
    <w:rPr>
      <w:sz w:val="21"/>
      <w:szCs w:val="21"/>
    </w:rPr>
  </w:style>
  <w:style w:type="table" w:styleId="42">
    <w:name w:val="Table Grid"/>
    <w:basedOn w:val="4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43">
    <w:name w:val="Light List Accent 1"/>
    <w:basedOn w:val="41"/>
    <w:qFormat/>
    <w:uiPriority w:val="61"/>
    <w:tblPr>
      <w:tblBorders>
        <w:top w:val="single" w:color="4F81BD" w:sz="8" w:space="0"/>
        <w:left w:val="single" w:color="4F81BD" w:sz="8" w:space="0"/>
        <w:bottom w:val="single" w:color="4F81BD" w:sz="8" w:space="0"/>
        <w:right w:val="single" w:color="4F81BD" w:sz="8" w:space="0"/>
      </w:tblBorders>
      <w:tblLayout w:type="fixed"/>
    </w:tblPr>
    <w:tcPr>
      <w:textDirection w:val="lrTb"/>
    </w:tcPr>
    <w:tblStylePr w:type="firstRow">
      <w:pPr>
        <w:spacing w:before="0" w:after="0" w:line="240" w:lineRule="auto"/>
      </w:pPr>
      <w:rPr>
        <w:b/>
        <w:bCs/>
        <w:color w:val="FFFFFF"/>
      </w:rPr>
      <w:tblPr>
        <w:tblLayout w:type="fixed"/>
      </w:tblPr>
      <w:tcPr>
        <w:shd w:val="clear" w:color="auto" w:fill="4F81BD"/>
        <w:textDirection w:val="lrTb"/>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style>
  <w:style w:type="table" w:styleId="44">
    <w:name w:val="Medium Shading 1 Accent 6"/>
    <w:basedOn w:val="41"/>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Layout w:type="fixed"/>
    </w:tblPr>
    <w:tcPr>
      <w:textDirection w:val="lrTb"/>
    </w:tcPr>
    <w:tblStylePr w:type="firstRow">
      <w:pPr>
        <w:spacing w:before="0" w:after="0" w:line="240" w:lineRule="auto"/>
      </w:pPr>
      <w:rPr>
        <w:b/>
        <w:bCs/>
        <w:color w:val="FFFFFF"/>
      </w:rPr>
      <w:tblPr>
        <w:tblLayout w:type="fixed"/>
      </w:tblPr>
      <w:tcPr>
        <w:tcBorders>
          <w:top w:val="single" w:color="F9B074" w:sz="8" w:space="0"/>
          <w:left w:val="single" w:color="F9B074" w:sz="8" w:space="0"/>
          <w:bottom w:val="single" w:color="F9B074" w:sz="8" w:space="0"/>
          <w:right w:val="single" w:color="F9B074" w:sz="8" w:space="0"/>
          <w:insideH w:val="nil"/>
          <w:insideV w:val="nil"/>
          <w:tl2br w:val="nil"/>
          <w:tr2bl w:val="nil"/>
        </w:tcBorders>
        <w:shd w:val="clear" w:color="auto" w:fill="F79646"/>
        <w:textDirection w:val="lrTb"/>
      </w:tcPr>
    </w:tblStylePr>
    <w:tblStylePr w:type="lastRow">
      <w:pPr>
        <w:spacing w:before="0" w:after="0" w:line="240" w:lineRule="auto"/>
      </w:pPr>
      <w:rPr>
        <w:b/>
        <w:bCs/>
      </w:rPr>
      <w:tblPr>
        <w:tblLayout w:type="fixed"/>
      </w:tblPr>
      <w:tcPr>
        <w:tcBorders>
          <w:top w:val="double" w:color="F9B074" w:sz="6" w:space="0"/>
          <w:left w:val="single" w:color="F9B074" w:sz="8" w:space="0"/>
          <w:bottom w:val="single" w:color="F9B074" w:sz="8" w:space="0"/>
          <w:right w:val="single" w:color="F9B074"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shd w:val="clear" w:color="auto" w:fill="FDE4D0"/>
        <w:textDirection w:val="lrTb"/>
      </w:tcPr>
    </w:tblStylePr>
    <w:tblStylePr w:type="band1Horz">
      <w:tblPr>
        <w:tblLayout w:type="fixed"/>
      </w:tblPr>
      <w:tcPr>
        <w:shd w:val="clear" w:color="auto" w:fill="FDE4D0"/>
        <w:textDirection w:val="lrTb"/>
      </w:tcPr>
    </w:tblStylePr>
    <w:tblStylePr w:type="band2Horz">
      <w:tblPr>
        <w:tblLayout w:type="fixed"/>
      </w:tblPr>
      <w:tcPr>
        <w:textDirection w:val="lrTb"/>
      </w:tcPr>
    </w:tblStylePr>
  </w:style>
  <w:style w:type="paragraph" w:customStyle="1" w:styleId="45">
    <w:name w:val="表格单元"/>
    <w:basedOn w:val="1"/>
    <w:qFormat/>
    <w:uiPriority w:val="0"/>
    <w:pPr>
      <w:adjustRightInd w:val="0"/>
      <w:snapToGrid w:val="0"/>
      <w:spacing w:before="45" w:after="45"/>
    </w:pPr>
  </w:style>
  <w:style w:type="paragraph" w:customStyle="1" w:styleId="46">
    <w:name w:val="表格栏目"/>
    <w:basedOn w:val="1"/>
    <w:qFormat/>
    <w:uiPriority w:val="0"/>
    <w:pPr>
      <w:adjustRightInd w:val="0"/>
      <w:snapToGrid w:val="0"/>
      <w:spacing w:before="45" w:after="45"/>
      <w:jc w:val="center"/>
    </w:pPr>
    <w:rPr>
      <w:rFonts w:eastAsia="黑体"/>
      <w:b/>
      <w:bCs/>
    </w:rPr>
  </w:style>
  <w:style w:type="paragraph" w:customStyle="1" w:styleId="47">
    <w:name w:val="列表说明"/>
    <w:basedOn w:val="1"/>
    <w:qFormat/>
    <w:uiPriority w:val="0"/>
    <w:pPr>
      <w:adjustRightInd w:val="0"/>
      <w:snapToGrid w:val="0"/>
      <w:spacing w:line="360" w:lineRule="atLeast"/>
      <w:ind w:left="850"/>
    </w:pPr>
  </w:style>
  <w:style w:type="paragraph" w:customStyle="1" w:styleId="48">
    <w:name w:val="列表说明2"/>
    <w:basedOn w:val="19"/>
    <w:qFormat/>
    <w:uiPriority w:val="0"/>
    <w:pPr>
      <w:numPr>
        <w:ilvl w:val="0"/>
        <w:numId w:val="0"/>
      </w:numPr>
      <w:ind w:left="1354"/>
    </w:pPr>
  </w:style>
  <w:style w:type="paragraph" w:customStyle="1" w:styleId="49">
    <w:name w:val="小标题"/>
    <w:basedOn w:val="1"/>
    <w:qFormat/>
    <w:uiPriority w:val="0"/>
    <w:pPr>
      <w:adjustRightInd w:val="0"/>
      <w:snapToGrid w:val="0"/>
      <w:spacing w:before="240" w:line="360" w:lineRule="atLeast"/>
      <w:ind w:left="420" w:leftChars="200"/>
    </w:pPr>
    <w:rPr>
      <w:rFonts w:ascii="黑体" w:eastAsia="黑体"/>
      <w:b/>
    </w:rPr>
  </w:style>
  <w:style w:type="paragraph" w:customStyle="1" w:styleId="50">
    <w:name w:val="小标题 2"/>
    <w:basedOn w:val="6"/>
    <w:qFormat/>
    <w:uiPriority w:val="0"/>
    <w:rPr>
      <w:rFonts w:ascii="楷体_GB2312" w:eastAsia="楷体_GB2312"/>
    </w:rPr>
  </w:style>
  <w:style w:type="paragraph" w:customStyle="1" w:styleId="51">
    <w:name w:val="源程序"/>
    <w:basedOn w:val="6"/>
    <w:qFormat/>
    <w:uiPriority w:val="0"/>
    <w:pPr>
      <w:spacing w:before="0" w:line="240" w:lineRule="atLeast"/>
      <w:ind w:left="420" w:leftChars="200" w:firstLine="0" w:firstLineChars="0"/>
    </w:pPr>
    <w:rPr>
      <w:sz w:val="18"/>
    </w:rPr>
  </w:style>
  <w:style w:type="paragraph" w:customStyle="1" w:styleId="52">
    <w:name w:val="修订1"/>
    <w:hidden/>
    <w:semiHidden/>
    <w:qFormat/>
    <w:uiPriority w:val="99"/>
    <w:rPr>
      <w:rFonts w:ascii="Times New Roman" w:hAnsi="Times New Roman" w:eastAsia="宋体" w:cs="Times New Roman"/>
      <w:w w:val="110"/>
      <w:kern w:val="10"/>
      <w:sz w:val="24"/>
      <w:szCs w:val="24"/>
      <w:lang w:val="en-US" w:eastAsia="zh-CN" w:bidi="ar-SA"/>
    </w:rPr>
  </w:style>
  <w:style w:type="paragraph" w:customStyle="1" w:styleId="53">
    <w:name w:val="列出段落1"/>
    <w:basedOn w:val="1"/>
    <w:qFormat/>
    <w:uiPriority w:val="34"/>
    <w:pPr>
      <w:ind w:firstLine="420" w:firstLineChars="200"/>
    </w:pPr>
  </w:style>
  <w:style w:type="paragraph" w:customStyle="1" w:styleId="5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5">
    <w:name w:val="表格样式"/>
    <w:basedOn w:val="1"/>
    <w:qFormat/>
    <w:uiPriority w:val="0"/>
    <w:pPr>
      <w:spacing w:line="300" w:lineRule="exact"/>
      <w:jc w:val="both"/>
    </w:pPr>
    <w:rPr>
      <w:rFonts w:hAnsi="宋体"/>
      <w:kern w:val="0"/>
      <w:sz w:val="18"/>
      <w:szCs w:val="21"/>
    </w:rPr>
  </w:style>
  <w:style w:type="paragraph" w:customStyle="1" w:styleId="56">
    <w:name w:val="Char"/>
    <w:basedOn w:val="1"/>
    <w:qFormat/>
    <w:uiPriority w:val="0"/>
    <w:pPr>
      <w:jc w:val="both"/>
    </w:pPr>
    <w:rPr>
      <w:rFonts w:ascii="Tahoma" w:hAnsi="Tahoma"/>
      <w:sz w:val="24"/>
      <w:szCs w:val="20"/>
    </w:rPr>
  </w:style>
  <w:style w:type="paragraph" w:customStyle="1" w:styleId="57">
    <w:name w:val="列出段落2"/>
    <w:basedOn w:val="1"/>
    <w:qFormat/>
    <w:uiPriority w:val="34"/>
    <w:pPr>
      <w:ind w:firstLine="420" w:firstLineChars="200"/>
    </w:pPr>
  </w:style>
  <w:style w:type="character" w:customStyle="1" w:styleId="58">
    <w:name w:val="标题 2 Char"/>
    <w:link w:val="3"/>
    <w:qFormat/>
    <w:uiPriority w:val="0"/>
    <w:rPr>
      <w:rFonts w:ascii="Arial" w:hAnsi="Arial" w:eastAsia="黑体"/>
      <w:b/>
      <w:bCs/>
      <w:kern w:val="2"/>
      <w:sz w:val="28"/>
      <w:szCs w:val="32"/>
    </w:rPr>
  </w:style>
  <w:style w:type="character" w:customStyle="1" w:styleId="59">
    <w:name w:val="标题 3 Char"/>
    <w:link w:val="4"/>
    <w:qFormat/>
    <w:uiPriority w:val="0"/>
    <w:rPr>
      <w:rFonts w:ascii="华文中宋" w:hAnsi="华文中宋" w:eastAsia="华文中宋"/>
      <w:b/>
      <w:bCs/>
      <w:kern w:val="2"/>
      <w:sz w:val="24"/>
      <w:szCs w:val="32"/>
    </w:rPr>
  </w:style>
  <w:style w:type="character" w:customStyle="1" w:styleId="60">
    <w:name w:val="标题 4 Char"/>
    <w:link w:val="5"/>
    <w:qFormat/>
    <w:uiPriority w:val="0"/>
    <w:rPr>
      <w:rFonts w:ascii="黑体" w:hAnsi="宋体" w:eastAsia="黑体"/>
      <w:b/>
      <w:bCs/>
      <w:kern w:val="2"/>
      <w:sz w:val="21"/>
      <w:szCs w:val="28"/>
    </w:rPr>
  </w:style>
  <w:style w:type="character" w:customStyle="1" w:styleId="61">
    <w:name w:val="文档结构图 Char"/>
    <w:link w:val="18"/>
    <w:qFormat/>
    <w:uiPriority w:val="0"/>
    <w:rPr>
      <w:rFonts w:ascii="宋体"/>
      <w:kern w:val="2"/>
      <w:sz w:val="21"/>
      <w:szCs w:val="24"/>
      <w:shd w:val="clear" w:color="auto" w:fill="000080"/>
    </w:rPr>
  </w:style>
  <w:style w:type="character" w:customStyle="1" w:styleId="62">
    <w:name w:val="副标题 Char"/>
    <w:link w:val="29"/>
    <w:qFormat/>
    <w:uiPriority w:val="0"/>
    <w:rPr>
      <w:rFonts w:ascii="Arial" w:hAnsi="Arial" w:eastAsia="黑体" w:cs="Arial"/>
      <w:b/>
      <w:bCs/>
      <w:kern w:val="28"/>
      <w:sz w:val="36"/>
      <w:szCs w:val="32"/>
    </w:rPr>
  </w:style>
  <w:style w:type="character" w:customStyle="1" w:styleId="63">
    <w:name w:val="日期 Char"/>
    <w:link w:val="23"/>
    <w:qFormat/>
    <w:uiPriority w:val="0"/>
    <w:rPr>
      <w:rFonts w:ascii="宋体"/>
      <w:kern w:val="2"/>
      <w:sz w:val="21"/>
      <w:szCs w:val="24"/>
    </w:rPr>
  </w:style>
  <w:style w:type="character" w:customStyle="1" w:styleId="64">
    <w:name w:val="页脚 Char"/>
    <w:link w:val="25"/>
    <w:qFormat/>
    <w:uiPriority w:val="0"/>
    <w:rPr>
      <w:rFonts w:ascii="宋体"/>
      <w:kern w:val="2"/>
      <w:sz w:val="18"/>
      <w:szCs w:val="18"/>
    </w:rPr>
  </w:style>
  <w:style w:type="character" w:customStyle="1" w:styleId="65">
    <w:name w:val="页眉 Char"/>
    <w:link w:val="26"/>
    <w:qFormat/>
    <w:uiPriority w:val="0"/>
    <w:rPr>
      <w:rFonts w:ascii="宋体"/>
      <w:kern w:val="2"/>
      <w:sz w:val="18"/>
      <w:szCs w:val="18"/>
    </w:rPr>
  </w:style>
  <w:style w:type="character" w:customStyle="1" w:styleId="66">
    <w:name w:val="批注框文本 Char"/>
    <w:link w:val="24"/>
    <w:qFormat/>
    <w:uiPriority w:val="0"/>
    <w:rPr>
      <w:rFonts w:ascii="宋体"/>
      <w:kern w:val="2"/>
      <w:sz w:val="18"/>
      <w:szCs w:val="18"/>
    </w:rPr>
  </w:style>
  <w:style w:type="character" w:customStyle="1" w:styleId="67">
    <w:name w:val="正文缩进 Char"/>
    <w:link w:val="6"/>
    <w:qFormat/>
    <w:uiPriority w:val="0"/>
    <w:rPr>
      <w:rFonts w:ascii="宋体"/>
      <w:kern w:val="2"/>
      <w:sz w:val="21"/>
      <w:szCs w:val="24"/>
    </w:rPr>
  </w:style>
  <w:style w:type="character" w:customStyle="1" w:styleId="68">
    <w:name w:val="txt"/>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上海富友金融网络技术有限公司</Company>
  <Pages>1</Pages>
  <Words>3429</Words>
  <Characters>19548</Characters>
  <Lines>162</Lines>
  <Paragraphs>45</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2010-03-12T02:31:00Z</dcterms:created>
  <dc:creator>技术部</dc:creator>
  <cp:lastModifiedBy>Administrator</cp:lastModifiedBy>
  <cp:lastPrinted>2008-03-13T09:49:00Z</cp:lastPrinted>
  <dcterms:modified xsi:type="dcterms:W3CDTF">2017-03-20T09:19:19Z</dcterms:modified>
  <dc:subject>账户系统</dc:subject>
  <dc:title>帐户系统接口规范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编号">
    <vt:lpwstr>QZ-02</vt:lpwstr>
  </property>
  <property fmtid="{D5CDD505-2E9C-101B-9397-08002B2CF9AE}" pid="3" name="KSOProductBuildVer">
    <vt:lpwstr>2052-10.1.0.6260</vt:lpwstr>
  </property>
</Properties>
</file>