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46" w:rsidRDefault="00385E46"/>
    <w:p w:rsidR="00385E46" w:rsidRDefault="00385E46">
      <w:pPr>
        <w:jc w:val="center"/>
      </w:pPr>
    </w:p>
    <w:p w:rsidR="00385E46" w:rsidRDefault="00E63C0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银企直连系统</w:t>
      </w:r>
      <w:r>
        <w:rPr>
          <w:b/>
          <w:sz w:val="36"/>
          <w:szCs w:val="36"/>
        </w:rPr>
        <w:softHyphen/>
      </w:r>
      <w:r w:rsidR="00D015E4">
        <w:rPr>
          <w:rFonts w:hint="eastAsia"/>
          <w:b/>
          <w:sz w:val="36"/>
          <w:szCs w:val="36"/>
        </w:rPr>
        <w:t>接入</w:t>
      </w:r>
    </w:p>
    <w:p w:rsidR="00385E46" w:rsidRDefault="00D015E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接口说明</w:t>
      </w: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Default="00385E46">
      <w:pPr>
        <w:jc w:val="center"/>
        <w:rPr>
          <w:b/>
          <w:sz w:val="36"/>
          <w:szCs w:val="36"/>
        </w:rPr>
      </w:pPr>
    </w:p>
    <w:p w:rsidR="00385E46" w:rsidRPr="00D07A30" w:rsidRDefault="00385E46">
      <w:pPr>
        <w:jc w:val="center"/>
        <w:rPr>
          <w:b/>
          <w:sz w:val="36"/>
          <w:szCs w:val="36"/>
        </w:rPr>
      </w:pPr>
    </w:p>
    <w:p w:rsidR="00385E46" w:rsidRDefault="00D015E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修订记录</w:t>
      </w:r>
    </w:p>
    <w:tbl>
      <w:tblPr>
        <w:tblW w:w="8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276"/>
        <w:gridCol w:w="4992"/>
      </w:tblGrid>
      <w:tr w:rsidR="00385E46">
        <w:trPr>
          <w:trHeight w:val="693"/>
          <w:jc w:val="center"/>
        </w:trPr>
        <w:tc>
          <w:tcPr>
            <w:tcW w:w="1276" w:type="dxa"/>
            <w:shd w:val="clear" w:color="auto" w:fill="DDDDDD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92" w:type="dxa"/>
            <w:shd w:val="clear" w:color="auto" w:fill="DDDDDD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76" w:type="dxa"/>
            <w:shd w:val="clear" w:color="auto" w:fill="DDDDDD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992" w:type="dxa"/>
            <w:shd w:val="clear" w:color="auto" w:fill="DDDDDD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Default="00E63C09" w:rsidP="00EC6386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2017</w:t>
            </w:r>
            <w:r w:rsidR="009818A0">
              <w:rPr>
                <w:rFonts w:ascii="微软雅黑" w:hAnsi="微软雅黑"/>
              </w:rPr>
              <w:t>0</w:t>
            </w:r>
            <w:r>
              <w:rPr>
                <w:rFonts w:ascii="微软雅黑" w:hAnsi="微软雅黑"/>
              </w:rPr>
              <w:t>324</w:t>
            </w:r>
          </w:p>
        </w:tc>
        <w:tc>
          <w:tcPr>
            <w:tcW w:w="992" w:type="dxa"/>
          </w:tcPr>
          <w:p w:rsidR="009818A0" w:rsidRDefault="009818A0" w:rsidP="00EC6386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  <w:tc>
          <w:tcPr>
            <w:tcW w:w="1276" w:type="dxa"/>
          </w:tcPr>
          <w:p w:rsidR="009818A0" w:rsidRDefault="00E63C09" w:rsidP="00EC6386">
            <w:r>
              <w:rPr>
                <w:rFonts w:hint="eastAsia"/>
              </w:rPr>
              <w:t>张铁军</w:t>
            </w:r>
          </w:p>
        </w:tc>
        <w:tc>
          <w:tcPr>
            <w:tcW w:w="4992" w:type="dxa"/>
          </w:tcPr>
          <w:p w:rsidR="009818A0" w:rsidRDefault="009818A0" w:rsidP="00EC6386">
            <w:r>
              <w:t>初稿</w:t>
            </w: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Pr="00596AE6" w:rsidRDefault="00496754">
            <w:pPr>
              <w:rPr>
                <w:rFonts w:ascii="微软雅黑" w:hAnsi="微软雅黑"/>
              </w:rPr>
            </w:pPr>
            <w:r w:rsidRPr="00596AE6">
              <w:rPr>
                <w:rFonts w:ascii="微软雅黑" w:hAnsi="微软雅黑" w:hint="eastAsia"/>
              </w:rPr>
              <w:t>2017</w:t>
            </w:r>
            <w:r w:rsidRPr="00596AE6">
              <w:rPr>
                <w:rFonts w:ascii="微软雅黑" w:hAnsi="微软雅黑"/>
              </w:rPr>
              <w:t>0401</w:t>
            </w:r>
          </w:p>
        </w:tc>
        <w:tc>
          <w:tcPr>
            <w:tcW w:w="992" w:type="dxa"/>
          </w:tcPr>
          <w:p w:rsidR="009818A0" w:rsidRPr="00596AE6" w:rsidRDefault="00496754">
            <w:pPr>
              <w:rPr>
                <w:rFonts w:ascii="微软雅黑" w:hAnsi="微软雅黑"/>
              </w:rPr>
            </w:pPr>
            <w:r w:rsidRPr="00596AE6">
              <w:rPr>
                <w:rFonts w:ascii="微软雅黑" w:hAnsi="微软雅黑" w:hint="eastAsia"/>
              </w:rPr>
              <w:t>V1</w:t>
            </w:r>
            <w:r w:rsidRPr="00596AE6">
              <w:rPr>
                <w:rFonts w:ascii="微软雅黑" w:hAnsi="微软雅黑"/>
              </w:rPr>
              <w:t>.1</w:t>
            </w:r>
          </w:p>
        </w:tc>
        <w:tc>
          <w:tcPr>
            <w:tcW w:w="1276" w:type="dxa"/>
          </w:tcPr>
          <w:p w:rsidR="009818A0" w:rsidRPr="00596AE6" w:rsidRDefault="00496754">
            <w:pPr>
              <w:rPr>
                <w:rFonts w:ascii="微软雅黑" w:hAnsi="微软雅黑"/>
              </w:rPr>
            </w:pPr>
            <w:r w:rsidRPr="00596AE6">
              <w:rPr>
                <w:rFonts w:ascii="微软雅黑" w:hAnsi="微软雅黑" w:hint="eastAsia"/>
              </w:rPr>
              <w:t>张铁军</w:t>
            </w:r>
          </w:p>
        </w:tc>
        <w:tc>
          <w:tcPr>
            <w:tcW w:w="4992" w:type="dxa"/>
          </w:tcPr>
          <w:p w:rsidR="009818A0" w:rsidRPr="00596AE6" w:rsidRDefault="0052728E">
            <w:pPr>
              <w:rPr>
                <w:rFonts w:ascii="微软雅黑" w:hAnsi="微软雅黑"/>
                <w:color w:val="FF0000"/>
              </w:rPr>
            </w:pPr>
            <w:r w:rsidRPr="00596AE6">
              <w:rPr>
                <w:rFonts w:ascii="微软雅黑" w:hAnsi="微软雅黑" w:hint="eastAsia"/>
                <w:color w:val="FF0000"/>
              </w:rPr>
              <w:t>7.7</w:t>
            </w:r>
            <w:r w:rsidRPr="00596AE6">
              <w:rPr>
                <w:rFonts w:ascii="微软雅黑" w:hAnsi="微软雅黑"/>
                <w:color w:val="FF0000"/>
              </w:rPr>
              <w:t xml:space="preserve"> </w:t>
            </w:r>
            <w:r w:rsidRPr="00596AE6">
              <w:rPr>
                <w:rFonts w:ascii="微软雅黑" w:hAnsi="微软雅黑" w:hint="eastAsia"/>
                <w:color w:val="FF0000"/>
              </w:rPr>
              <w:t>虚拟账户管理接口</w:t>
            </w: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Default="009818A0"/>
        </w:tc>
        <w:tc>
          <w:tcPr>
            <w:tcW w:w="992" w:type="dxa"/>
          </w:tcPr>
          <w:p w:rsidR="009818A0" w:rsidRDefault="009818A0"/>
        </w:tc>
        <w:tc>
          <w:tcPr>
            <w:tcW w:w="1276" w:type="dxa"/>
          </w:tcPr>
          <w:p w:rsidR="009818A0" w:rsidRDefault="009818A0"/>
        </w:tc>
        <w:tc>
          <w:tcPr>
            <w:tcW w:w="4992" w:type="dxa"/>
          </w:tcPr>
          <w:p w:rsidR="009818A0" w:rsidRDefault="009818A0"/>
        </w:tc>
      </w:tr>
      <w:tr w:rsidR="009818A0">
        <w:trPr>
          <w:jc w:val="center"/>
        </w:trPr>
        <w:tc>
          <w:tcPr>
            <w:tcW w:w="1276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992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4992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992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4992" w:type="dxa"/>
          </w:tcPr>
          <w:p w:rsidR="009818A0" w:rsidRDefault="009818A0">
            <w:pPr>
              <w:rPr>
                <w:rFonts w:ascii="微软雅黑" w:hAnsi="微软雅黑"/>
              </w:rPr>
            </w:pP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Pr="001B2322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992" w:type="dxa"/>
          </w:tcPr>
          <w:p w:rsidR="009818A0" w:rsidRPr="001B2322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9818A0" w:rsidRPr="001B2322" w:rsidRDefault="009818A0">
            <w:pPr>
              <w:rPr>
                <w:rFonts w:ascii="微软雅黑" w:hAnsi="微软雅黑"/>
              </w:rPr>
            </w:pPr>
          </w:p>
        </w:tc>
        <w:tc>
          <w:tcPr>
            <w:tcW w:w="4992" w:type="dxa"/>
          </w:tcPr>
          <w:p w:rsidR="009818A0" w:rsidRPr="001B2322" w:rsidRDefault="009818A0">
            <w:pPr>
              <w:rPr>
                <w:rFonts w:ascii="微软雅黑" w:hAnsi="微软雅黑"/>
              </w:rPr>
            </w:pPr>
          </w:p>
        </w:tc>
      </w:tr>
      <w:tr w:rsidR="009818A0">
        <w:trPr>
          <w:jc w:val="center"/>
        </w:trPr>
        <w:tc>
          <w:tcPr>
            <w:tcW w:w="1276" w:type="dxa"/>
          </w:tcPr>
          <w:p w:rsidR="009818A0" w:rsidRDefault="009818A0" w:rsidP="00D07A30"/>
        </w:tc>
        <w:tc>
          <w:tcPr>
            <w:tcW w:w="992" w:type="dxa"/>
          </w:tcPr>
          <w:p w:rsidR="009818A0" w:rsidRDefault="009818A0" w:rsidP="00D07A30"/>
        </w:tc>
        <w:tc>
          <w:tcPr>
            <w:tcW w:w="1276" w:type="dxa"/>
          </w:tcPr>
          <w:p w:rsidR="009818A0" w:rsidRDefault="009818A0" w:rsidP="00D07A30"/>
        </w:tc>
        <w:tc>
          <w:tcPr>
            <w:tcW w:w="4992" w:type="dxa"/>
          </w:tcPr>
          <w:p w:rsidR="009818A0" w:rsidRDefault="009818A0" w:rsidP="00D07A30"/>
        </w:tc>
      </w:tr>
    </w:tbl>
    <w:p w:rsidR="00385E46" w:rsidRDefault="00385E46"/>
    <w:p w:rsidR="00385E46" w:rsidRDefault="00385E46"/>
    <w:p w:rsidR="00385E46" w:rsidRDefault="00385E46"/>
    <w:p w:rsidR="00385E46" w:rsidRDefault="00385E46"/>
    <w:p w:rsidR="00385E46" w:rsidRDefault="00385E46"/>
    <w:p w:rsidR="00385E46" w:rsidRDefault="00385E46"/>
    <w:p w:rsidR="00385E46" w:rsidRDefault="00385E46"/>
    <w:p w:rsidR="00385E46" w:rsidRDefault="00D015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目的</w:t>
      </w:r>
    </w:p>
    <w:p w:rsidR="00385E46" w:rsidRDefault="000608B1">
      <w:pPr>
        <w:ind w:firstLine="360"/>
      </w:pPr>
      <w:r>
        <w:rPr>
          <w:rFonts w:ascii="宋体" w:hAnsi="宋体" w:cs="Arial" w:hint="eastAsia"/>
          <w:szCs w:val="21"/>
        </w:rPr>
        <w:t>针对各银行银企直连系统提供的功能进行封装、统一调配使用的系统。</w:t>
      </w:r>
    </w:p>
    <w:p w:rsidR="00385E46" w:rsidRDefault="00D015E4">
      <w:pPr>
        <w:pStyle w:val="1"/>
        <w:numPr>
          <w:ilvl w:val="0"/>
          <w:numId w:val="1"/>
        </w:numPr>
      </w:pPr>
      <w:r>
        <w:rPr>
          <w:rFonts w:hint="eastAsia"/>
        </w:rPr>
        <w:t>阅读人员</w:t>
      </w:r>
    </w:p>
    <w:p w:rsidR="00385E46" w:rsidRDefault="00D015E4">
      <w:pPr>
        <w:ind w:left="360"/>
      </w:pPr>
      <w:r>
        <w:rPr>
          <w:rFonts w:hint="eastAsia"/>
        </w:rPr>
        <w:t>各接入系统开发人员、测试人员。</w:t>
      </w:r>
    </w:p>
    <w:p w:rsidR="00385E46" w:rsidRDefault="00D015E4">
      <w:pPr>
        <w:pStyle w:val="1"/>
        <w:numPr>
          <w:ilvl w:val="0"/>
          <w:numId w:val="1"/>
        </w:numPr>
      </w:pPr>
      <w:r>
        <w:rPr>
          <w:rFonts w:hint="eastAsia"/>
        </w:rPr>
        <w:t>接口功能</w:t>
      </w:r>
    </w:p>
    <w:p w:rsidR="00385E46" w:rsidRDefault="00385E46">
      <w:pPr>
        <w:rPr>
          <w:szCs w:val="18"/>
        </w:rPr>
      </w:pPr>
    </w:p>
    <w:p w:rsidR="00385E46" w:rsidRDefault="00D015E4">
      <w:pPr>
        <w:pStyle w:val="1"/>
        <w:numPr>
          <w:ilvl w:val="0"/>
          <w:numId w:val="1"/>
        </w:numPr>
      </w:pPr>
      <w:r>
        <w:t>数据类型</w:t>
      </w:r>
    </w:p>
    <w:tbl>
      <w:tblPr>
        <w:tblW w:w="7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6660"/>
      </w:tblGrid>
      <w:tr w:rsidR="00385E46">
        <w:trPr>
          <w:trHeight w:val="20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6660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字符类型，包括英文字符及数字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Z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包含中文的字符类型。注意如果字符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</w:t>
            </w:r>
            <w:r>
              <w:rPr>
                <w:rFonts w:hint="eastAsia"/>
                <w:szCs w:val="21"/>
              </w:rPr>
              <w:t>Swift</w:t>
            </w:r>
            <w:r>
              <w:rPr>
                <w:rFonts w:hint="eastAsia"/>
                <w:szCs w:val="21"/>
              </w:rPr>
              <w:t>格式的字符类型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数字类型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日期类型，格式为：</w:t>
            </w:r>
            <w:r>
              <w:rPr>
                <w:rFonts w:hint="eastAsia"/>
                <w:szCs w:val="21"/>
              </w:rPr>
              <w:t>yyyymmdd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位时间格式，</w:t>
            </w:r>
            <w:r>
              <w:rPr>
                <w:rFonts w:hint="eastAsia"/>
                <w:szCs w:val="21"/>
              </w:rPr>
              <w:t>hhmmnn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DT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日期时间类型，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位，格式为：</w:t>
            </w:r>
            <w:r>
              <w:rPr>
                <w:rFonts w:hint="eastAsia"/>
                <w:szCs w:val="21"/>
              </w:rPr>
              <w:t>yyyymmddHHmmss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金额类型，</w:t>
            </w:r>
            <w:r>
              <w:rPr>
                <w:rFonts w:hint="eastAsia"/>
                <w:szCs w:val="21"/>
              </w:rPr>
              <w:t>nnnnnnnnnnnnnnn</w:t>
            </w:r>
            <w:r>
              <w:rPr>
                <w:rFonts w:hint="eastAsia"/>
                <w:szCs w:val="21"/>
              </w:rPr>
              <w:t>，无浮点整数最多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利率汇率类型，</w:t>
            </w:r>
            <w:r>
              <w:rPr>
                <w:rFonts w:hint="eastAsia"/>
                <w:szCs w:val="21"/>
              </w:rPr>
              <w:t>nnnn.nnnnnnn</w:t>
            </w:r>
            <w:r>
              <w:rPr>
                <w:rFonts w:hint="eastAsia"/>
                <w:szCs w:val="21"/>
              </w:rPr>
              <w:t>，整数部分最多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位，小数部分为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85E46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385E46" w:rsidRDefault="00D015E4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</w:t>
            </w:r>
          </w:p>
        </w:tc>
        <w:tc>
          <w:tcPr>
            <w:tcW w:w="6660" w:type="dxa"/>
            <w:vAlign w:val="center"/>
          </w:tcPr>
          <w:p w:rsidR="00385E46" w:rsidRDefault="00D01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浮点类型，</w:t>
            </w:r>
            <w:r>
              <w:rPr>
                <w:rFonts w:hint="eastAsia"/>
                <w:szCs w:val="21"/>
              </w:rPr>
              <w:t>F(13,2)</w:t>
            </w:r>
            <w:r>
              <w:rPr>
                <w:rFonts w:hint="eastAsia"/>
                <w:szCs w:val="21"/>
              </w:rPr>
              <w:t>表示最大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位整数，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位小数的浮点数。</w:t>
            </w:r>
          </w:p>
        </w:tc>
      </w:tr>
    </w:tbl>
    <w:p w:rsidR="00385E46" w:rsidRDefault="00385E46">
      <w:pPr>
        <w:jc w:val="left"/>
        <w:rPr>
          <w:szCs w:val="18"/>
        </w:rPr>
      </w:pPr>
    </w:p>
    <w:p w:rsidR="00385E46" w:rsidRDefault="00D015E4">
      <w:pPr>
        <w:pStyle w:val="1"/>
        <w:numPr>
          <w:ilvl w:val="0"/>
          <w:numId w:val="1"/>
        </w:numPr>
      </w:pPr>
      <w:r>
        <w:rPr>
          <w:rFonts w:hint="eastAsia"/>
        </w:rPr>
        <w:t>请求头信息</w:t>
      </w:r>
    </w:p>
    <w:p w:rsidR="00385E46" w:rsidRDefault="00D015E4">
      <w:pPr>
        <w:ind w:firstLine="360"/>
      </w:pPr>
      <w:r>
        <w:rPr>
          <w:rFonts w:hint="eastAsia"/>
        </w:rPr>
        <w:t>对于任何外围系统请求，多渠道平台均需要在请求中加入基本信息，用于校验、匹配对应操作。</w:t>
      </w:r>
    </w:p>
    <w:p w:rsidR="00385E46" w:rsidRDefault="00385E46">
      <w:pPr>
        <w:ind w:left="360"/>
      </w:pPr>
    </w:p>
    <w:tbl>
      <w:tblPr>
        <w:tblStyle w:val="af9"/>
        <w:tblW w:w="800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029"/>
        <w:gridCol w:w="2002"/>
        <w:gridCol w:w="1260"/>
        <w:gridCol w:w="1219"/>
        <w:gridCol w:w="1492"/>
      </w:tblGrid>
      <w:tr w:rsidR="00385E46">
        <w:trPr>
          <w:trHeight w:val="624"/>
        </w:trPr>
        <w:tc>
          <w:tcPr>
            <w:tcW w:w="2029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19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492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sysNo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C(10)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业务系统</w:t>
            </w:r>
            <w:r>
              <w:rPr>
                <w:rFonts w:ascii="微软雅黑" w:hAnsi="微软雅黑" w:hint="eastAsia"/>
              </w:rPr>
              <w:t>号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trans</w:t>
            </w: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交易编码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A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orgNo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(20)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机构号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内部机构号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busiCode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业务编码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B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channelNo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渠道编号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signType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签名类型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固定值1即MD5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signMsg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(32)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签名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</w:tbl>
    <w:p w:rsidR="00385E46" w:rsidRDefault="00385E46"/>
    <w:p w:rsidR="00385E46" w:rsidRDefault="00D015E4">
      <w:pPr>
        <w:pStyle w:val="1"/>
        <w:numPr>
          <w:ilvl w:val="0"/>
          <w:numId w:val="1"/>
        </w:numPr>
      </w:pPr>
      <w:r>
        <w:rPr>
          <w:rFonts w:hint="eastAsia"/>
        </w:rPr>
        <w:t>返回头信息</w:t>
      </w:r>
    </w:p>
    <w:p w:rsidR="00385E46" w:rsidRDefault="00D015E4">
      <w:pPr>
        <w:ind w:firstLineChars="200" w:firstLine="360"/>
      </w:pPr>
      <w:r>
        <w:rPr>
          <w:rFonts w:hint="eastAsia"/>
        </w:rPr>
        <w:t>外围系统接受到多渠道返回的头信息</w:t>
      </w:r>
    </w:p>
    <w:tbl>
      <w:tblPr>
        <w:tblStyle w:val="af9"/>
        <w:tblW w:w="800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029"/>
        <w:gridCol w:w="2002"/>
        <w:gridCol w:w="1260"/>
        <w:gridCol w:w="1219"/>
        <w:gridCol w:w="1492"/>
      </w:tblGrid>
      <w:tr w:rsidR="00385E46">
        <w:trPr>
          <w:trHeight w:val="624"/>
        </w:trPr>
        <w:tc>
          <w:tcPr>
            <w:tcW w:w="2029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219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492" w:type="dxa"/>
            <w:shd w:val="clear" w:color="auto" w:fill="808080" w:themeFill="background1" w:themeFillShade="80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returnCode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C(6)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返回编码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C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returnMsg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SysNo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C(10)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业务系统</w:t>
            </w:r>
            <w:r>
              <w:rPr>
                <w:rFonts w:ascii="微软雅黑" w:hAnsi="微软雅黑" w:hint="eastAsia"/>
              </w:rPr>
              <w:t>号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trans</w:t>
            </w: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交易编码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A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orgNo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 xml:space="preserve"> (20)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机构号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内部机构号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busiCode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业务编码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B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channelNo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渠道编号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signType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签名类型</w:t>
            </w:r>
          </w:p>
        </w:tc>
        <w:tc>
          <w:tcPr>
            <w:tcW w:w="149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固定值1即MD5</w:t>
            </w: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signMsg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(32)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签名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channelCode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渠道返回码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  <w:tr w:rsidR="00385E46">
        <w:trPr>
          <w:trHeight w:val="624"/>
        </w:trPr>
        <w:tc>
          <w:tcPr>
            <w:tcW w:w="202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channelMsg</w:t>
            </w:r>
          </w:p>
        </w:tc>
        <w:tc>
          <w:tcPr>
            <w:tcW w:w="2002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260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219" w:type="dxa"/>
          </w:tcPr>
          <w:p w:rsidR="00385E46" w:rsidRDefault="00D015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渠道返回信息</w:t>
            </w:r>
          </w:p>
        </w:tc>
        <w:tc>
          <w:tcPr>
            <w:tcW w:w="1492" w:type="dxa"/>
          </w:tcPr>
          <w:p w:rsidR="00385E46" w:rsidRDefault="00385E46">
            <w:pPr>
              <w:jc w:val="left"/>
              <w:rPr>
                <w:rFonts w:ascii="微软雅黑" w:hAnsi="微软雅黑"/>
              </w:rPr>
            </w:pPr>
          </w:p>
        </w:tc>
      </w:tr>
    </w:tbl>
    <w:p w:rsidR="00385E46" w:rsidRDefault="00385E46"/>
    <w:p w:rsidR="00385E46" w:rsidRDefault="00385E46"/>
    <w:p w:rsidR="00385E46" w:rsidRDefault="004E3BB5" w:rsidP="004E3BB5">
      <w:pPr>
        <w:pStyle w:val="1"/>
        <w:numPr>
          <w:ilvl w:val="0"/>
          <w:numId w:val="1"/>
        </w:numPr>
      </w:pPr>
      <w:r w:rsidRPr="004E3BB5">
        <w:rPr>
          <w:rFonts w:hint="eastAsia"/>
        </w:rPr>
        <w:t>银企直连</w:t>
      </w:r>
      <w:r w:rsidR="0037628C">
        <w:rPr>
          <w:rFonts w:hint="eastAsia"/>
        </w:rPr>
        <w:t>接口</w:t>
      </w:r>
    </w:p>
    <w:p w:rsidR="00A569F5" w:rsidRDefault="00A569F5" w:rsidP="00A569F5">
      <w:pPr>
        <w:pStyle w:val="3"/>
      </w:pPr>
      <w:r>
        <w:rPr>
          <w:rFonts w:hint="eastAsia"/>
        </w:rPr>
        <w:t>适用银行</w:t>
      </w:r>
    </w:p>
    <w:p w:rsidR="00A569F5" w:rsidRPr="00A569F5" w:rsidRDefault="00A569F5" w:rsidP="00A569F5">
      <w:r>
        <w:rPr>
          <w:rFonts w:hint="eastAsia"/>
        </w:rPr>
        <w:t>平安银企、民生银企</w:t>
      </w:r>
    </w:p>
    <w:p w:rsidR="004E3BB5" w:rsidRDefault="004E3BB5" w:rsidP="0037628C">
      <w:pPr>
        <w:pStyle w:val="2"/>
        <w:numPr>
          <w:ilvl w:val="1"/>
          <w:numId w:val="1"/>
        </w:numPr>
      </w:pPr>
      <w:r>
        <w:rPr>
          <w:rFonts w:hint="eastAsia"/>
        </w:rPr>
        <w:t>单笔转账接口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730B54" w:rsidRPr="00730B54" w:rsidRDefault="004E3BB5" w:rsidP="00730B54">
      <w:pPr>
        <w:pStyle w:val="HTML"/>
        <w:shd w:val="clear" w:color="auto" w:fill="FFFFFF"/>
        <w:rPr>
          <w:color w:val="000000"/>
          <w:sz w:val="16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730B54" w:rsidRPr="00730B54">
        <w:rPr>
          <w:rFonts w:hint="eastAsia"/>
          <w:color w:val="000000"/>
          <w:sz w:val="16"/>
          <w:szCs w:val="20"/>
        </w:rPr>
        <w:t>com.rongcapital.corpbanking.service</w:t>
      </w:r>
      <w:r w:rsidRPr="007C664D">
        <w:rPr>
          <w:rFonts w:hint="eastAsia"/>
          <w:color w:val="000000"/>
          <w:sz w:val="16"/>
          <w:szCs w:val="20"/>
        </w:rPr>
        <w:t>.</w:t>
      </w:r>
      <w:r w:rsidR="00730B54" w:rsidRPr="007C664D">
        <w:rPr>
          <w:rFonts w:hint="eastAsia"/>
          <w:color w:val="000000"/>
          <w:sz w:val="16"/>
          <w:szCs w:val="20"/>
        </w:rPr>
        <w:t>CorpBankPayService</w:t>
      </w:r>
    </w:p>
    <w:p w:rsidR="004E3BB5" w:rsidRPr="00730B54" w:rsidRDefault="004E3BB5" w:rsidP="004E3BB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4E3BB5" w:rsidRDefault="004E3BB5" w:rsidP="004E3BB5">
      <w:pPr>
        <w:rPr>
          <w:rFonts w:ascii="Consolas" w:eastAsiaTheme="minorEastAsia" w:hAnsi="Consolas" w:cs="Consolas"/>
          <w:kern w:val="0"/>
          <w:sz w:val="21"/>
          <w:szCs w:val="21"/>
        </w:rPr>
      </w:pPr>
    </w:p>
    <w:p w:rsidR="004E3BB5" w:rsidRPr="00CB26A2" w:rsidRDefault="004E3BB5" w:rsidP="00730B54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="00447FAE" w:rsidRPr="00CB26A2">
        <w:rPr>
          <w:rFonts w:asciiTheme="minorHAnsi" w:eastAsia="微软雅黑" w:hAnsiTheme="minorHAnsi" w:cstheme="minorBidi"/>
          <w:kern w:val="2"/>
          <w:sz w:val="15"/>
          <w:szCs w:val="15"/>
        </w:rPr>
        <w:t>public CorpBankPayResp singlePaymnet(CorpBankPay CorpBankPay);</w:t>
      </w:r>
    </w:p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请求字段</w:t>
      </w:r>
    </w:p>
    <w:tbl>
      <w:tblPr>
        <w:tblStyle w:val="af9"/>
        <w:tblW w:w="8143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190"/>
        <w:gridCol w:w="992"/>
        <w:gridCol w:w="851"/>
        <w:gridCol w:w="1559"/>
        <w:gridCol w:w="2551"/>
      </w:tblGrid>
      <w:tr w:rsidR="00174FEC" w:rsidTr="00E3697D">
        <w:trPr>
          <w:trHeight w:val="328"/>
        </w:trPr>
        <w:tc>
          <w:tcPr>
            <w:tcW w:w="2190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30)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付款人姓名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payerBankNo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付款人联行号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payerDistrictCode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付款分行地区号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G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30)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当bankFlag=2必填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551" w:type="dxa"/>
          </w:tcPr>
          <w:p w:rsidR="00174FEC" w:rsidRDefault="00174FEC" w:rsidP="00E3697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receiverDistrictCode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C(10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收款地区代码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receiverProvince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收款省份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当bankFlag=2建议输入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Pr="005C5D15" w:rsidRDefault="00174FEC" w:rsidP="007C664D">
            <w:pPr>
              <w:jc w:val="left"/>
              <w:rPr>
                <w:rFonts w:ascii="Menlo" w:eastAsiaTheme="minorEastAsia" w:hAnsi="Menlo" w:cs="Menlo"/>
                <w:color w:val="000000"/>
                <w:kern w:val="0"/>
                <w:szCs w:val="18"/>
              </w:rPr>
            </w:pPr>
            <w:r w:rsidRPr="007C664D">
              <w:rPr>
                <w:rFonts w:ascii="微软雅黑" w:hAnsi="微软雅黑"/>
              </w:rPr>
              <w:t>receiverAccountType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N(2)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收款账号类型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/>
              </w:rPr>
              <w:t>:</w:t>
            </w:r>
            <w:r w:rsidRPr="005C5D15">
              <w:rPr>
                <w:rFonts w:ascii="微软雅黑" w:hAnsi="微软雅黑" w:hint="eastAsia"/>
              </w:rPr>
              <w:t>对私账户</w:t>
            </w:r>
            <w:r>
              <w:rPr>
                <w:rFonts w:ascii="微软雅黑" w:hAnsi="微软雅黑"/>
              </w:rPr>
              <w:t>,11:</w:t>
            </w:r>
            <w:r w:rsidRPr="005C5D15">
              <w:rPr>
                <w:rFonts w:ascii="微软雅黑" w:hAnsi="微软雅黑" w:hint="eastAsia"/>
              </w:rPr>
              <w:t>信用卡</w:t>
            </w:r>
            <w:r>
              <w:rPr>
                <w:rFonts w:ascii="微软雅黑" w:hAnsi="微软雅黑"/>
              </w:rPr>
              <w:t>:,12:</w:t>
            </w:r>
            <w:r w:rsidRPr="005C5D15">
              <w:rPr>
                <w:rFonts w:ascii="微软雅黑" w:hAnsi="微软雅黑" w:hint="eastAsia"/>
              </w:rPr>
              <w:t>活期一本通</w:t>
            </w:r>
            <w:r>
              <w:rPr>
                <w:rFonts w:ascii="微软雅黑" w:hAnsi="微软雅黑"/>
              </w:rPr>
              <w:t>,13:</w:t>
            </w:r>
            <w:r w:rsidRPr="005C5D15">
              <w:rPr>
                <w:rFonts w:ascii="微软雅黑" w:hAnsi="微软雅黑" w:hint="eastAsia"/>
              </w:rPr>
              <w:t>定期一本通</w:t>
            </w:r>
            <w:r>
              <w:rPr>
                <w:rFonts w:ascii="微软雅黑" w:hAnsi="微软雅黑"/>
              </w:rPr>
              <w:t>,20:</w:t>
            </w:r>
            <w:r w:rsidRPr="005C5D15">
              <w:rPr>
                <w:rFonts w:ascii="微软雅黑" w:hAnsi="微软雅黑" w:hint="eastAsia"/>
              </w:rPr>
              <w:t>对公账户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receiverCity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收款城市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当bankFlag=2建议输入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receiverBankAddr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Z(30)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收款行地址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bankFlag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行内标识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1行内，2行外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Pr="00EE7732" w:rsidRDefault="00174FEC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 w:rsidRPr="00EE7732">
              <w:rPr>
                <w:rFonts w:ascii="微软雅黑" w:hAnsi="微软雅黑"/>
              </w:rPr>
              <w:t>remitWay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N(1)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Pr="00EE7732" w:rsidRDefault="00174FEC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 w:rsidRPr="00EE7732">
              <w:rPr>
                <w:rFonts w:ascii="微软雅黑" w:hAnsi="微软雅黑"/>
              </w:rPr>
              <w:t>汇路</w:t>
            </w:r>
          </w:p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551" w:type="dxa"/>
          </w:tcPr>
          <w:p w:rsidR="00174FEC" w:rsidRDefault="00174FEC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 w:rsidRPr="00EE7732">
              <w:rPr>
                <w:rFonts w:ascii="微软雅黑" w:hAnsi="微软雅黑"/>
              </w:rPr>
              <w:lastRenderedPageBreak/>
              <w:t>1:本地；2：异地；3:小额;4大</w:t>
            </w:r>
            <w:r w:rsidRPr="00EE7732">
              <w:rPr>
                <w:rFonts w:ascii="微软雅黑" w:hAnsi="微软雅黑"/>
              </w:rPr>
              <w:lastRenderedPageBreak/>
              <w:t>额; 5:上海同城; 6:网银互联; 7:北京同城</w:t>
            </w:r>
            <w:r>
              <w:rPr>
                <w:rFonts w:ascii="微软雅黑" w:hAnsi="微软雅黑" w:hint="eastAsia"/>
              </w:rPr>
              <w:t>（默认3）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settleFlag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结算标识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资金用途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remark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551" w:type="dxa"/>
          </w:tcPr>
          <w:p w:rsidR="00174FEC" w:rsidRPr="00BF2DCF" w:rsidRDefault="007007E4" w:rsidP="00E3697D">
            <w:pPr>
              <w:jc w:val="left"/>
              <w:rPr>
                <w:rFonts w:ascii="微软雅黑" w:hAnsi="微软雅黑"/>
                <w:color w:val="FF0000"/>
              </w:rPr>
            </w:pPr>
            <w:r w:rsidRPr="00BF2DCF">
              <w:rPr>
                <w:rFonts w:ascii="微软雅黑" w:hAnsi="微软雅黑" w:hint="eastAsia"/>
                <w:color w:val="FF0000"/>
              </w:rPr>
              <w:t>1</w:t>
            </w:r>
            <w:r w:rsidRPr="00BF2DCF">
              <w:rPr>
                <w:rFonts w:ascii="微软雅黑" w:hAnsi="微软雅黑"/>
                <w:color w:val="FF0000"/>
              </w:rPr>
              <w:t xml:space="preserve"> </w:t>
            </w:r>
            <w:r w:rsidR="00BF2DCF" w:rsidRPr="00BF2DCF">
              <w:rPr>
                <w:rFonts w:ascii="微软雅黑" w:hAnsi="微软雅黑"/>
                <w:color w:val="FF0000"/>
              </w:rPr>
              <w:t>dubbo</w:t>
            </w:r>
            <w:r w:rsidR="00BF2DCF" w:rsidRPr="00BF2DCF">
              <w:rPr>
                <w:rFonts w:ascii="微软雅黑" w:hAnsi="微软雅黑" w:hint="eastAsia"/>
                <w:color w:val="FF0000"/>
              </w:rPr>
              <w:t>通知，2</w:t>
            </w:r>
            <w:r w:rsidR="00BF2DCF" w:rsidRPr="00BF2DCF">
              <w:rPr>
                <w:rFonts w:ascii="微软雅黑" w:hAnsi="微软雅黑"/>
                <w:color w:val="FF0000"/>
              </w:rPr>
              <w:t xml:space="preserve"> </w:t>
            </w:r>
            <w:r w:rsidR="00BF2DCF" w:rsidRPr="00BF2DCF">
              <w:rPr>
                <w:rFonts w:ascii="微软雅黑" w:hAnsi="微软雅黑" w:hint="eastAsia"/>
                <w:color w:val="FF0000"/>
              </w:rPr>
              <w:t>http通知</w:t>
            </w:r>
          </w:p>
        </w:tc>
      </w:tr>
      <w:tr w:rsidR="00174FEC" w:rsidTr="00E3697D">
        <w:trPr>
          <w:trHeight w:val="316"/>
        </w:trPr>
        <w:tc>
          <w:tcPr>
            <w:tcW w:w="2190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92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8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551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174FEC" w:rsidTr="00174FEC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174FEC" w:rsidRDefault="00174FEC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Pr="00174FEC" w:rsidRDefault="00174FEC" w:rsidP="00174FEC">
            <w:pPr>
              <w:jc w:val="left"/>
              <w:rPr>
                <w:rFonts w:ascii="微软雅黑" w:hAnsi="微软雅黑"/>
              </w:rPr>
            </w:pPr>
            <w:r w:rsidRPr="00174FEC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P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174FEC" w:rsidRDefault="00174FEC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945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21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945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21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returnCode</w:t>
            </w:r>
          </w:p>
        </w:tc>
        <w:tc>
          <w:tcPr>
            <w:tcW w:w="945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21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</w:p>
        </w:tc>
      </w:tr>
      <w:tr w:rsidR="00174FEC" w:rsidTr="00174FEC">
        <w:trPr>
          <w:trHeight w:val="316"/>
        </w:trPr>
        <w:tc>
          <w:tcPr>
            <w:tcW w:w="22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945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2196" w:type="dxa"/>
          </w:tcPr>
          <w:p w:rsidR="00174FEC" w:rsidRDefault="00174FEC" w:rsidP="00174FEC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EC6386" w:rsidRDefault="00EC6386" w:rsidP="00EC6386">
      <w:pPr>
        <w:pStyle w:val="2"/>
        <w:numPr>
          <w:ilvl w:val="1"/>
          <w:numId w:val="1"/>
        </w:numPr>
      </w:pPr>
      <w:r>
        <w:rPr>
          <w:rFonts w:hint="eastAsia"/>
        </w:rPr>
        <w:t>单笔转账</w:t>
      </w:r>
      <w:r w:rsidR="00702D4F">
        <w:rPr>
          <w:rFonts w:hint="eastAsia"/>
        </w:rPr>
        <w:t>查询</w:t>
      </w:r>
      <w:r>
        <w:rPr>
          <w:rFonts w:hint="eastAsia"/>
        </w:rPr>
        <w:t>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4E3BB5" w:rsidRPr="007C664D" w:rsidRDefault="004E3BB5" w:rsidP="004E3BB5">
      <w:pPr>
        <w:pStyle w:val="HTML"/>
        <w:shd w:val="clear" w:color="auto" w:fill="FFFFFF"/>
        <w:rPr>
          <w:color w:val="000000"/>
          <w:sz w:val="16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447FAE" w:rsidRPr="00730B54">
        <w:rPr>
          <w:rFonts w:hint="eastAsia"/>
          <w:color w:val="000000"/>
          <w:sz w:val="16"/>
          <w:szCs w:val="20"/>
        </w:rPr>
        <w:t>com.rongcapital.corpbanking.service</w:t>
      </w:r>
      <w:r w:rsidR="00447FAE" w:rsidRPr="007C664D">
        <w:rPr>
          <w:rFonts w:hint="eastAsia"/>
          <w:color w:val="000000"/>
          <w:sz w:val="16"/>
          <w:szCs w:val="20"/>
        </w:rPr>
        <w:t>.CorpBankPayService</w:t>
      </w:r>
    </w:p>
    <w:p w:rsidR="004E3BB5" w:rsidRDefault="004E3BB5" w:rsidP="004E3BB5">
      <w:pPr>
        <w:rPr>
          <w:rFonts w:ascii="Consolas" w:eastAsiaTheme="minorEastAsia" w:hAnsi="Consolas" w:cs="Consolas"/>
          <w:kern w:val="0"/>
          <w:sz w:val="21"/>
          <w:szCs w:val="21"/>
        </w:rPr>
      </w:pPr>
    </w:p>
    <w:p w:rsidR="004E3BB5" w:rsidRPr="00CB26A2" w:rsidRDefault="004E3BB5" w:rsidP="004E3BB5">
      <w:pPr>
        <w:pStyle w:val="HTML"/>
        <w:shd w:val="clear" w:color="auto" w:fill="FFFFFF"/>
        <w:rPr>
          <w:color w:val="000000"/>
          <w:sz w:val="15"/>
          <w:szCs w:val="15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="00447FAE" w:rsidRPr="00447FAE">
        <w:rPr>
          <w:rFonts w:hint="eastAsia"/>
          <w:b/>
          <w:bCs/>
          <w:color w:val="000080"/>
          <w:sz w:val="16"/>
          <w:szCs w:val="20"/>
        </w:rPr>
        <w:t>p</w:t>
      </w:r>
      <w:r w:rsidR="00447FAE" w:rsidRPr="00CB26A2">
        <w:rPr>
          <w:rFonts w:hint="eastAsia"/>
          <w:b/>
          <w:bCs/>
          <w:color w:val="000080"/>
          <w:sz w:val="15"/>
          <w:szCs w:val="15"/>
        </w:rPr>
        <w:t xml:space="preserve">ublic </w:t>
      </w:r>
      <w:r w:rsidR="00447FAE" w:rsidRPr="00CB26A2">
        <w:rPr>
          <w:rFonts w:hint="eastAsia"/>
          <w:color w:val="000000"/>
          <w:sz w:val="15"/>
          <w:szCs w:val="15"/>
        </w:rPr>
        <w:t>CorpBankPayResp singleQuery(CorpBankPayQuery corpBankPayQuery)</w:t>
      </w:r>
      <w:r w:rsidR="00AF38EC" w:rsidRPr="00CB26A2">
        <w:rPr>
          <w:rFonts w:asciiTheme="minorHAnsi" w:eastAsia="微软雅黑" w:hAnsiTheme="minorHAnsi" w:cstheme="minorBidi"/>
          <w:kern w:val="2"/>
          <w:sz w:val="15"/>
          <w:szCs w:val="15"/>
        </w:rPr>
        <w:t>;</w:t>
      </w:r>
    </w:p>
    <w:p w:rsidR="004E3BB5" w:rsidRPr="00447FAE" w:rsidRDefault="004E3BB5" w:rsidP="004E3BB5"/>
    <w:p w:rsidR="004E3BB5" w:rsidRDefault="004E3BB5" w:rsidP="004E3BB5">
      <w:pPr>
        <w:pStyle w:val="4"/>
      </w:pPr>
      <w:r>
        <w:rPr>
          <w:rFonts w:hint="eastAsia"/>
        </w:rPr>
        <w:lastRenderedPageBreak/>
        <w:t>请求字段</w:t>
      </w:r>
    </w:p>
    <w:tbl>
      <w:tblPr>
        <w:tblStyle w:val="af9"/>
        <w:tblW w:w="8145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191"/>
        <w:gridCol w:w="992"/>
        <w:gridCol w:w="851"/>
        <w:gridCol w:w="1559"/>
        <w:gridCol w:w="2552"/>
      </w:tblGrid>
      <w:tr w:rsidR="00461CE1" w:rsidTr="00E3697D">
        <w:trPr>
          <w:trHeight w:val="328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bookmarkStart w:id="0" w:name="_Hlk478118190"/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orequestNo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原请求编号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otransCode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原交易代码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otransNo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</w:t>
            </w:r>
            <w:r>
              <w:rPr>
                <w:rFonts w:ascii="微软雅黑" w:hAnsi="微软雅黑"/>
              </w:rPr>
              <w:t>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3B15B7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原流水号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3B15B7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查询单笔需要填写</w:t>
            </w:r>
          </w:p>
        </w:tc>
      </w:tr>
      <w:tr w:rsidR="007551E4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Pr="00175E4A" w:rsidRDefault="007551E4" w:rsidP="00175E4A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batchNo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Default="007551E4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</w:t>
            </w:r>
            <w:r>
              <w:rPr>
                <w:rFonts w:ascii="微软雅黑" w:hAnsi="微软雅黑"/>
              </w:rPr>
              <w:t>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Default="007551E4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Default="00175E4A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查询批次需要填写</w:t>
            </w:r>
          </w:p>
        </w:tc>
      </w:tr>
      <w:tr w:rsidR="00461CE1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1E4" w:rsidRPr="00175E4A" w:rsidRDefault="007551E4" w:rsidP="00175E4A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gatewayTransNo</w:t>
            </w:r>
          </w:p>
          <w:p w:rsidR="00461CE1" w:rsidRDefault="00461CE1" w:rsidP="00175E4A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 w:rsidR="00175E4A"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网关批次号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175E4A" w:rsidTr="00E3697D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4A" w:rsidRPr="00175E4A" w:rsidRDefault="00175E4A" w:rsidP="00175E4A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gatewayTransNo</w:t>
            </w:r>
          </w:p>
          <w:p w:rsidR="00175E4A" w:rsidRDefault="00175E4A" w:rsidP="00175E4A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4A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4A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4A" w:rsidRDefault="00175E4A" w:rsidP="00175E4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网关流水号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4A" w:rsidRDefault="00175E4A" w:rsidP="00175E4A">
            <w:pPr>
              <w:jc w:val="left"/>
              <w:rPr>
                <w:rFonts w:ascii="微软雅黑" w:hAnsi="微软雅黑"/>
              </w:rPr>
            </w:pPr>
          </w:p>
        </w:tc>
      </w:tr>
      <w:bookmarkEnd w:id="0"/>
    </w:tbl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461CE1" w:rsidTr="00E3697D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Pr="00174FEC" w:rsidRDefault="00461CE1" w:rsidP="00E3697D">
            <w:pPr>
              <w:jc w:val="left"/>
              <w:rPr>
                <w:rFonts w:ascii="微软雅黑" w:hAnsi="微软雅黑"/>
              </w:rPr>
            </w:pPr>
            <w:r w:rsidRPr="00174FEC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Pr="00174FEC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returnCode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702D4F" w:rsidRDefault="00702D4F" w:rsidP="00702D4F"/>
    <w:p w:rsidR="00702D4F" w:rsidRDefault="00702D4F" w:rsidP="00702D4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批量转账接口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4E3BB5" w:rsidRPr="007C664D" w:rsidRDefault="004E3BB5" w:rsidP="004E3BB5">
      <w:pPr>
        <w:pStyle w:val="HTML"/>
        <w:shd w:val="clear" w:color="auto" w:fill="FFFFFF"/>
        <w:rPr>
          <w:color w:val="000000"/>
          <w:sz w:val="16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447FAE" w:rsidRPr="00730B54">
        <w:rPr>
          <w:rFonts w:hint="eastAsia"/>
          <w:color w:val="000000"/>
          <w:sz w:val="16"/>
          <w:szCs w:val="20"/>
        </w:rPr>
        <w:t>com.rongcapital.corpbanking.service</w:t>
      </w:r>
      <w:r w:rsidR="00447FAE" w:rsidRPr="007C664D">
        <w:rPr>
          <w:rFonts w:hint="eastAsia"/>
          <w:color w:val="000000"/>
          <w:sz w:val="16"/>
          <w:szCs w:val="20"/>
        </w:rPr>
        <w:t>.CorpBankPayService</w:t>
      </w:r>
    </w:p>
    <w:p w:rsidR="004E3BB5" w:rsidRDefault="004E3BB5" w:rsidP="004E3BB5">
      <w:pPr>
        <w:rPr>
          <w:rFonts w:ascii="Consolas" w:eastAsiaTheme="minorEastAsia" w:hAnsi="Consolas" w:cs="Consolas"/>
          <w:kern w:val="0"/>
          <w:sz w:val="21"/>
          <w:szCs w:val="21"/>
        </w:rPr>
      </w:pPr>
    </w:p>
    <w:p w:rsidR="004E3BB5" w:rsidRPr="00447FAE" w:rsidRDefault="004E3BB5" w:rsidP="004E3BB5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="00447FAE" w:rsidRPr="00CB26A2">
        <w:rPr>
          <w:rFonts w:hint="eastAsia"/>
          <w:b/>
          <w:bCs/>
          <w:color w:val="000080"/>
          <w:sz w:val="15"/>
          <w:szCs w:val="15"/>
        </w:rPr>
        <w:t xml:space="preserve">public </w:t>
      </w:r>
      <w:r w:rsidR="00447FAE" w:rsidRPr="00CB26A2">
        <w:rPr>
          <w:rFonts w:hint="eastAsia"/>
          <w:color w:val="000000"/>
          <w:sz w:val="15"/>
          <w:szCs w:val="15"/>
        </w:rPr>
        <w:t>BatchCorpBankPayResp batchPaymnet(BatchCorpBankPay batchCorpBankPay)</w:t>
      </w:r>
      <w:r w:rsidR="0047495A" w:rsidRPr="00CB26A2">
        <w:rPr>
          <w:rFonts w:asciiTheme="minorHAnsi" w:eastAsia="微软雅黑" w:hAnsiTheme="minorHAnsi" w:cstheme="minorBidi"/>
          <w:kern w:val="2"/>
          <w:sz w:val="15"/>
          <w:szCs w:val="15"/>
        </w:rPr>
        <w:t>;</w:t>
      </w:r>
    </w:p>
    <w:p w:rsidR="004E3BB5" w:rsidRDefault="004E3BB5" w:rsidP="004E3BB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4E3BB5" w:rsidRDefault="004E3BB5" w:rsidP="004E3BB5">
      <w:pPr>
        <w:pStyle w:val="4"/>
      </w:pPr>
      <w:r>
        <w:rPr>
          <w:rFonts w:hint="eastAsia"/>
        </w:rPr>
        <w:t>请求字段</w:t>
      </w:r>
    </w:p>
    <w:p w:rsidR="004E3BB5" w:rsidRDefault="004E3BB5" w:rsidP="004E3BB5">
      <w:pPr>
        <w:rPr>
          <w:b/>
        </w:rPr>
      </w:pPr>
      <w:r>
        <w:rPr>
          <w:rFonts w:hint="eastAsia"/>
          <w:b/>
        </w:rPr>
        <w:t>批次字段：</w:t>
      </w:r>
    </w:p>
    <w:p w:rsidR="00461CE1" w:rsidRDefault="00461CE1" w:rsidP="004E3BB5">
      <w:pPr>
        <w:rPr>
          <w:b/>
        </w:rPr>
      </w:pPr>
    </w:p>
    <w:tbl>
      <w:tblPr>
        <w:tblStyle w:val="af9"/>
        <w:tblW w:w="8427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1965"/>
        <w:gridCol w:w="1874"/>
        <w:gridCol w:w="1128"/>
        <w:gridCol w:w="1094"/>
        <w:gridCol w:w="2366"/>
      </w:tblGrid>
      <w:tr w:rsidR="00461CE1" w:rsidTr="00E3697D">
        <w:trPr>
          <w:trHeight w:val="328"/>
        </w:trPr>
        <w:tc>
          <w:tcPr>
            <w:tcW w:w="1965" w:type="dxa"/>
            <w:shd w:val="clear" w:color="auto" w:fill="808080" w:themeFill="background1" w:themeFillShade="80"/>
          </w:tcPr>
          <w:p w:rsidR="00461CE1" w:rsidRDefault="00461CE1" w:rsidP="00E3697D">
            <w:pPr>
              <w:pStyle w:val="a8"/>
              <w:ind w:left="67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74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8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36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batchNo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totalAcount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总笔数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totalAmount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M(18)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总金额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currency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CNY</w:t>
            </w: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6F1A1A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企业账号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accountType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账号类型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10个人</w:t>
            </w:r>
            <w:r>
              <w:rPr>
                <w:rFonts w:ascii="微软雅黑" w:hAnsi="微软雅黑" w:hint="eastAsia"/>
              </w:rPr>
              <w:t>；11信用卡；20企业</w:t>
            </w: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accountName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61CE1" w:rsidRDefault="00BA2A9D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账户名称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账户行号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bankName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账户行名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settleFlag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(1)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整批转账加急标志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summary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批次摘要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purpose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emark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366" w:type="dxa"/>
          </w:tcPr>
          <w:p w:rsidR="00461CE1" w:rsidRDefault="00BF2DCF" w:rsidP="00E3697D">
            <w:pPr>
              <w:jc w:val="left"/>
              <w:rPr>
                <w:rFonts w:ascii="微软雅黑" w:hAnsi="微软雅黑"/>
              </w:rPr>
            </w:pPr>
            <w:r w:rsidRPr="00BF2DCF">
              <w:rPr>
                <w:rFonts w:ascii="微软雅黑" w:hAnsi="微软雅黑" w:hint="eastAsia"/>
                <w:color w:val="FF0000"/>
              </w:rPr>
              <w:t>1</w:t>
            </w:r>
            <w:r w:rsidRPr="00BF2DCF">
              <w:rPr>
                <w:rFonts w:ascii="微软雅黑" w:hAnsi="微软雅黑"/>
                <w:color w:val="FF0000"/>
              </w:rPr>
              <w:t xml:space="preserve"> dubbo</w:t>
            </w:r>
            <w:r w:rsidRPr="00BF2DCF">
              <w:rPr>
                <w:rFonts w:ascii="微软雅黑" w:hAnsi="微软雅黑" w:hint="eastAsia"/>
                <w:color w:val="FF0000"/>
              </w:rPr>
              <w:t>通知，2</w:t>
            </w:r>
            <w:r w:rsidRPr="00BF2DCF">
              <w:rPr>
                <w:rFonts w:ascii="微软雅黑" w:hAnsi="微软雅黑"/>
                <w:color w:val="FF0000"/>
              </w:rPr>
              <w:t xml:space="preserve"> </w:t>
            </w:r>
            <w:r w:rsidRPr="00BF2DCF">
              <w:rPr>
                <w:rFonts w:ascii="微软雅黑" w:hAnsi="微软雅黑" w:hint="eastAsia"/>
                <w:color w:val="FF0000"/>
              </w:rPr>
              <w:t>http通知</w:t>
            </w:r>
          </w:p>
        </w:tc>
      </w:tr>
      <w:tr w:rsidR="00461CE1" w:rsidTr="00E3697D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expand1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扩展字段1</w:t>
            </w:r>
          </w:p>
        </w:tc>
        <w:tc>
          <w:tcPr>
            <w:tcW w:w="236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>
      <w:r>
        <w:tab/>
      </w:r>
    </w:p>
    <w:p w:rsidR="004E3BB5" w:rsidRDefault="004E3BB5" w:rsidP="004E3BB5">
      <w:pPr>
        <w:ind w:firstLineChars="200" w:firstLine="360"/>
        <w:rPr>
          <w:b/>
        </w:rPr>
      </w:pPr>
      <w:r>
        <w:rPr>
          <w:b/>
        </w:rPr>
        <w:t>明细字段</w:t>
      </w:r>
      <w:r>
        <w:rPr>
          <w:rFonts w:hint="eastAsia"/>
          <w:b/>
        </w:rPr>
        <w:t>：</w:t>
      </w:r>
    </w:p>
    <w:p w:rsidR="004E3BB5" w:rsidRDefault="004E3BB5" w:rsidP="004E3BB5">
      <w:pPr>
        <w:rPr>
          <w:b/>
        </w:rPr>
      </w:pPr>
    </w:p>
    <w:tbl>
      <w:tblPr>
        <w:tblStyle w:val="af9"/>
        <w:tblW w:w="8143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190"/>
        <w:gridCol w:w="992"/>
        <w:gridCol w:w="851"/>
        <w:gridCol w:w="1559"/>
        <w:gridCol w:w="2551"/>
      </w:tblGrid>
      <w:tr w:rsidR="00461CE1" w:rsidTr="00E3697D">
        <w:trPr>
          <w:trHeight w:val="328"/>
        </w:trPr>
        <w:tc>
          <w:tcPr>
            <w:tcW w:w="2190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30)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付款人姓名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payerBankNo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付款人联行号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payerDistrictCode</w:t>
            </w:r>
          </w:p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付款分行地区号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G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receiverAccountName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30)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5C5D15">
              <w:rPr>
                <w:rFonts w:ascii="Menlo" w:eastAsiaTheme="minorEastAsia" w:hAnsi="Menlo" w:cs="Menlo"/>
                <w:color w:val="000000"/>
                <w:kern w:val="0"/>
                <w:szCs w:val="18"/>
                <w:shd w:val="clear" w:color="auto" w:fill="E4E4FF"/>
              </w:rPr>
              <w:t>receiverAccountType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N(2)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收款账号类型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/>
              </w:rPr>
              <w:t>:</w:t>
            </w:r>
            <w:r w:rsidRPr="005C5D15">
              <w:rPr>
                <w:rFonts w:ascii="微软雅黑" w:hAnsi="微软雅黑" w:hint="eastAsia"/>
              </w:rPr>
              <w:t>对私账户</w:t>
            </w:r>
            <w:r>
              <w:rPr>
                <w:rFonts w:ascii="微软雅黑" w:hAnsi="微软雅黑"/>
              </w:rPr>
              <w:t>,11:</w:t>
            </w:r>
            <w:r w:rsidRPr="005C5D15">
              <w:rPr>
                <w:rFonts w:ascii="微软雅黑" w:hAnsi="微软雅黑" w:hint="eastAsia"/>
              </w:rPr>
              <w:t>信用卡</w:t>
            </w:r>
            <w:r>
              <w:rPr>
                <w:rFonts w:ascii="微软雅黑" w:hAnsi="微软雅黑"/>
              </w:rPr>
              <w:t>:,12:</w:t>
            </w:r>
            <w:r w:rsidRPr="005C5D15">
              <w:rPr>
                <w:rFonts w:ascii="微软雅黑" w:hAnsi="微软雅黑" w:hint="eastAsia"/>
              </w:rPr>
              <w:t>活期一本通</w:t>
            </w:r>
            <w:r>
              <w:rPr>
                <w:rFonts w:ascii="微软雅黑" w:hAnsi="微软雅黑"/>
              </w:rPr>
              <w:t>,13:</w:t>
            </w:r>
            <w:r w:rsidRPr="005C5D15">
              <w:rPr>
                <w:rFonts w:ascii="微软雅黑" w:hAnsi="微软雅黑" w:hint="eastAsia"/>
              </w:rPr>
              <w:t>定期一本通</w:t>
            </w:r>
            <w:r>
              <w:rPr>
                <w:rFonts w:ascii="微软雅黑" w:hAnsi="微软雅黑"/>
              </w:rPr>
              <w:t>,20:</w:t>
            </w:r>
            <w:r w:rsidRPr="005C5D15">
              <w:rPr>
                <w:rFonts w:ascii="微软雅黑" w:hAnsi="微软雅黑" w:hint="eastAsia"/>
              </w:rPr>
              <w:t>对公账户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当bankFlag=2必填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551" w:type="dxa"/>
          </w:tcPr>
          <w:p w:rsidR="00461CE1" w:rsidRDefault="00461CE1" w:rsidP="00E3697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receiverDistrictCode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C(10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收款地区代码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receiverProvince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收款省份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当bankFlag=2建议输入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receiverCity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收款城市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当bankFlag=2建议输入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receiverBankAddr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Z(30)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收款行地址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bankFlag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行内标识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1行内，2行外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 w:rsidRPr="00EE7732">
              <w:rPr>
                <w:rFonts w:ascii="微软雅黑" w:hAnsi="微软雅黑"/>
              </w:rPr>
              <w:t>remitWay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N(1)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Pr="00EE7732" w:rsidRDefault="00461CE1" w:rsidP="00E369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/>
              </w:rPr>
            </w:pPr>
            <w:r w:rsidRPr="00EE7732">
              <w:rPr>
                <w:rFonts w:ascii="微软雅黑" w:hAnsi="微软雅黑"/>
              </w:rPr>
              <w:t>汇路</w:t>
            </w:r>
          </w:p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行内：可不填</w:t>
            </w:r>
          </w:p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行外：</w:t>
            </w:r>
            <w:r w:rsidRPr="00EE7732">
              <w:rPr>
                <w:rFonts w:ascii="微软雅黑" w:hAnsi="微软雅黑"/>
              </w:rPr>
              <w:t>3:小额;4大额</w:t>
            </w:r>
            <w:r>
              <w:rPr>
                <w:rFonts w:ascii="微软雅黑" w:hAnsi="微软雅黑" w:hint="eastAsia"/>
              </w:rPr>
              <w:t>（默认3）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settleFlag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结算标识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remark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190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92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8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551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</w:tbl>
    <w:p w:rsidR="00461CE1" w:rsidRDefault="00461CE1" w:rsidP="004E3BB5">
      <w:pPr>
        <w:rPr>
          <w:b/>
        </w:rPr>
      </w:pPr>
    </w:p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p w:rsidR="004E3BB5" w:rsidRDefault="004E3BB5" w:rsidP="004E3BB5">
      <w:pPr>
        <w:ind w:firstLine="420"/>
        <w:rPr>
          <w:b/>
        </w:rPr>
      </w:pPr>
      <w:r>
        <w:rPr>
          <w:rFonts w:hint="eastAsia"/>
          <w:b/>
        </w:rPr>
        <w:t>批次字段：</w:t>
      </w:r>
    </w:p>
    <w:p w:rsidR="004E3BB5" w:rsidRDefault="004E3BB5" w:rsidP="004E3BB5">
      <w:pPr>
        <w:ind w:firstLine="420"/>
      </w:pPr>
    </w:p>
    <w:tbl>
      <w:tblPr>
        <w:tblStyle w:val="af9"/>
        <w:tblW w:w="8427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1965"/>
        <w:gridCol w:w="1874"/>
        <w:gridCol w:w="1128"/>
        <w:gridCol w:w="1475"/>
        <w:gridCol w:w="1985"/>
      </w:tblGrid>
      <w:tr w:rsidR="00461CE1" w:rsidTr="00662A48">
        <w:trPr>
          <w:trHeight w:val="328"/>
        </w:trPr>
        <w:tc>
          <w:tcPr>
            <w:tcW w:w="1965" w:type="dxa"/>
            <w:shd w:val="clear" w:color="auto" w:fill="808080" w:themeFill="background1" w:themeFillShade="80"/>
          </w:tcPr>
          <w:p w:rsidR="00461CE1" w:rsidRDefault="00461CE1" w:rsidP="00E3697D">
            <w:pPr>
              <w:pStyle w:val="a8"/>
              <w:ind w:left="67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74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8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475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batchNo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totalAcount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总笔数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totalAmount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M(18)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总金额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currency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CNY</w:t>
            </w: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企业账号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accountType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账号类型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10个人</w:t>
            </w:r>
            <w:r>
              <w:rPr>
                <w:rFonts w:ascii="微软雅黑" w:hAnsi="微软雅黑" w:hint="eastAsia"/>
              </w:rPr>
              <w:t>；11信用卡；20企业</w:t>
            </w: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accountName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账户名称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账户行号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bankName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账户行名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settleFlag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(1)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整批转账加急标志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successAmount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成功金额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successAcount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成功笔数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failAmount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失败金额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failAcount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失败笔数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附录D</w:t>
            </w: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gatewayBatchNo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(24)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网关批次号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summary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批次摘要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purpose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emark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662A48">
        <w:trPr>
          <w:trHeight w:val="316"/>
        </w:trPr>
        <w:tc>
          <w:tcPr>
            <w:tcW w:w="196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expand1</w:t>
            </w:r>
          </w:p>
        </w:tc>
        <w:tc>
          <w:tcPr>
            <w:tcW w:w="1874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扩展字段1</w:t>
            </w:r>
          </w:p>
        </w:tc>
        <w:tc>
          <w:tcPr>
            <w:tcW w:w="198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662A48" w:rsidTr="00662A48">
        <w:trPr>
          <w:trHeight w:val="316"/>
        </w:trPr>
        <w:tc>
          <w:tcPr>
            <w:tcW w:w="196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1874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198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</w:p>
        </w:tc>
      </w:tr>
      <w:tr w:rsidR="00662A48" w:rsidTr="00662A48">
        <w:trPr>
          <w:trHeight w:val="316"/>
        </w:trPr>
        <w:tc>
          <w:tcPr>
            <w:tcW w:w="196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1874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198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</w:p>
        </w:tc>
      </w:tr>
      <w:tr w:rsidR="00662A48" w:rsidTr="00662A48">
        <w:trPr>
          <w:trHeight w:val="316"/>
        </w:trPr>
        <w:tc>
          <w:tcPr>
            <w:tcW w:w="196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returnCode</w:t>
            </w:r>
          </w:p>
        </w:tc>
        <w:tc>
          <w:tcPr>
            <w:tcW w:w="1874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198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</w:p>
        </w:tc>
      </w:tr>
      <w:tr w:rsidR="00662A48" w:rsidTr="00662A48">
        <w:trPr>
          <w:trHeight w:val="316"/>
        </w:trPr>
        <w:tc>
          <w:tcPr>
            <w:tcW w:w="196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1874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47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1985" w:type="dxa"/>
          </w:tcPr>
          <w:p w:rsidR="00662A48" w:rsidRDefault="00662A48" w:rsidP="00662A48">
            <w:pPr>
              <w:jc w:val="left"/>
              <w:rPr>
                <w:rFonts w:ascii="微软雅黑" w:hAnsi="微软雅黑"/>
              </w:rPr>
            </w:pPr>
          </w:p>
        </w:tc>
      </w:tr>
    </w:tbl>
    <w:p w:rsidR="00461CE1" w:rsidRDefault="00461CE1" w:rsidP="004E3BB5">
      <w:pPr>
        <w:ind w:firstLine="420"/>
      </w:pPr>
    </w:p>
    <w:p w:rsidR="00461CE1" w:rsidRDefault="00461CE1" w:rsidP="004E3BB5">
      <w:pPr>
        <w:ind w:firstLine="420"/>
      </w:pPr>
    </w:p>
    <w:p w:rsidR="004E3BB5" w:rsidRPr="00D9341C" w:rsidRDefault="004E3BB5" w:rsidP="004E3BB5">
      <w:pPr>
        <w:ind w:firstLine="420"/>
        <w:rPr>
          <w:b/>
        </w:rPr>
      </w:pPr>
      <w:r w:rsidRPr="00D9341C">
        <w:rPr>
          <w:rFonts w:hint="eastAsia"/>
          <w:b/>
        </w:rPr>
        <w:t>明细字段</w:t>
      </w:r>
      <w:r w:rsidR="00D9341C">
        <w:rPr>
          <w:rFonts w:hint="eastAsia"/>
          <w:b/>
        </w:rPr>
        <w:t>：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461CE1" w:rsidTr="00E3697D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461CE1" w:rsidRDefault="00461CE1" w:rsidP="00E36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Default="00461CE1" w:rsidP="00461CE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461CE1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461CE1" w:rsidRDefault="00461CE1" w:rsidP="00E3697D">
            <w:pPr>
              <w:jc w:val="left"/>
              <w:rPr>
                <w:rFonts w:ascii="微软雅黑" w:hAnsi="微软雅黑"/>
              </w:rPr>
            </w:pPr>
          </w:p>
        </w:tc>
      </w:tr>
      <w:tr w:rsidR="00461CE1" w:rsidTr="00E3697D">
        <w:trPr>
          <w:trHeight w:val="316"/>
        </w:trPr>
        <w:tc>
          <w:tcPr>
            <w:tcW w:w="2296" w:type="dxa"/>
          </w:tcPr>
          <w:p w:rsidR="00461CE1" w:rsidRPr="00174FEC" w:rsidRDefault="00461CE1" w:rsidP="00461CE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461CE1" w:rsidRDefault="00461CE1" w:rsidP="00461CE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461CE1" w:rsidRDefault="00461CE1" w:rsidP="00461CE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461CE1" w:rsidRDefault="00461CE1" w:rsidP="00461CE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461CE1" w:rsidRDefault="00461CE1" w:rsidP="00461CE1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E854A8" w:rsidRDefault="00E3697D" w:rsidP="004E3BB5">
      <w:r>
        <w:rPr>
          <w:rFonts w:hint="eastAsia"/>
        </w:rPr>
        <w:t>s</w:t>
      </w:r>
    </w:p>
    <w:p w:rsidR="00E854A8" w:rsidRDefault="00E854A8" w:rsidP="00E854A8"/>
    <w:p w:rsidR="00E854A8" w:rsidRDefault="00E854A8" w:rsidP="004E3BB5">
      <w:pPr>
        <w:pStyle w:val="2"/>
        <w:numPr>
          <w:ilvl w:val="1"/>
          <w:numId w:val="1"/>
        </w:numPr>
      </w:pPr>
      <w:r>
        <w:rPr>
          <w:rFonts w:hint="eastAsia"/>
        </w:rPr>
        <w:t>批量转账查询接口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4E3BB5" w:rsidRDefault="004E3BB5" w:rsidP="004E3BB5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C51FC1" w:rsidRPr="00730B54">
        <w:rPr>
          <w:rFonts w:hint="eastAsia"/>
          <w:color w:val="000000"/>
          <w:sz w:val="16"/>
          <w:szCs w:val="20"/>
        </w:rPr>
        <w:t>com.rongcapital.corpbanking.service</w:t>
      </w:r>
      <w:r w:rsidR="00C51FC1" w:rsidRPr="007C664D">
        <w:rPr>
          <w:rFonts w:hint="eastAsia"/>
          <w:color w:val="000000"/>
          <w:sz w:val="16"/>
          <w:szCs w:val="20"/>
        </w:rPr>
        <w:t>.CorpBankPayService</w:t>
      </w:r>
    </w:p>
    <w:p w:rsidR="004E3BB5" w:rsidRDefault="004E3BB5" w:rsidP="004E3BB5">
      <w:pPr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B26A2" w:rsidRPr="00CB26A2" w:rsidRDefault="004E3BB5" w:rsidP="00CB26A2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="00CB26A2" w:rsidRPr="00CB26A2">
        <w:rPr>
          <w:rFonts w:hint="eastAsia"/>
          <w:b/>
          <w:bCs/>
          <w:color w:val="000080"/>
          <w:sz w:val="15"/>
          <w:szCs w:val="20"/>
        </w:rPr>
        <w:t xml:space="preserve">public </w:t>
      </w:r>
      <w:r w:rsidR="00CB26A2" w:rsidRPr="00CB26A2">
        <w:rPr>
          <w:rFonts w:hint="eastAsia"/>
          <w:color w:val="000000"/>
          <w:sz w:val="15"/>
          <w:szCs w:val="20"/>
        </w:rPr>
        <w:t>BatchCorpBankPayResp batchQuery(CorpBankPayQuery corpBankPayQuery);</w:t>
      </w:r>
    </w:p>
    <w:p w:rsidR="004E3BB5" w:rsidRPr="00CB26A2" w:rsidRDefault="004E3BB5" w:rsidP="004E3BB5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4E3BB5" w:rsidRDefault="004E3BB5" w:rsidP="004E3BB5">
      <w:pPr>
        <w:pStyle w:val="4"/>
      </w:pPr>
      <w:r>
        <w:rPr>
          <w:rFonts w:hint="eastAsia"/>
        </w:rPr>
        <w:lastRenderedPageBreak/>
        <w:t>请求字段</w:t>
      </w:r>
    </w:p>
    <w:tbl>
      <w:tblPr>
        <w:tblStyle w:val="af9"/>
        <w:tblW w:w="8145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191"/>
        <w:gridCol w:w="992"/>
        <w:gridCol w:w="851"/>
        <w:gridCol w:w="1559"/>
        <w:gridCol w:w="2552"/>
      </w:tblGrid>
      <w:tr w:rsidR="000C0A96" w:rsidTr="00CC2D11">
        <w:trPr>
          <w:trHeight w:val="328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C0A96" w:rsidRDefault="000C0A96" w:rsidP="00CC2D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C0A96" w:rsidRDefault="000C0A96" w:rsidP="00CC2D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C0A96" w:rsidRDefault="000C0A96" w:rsidP="00CC2D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0C0A96" w:rsidRDefault="000C0A96" w:rsidP="00CC2D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C0A96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orequestNo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原请求编号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</w:tr>
      <w:tr w:rsidR="000C0A96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otransCode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原交易代码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</w:tr>
      <w:tr w:rsidR="00B5414E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otransNo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</w:t>
            </w:r>
            <w:r>
              <w:rPr>
                <w:rFonts w:ascii="微软雅黑" w:hAnsi="微软雅黑"/>
              </w:rPr>
              <w:t>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  <w:r w:rsidR="006F1A1A">
              <w:rPr>
                <w:rFonts w:ascii="微软雅黑" w:hAnsi="微软雅黑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原流水号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查询单笔需要填写</w:t>
            </w:r>
          </w:p>
        </w:tc>
      </w:tr>
      <w:tr w:rsidR="00B5414E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Pr="00175E4A" w:rsidRDefault="00B5414E" w:rsidP="00B5414E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batchNo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</w:t>
            </w:r>
            <w:r>
              <w:rPr>
                <w:rFonts w:ascii="微软雅黑" w:hAnsi="微软雅黑"/>
              </w:rPr>
              <w:t>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4E" w:rsidRDefault="00B5414E" w:rsidP="00B5414E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查询批次需要填写</w:t>
            </w:r>
          </w:p>
        </w:tc>
      </w:tr>
      <w:tr w:rsidR="000C0A96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Pr="00175E4A" w:rsidRDefault="000C0A96" w:rsidP="00CC2D11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gatewayTransNo</w:t>
            </w:r>
          </w:p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网关批次号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</w:tr>
      <w:tr w:rsidR="000C0A96" w:rsidTr="00CC2D11">
        <w:trPr>
          <w:trHeight w:val="316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Pr="00175E4A" w:rsidRDefault="000C0A96" w:rsidP="00CC2D11">
            <w:pPr>
              <w:jc w:val="left"/>
              <w:rPr>
                <w:rFonts w:ascii="微软雅黑" w:hAnsi="微软雅黑"/>
              </w:rPr>
            </w:pPr>
            <w:r w:rsidRPr="00175E4A">
              <w:rPr>
                <w:rFonts w:ascii="微软雅黑" w:hAnsi="微软雅黑" w:hint="eastAsia"/>
              </w:rPr>
              <w:t>gatewayTransNo</w:t>
            </w:r>
          </w:p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网关流水号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A96" w:rsidRDefault="000C0A96" w:rsidP="00CC2D11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p w:rsidR="004E3BB5" w:rsidRDefault="004E3BB5" w:rsidP="004E3BB5">
      <w:pPr>
        <w:ind w:firstLine="420"/>
        <w:rPr>
          <w:b/>
        </w:rPr>
      </w:pPr>
      <w:r>
        <w:rPr>
          <w:rFonts w:hint="eastAsia"/>
          <w:b/>
        </w:rPr>
        <w:t>批次字段：</w:t>
      </w:r>
    </w:p>
    <w:tbl>
      <w:tblPr>
        <w:tblStyle w:val="af9"/>
        <w:tblW w:w="8427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1965"/>
        <w:gridCol w:w="1874"/>
        <w:gridCol w:w="1128"/>
        <w:gridCol w:w="1094"/>
        <w:gridCol w:w="2366"/>
      </w:tblGrid>
      <w:tr w:rsidR="004E3BB5" w:rsidTr="004E3BB5">
        <w:trPr>
          <w:trHeight w:val="328"/>
        </w:trPr>
        <w:tc>
          <w:tcPr>
            <w:tcW w:w="1965" w:type="dxa"/>
            <w:shd w:val="clear" w:color="auto" w:fill="808080" w:themeFill="background1" w:themeFillShade="80"/>
          </w:tcPr>
          <w:p w:rsidR="004E3BB5" w:rsidRDefault="004E3BB5" w:rsidP="004E3BB5">
            <w:pPr>
              <w:pStyle w:val="a8"/>
              <w:ind w:left="67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74" w:type="dxa"/>
            <w:shd w:val="clear" w:color="auto" w:fill="808080" w:themeFill="background1" w:themeFillShade="80"/>
          </w:tcPr>
          <w:p w:rsidR="004E3BB5" w:rsidRDefault="004E3BB5" w:rsidP="004E3B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8" w:type="dxa"/>
            <w:shd w:val="clear" w:color="auto" w:fill="808080" w:themeFill="background1" w:themeFillShade="80"/>
          </w:tcPr>
          <w:p w:rsidR="004E3BB5" w:rsidRDefault="004E3BB5" w:rsidP="004E3B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4E3BB5" w:rsidRDefault="004E3BB5" w:rsidP="004E3B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366" w:type="dxa"/>
            <w:shd w:val="clear" w:color="auto" w:fill="808080" w:themeFill="background1" w:themeFillShade="80"/>
          </w:tcPr>
          <w:p w:rsidR="004E3BB5" w:rsidRDefault="004E3BB5" w:rsidP="004E3B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batchNo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totalAcount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总笔数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totalAmount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M(18)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总金额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currency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CNY</w:t>
            </w: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accountNo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企业账号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accountType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账号类型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10个人</w:t>
            </w:r>
            <w:r>
              <w:rPr>
                <w:rFonts w:ascii="微软雅黑" w:hAnsi="微软雅黑" w:hint="eastAsia"/>
              </w:rPr>
              <w:t>；11信用卡；20企业</w:t>
            </w: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accountName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账户名称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bankNo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账户行号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bankName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账户行名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settleFlag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(1)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整批转账加急标志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successAmount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成功金额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successAcount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成功笔数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failAmount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失败金额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failAcount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失败笔数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附录D</w:t>
            </w: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gatewayBatchNo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(24)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网关批次号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summary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批次摘要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purpose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emark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4E3BB5" w:rsidTr="004E3BB5">
        <w:trPr>
          <w:trHeight w:val="316"/>
        </w:trPr>
        <w:tc>
          <w:tcPr>
            <w:tcW w:w="1965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expand1</w:t>
            </w:r>
          </w:p>
        </w:tc>
        <w:tc>
          <w:tcPr>
            <w:tcW w:w="187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扩展字段1</w:t>
            </w:r>
          </w:p>
        </w:tc>
        <w:tc>
          <w:tcPr>
            <w:tcW w:w="2366" w:type="dxa"/>
          </w:tcPr>
          <w:p w:rsidR="004E3BB5" w:rsidRDefault="004E3BB5" w:rsidP="004E3BB5">
            <w:pPr>
              <w:jc w:val="left"/>
              <w:rPr>
                <w:rFonts w:ascii="微软雅黑" w:hAnsi="微软雅黑"/>
              </w:rPr>
            </w:pPr>
          </w:p>
        </w:tc>
      </w:tr>
      <w:tr w:rsidR="00BE20C1" w:rsidTr="004E3BB5">
        <w:trPr>
          <w:trHeight w:val="316"/>
        </w:trPr>
        <w:tc>
          <w:tcPr>
            <w:tcW w:w="1965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187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2366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</w:p>
        </w:tc>
      </w:tr>
      <w:tr w:rsidR="00BE20C1" w:rsidTr="004E3BB5">
        <w:trPr>
          <w:trHeight w:val="316"/>
        </w:trPr>
        <w:tc>
          <w:tcPr>
            <w:tcW w:w="1965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187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2366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</w:p>
        </w:tc>
      </w:tr>
      <w:tr w:rsidR="00BE20C1" w:rsidTr="004E3BB5">
        <w:trPr>
          <w:trHeight w:val="316"/>
        </w:trPr>
        <w:tc>
          <w:tcPr>
            <w:tcW w:w="1965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lastRenderedPageBreak/>
              <w:t>returnCode</w:t>
            </w:r>
          </w:p>
        </w:tc>
        <w:tc>
          <w:tcPr>
            <w:tcW w:w="187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2366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</w:p>
        </w:tc>
      </w:tr>
      <w:tr w:rsidR="00BE20C1" w:rsidTr="004E3BB5">
        <w:trPr>
          <w:trHeight w:val="316"/>
        </w:trPr>
        <w:tc>
          <w:tcPr>
            <w:tcW w:w="1965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187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2366" w:type="dxa"/>
          </w:tcPr>
          <w:p w:rsidR="00BE20C1" w:rsidRDefault="00BE20C1" w:rsidP="00BE20C1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>
      <w:pPr>
        <w:ind w:firstLine="420"/>
      </w:pPr>
    </w:p>
    <w:p w:rsidR="004E3BB5" w:rsidRPr="007B642F" w:rsidRDefault="004E3BB5" w:rsidP="004E3BB5">
      <w:pPr>
        <w:ind w:firstLine="420"/>
        <w:rPr>
          <w:b/>
        </w:rPr>
      </w:pPr>
      <w:r w:rsidRPr="007B642F">
        <w:rPr>
          <w:rFonts w:hint="eastAsia"/>
          <w:b/>
        </w:rPr>
        <w:t>明细字段</w:t>
      </w:r>
      <w:r w:rsidR="007B642F">
        <w:rPr>
          <w:rFonts w:hint="eastAsia"/>
          <w:b/>
        </w:rPr>
        <w:t>：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F462D6" w:rsidTr="007551E4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F462D6" w:rsidRDefault="00F462D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F462D6" w:rsidRDefault="00F462D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F462D6" w:rsidRDefault="00F462D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F462D6" w:rsidRDefault="00F462D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F462D6" w:rsidRDefault="00F462D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Default="00F462D6" w:rsidP="007551E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461CE1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F462D6" w:rsidTr="007551E4">
        <w:trPr>
          <w:trHeight w:val="316"/>
        </w:trPr>
        <w:tc>
          <w:tcPr>
            <w:tcW w:w="2296" w:type="dxa"/>
          </w:tcPr>
          <w:p w:rsidR="00F462D6" w:rsidRPr="00174FEC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F462D6" w:rsidRDefault="00F462D6" w:rsidP="007551E4">
            <w:pPr>
              <w:jc w:val="left"/>
              <w:rPr>
                <w:rFonts w:ascii="微软雅黑" w:hAnsi="微软雅黑"/>
              </w:rPr>
            </w:pPr>
          </w:p>
        </w:tc>
      </w:tr>
    </w:tbl>
    <w:p w:rsidR="007B642F" w:rsidRDefault="007B642F" w:rsidP="004E3BB5">
      <w:pPr>
        <w:ind w:firstLine="420"/>
      </w:pPr>
    </w:p>
    <w:p w:rsidR="00BF0BA7" w:rsidRDefault="00BF0BA7" w:rsidP="004E3BB5">
      <w:pPr>
        <w:ind w:firstLine="420"/>
      </w:pPr>
    </w:p>
    <w:p w:rsidR="00BF0BA7" w:rsidRDefault="00BF0BA7" w:rsidP="00BF0BA7"/>
    <w:p w:rsidR="00BF0BA7" w:rsidRDefault="00BF0BA7" w:rsidP="00BF0BA7">
      <w:pPr>
        <w:pStyle w:val="2"/>
        <w:numPr>
          <w:ilvl w:val="1"/>
          <w:numId w:val="1"/>
        </w:numPr>
      </w:pPr>
      <w:r>
        <w:rPr>
          <w:rFonts w:hint="eastAsia"/>
        </w:rPr>
        <w:t>单笔转账通知接口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4E3BB5" w:rsidRPr="005B7EA6" w:rsidRDefault="004E3BB5" w:rsidP="004E3BB5">
      <w:pPr>
        <w:pStyle w:val="HTML"/>
        <w:shd w:val="clear" w:color="auto" w:fill="FFFFFF"/>
        <w:rPr>
          <w:rFonts w:ascii="Consolas" w:eastAsiaTheme="minorEastAsia" w:hAnsi="Consolas" w:cs="Consolas"/>
          <w:sz w:val="21"/>
          <w:szCs w:val="21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5B7EA6">
        <w:rPr>
          <w:rFonts w:asciiTheme="minorHAnsi" w:eastAsia="微软雅黑" w:hAnsiTheme="minorHAnsi" w:cstheme="minorBidi" w:hint="eastAsia"/>
          <w:kern w:val="2"/>
          <w:sz w:val="18"/>
          <w:szCs w:val="22"/>
        </w:rPr>
        <w:t>由业务系统定义</w:t>
      </w:r>
    </w:p>
    <w:p w:rsidR="004E3BB5" w:rsidRDefault="004E3BB5" w:rsidP="004E3BB5"/>
    <w:p w:rsidR="007B3DB1" w:rsidRPr="007B3DB1" w:rsidRDefault="004E3BB5" w:rsidP="007B3DB1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5B7EA6"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="005B7EA6">
        <w:rPr>
          <w:rFonts w:asciiTheme="minorHAnsi" w:eastAsia="微软雅黑" w:hAnsiTheme="minorHAnsi" w:cstheme="minorBidi" w:hint="eastAsia"/>
          <w:kern w:val="2"/>
          <w:sz w:val="18"/>
          <w:szCs w:val="22"/>
        </w:rPr>
        <w:t>由业务系统定义，入参为</w:t>
      </w:r>
      <w:r w:rsidR="007B3DB1" w:rsidRPr="007B3DB1">
        <w:rPr>
          <w:rFonts w:hint="eastAsia"/>
          <w:color w:val="000000"/>
          <w:sz w:val="15"/>
          <w:szCs w:val="15"/>
        </w:rPr>
        <w:t>com.rongcapital.corpbanking.pojo.</w:t>
      </w:r>
      <w:r w:rsidR="007B3DB1" w:rsidRPr="007C664D">
        <w:rPr>
          <w:rFonts w:hint="eastAsia"/>
          <w:color w:val="000000"/>
          <w:sz w:val="15"/>
          <w:szCs w:val="15"/>
        </w:rPr>
        <w:t>payment.CorpBankPayResp</w:t>
      </w:r>
    </w:p>
    <w:p w:rsidR="007B3DB1" w:rsidRPr="007B3DB1" w:rsidRDefault="007B3DB1" w:rsidP="007B3DB1">
      <w:pPr>
        <w:pStyle w:val="HTML"/>
        <w:shd w:val="clear" w:color="auto" w:fill="FFFFFF"/>
        <w:rPr>
          <w:color w:val="000000"/>
          <w:sz w:val="20"/>
          <w:szCs w:val="20"/>
        </w:rPr>
      </w:pPr>
    </w:p>
    <w:p w:rsidR="005B7EA6" w:rsidRDefault="005B7EA6" w:rsidP="005B7EA6">
      <w:pPr>
        <w:pStyle w:val="HTML"/>
        <w:shd w:val="clear" w:color="auto" w:fill="FFFFFF"/>
        <w:rPr>
          <w:rFonts w:ascii="Consolas" w:eastAsiaTheme="minorEastAsia" w:hAnsi="Consolas" w:cs="Consolas"/>
          <w:sz w:val="21"/>
          <w:szCs w:val="21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，出参为</w:t>
      </w: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String</w:t>
      </w:r>
    </w:p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请求字段</w:t>
      </w:r>
    </w:p>
    <w:p w:rsidR="004E3BB5" w:rsidRDefault="005B7EA6" w:rsidP="004E3BB5">
      <w:r>
        <w:rPr>
          <w:rFonts w:hint="eastAsia"/>
        </w:rPr>
        <w:t>以下内容将形成以下格式由银企直连</w:t>
      </w:r>
      <w:r w:rsidR="004E3BB5">
        <w:rPr>
          <w:rFonts w:hint="eastAsia"/>
        </w:rPr>
        <w:t>通知内部业务系统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577126" w:rsidTr="007551E4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Pr="00174FEC" w:rsidRDefault="00577126" w:rsidP="007551E4">
            <w:pPr>
              <w:jc w:val="left"/>
              <w:rPr>
                <w:rFonts w:ascii="微软雅黑" w:hAnsi="微软雅黑"/>
              </w:rPr>
            </w:pPr>
            <w:r w:rsidRPr="00174FEC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Pr="00174FEC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returnCode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577126" w:rsidRDefault="00577126" w:rsidP="004E3BB5"/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p w:rsidR="004E3BB5" w:rsidRDefault="004E3BB5" w:rsidP="004E3BB5">
      <w:pPr>
        <w:shd w:val="clear" w:color="auto" w:fill="FFFFFF"/>
        <w:rPr>
          <w:color w:val="000000"/>
          <w:szCs w:val="18"/>
        </w:rPr>
      </w:pPr>
      <w:r>
        <w:rPr>
          <w:rFonts w:hint="eastAsia"/>
        </w:rPr>
        <w:t>返回字符串</w:t>
      </w:r>
      <w:r>
        <w:rPr>
          <w:rFonts w:hint="eastAsia"/>
          <w:b/>
          <w:bCs/>
          <w:color w:val="008000"/>
          <w:szCs w:val="18"/>
        </w:rPr>
        <w:t>"returnCode=${return</w:t>
      </w:r>
      <w:r>
        <w:rPr>
          <w:b/>
          <w:bCs/>
          <w:color w:val="008000"/>
          <w:szCs w:val="18"/>
        </w:rPr>
        <w:t>Code</w:t>
      </w:r>
      <w:r>
        <w:rPr>
          <w:rFonts w:hint="eastAsia"/>
          <w:b/>
          <w:bCs/>
          <w:color w:val="008000"/>
          <w:szCs w:val="18"/>
        </w:rPr>
        <w:t>}&amp;returnMsg=${ returnMsg}"</w:t>
      </w:r>
      <w:r>
        <w:rPr>
          <w:rFonts w:hint="eastAsia"/>
          <w:color w:val="000000"/>
          <w:szCs w:val="18"/>
        </w:rPr>
        <w:t>;</w:t>
      </w:r>
    </w:p>
    <w:p w:rsidR="004E3BB5" w:rsidRDefault="004E3BB5" w:rsidP="004E3BB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当returnCode=100000表示业务系统接受到通知，其他为失败</w:t>
      </w:r>
    </w:p>
    <w:p w:rsidR="00BF0BA7" w:rsidRDefault="00BF0BA7" w:rsidP="004E3BB5">
      <w:pPr>
        <w:rPr>
          <w:rFonts w:ascii="宋体" w:eastAsia="宋体" w:hAnsi="宋体" w:cs="宋体"/>
          <w:kern w:val="0"/>
          <w:sz w:val="24"/>
          <w:szCs w:val="24"/>
        </w:rPr>
      </w:pPr>
    </w:p>
    <w:p w:rsidR="00BF0BA7" w:rsidRDefault="00BF0BA7" w:rsidP="004E3BB5">
      <w:pPr>
        <w:rPr>
          <w:rFonts w:ascii="宋体" w:eastAsia="宋体" w:hAnsi="宋体" w:cs="宋体"/>
          <w:kern w:val="0"/>
          <w:sz w:val="24"/>
          <w:szCs w:val="24"/>
        </w:rPr>
      </w:pPr>
    </w:p>
    <w:p w:rsidR="00BF0BA7" w:rsidRDefault="00BF0BA7" w:rsidP="004E3BB5">
      <w:pPr>
        <w:rPr>
          <w:rFonts w:ascii="宋体" w:eastAsia="宋体" w:hAnsi="宋体" w:cs="宋体"/>
          <w:kern w:val="0"/>
          <w:sz w:val="24"/>
          <w:szCs w:val="24"/>
        </w:rPr>
      </w:pPr>
    </w:p>
    <w:p w:rsidR="00BF0BA7" w:rsidRDefault="00BF0BA7" w:rsidP="00BF0BA7"/>
    <w:p w:rsidR="004E3BB5" w:rsidRDefault="00BF0BA7" w:rsidP="004E3BB5">
      <w:pPr>
        <w:pStyle w:val="2"/>
        <w:numPr>
          <w:ilvl w:val="1"/>
          <w:numId w:val="1"/>
        </w:numPr>
      </w:pPr>
      <w:r>
        <w:rPr>
          <w:rFonts w:hint="eastAsia"/>
        </w:rPr>
        <w:t>批量转账通知接口</w:t>
      </w:r>
    </w:p>
    <w:p w:rsidR="004E3BB5" w:rsidRDefault="004E3BB5" w:rsidP="004E3BB5">
      <w:pPr>
        <w:pStyle w:val="4"/>
      </w:pPr>
      <w:r>
        <w:rPr>
          <w:rFonts w:hint="eastAsia"/>
        </w:rPr>
        <w:t>请求接口</w:t>
      </w:r>
    </w:p>
    <w:p w:rsidR="00365EE6" w:rsidRPr="005B7EA6" w:rsidRDefault="00365EE6" w:rsidP="00365EE6">
      <w:pPr>
        <w:pStyle w:val="HTML"/>
        <w:shd w:val="clear" w:color="auto" w:fill="FFFFFF"/>
        <w:rPr>
          <w:rFonts w:ascii="Consolas" w:eastAsiaTheme="minorEastAsia" w:hAnsi="Consolas" w:cs="Consolas"/>
          <w:sz w:val="21"/>
          <w:szCs w:val="21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接口名：由业务系统定义</w:t>
      </w:r>
    </w:p>
    <w:p w:rsidR="00365EE6" w:rsidRDefault="00365EE6" w:rsidP="00365EE6"/>
    <w:p w:rsidR="001B42E4" w:rsidRPr="001B42E4" w:rsidRDefault="00365EE6" w:rsidP="001B42E4">
      <w:pPr>
        <w:pStyle w:val="HTML"/>
        <w:shd w:val="clear" w:color="auto" w:fill="FFFFFF"/>
        <w:rPr>
          <w:color w:val="000000"/>
          <w:sz w:val="15"/>
          <w:szCs w:val="15"/>
        </w:rPr>
      </w:pPr>
      <w:r w:rsidRPr="005B7EA6"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由业务系统定义，入参为</w:t>
      </w:r>
      <w:r w:rsidR="001B42E4" w:rsidRPr="007B3DB1">
        <w:rPr>
          <w:rFonts w:hint="eastAsia"/>
          <w:color w:val="000000"/>
          <w:sz w:val="15"/>
          <w:szCs w:val="15"/>
        </w:rPr>
        <w:t>com.rongcapital.corpbanking.pojo.</w:t>
      </w:r>
      <w:r w:rsidR="001B42E4" w:rsidRPr="007C664D">
        <w:rPr>
          <w:rFonts w:hint="eastAsia"/>
          <w:color w:val="000000"/>
          <w:sz w:val="15"/>
          <w:szCs w:val="15"/>
        </w:rPr>
        <w:t>payment.</w:t>
      </w:r>
      <w:r w:rsidR="001B42E4" w:rsidRPr="001B42E4">
        <w:rPr>
          <w:rFonts w:hint="eastAsia"/>
          <w:color w:val="000000"/>
          <w:sz w:val="15"/>
          <w:szCs w:val="15"/>
        </w:rPr>
        <w:t>BatchCorpBankPayResp</w:t>
      </w:r>
    </w:p>
    <w:p w:rsidR="00365EE6" w:rsidRDefault="00365EE6" w:rsidP="00365EE6">
      <w:pPr>
        <w:pStyle w:val="HTML"/>
        <w:shd w:val="clear" w:color="auto" w:fill="FFFFFF"/>
        <w:rPr>
          <w:rFonts w:ascii="Consolas" w:eastAsiaTheme="minorEastAsia" w:hAnsi="Consolas" w:cs="Consolas"/>
          <w:sz w:val="21"/>
          <w:szCs w:val="21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，出参为</w:t>
      </w: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String</w:t>
      </w:r>
    </w:p>
    <w:p w:rsidR="004E3BB5" w:rsidRPr="00365EE6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请求字段</w:t>
      </w:r>
    </w:p>
    <w:p w:rsidR="004E3BB5" w:rsidRDefault="004E3BB5" w:rsidP="004E3BB5">
      <w:r>
        <w:rPr>
          <w:rFonts w:hint="eastAsia"/>
        </w:rPr>
        <w:t>以下内容将形成以下格式由多渠道通知内部业务系统</w:t>
      </w:r>
    </w:p>
    <w:p w:rsidR="004E3BB5" w:rsidRDefault="004E3BB5" w:rsidP="004E3BB5">
      <w:pPr>
        <w:ind w:firstLine="420"/>
        <w:rPr>
          <w:b/>
        </w:rPr>
      </w:pPr>
      <w:r>
        <w:rPr>
          <w:rFonts w:hint="eastAsia"/>
          <w:b/>
        </w:rPr>
        <w:lastRenderedPageBreak/>
        <w:t>批次字段：</w:t>
      </w:r>
    </w:p>
    <w:tbl>
      <w:tblPr>
        <w:tblStyle w:val="af9"/>
        <w:tblW w:w="8427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1965"/>
        <w:gridCol w:w="1874"/>
        <w:gridCol w:w="1128"/>
        <w:gridCol w:w="1094"/>
        <w:gridCol w:w="2366"/>
      </w:tblGrid>
      <w:tr w:rsidR="002D3653" w:rsidTr="007551E4">
        <w:trPr>
          <w:trHeight w:val="328"/>
        </w:trPr>
        <w:tc>
          <w:tcPr>
            <w:tcW w:w="1965" w:type="dxa"/>
            <w:shd w:val="clear" w:color="auto" w:fill="808080" w:themeFill="background1" w:themeFillShade="80"/>
          </w:tcPr>
          <w:p w:rsidR="002D3653" w:rsidRDefault="002D3653" w:rsidP="007551E4">
            <w:pPr>
              <w:pStyle w:val="a8"/>
              <w:ind w:left="672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874" w:type="dxa"/>
            <w:shd w:val="clear" w:color="auto" w:fill="808080" w:themeFill="background1" w:themeFillShade="80"/>
          </w:tcPr>
          <w:p w:rsidR="002D3653" w:rsidRDefault="002D3653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8" w:type="dxa"/>
            <w:shd w:val="clear" w:color="auto" w:fill="808080" w:themeFill="background1" w:themeFillShade="80"/>
          </w:tcPr>
          <w:p w:rsidR="002D3653" w:rsidRDefault="002D3653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094" w:type="dxa"/>
            <w:shd w:val="clear" w:color="auto" w:fill="808080" w:themeFill="background1" w:themeFillShade="80"/>
          </w:tcPr>
          <w:p w:rsidR="002D3653" w:rsidRDefault="002D3653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366" w:type="dxa"/>
            <w:shd w:val="clear" w:color="auto" w:fill="808080" w:themeFill="background1" w:themeFillShade="80"/>
          </w:tcPr>
          <w:p w:rsidR="002D3653" w:rsidRDefault="002D3653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batchNo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批次号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totalAcount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总笔数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totalAmount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M(18)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总金额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currency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C(3)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CNY</w:t>
            </w: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accountNo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企业账号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accountType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账号类型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10个人</w:t>
            </w:r>
            <w:r>
              <w:rPr>
                <w:rFonts w:ascii="微软雅黑" w:hAnsi="微软雅黑" w:hint="eastAsia"/>
              </w:rPr>
              <w:t>；11信用卡；20企业</w:t>
            </w: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accountName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账户名称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bankNo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C(24)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账户行号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bankName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Z(64)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账户行名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settleFlag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(1)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整批转账加急标志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1普通，2实时，3 特急</w:t>
            </w: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successAmount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成功金额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successAcount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成功笔数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failAmount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失败金额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failAcount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失败笔数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附录D</w:t>
            </w: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gatewayBatchNo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(24)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网关批次号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summary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批次摘要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purpose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(64)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</w:t>
            </w:r>
            <w:r>
              <w:rPr>
                <w:rFonts w:ascii="微软雅黑" w:hAnsi="微软雅黑" w:hint="eastAsia"/>
              </w:rPr>
              <w:t>emark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2D3653" w:rsidTr="007551E4">
        <w:trPr>
          <w:trHeight w:val="316"/>
        </w:trPr>
        <w:tc>
          <w:tcPr>
            <w:tcW w:w="1965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expand1</w:t>
            </w:r>
          </w:p>
        </w:tc>
        <w:tc>
          <w:tcPr>
            <w:tcW w:w="187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扩展字段1</w:t>
            </w:r>
          </w:p>
        </w:tc>
        <w:tc>
          <w:tcPr>
            <w:tcW w:w="2366" w:type="dxa"/>
          </w:tcPr>
          <w:p w:rsidR="002D3653" w:rsidRDefault="002D3653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A77D1" w:rsidTr="007551E4">
        <w:trPr>
          <w:trHeight w:val="316"/>
        </w:trPr>
        <w:tc>
          <w:tcPr>
            <w:tcW w:w="1965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channelCode</w:t>
            </w:r>
          </w:p>
        </w:tc>
        <w:tc>
          <w:tcPr>
            <w:tcW w:w="187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上游返回码</w:t>
            </w:r>
          </w:p>
        </w:tc>
        <w:tc>
          <w:tcPr>
            <w:tcW w:w="2366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</w:p>
        </w:tc>
      </w:tr>
      <w:tr w:rsidR="005A77D1" w:rsidTr="007551E4">
        <w:trPr>
          <w:trHeight w:val="316"/>
        </w:trPr>
        <w:tc>
          <w:tcPr>
            <w:tcW w:w="1965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channelMsg</w:t>
            </w:r>
          </w:p>
        </w:tc>
        <w:tc>
          <w:tcPr>
            <w:tcW w:w="187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上游返回信息</w:t>
            </w:r>
          </w:p>
        </w:tc>
        <w:tc>
          <w:tcPr>
            <w:tcW w:w="2366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</w:p>
        </w:tc>
      </w:tr>
      <w:tr w:rsidR="005A77D1" w:rsidTr="007551E4">
        <w:trPr>
          <w:trHeight w:val="316"/>
        </w:trPr>
        <w:tc>
          <w:tcPr>
            <w:tcW w:w="1965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returnCode</w:t>
            </w:r>
          </w:p>
        </w:tc>
        <w:tc>
          <w:tcPr>
            <w:tcW w:w="187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24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返回码</w:t>
            </w:r>
          </w:p>
        </w:tc>
        <w:tc>
          <w:tcPr>
            <w:tcW w:w="2366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</w:p>
        </w:tc>
      </w:tr>
      <w:tr w:rsidR="005A77D1" w:rsidTr="007551E4">
        <w:trPr>
          <w:trHeight w:val="316"/>
        </w:trPr>
        <w:tc>
          <w:tcPr>
            <w:tcW w:w="1965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 w:rsidRPr="00973FA6">
              <w:rPr>
                <w:rFonts w:ascii="微软雅黑" w:hAnsi="微软雅黑"/>
              </w:rPr>
              <w:t>returnMsg</w:t>
            </w:r>
          </w:p>
        </w:tc>
        <w:tc>
          <w:tcPr>
            <w:tcW w:w="187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1128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094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返回信息</w:t>
            </w:r>
          </w:p>
        </w:tc>
        <w:tc>
          <w:tcPr>
            <w:tcW w:w="2366" w:type="dxa"/>
          </w:tcPr>
          <w:p w:rsidR="005A77D1" w:rsidRDefault="005A77D1" w:rsidP="005A77D1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>
      <w:pPr>
        <w:ind w:firstLine="420"/>
      </w:pPr>
    </w:p>
    <w:p w:rsidR="004E3BB5" w:rsidRDefault="004E3BB5" w:rsidP="004E3BB5">
      <w:pPr>
        <w:ind w:firstLine="420"/>
      </w:pPr>
      <w:r>
        <w:rPr>
          <w:rFonts w:hint="eastAsia"/>
        </w:rPr>
        <w:t>明细字段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577126" w:rsidTr="007551E4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577126" w:rsidRDefault="00577126" w:rsidP="007551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transNo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流水号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外围系统指定（唯一）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mount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付款金额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gatewayTransNo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3</w:t>
            </w:r>
            <w:r>
              <w:rPr>
                <w:rFonts w:ascii="微软雅黑" w:hAnsi="微软雅黑" w:hint="eastAsia"/>
              </w:rPr>
              <w:t>2)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支付网关流水号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ur</w:t>
            </w:r>
            <w:r>
              <w:rPr>
                <w:rFonts w:ascii="微软雅黑" w:hAnsi="微软雅黑" w:hint="eastAsia"/>
              </w:rPr>
              <w:t>rency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币种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CNY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ccount</w:t>
            </w:r>
            <w:r>
              <w:rPr>
                <w:rFonts w:ascii="微软雅黑" w:hAnsi="微软雅黑" w:hint="eastAsia"/>
              </w:rPr>
              <w:t>N</w:t>
            </w:r>
            <w:r>
              <w:rPr>
                <w:rFonts w:ascii="微软雅黑" w:hAnsi="微软雅黑"/>
              </w:rPr>
              <w:t>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32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付款人账号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payerAccountName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(30)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付款户名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C(32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收款账号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receiverAccountName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收款户名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receiverBankNo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</w:t>
            </w:r>
            <w:r>
              <w:rPr>
                <w:rFonts w:ascii="微软雅黑" w:hAnsi="微软雅黑" w:hint="eastAsia"/>
              </w:rPr>
              <w:t>24)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收款行号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receiverBankName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收款行名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N(1)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附录</w:t>
            </w:r>
            <w:r>
              <w:rPr>
                <w:rFonts w:ascii="微软雅黑" w:hAnsi="微软雅黑"/>
              </w:rPr>
              <w:t>D</w:t>
            </w: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summary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128)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摘要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purpose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</w:t>
            </w:r>
            <w:r>
              <w:rPr>
                <w:rFonts w:ascii="微软雅黑" w:hAnsi="微软雅黑"/>
              </w:rPr>
              <w:t>(</w:t>
            </w:r>
            <w:r>
              <w:rPr>
                <w:rFonts w:ascii="微软雅黑" w:hAnsi="微软雅黑" w:hint="eastAsia"/>
              </w:rPr>
              <w:t>64)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remark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Z(</w:t>
            </w:r>
            <w:r>
              <w:rPr>
                <w:rFonts w:ascii="微软雅黑" w:hAnsi="微软雅黑"/>
              </w:rPr>
              <w:t>128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expand1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64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扩展字段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Default="00577126" w:rsidP="007551E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461CE1">
              <w:rPr>
                <w:rFonts w:ascii="微软雅黑" w:hAnsi="微软雅黑" w:hint="eastAsia"/>
              </w:rPr>
              <w:t>fee1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转账手续费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  <w:tr w:rsidR="00577126" w:rsidTr="007551E4">
        <w:trPr>
          <w:trHeight w:val="316"/>
        </w:trPr>
        <w:tc>
          <w:tcPr>
            <w:tcW w:w="2296" w:type="dxa"/>
          </w:tcPr>
          <w:p w:rsidR="00577126" w:rsidRPr="00174FEC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</w:t>
            </w:r>
            <w:r w:rsidRPr="00174FEC">
              <w:rPr>
                <w:rFonts w:ascii="微软雅黑" w:hAnsi="微软雅黑" w:hint="eastAsia"/>
              </w:rPr>
              <w:t>ee2</w:t>
            </w:r>
          </w:p>
        </w:tc>
        <w:tc>
          <w:tcPr>
            <w:tcW w:w="945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M(10)</w:t>
            </w:r>
          </w:p>
        </w:tc>
        <w:tc>
          <w:tcPr>
            <w:tcW w:w="739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邮电手续费</w:t>
            </w:r>
          </w:p>
        </w:tc>
        <w:tc>
          <w:tcPr>
            <w:tcW w:w="2196" w:type="dxa"/>
          </w:tcPr>
          <w:p w:rsidR="00577126" w:rsidRDefault="00577126" w:rsidP="007551E4">
            <w:pPr>
              <w:jc w:val="left"/>
              <w:rPr>
                <w:rFonts w:ascii="微软雅黑" w:hAnsi="微软雅黑"/>
              </w:rPr>
            </w:pPr>
          </w:p>
        </w:tc>
      </w:tr>
    </w:tbl>
    <w:p w:rsidR="004E3BB5" w:rsidRDefault="004E3BB5" w:rsidP="004E3BB5"/>
    <w:p w:rsidR="004E3BB5" w:rsidRDefault="004E3BB5" w:rsidP="004E3BB5">
      <w:pPr>
        <w:pStyle w:val="4"/>
      </w:pPr>
      <w:r>
        <w:rPr>
          <w:rFonts w:hint="eastAsia"/>
        </w:rPr>
        <w:t>返回字段</w:t>
      </w:r>
    </w:p>
    <w:p w:rsidR="004E3BB5" w:rsidRDefault="004E3BB5" w:rsidP="004E3BB5">
      <w:pPr>
        <w:shd w:val="clear" w:color="auto" w:fill="FFFFFF"/>
        <w:rPr>
          <w:color w:val="000000"/>
          <w:szCs w:val="18"/>
        </w:rPr>
      </w:pPr>
      <w:r>
        <w:rPr>
          <w:rFonts w:hint="eastAsia"/>
        </w:rPr>
        <w:t>返回字符串</w:t>
      </w:r>
      <w:r>
        <w:rPr>
          <w:rFonts w:hint="eastAsia"/>
          <w:b/>
          <w:bCs/>
          <w:color w:val="008000"/>
          <w:szCs w:val="18"/>
        </w:rPr>
        <w:t>"returnCode=${return</w:t>
      </w:r>
      <w:r>
        <w:rPr>
          <w:b/>
          <w:bCs/>
          <w:color w:val="008000"/>
          <w:szCs w:val="18"/>
        </w:rPr>
        <w:t>Code</w:t>
      </w:r>
      <w:r>
        <w:rPr>
          <w:rFonts w:hint="eastAsia"/>
          <w:b/>
          <w:bCs/>
          <w:color w:val="008000"/>
          <w:szCs w:val="18"/>
        </w:rPr>
        <w:t>}&amp;returnMsg=${ returnMsg}"</w:t>
      </w:r>
      <w:r>
        <w:rPr>
          <w:rFonts w:hint="eastAsia"/>
          <w:color w:val="000000"/>
          <w:szCs w:val="18"/>
        </w:rPr>
        <w:t>;</w:t>
      </w:r>
    </w:p>
    <w:p w:rsidR="004E3BB5" w:rsidRDefault="004E3BB5" w:rsidP="004E3BB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当returnCode=100000表示业务系统接受到通知，其他为失败</w:t>
      </w:r>
    </w:p>
    <w:p w:rsidR="004E3BB5" w:rsidRDefault="004E3BB5" w:rsidP="004E3BB5">
      <w:pPr>
        <w:rPr>
          <w:rFonts w:ascii="宋体" w:eastAsia="宋体" w:hAnsi="宋体" w:cs="宋体"/>
          <w:kern w:val="0"/>
          <w:sz w:val="24"/>
          <w:szCs w:val="24"/>
        </w:rPr>
      </w:pPr>
    </w:p>
    <w:p w:rsidR="004E3BB5" w:rsidRDefault="004E3BB5" w:rsidP="004E3BB5"/>
    <w:p w:rsidR="00C072D9" w:rsidRDefault="00C072D9" w:rsidP="004E3BB5"/>
    <w:p w:rsidR="00C072D9" w:rsidRDefault="00C072D9" w:rsidP="00C072D9"/>
    <w:p w:rsidR="00C072D9" w:rsidRDefault="00C072D9" w:rsidP="00C072D9">
      <w:pPr>
        <w:pStyle w:val="2"/>
        <w:numPr>
          <w:ilvl w:val="1"/>
          <w:numId w:val="1"/>
        </w:numPr>
      </w:pPr>
      <w:r>
        <w:rPr>
          <w:rFonts w:hint="eastAsia"/>
        </w:rPr>
        <w:t>虚拟账户</w:t>
      </w:r>
      <w:r w:rsidR="00DA71BD">
        <w:rPr>
          <w:rFonts w:hint="eastAsia"/>
        </w:rPr>
        <w:t>管理</w:t>
      </w:r>
      <w:r>
        <w:rPr>
          <w:rFonts w:hint="eastAsia"/>
        </w:rPr>
        <w:t>接口</w:t>
      </w:r>
    </w:p>
    <w:p w:rsidR="00C072D9" w:rsidRDefault="00C072D9" w:rsidP="00C072D9">
      <w:pPr>
        <w:pStyle w:val="4"/>
      </w:pPr>
      <w:r>
        <w:rPr>
          <w:rFonts w:hint="eastAsia"/>
        </w:rPr>
        <w:t>请求接口</w:t>
      </w:r>
    </w:p>
    <w:p w:rsidR="00C072D9" w:rsidRPr="00BF38AF" w:rsidRDefault="00C072D9" w:rsidP="00C072D9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接口名：</w:t>
      </w:r>
      <w:r w:rsidR="00BF38AF" w:rsidRPr="00BF38AF">
        <w:rPr>
          <w:rFonts w:asciiTheme="minorHAnsi" w:eastAsia="微软雅黑" w:hAnsiTheme="minorHAnsi" w:cstheme="minorBidi" w:hint="eastAsia"/>
          <w:kern w:val="2"/>
          <w:sz w:val="18"/>
          <w:szCs w:val="22"/>
        </w:rPr>
        <w:t>com.rongcapital.corpbanking.service</w:t>
      </w: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.</w:t>
      </w:r>
      <w:r w:rsidRPr="007478DC">
        <w:rPr>
          <w:rFonts w:asciiTheme="minorHAnsi" w:eastAsia="微软雅黑" w:hAnsiTheme="minorHAnsi" w:cstheme="minorBidi"/>
          <w:kern w:val="2"/>
          <w:sz w:val="18"/>
          <w:szCs w:val="22"/>
        </w:rPr>
        <w:t>CmbcAccountService</w:t>
      </w:r>
    </w:p>
    <w:p w:rsidR="00C072D9" w:rsidRDefault="00C072D9" w:rsidP="00C072D9">
      <w:pPr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072D9" w:rsidRPr="00CB26A2" w:rsidRDefault="00C072D9" w:rsidP="00C072D9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asciiTheme="minorHAnsi" w:eastAsia="微软雅黑" w:hAnsiTheme="minorHAnsi" w:cstheme="minorBidi" w:hint="eastAsia"/>
          <w:kern w:val="2"/>
          <w:sz w:val="18"/>
          <w:szCs w:val="22"/>
        </w:rPr>
        <w:t>方法名：</w:t>
      </w:r>
      <w:r w:rsidRPr="00CB26A2">
        <w:rPr>
          <w:rFonts w:hint="eastAsia"/>
          <w:b/>
          <w:bCs/>
          <w:color w:val="000080"/>
          <w:sz w:val="15"/>
          <w:szCs w:val="20"/>
        </w:rPr>
        <w:t xml:space="preserve">public </w:t>
      </w:r>
      <w:r w:rsidR="004E019A">
        <w:rPr>
          <w:rFonts w:asciiTheme="minorHAnsi" w:eastAsia="微软雅黑" w:hAnsiTheme="minorHAnsi" w:cstheme="minorBidi"/>
          <w:kern w:val="2"/>
          <w:sz w:val="18"/>
          <w:szCs w:val="22"/>
        </w:rPr>
        <w:t>s</w:t>
      </w:r>
      <w:r w:rsidR="00C2413F" w:rsidRPr="00D60BF1">
        <w:rPr>
          <w:rFonts w:asciiTheme="minorHAnsi" w:eastAsia="微软雅黑" w:hAnsiTheme="minorHAnsi" w:cstheme="minorBidi"/>
          <w:kern w:val="2"/>
          <w:sz w:val="18"/>
          <w:szCs w:val="22"/>
        </w:rPr>
        <w:t>ubAcct</w:t>
      </w:r>
      <w:r w:rsidR="004E019A" w:rsidRPr="00FA4CB4">
        <w:rPr>
          <w:rFonts w:asciiTheme="minorHAnsi" w:eastAsia="微软雅黑" w:hAnsiTheme="minorHAnsi" w:cstheme="minorBidi"/>
          <w:kern w:val="2"/>
          <w:sz w:val="18"/>
          <w:szCs w:val="22"/>
        </w:rPr>
        <w:t>Manage</w:t>
      </w:r>
      <w:r w:rsidRPr="00CB26A2">
        <w:rPr>
          <w:rFonts w:hint="eastAsia"/>
          <w:color w:val="000000"/>
          <w:sz w:val="15"/>
          <w:szCs w:val="20"/>
        </w:rPr>
        <w:t xml:space="preserve">Resp </w:t>
      </w:r>
      <w:r w:rsidR="004E019A">
        <w:rPr>
          <w:rFonts w:hint="eastAsia"/>
          <w:color w:val="000000"/>
          <w:sz w:val="15"/>
          <w:szCs w:val="20"/>
        </w:rPr>
        <w:t>s</w:t>
      </w:r>
      <w:r w:rsidR="00C2413F" w:rsidRPr="00D60BF1">
        <w:rPr>
          <w:rFonts w:asciiTheme="minorHAnsi" w:eastAsia="微软雅黑" w:hAnsiTheme="minorHAnsi" w:cstheme="minorBidi"/>
          <w:kern w:val="2"/>
          <w:sz w:val="18"/>
          <w:szCs w:val="22"/>
        </w:rPr>
        <w:t>ubAcct</w:t>
      </w:r>
      <w:r w:rsidR="004E019A" w:rsidRPr="00FA4CB4">
        <w:rPr>
          <w:rFonts w:asciiTheme="minorHAnsi" w:eastAsia="微软雅黑" w:hAnsiTheme="minorHAnsi" w:cstheme="minorBidi"/>
          <w:kern w:val="2"/>
          <w:sz w:val="18"/>
          <w:szCs w:val="22"/>
        </w:rPr>
        <w:t>Manage</w:t>
      </w:r>
      <w:r w:rsidR="00C2413F" w:rsidRPr="00CB26A2">
        <w:rPr>
          <w:rFonts w:hint="eastAsia"/>
          <w:color w:val="000000"/>
          <w:sz w:val="15"/>
          <w:szCs w:val="20"/>
        </w:rPr>
        <w:t xml:space="preserve"> </w:t>
      </w:r>
      <w:r w:rsidRPr="00CB26A2">
        <w:rPr>
          <w:rFonts w:hint="eastAsia"/>
          <w:color w:val="000000"/>
          <w:sz w:val="15"/>
          <w:szCs w:val="20"/>
        </w:rPr>
        <w:t>(</w:t>
      </w:r>
      <w:r w:rsidR="00C2413F" w:rsidRPr="00D60BF1">
        <w:rPr>
          <w:rFonts w:asciiTheme="minorHAnsi" w:eastAsia="微软雅黑" w:hAnsiTheme="minorHAnsi" w:cstheme="minorBidi"/>
          <w:kern w:val="2"/>
          <w:sz w:val="18"/>
          <w:szCs w:val="22"/>
        </w:rPr>
        <w:t>SubAcct</w:t>
      </w:r>
      <w:r w:rsidR="004E019A" w:rsidRPr="00FA4CB4">
        <w:rPr>
          <w:rFonts w:asciiTheme="minorHAnsi" w:eastAsia="微软雅黑" w:hAnsiTheme="minorHAnsi" w:cstheme="minorBidi"/>
          <w:kern w:val="2"/>
          <w:sz w:val="18"/>
          <w:szCs w:val="22"/>
        </w:rPr>
        <w:t>Manage</w:t>
      </w:r>
      <w:r w:rsidR="00C2413F">
        <w:rPr>
          <w:rFonts w:asciiTheme="minorHAnsi" w:eastAsia="微软雅黑" w:hAnsiTheme="minorHAnsi" w:cstheme="minorBidi"/>
          <w:kern w:val="2"/>
          <w:sz w:val="18"/>
          <w:szCs w:val="22"/>
        </w:rPr>
        <w:t xml:space="preserve">  </w:t>
      </w:r>
      <w:r w:rsidR="004E019A">
        <w:rPr>
          <w:rFonts w:asciiTheme="minorHAnsi" w:eastAsia="微软雅黑" w:hAnsiTheme="minorHAnsi" w:cstheme="minorBidi"/>
          <w:kern w:val="2"/>
          <w:sz w:val="18"/>
          <w:szCs w:val="22"/>
        </w:rPr>
        <w:t>s</w:t>
      </w:r>
      <w:r w:rsidR="00C2413F" w:rsidRPr="00D60BF1">
        <w:rPr>
          <w:rFonts w:asciiTheme="minorHAnsi" w:eastAsia="微软雅黑" w:hAnsiTheme="minorHAnsi" w:cstheme="minorBidi"/>
          <w:kern w:val="2"/>
          <w:sz w:val="18"/>
          <w:szCs w:val="22"/>
        </w:rPr>
        <w:t>ubAcct</w:t>
      </w:r>
      <w:r w:rsidR="004E019A" w:rsidRPr="00FA4CB4">
        <w:rPr>
          <w:rFonts w:asciiTheme="minorHAnsi" w:eastAsia="微软雅黑" w:hAnsiTheme="minorHAnsi" w:cstheme="minorBidi"/>
          <w:kern w:val="2"/>
          <w:sz w:val="18"/>
          <w:szCs w:val="22"/>
        </w:rPr>
        <w:t>Manage</w:t>
      </w:r>
      <w:r w:rsidRPr="00CB26A2">
        <w:rPr>
          <w:rFonts w:hint="eastAsia"/>
          <w:color w:val="000000"/>
          <w:sz w:val="15"/>
          <w:szCs w:val="20"/>
        </w:rPr>
        <w:t>);</w:t>
      </w:r>
    </w:p>
    <w:p w:rsidR="00C072D9" w:rsidRPr="00CB26A2" w:rsidRDefault="00C072D9" w:rsidP="00C072D9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C072D9" w:rsidRDefault="00C072D9" w:rsidP="00C072D9">
      <w:pPr>
        <w:pStyle w:val="4"/>
      </w:pPr>
      <w:r>
        <w:rPr>
          <w:rFonts w:hint="eastAsia"/>
        </w:rPr>
        <w:t>请求字段</w:t>
      </w:r>
    </w:p>
    <w:tbl>
      <w:tblPr>
        <w:tblStyle w:val="af9"/>
        <w:tblW w:w="8145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190"/>
        <w:gridCol w:w="993"/>
        <w:gridCol w:w="851"/>
        <w:gridCol w:w="1559"/>
        <w:gridCol w:w="2552"/>
      </w:tblGrid>
      <w:tr w:rsidR="00C072D9" w:rsidTr="00857AE8">
        <w:trPr>
          <w:trHeight w:val="328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072D9" w:rsidRDefault="00C072D9" w:rsidP="00C07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072D9" w:rsidRDefault="00C072D9" w:rsidP="00C07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072D9" w:rsidRDefault="00C072D9" w:rsidP="00C07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072D9" w:rsidRDefault="00C072D9" w:rsidP="00C07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accountNo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F825B0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实体账户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action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N(1)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 w:hint="eastAsia"/>
              </w:rPr>
              <w:t xml:space="preserve">操作标识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974A0B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</w:t>
            </w:r>
            <w:r w:rsidRPr="001D5309">
              <w:rPr>
                <w:rFonts w:ascii="微软雅黑" w:hAnsi="微软雅黑" w:hint="eastAsia"/>
              </w:rPr>
              <w:t>—新增，</w:t>
            </w:r>
            <w:r>
              <w:rPr>
                <w:rFonts w:ascii="微软雅黑" w:hAnsi="微软雅黑" w:hint="eastAsia"/>
              </w:rPr>
              <w:t>2</w:t>
            </w:r>
            <w:r w:rsidRPr="001D5309">
              <w:rPr>
                <w:rFonts w:ascii="微软雅黑" w:hAnsi="微软雅黑" w:hint="eastAsia"/>
              </w:rPr>
              <w:t>—删除，</w:t>
            </w:r>
            <w:r>
              <w:rPr>
                <w:rFonts w:ascii="微软雅黑" w:hAnsi="微软雅黑" w:hint="eastAsia"/>
              </w:rPr>
              <w:t>3</w:t>
            </w:r>
            <w:r w:rsidRPr="001D5309">
              <w:rPr>
                <w:rFonts w:ascii="微软雅黑" w:hAnsi="微软雅黑" w:hint="eastAsia"/>
              </w:rPr>
              <w:t>—修改</w:t>
            </w:r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subAccountNo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C(6)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31701F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 w:hint="eastAsia"/>
              </w:rPr>
              <w:t>虚拟账号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31701F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银企直连系统自动分配</w:t>
            </w:r>
            <w:bookmarkStart w:id="1" w:name="_GoBack"/>
            <w:bookmarkEnd w:id="1"/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subAccountName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Z(</w:t>
            </w:r>
            <w:r>
              <w:rPr>
                <w:rFonts w:ascii="微软雅黑" w:hAnsi="微软雅黑" w:hint="eastAsia"/>
              </w:rPr>
              <w:t>14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 w:hint="eastAsia"/>
              </w:rPr>
              <w:t>虚拟账户名称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initAmount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(</w:t>
            </w:r>
            <w:r>
              <w:rPr>
                <w:rFonts w:ascii="微软雅黑" w:hAnsi="微软雅黑"/>
              </w:rPr>
              <w:t>10)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 w:hint="eastAsia"/>
              </w:rPr>
              <w:t>初始金额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</w:p>
        </w:tc>
      </w:tr>
      <w:tr w:rsidR="00C072D9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/>
              </w:rPr>
              <w:t>exceedAmount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M(</w:t>
            </w:r>
            <w:r>
              <w:rPr>
                <w:rFonts w:ascii="微软雅黑" w:hAnsi="微软雅黑"/>
              </w:rPr>
              <w:t>10</w:t>
            </w:r>
            <w:r>
              <w:rPr>
                <w:rFonts w:ascii="微软雅黑" w:hAnsi="微软雅黑"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  <w:r w:rsidRPr="001D5309">
              <w:rPr>
                <w:rFonts w:ascii="微软雅黑" w:hAnsi="微软雅黑" w:hint="eastAsia"/>
              </w:rPr>
              <w:t>透支金额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D9" w:rsidRDefault="00C072D9" w:rsidP="00C072D9">
            <w:pPr>
              <w:jc w:val="left"/>
              <w:rPr>
                <w:rFonts w:ascii="微软雅黑" w:hAnsi="微软雅黑"/>
              </w:rPr>
            </w:pPr>
          </w:p>
        </w:tc>
      </w:tr>
      <w:tr w:rsidR="00857AE8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Pr="001D5309" w:rsidRDefault="00897457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userI</w:t>
            </w:r>
            <w:r w:rsidR="00857AE8" w:rsidRPr="00857AE8">
              <w:rPr>
                <w:rFonts w:ascii="微软雅黑" w:hAnsi="微软雅黑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857AE8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C(64</w:t>
            </w:r>
            <w:r>
              <w:rPr>
                <w:rFonts w:ascii="微软雅黑" w:hAnsi="微软雅黑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857AE8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Pr="001D5309" w:rsidRDefault="00857AE8" w:rsidP="00857AE8">
            <w:pPr>
              <w:jc w:val="left"/>
              <w:rPr>
                <w:rFonts w:ascii="微软雅黑" w:hAnsi="微软雅黑"/>
              </w:rPr>
            </w:pPr>
            <w:r w:rsidRPr="00857AE8">
              <w:rPr>
                <w:rFonts w:ascii="微软雅黑" w:hAnsi="微软雅黑" w:hint="eastAsia"/>
              </w:rPr>
              <w:t>供应商主账户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045812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融数【</w:t>
            </w:r>
            <w:r w:rsidR="00857AE8">
              <w:rPr>
                <w:rFonts w:ascii="微软雅黑" w:hAnsi="微软雅黑" w:hint="eastAsia"/>
              </w:rPr>
              <w:t>账户系统</w:t>
            </w:r>
            <w:r>
              <w:rPr>
                <w:rFonts w:ascii="微软雅黑" w:hAnsi="微软雅黑" w:hint="eastAsia"/>
              </w:rPr>
              <w:t>】</w:t>
            </w:r>
            <w:r w:rsidR="00857AE8">
              <w:rPr>
                <w:rFonts w:ascii="微软雅黑" w:hAnsi="微软雅黑" w:hint="eastAsia"/>
              </w:rPr>
              <w:t>分配</w:t>
            </w:r>
          </w:p>
        </w:tc>
      </w:tr>
      <w:tr w:rsidR="00857AE8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Pr="001D5309" w:rsidRDefault="00857AE8" w:rsidP="00857AE8">
            <w:pPr>
              <w:jc w:val="left"/>
              <w:rPr>
                <w:rFonts w:ascii="微软雅黑" w:hAnsi="微软雅黑"/>
              </w:rPr>
            </w:pPr>
            <w:r w:rsidRPr="00857AE8">
              <w:rPr>
                <w:rFonts w:ascii="微软雅黑" w:hAnsi="微软雅黑"/>
              </w:rPr>
              <w:t>productId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857AE8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857AE8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Pr="001D5309" w:rsidRDefault="00857AE8" w:rsidP="00857AE8">
            <w:pPr>
              <w:jc w:val="left"/>
              <w:rPr>
                <w:rFonts w:ascii="微软雅黑" w:hAnsi="微软雅黑"/>
              </w:rPr>
            </w:pPr>
            <w:r w:rsidRPr="00857AE8">
              <w:rPr>
                <w:rFonts w:ascii="微软雅黑" w:hAnsi="微软雅黑" w:hint="eastAsia"/>
              </w:rPr>
              <w:t>供应商管理分组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AE8" w:rsidRDefault="00045812" w:rsidP="00857AE8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融数【账户系统】分配</w:t>
            </w:r>
          </w:p>
        </w:tc>
      </w:tr>
      <w:tr w:rsidR="00346DF6" w:rsidTr="00857AE8">
        <w:trPr>
          <w:trHeight w:val="316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DF6" w:rsidRPr="00857AE8" w:rsidRDefault="00346DF6" w:rsidP="00346DF6">
            <w:pPr>
              <w:jc w:val="left"/>
              <w:rPr>
                <w:rFonts w:ascii="微软雅黑" w:hAnsi="微软雅黑"/>
              </w:rPr>
            </w:pPr>
            <w:r w:rsidRPr="00897457">
              <w:rPr>
                <w:rFonts w:ascii="微软雅黑" w:hAnsi="微软雅黑"/>
              </w:rPr>
              <w:t>factor</w:t>
            </w:r>
            <w:r>
              <w:rPr>
                <w:rFonts w:ascii="微软雅黑" w:hAnsi="微软雅黑"/>
              </w:rPr>
              <w:t>OrgNo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DF6" w:rsidRDefault="00346DF6" w:rsidP="00346DF6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DF6" w:rsidRDefault="00346DF6" w:rsidP="00346DF6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DF6" w:rsidRPr="00857AE8" w:rsidRDefault="00346DF6" w:rsidP="00346DF6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保理商户号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DF6" w:rsidRDefault="00346DF6" w:rsidP="00346DF6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融数【账户系统】分配</w:t>
            </w:r>
          </w:p>
        </w:tc>
      </w:tr>
    </w:tbl>
    <w:p w:rsidR="00C072D9" w:rsidRDefault="00C072D9" w:rsidP="00C072D9"/>
    <w:p w:rsidR="00F00E4C" w:rsidRDefault="00F00E4C" w:rsidP="00C072D9"/>
    <w:p w:rsidR="00C072D9" w:rsidRDefault="00C072D9" w:rsidP="00C072D9">
      <w:pPr>
        <w:pStyle w:val="4"/>
      </w:pPr>
      <w:r>
        <w:rPr>
          <w:rFonts w:hint="eastAsia"/>
        </w:rPr>
        <w:lastRenderedPageBreak/>
        <w:t>返回字段</w:t>
      </w:r>
    </w:p>
    <w:tbl>
      <w:tblPr>
        <w:tblStyle w:val="af9"/>
        <w:tblW w:w="7832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296"/>
        <w:gridCol w:w="945"/>
        <w:gridCol w:w="739"/>
        <w:gridCol w:w="1656"/>
        <w:gridCol w:w="2196"/>
      </w:tblGrid>
      <w:tr w:rsidR="00F00E4C" w:rsidTr="00C14425">
        <w:trPr>
          <w:trHeight w:val="328"/>
        </w:trPr>
        <w:tc>
          <w:tcPr>
            <w:tcW w:w="2296" w:type="dxa"/>
            <w:shd w:val="clear" w:color="auto" w:fill="808080" w:themeFill="background1" w:themeFillShade="80"/>
          </w:tcPr>
          <w:p w:rsidR="00F00E4C" w:rsidRDefault="00F00E4C" w:rsidP="00C14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45" w:type="dxa"/>
            <w:shd w:val="clear" w:color="auto" w:fill="808080" w:themeFill="background1" w:themeFillShade="80"/>
          </w:tcPr>
          <w:p w:rsidR="00F00E4C" w:rsidRDefault="00F00E4C" w:rsidP="00C14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F00E4C" w:rsidRDefault="00F00E4C" w:rsidP="00C14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656" w:type="dxa"/>
            <w:shd w:val="clear" w:color="auto" w:fill="808080" w:themeFill="background1" w:themeFillShade="80"/>
          </w:tcPr>
          <w:p w:rsidR="00F00E4C" w:rsidRDefault="00F00E4C" w:rsidP="00C14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:rsidR="00F00E4C" w:rsidRDefault="00F00E4C" w:rsidP="00C144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F00E4C" w:rsidTr="00C14425">
        <w:trPr>
          <w:trHeight w:val="316"/>
        </w:trPr>
        <w:tc>
          <w:tcPr>
            <w:tcW w:w="2296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 w:rsidRPr="006263EE">
              <w:rPr>
                <w:rFonts w:ascii="微软雅黑" w:hAnsi="微软雅黑"/>
              </w:rPr>
              <w:t>subAccountNo</w:t>
            </w:r>
          </w:p>
        </w:tc>
        <w:tc>
          <w:tcPr>
            <w:tcW w:w="945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C(</w:t>
            </w:r>
            <w:r>
              <w:rPr>
                <w:rFonts w:ascii="微软雅黑" w:hAnsi="微软雅黑"/>
              </w:rPr>
              <w:t>24)</w:t>
            </w:r>
          </w:p>
        </w:tc>
        <w:tc>
          <w:tcPr>
            <w:tcW w:w="739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虚拟账户号</w:t>
            </w:r>
          </w:p>
        </w:tc>
        <w:tc>
          <w:tcPr>
            <w:tcW w:w="2196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</w:p>
        </w:tc>
      </w:tr>
      <w:tr w:rsidR="00F00E4C" w:rsidTr="00C14425">
        <w:trPr>
          <w:trHeight w:val="316"/>
        </w:trPr>
        <w:tc>
          <w:tcPr>
            <w:tcW w:w="2296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 w:rsidRPr="006263EE">
              <w:rPr>
                <w:rFonts w:ascii="微软雅黑" w:hAnsi="微软雅黑"/>
              </w:rPr>
              <w:t>statusId</w:t>
            </w:r>
          </w:p>
        </w:tc>
        <w:tc>
          <w:tcPr>
            <w:tcW w:w="945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N(1)</w:t>
            </w:r>
          </w:p>
        </w:tc>
        <w:tc>
          <w:tcPr>
            <w:tcW w:w="739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</w:t>
            </w:r>
          </w:p>
        </w:tc>
        <w:tc>
          <w:tcPr>
            <w:tcW w:w="1656" w:type="dxa"/>
          </w:tcPr>
          <w:p w:rsidR="00F00E4C" w:rsidRDefault="00F00E4C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2196" w:type="dxa"/>
          </w:tcPr>
          <w:p w:rsidR="00F00E4C" w:rsidRDefault="000D7D4E" w:rsidP="00C14425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参照</w:t>
            </w:r>
            <w:r w:rsidR="00162C8D">
              <w:rPr>
                <w:rFonts w:ascii="微软雅黑" w:hAnsi="微软雅黑" w:hint="eastAsia"/>
              </w:rPr>
              <w:t>附录</w:t>
            </w:r>
            <w:r w:rsidR="00162C8D">
              <w:rPr>
                <w:rFonts w:ascii="微软雅黑" w:hAnsi="微软雅黑"/>
              </w:rPr>
              <w:t>D-</w:t>
            </w:r>
            <w:r>
              <w:rPr>
                <w:rFonts w:ascii="微软雅黑" w:hAnsi="微软雅黑" w:hint="eastAsia"/>
              </w:rPr>
              <w:t>交易状态表</w:t>
            </w:r>
          </w:p>
        </w:tc>
      </w:tr>
    </w:tbl>
    <w:p w:rsidR="00C072D9" w:rsidRDefault="00C072D9" w:rsidP="004E3BB5"/>
    <w:p w:rsidR="00C072D9" w:rsidRPr="004E3BB5" w:rsidRDefault="00C072D9" w:rsidP="004E3BB5"/>
    <w:p w:rsidR="00385E46" w:rsidRDefault="00D015E4">
      <w:pPr>
        <w:pStyle w:val="1"/>
        <w:numPr>
          <w:ilvl w:val="0"/>
          <w:numId w:val="3"/>
        </w:numPr>
      </w:pPr>
      <w:r>
        <w:rPr>
          <w:rFonts w:hint="eastAsia"/>
        </w:rPr>
        <w:t>附录</w:t>
      </w:r>
    </w:p>
    <w:tbl>
      <w:tblPr>
        <w:tblW w:w="41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80"/>
        <w:gridCol w:w="2080"/>
      </w:tblGrid>
      <w:tr w:rsidR="00385E46">
        <w:trPr>
          <w:trHeight w:val="33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11024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签约查询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…..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…..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12011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网银支付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12012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网银支付退款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12013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网银支付撤销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13011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快捷支付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13012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快捷支付退款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移动支付_wap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移动支付_wap退款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移动认证WAP支付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移动认证支付退款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移动认证SDK支付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移动快捷WAP支付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移动快捷支付退款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14033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移动快捷SDK支付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lastRenderedPageBreak/>
              <w:t>15011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实名认证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综合查询</w:t>
            </w:r>
          </w:p>
        </w:tc>
      </w:tr>
      <w:tr w:rsidR="00385E46">
        <w:trPr>
          <w:trHeight w:val="3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righ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10002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5E46" w:rsidRDefault="00D015E4">
            <w:pPr>
              <w:widowControl/>
              <w:jc w:val="left"/>
              <w:rPr>
                <w:rFonts w:ascii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20"/>
                <w:szCs w:val="20"/>
              </w:rPr>
              <w:t>卡bin查询</w:t>
            </w:r>
          </w:p>
        </w:tc>
      </w:tr>
    </w:tbl>
    <w:p w:rsidR="00385E46" w:rsidRDefault="00385E46"/>
    <w:p w:rsidR="00385E46" w:rsidRDefault="00D015E4">
      <w:pPr>
        <w:pStyle w:val="2"/>
      </w:pPr>
      <w:bookmarkStart w:id="2" w:name="_附录A——业务类型"/>
      <w:bookmarkEnd w:id="2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——交易编码</w:t>
      </w:r>
    </w:p>
    <w:tbl>
      <w:tblPr>
        <w:tblStyle w:val="af9"/>
        <w:tblW w:w="510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</w:tblGrid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t>11011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单笔代付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t>11012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批量代付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t>11021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单笔代收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t>11022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批量代收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t>11023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代收签约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11024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签约查询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..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12011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网银支付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12012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网银支付退款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12013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网银支付撤销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13011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快捷支付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13012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快捷支付退款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14011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移动支付</w:t>
            </w:r>
            <w:r>
              <w:rPr>
                <w:rFonts w:hint="eastAsia"/>
              </w:rPr>
              <w:t>_wap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14012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移动支付</w:t>
            </w:r>
            <w:r>
              <w:rPr>
                <w:rFonts w:hint="eastAsia"/>
              </w:rPr>
              <w:t>_wap</w:t>
            </w:r>
            <w:r>
              <w:rPr>
                <w:rFonts w:hint="eastAsia"/>
              </w:rPr>
              <w:t>退款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14021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移动认证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14022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移动认证支付退款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14023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移动认证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14031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移动快捷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14032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移动快捷支付退款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14033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移动快捷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15011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实名认证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rPr>
                <w:rFonts w:hint="eastAsia"/>
              </w:rPr>
              <w:t>16011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企业银行支付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rPr>
                <w:rFonts w:hint="eastAsia"/>
              </w:rPr>
              <w:t>16012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企业银行批量支付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rPr>
                <w:rFonts w:hint="eastAsia"/>
              </w:rPr>
              <w:t>16013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子账户调账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</w:tcPr>
          <w:p w:rsidR="00385E46" w:rsidRDefault="00D015E4">
            <w:r>
              <w:rPr>
                <w:rFonts w:hint="eastAsia"/>
              </w:rPr>
              <w:t>16014</w:t>
            </w:r>
          </w:p>
        </w:tc>
        <w:tc>
          <w:tcPr>
            <w:tcW w:w="2835" w:type="dxa"/>
          </w:tcPr>
          <w:p w:rsidR="00385E46" w:rsidRDefault="00D015E4">
            <w:r>
              <w:rPr>
                <w:rFonts w:hint="eastAsia"/>
              </w:rPr>
              <w:t>子账户操作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10001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综合查询</w:t>
            </w:r>
          </w:p>
        </w:tc>
      </w:tr>
      <w:tr w:rsidR="00385E46">
        <w:tc>
          <w:tcPr>
            <w:tcW w:w="2268" w:type="dxa"/>
            <w:shd w:val="clear" w:color="auto" w:fill="A6A6A6" w:themeFill="background1" w:themeFillShade="A6"/>
            <w:vAlign w:val="bottom"/>
          </w:tcPr>
          <w:p w:rsidR="00385E46" w:rsidRDefault="00D015E4">
            <w:r>
              <w:rPr>
                <w:rFonts w:hint="eastAsia"/>
              </w:rPr>
              <w:t>10002</w:t>
            </w:r>
          </w:p>
        </w:tc>
        <w:tc>
          <w:tcPr>
            <w:tcW w:w="2835" w:type="dxa"/>
            <w:vAlign w:val="bottom"/>
          </w:tcPr>
          <w:p w:rsidR="00385E46" w:rsidRDefault="00D015E4"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查询</w:t>
            </w:r>
          </w:p>
        </w:tc>
      </w:tr>
    </w:tbl>
    <w:p w:rsidR="00385E46" w:rsidRDefault="00385E46"/>
    <w:p w:rsidR="00385E46" w:rsidRDefault="00D015E4">
      <w:pPr>
        <w:pStyle w:val="2"/>
      </w:pPr>
      <w:bookmarkStart w:id="3" w:name="_附录B——业务编码"/>
      <w:bookmarkEnd w:id="3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t>业务编码</w:t>
      </w:r>
    </w:p>
    <w:tbl>
      <w:tblPr>
        <w:tblStyle w:val="af9"/>
        <w:tblW w:w="510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</w:tblGrid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10100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保险分红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10101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代发佣金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11100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代发工资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11101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代发奖金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11102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保险分红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16011</w:t>
            </w:r>
          </w:p>
        </w:tc>
        <w:tc>
          <w:tcPr>
            <w:tcW w:w="2551" w:type="dxa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银企支付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..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09100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社保费代收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09101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养老保险费用代收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08100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房屋管理费用代收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08101</w:t>
            </w:r>
          </w:p>
        </w:tc>
        <w:tc>
          <w:tcPr>
            <w:tcW w:w="2551" w:type="dxa"/>
            <w:vAlign w:val="bottom"/>
          </w:tcPr>
          <w:p w:rsidR="00385E46" w:rsidRDefault="00D015E4">
            <w:pPr>
              <w:jc w:val="center"/>
            </w:pPr>
            <w:r>
              <w:rPr>
                <w:rFonts w:hint="eastAsia"/>
              </w:rPr>
              <w:t>租赁服务费代收</w:t>
            </w:r>
          </w:p>
        </w:tc>
      </w:tr>
      <w:tr w:rsidR="00385E46">
        <w:tc>
          <w:tcPr>
            <w:tcW w:w="2552" w:type="dxa"/>
            <w:shd w:val="clear" w:color="auto" w:fill="A6A6A6" w:themeFill="background1" w:themeFillShade="A6"/>
            <w:vAlign w:val="bottom"/>
          </w:tcPr>
          <w:p w:rsidR="00385E46" w:rsidRDefault="00385E46">
            <w:pPr>
              <w:jc w:val="center"/>
            </w:pPr>
          </w:p>
        </w:tc>
        <w:tc>
          <w:tcPr>
            <w:tcW w:w="2551" w:type="dxa"/>
            <w:vAlign w:val="bottom"/>
          </w:tcPr>
          <w:p w:rsidR="00385E46" w:rsidRDefault="00385E46">
            <w:pPr>
              <w:jc w:val="center"/>
            </w:pPr>
          </w:p>
        </w:tc>
      </w:tr>
    </w:tbl>
    <w:p w:rsidR="00385E46" w:rsidRDefault="00385E46"/>
    <w:p w:rsidR="00385E46" w:rsidRDefault="00D015E4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>C</w:t>
      </w:r>
      <w:r>
        <w:rPr>
          <w:rFonts w:hint="eastAsia"/>
        </w:rPr>
        <w:t>——返回码</w:t>
      </w:r>
    </w:p>
    <w:tbl>
      <w:tblPr>
        <w:tblW w:w="510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551"/>
      </w:tblGrid>
      <w:tr w:rsidR="00385E46">
        <w:tc>
          <w:tcPr>
            <w:tcW w:w="2552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bookmarkStart w:id="4" w:name="_Hlk407216865"/>
            <w:r>
              <w:rPr>
                <w:rFonts w:hint="eastAsia"/>
                <w:b/>
              </w:rPr>
              <w:t>编码</w:t>
            </w:r>
          </w:p>
        </w:tc>
        <w:tc>
          <w:tcPr>
            <w:tcW w:w="2551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100000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处理成功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110001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参数错误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120001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验签失败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120002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限额错误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120003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路由错误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120004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重复错误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120005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查询错误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D015E4">
            <w:r>
              <w:t>130001</w:t>
            </w:r>
          </w:p>
        </w:tc>
        <w:tc>
          <w:tcPr>
            <w:tcW w:w="2551" w:type="dxa"/>
          </w:tcPr>
          <w:p w:rsidR="00385E46" w:rsidRDefault="00D015E4">
            <w:r>
              <w:rPr>
                <w:rFonts w:hint="eastAsia"/>
              </w:rPr>
              <w:t>网管错误</w:t>
            </w:r>
          </w:p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tr w:rsidR="00385E46">
        <w:tc>
          <w:tcPr>
            <w:tcW w:w="2552" w:type="dxa"/>
            <w:shd w:val="clear" w:color="auto" w:fill="D9D9D9"/>
          </w:tcPr>
          <w:p w:rsidR="00385E46" w:rsidRDefault="00385E46"/>
        </w:tc>
        <w:tc>
          <w:tcPr>
            <w:tcW w:w="2551" w:type="dxa"/>
          </w:tcPr>
          <w:p w:rsidR="00385E46" w:rsidRDefault="00385E46"/>
        </w:tc>
      </w:tr>
      <w:bookmarkEnd w:id="4"/>
    </w:tbl>
    <w:p w:rsidR="00385E46" w:rsidRDefault="00385E46"/>
    <w:p w:rsidR="00385E46" w:rsidRDefault="00D015E4">
      <w:pPr>
        <w:pStyle w:val="2"/>
      </w:pPr>
      <w:r>
        <w:rPr>
          <w:rFonts w:hint="eastAsia"/>
        </w:rPr>
        <w:t>附录</w:t>
      </w:r>
      <w:r>
        <w:t>D</w:t>
      </w:r>
      <w:r>
        <w:rPr>
          <w:rFonts w:hint="eastAsia"/>
        </w:rPr>
        <w:t>——交易状态</w:t>
      </w:r>
    </w:p>
    <w:tbl>
      <w:tblPr>
        <w:tblW w:w="55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126"/>
      </w:tblGrid>
      <w:tr w:rsidR="00385E46">
        <w:tc>
          <w:tcPr>
            <w:tcW w:w="1418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bookmarkStart w:id="5" w:name="_Hlk407217637"/>
            <w:r>
              <w:rPr>
                <w:rFonts w:hint="eastAsia"/>
                <w:b/>
              </w:rPr>
              <w:t>编码</w:t>
            </w:r>
          </w:p>
        </w:tc>
        <w:tc>
          <w:tcPr>
            <w:tcW w:w="1984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26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是否终态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10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受理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N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11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发送异常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N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lastRenderedPageBreak/>
              <w:t>12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银行已受理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N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13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银行未受理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14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处理失败</w:t>
            </w:r>
          </w:p>
        </w:tc>
        <w:tc>
          <w:tcPr>
            <w:tcW w:w="2126" w:type="dxa"/>
          </w:tcPr>
          <w:p w:rsidR="00385E46" w:rsidRDefault="00D015E4">
            <w: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15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部分成功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16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成功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t>17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退票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18</w:t>
            </w:r>
          </w:p>
        </w:tc>
        <w:tc>
          <w:tcPr>
            <w:tcW w:w="1984" w:type="dxa"/>
          </w:tcPr>
          <w:p w:rsidR="00385E46" w:rsidRDefault="00D015E4">
            <w:r>
              <w:rPr>
                <w:rFonts w:hint="eastAsia"/>
              </w:rPr>
              <w:t>交易撤销</w:t>
            </w:r>
          </w:p>
        </w:tc>
        <w:tc>
          <w:tcPr>
            <w:tcW w:w="2126" w:type="dxa"/>
          </w:tcPr>
          <w:p w:rsidR="00385E46" w:rsidRDefault="00D015E4">
            <w:r>
              <w:rPr>
                <w:rFonts w:hint="eastAsia"/>
              </w:rPr>
              <w:t>Y</w:t>
            </w:r>
          </w:p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365EE6">
            <w:r>
              <w:t>2</w:t>
            </w:r>
          </w:p>
        </w:tc>
        <w:tc>
          <w:tcPr>
            <w:tcW w:w="1984" w:type="dxa"/>
          </w:tcPr>
          <w:p w:rsidR="00385E46" w:rsidRDefault="00365EE6">
            <w:r>
              <w:rPr>
                <w:rFonts w:hint="eastAsia"/>
              </w:rPr>
              <w:t>待发送</w:t>
            </w:r>
          </w:p>
        </w:tc>
        <w:tc>
          <w:tcPr>
            <w:tcW w:w="2126" w:type="dxa"/>
          </w:tcPr>
          <w:p w:rsidR="00385E46" w:rsidRDefault="00385E46"/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365EE6">
            <w:r>
              <w:t>3</w:t>
            </w:r>
          </w:p>
        </w:tc>
        <w:tc>
          <w:tcPr>
            <w:tcW w:w="1984" w:type="dxa"/>
          </w:tcPr>
          <w:p w:rsidR="00385E46" w:rsidRDefault="00365EE6">
            <w:r>
              <w:rPr>
                <w:rFonts w:hint="eastAsia"/>
              </w:rPr>
              <w:t>发送成功</w:t>
            </w:r>
          </w:p>
        </w:tc>
        <w:tc>
          <w:tcPr>
            <w:tcW w:w="2126" w:type="dxa"/>
          </w:tcPr>
          <w:p w:rsidR="00385E46" w:rsidRDefault="00385E46"/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365EE6">
            <w:r>
              <w:t>4</w:t>
            </w:r>
          </w:p>
        </w:tc>
        <w:tc>
          <w:tcPr>
            <w:tcW w:w="1984" w:type="dxa"/>
          </w:tcPr>
          <w:p w:rsidR="00385E46" w:rsidRDefault="00365EE6">
            <w:r>
              <w:rPr>
                <w:rFonts w:hint="eastAsia"/>
              </w:rPr>
              <w:t>发送失败</w:t>
            </w:r>
          </w:p>
        </w:tc>
        <w:tc>
          <w:tcPr>
            <w:tcW w:w="2126" w:type="dxa"/>
          </w:tcPr>
          <w:p w:rsidR="00385E46" w:rsidRDefault="00385E46"/>
        </w:tc>
      </w:tr>
      <w:tr w:rsidR="00385E46">
        <w:tc>
          <w:tcPr>
            <w:tcW w:w="1418" w:type="dxa"/>
            <w:shd w:val="clear" w:color="auto" w:fill="D9D9D9"/>
          </w:tcPr>
          <w:p w:rsidR="00385E46" w:rsidRDefault="00385E46"/>
        </w:tc>
        <w:tc>
          <w:tcPr>
            <w:tcW w:w="1984" w:type="dxa"/>
          </w:tcPr>
          <w:p w:rsidR="00385E46" w:rsidRDefault="00385E46"/>
        </w:tc>
        <w:tc>
          <w:tcPr>
            <w:tcW w:w="2126" w:type="dxa"/>
          </w:tcPr>
          <w:p w:rsidR="00385E46" w:rsidRDefault="00385E46"/>
        </w:tc>
      </w:tr>
    </w:tbl>
    <w:p w:rsidR="00385E46" w:rsidRDefault="00385E46">
      <w:bookmarkStart w:id="6" w:name="_附录C——地区代码"/>
      <w:bookmarkEnd w:id="5"/>
      <w:bookmarkEnd w:id="6"/>
    </w:p>
    <w:p w:rsidR="00385E46" w:rsidRDefault="00D015E4">
      <w:pPr>
        <w:pStyle w:val="2"/>
      </w:pPr>
      <w:bookmarkStart w:id="7" w:name="_附录D——币种信息"/>
      <w:bookmarkEnd w:id="7"/>
      <w:r>
        <w:rPr>
          <w:rFonts w:hint="eastAsia"/>
        </w:rPr>
        <w:t>附录</w:t>
      </w:r>
      <w:r>
        <w:rPr>
          <w:rFonts w:hint="eastAsia"/>
        </w:rPr>
        <w:t>E</w:t>
      </w:r>
      <w:r>
        <w:rPr>
          <w:rFonts w:hint="eastAsia"/>
        </w:rPr>
        <w:t>——币种信息</w:t>
      </w:r>
    </w:p>
    <w:tbl>
      <w:tblPr>
        <w:tblW w:w="538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552"/>
      </w:tblGrid>
      <w:tr w:rsidR="00385E46">
        <w:tc>
          <w:tcPr>
            <w:tcW w:w="2835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2552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币种名称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t>CNY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人民币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HKD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港币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USD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美元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t>JPY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日元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EUR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欧元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GBP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英镑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DEM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德国马克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GHF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瑞士法郎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D015E4">
            <w:r>
              <w:t>FRF</w:t>
            </w:r>
          </w:p>
        </w:tc>
        <w:tc>
          <w:tcPr>
            <w:tcW w:w="2552" w:type="dxa"/>
          </w:tcPr>
          <w:p w:rsidR="00385E46" w:rsidRDefault="00D015E4">
            <w:r>
              <w:rPr>
                <w:rFonts w:hint="eastAsia"/>
              </w:rPr>
              <w:t>法国法郎</w:t>
            </w:r>
            <w:r>
              <w:rPr>
                <w:rFonts w:hint="eastAsia"/>
              </w:rPr>
              <w:t>7</w:t>
            </w:r>
          </w:p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385E46"/>
        </w:tc>
        <w:tc>
          <w:tcPr>
            <w:tcW w:w="2552" w:type="dxa"/>
          </w:tcPr>
          <w:p w:rsidR="00385E46" w:rsidRDefault="00385E46"/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385E46"/>
        </w:tc>
        <w:tc>
          <w:tcPr>
            <w:tcW w:w="2552" w:type="dxa"/>
          </w:tcPr>
          <w:p w:rsidR="00385E46" w:rsidRDefault="00385E46"/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385E46"/>
        </w:tc>
        <w:tc>
          <w:tcPr>
            <w:tcW w:w="2552" w:type="dxa"/>
          </w:tcPr>
          <w:p w:rsidR="00385E46" w:rsidRDefault="00385E46"/>
        </w:tc>
      </w:tr>
      <w:tr w:rsidR="00385E46">
        <w:tc>
          <w:tcPr>
            <w:tcW w:w="2835" w:type="dxa"/>
            <w:shd w:val="clear" w:color="auto" w:fill="D9D9D9"/>
          </w:tcPr>
          <w:p w:rsidR="00385E46" w:rsidRDefault="00385E46"/>
        </w:tc>
        <w:tc>
          <w:tcPr>
            <w:tcW w:w="2552" w:type="dxa"/>
          </w:tcPr>
          <w:p w:rsidR="00385E46" w:rsidRDefault="00385E46"/>
        </w:tc>
      </w:tr>
    </w:tbl>
    <w:p w:rsidR="00385E46" w:rsidRDefault="00385E46"/>
    <w:p w:rsidR="00385E46" w:rsidRDefault="00D015E4">
      <w:pPr>
        <w:pStyle w:val="2"/>
      </w:pPr>
      <w:bookmarkStart w:id="8" w:name="_附录E——收款人类型"/>
      <w:bookmarkEnd w:id="8"/>
      <w:r>
        <w:rPr>
          <w:rFonts w:hint="eastAsia"/>
        </w:rPr>
        <w:t>附录</w:t>
      </w:r>
      <w:r>
        <w:rPr>
          <w:rFonts w:hint="eastAsia"/>
        </w:rPr>
        <w:t>F</w:t>
      </w:r>
      <w:r>
        <w:rPr>
          <w:rFonts w:hint="eastAsia"/>
        </w:rPr>
        <w:t>——账户类型</w:t>
      </w:r>
    </w:p>
    <w:tbl>
      <w:tblPr>
        <w:tblW w:w="538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3189"/>
      </w:tblGrid>
      <w:tr w:rsidR="00385E46">
        <w:tc>
          <w:tcPr>
            <w:tcW w:w="2198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bookmarkStart w:id="9" w:name="_Hlk407214900"/>
            <w:r>
              <w:rPr>
                <w:rFonts w:hint="eastAsia"/>
                <w:b/>
              </w:rPr>
              <w:t>编码</w:t>
            </w:r>
          </w:p>
        </w:tc>
        <w:tc>
          <w:tcPr>
            <w:tcW w:w="3189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85E46">
        <w:trPr>
          <w:trHeight w:val="334"/>
        </w:trPr>
        <w:tc>
          <w:tcPr>
            <w:tcW w:w="2198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10</w:t>
            </w:r>
          </w:p>
        </w:tc>
        <w:tc>
          <w:tcPr>
            <w:tcW w:w="3189" w:type="dxa"/>
          </w:tcPr>
          <w:p w:rsidR="00385E46" w:rsidRDefault="00D015E4">
            <w:r>
              <w:rPr>
                <w:rFonts w:ascii="Microsoft Sans Serif" w:hAnsi="Microsoft Sans Serif" w:hint="eastAsia"/>
                <w:color w:val="000000"/>
              </w:rPr>
              <w:t>对私账号</w:t>
            </w: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D015E4">
            <w:r>
              <w:rPr>
                <w:rFonts w:hint="eastAsia"/>
              </w:rPr>
              <w:t>20</w:t>
            </w:r>
          </w:p>
        </w:tc>
        <w:tc>
          <w:tcPr>
            <w:tcW w:w="3189" w:type="dxa"/>
          </w:tcPr>
          <w:p w:rsidR="00385E46" w:rsidRDefault="00D015E4">
            <w:r>
              <w:rPr>
                <w:rFonts w:hint="eastAsia"/>
              </w:rPr>
              <w:t>对公账户</w:t>
            </w: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D015E4">
            <w:r>
              <w:t>11</w:t>
            </w:r>
          </w:p>
        </w:tc>
        <w:tc>
          <w:tcPr>
            <w:tcW w:w="3189" w:type="dxa"/>
          </w:tcPr>
          <w:p w:rsidR="00385E46" w:rsidRDefault="00D015E4">
            <w:r>
              <w:rPr>
                <w:rFonts w:hint="eastAsia"/>
              </w:rPr>
              <w:t>信用卡账户</w:t>
            </w: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D015E4">
            <w:r>
              <w:t>12</w:t>
            </w:r>
          </w:p>
        </w:tc>
        <w:tc>
          <w:tcPr>
            <w:tcW w:w="3189" w:type="dxa"/>
          </w:tcPr>
          <w:p w:rsidR="00385E46" w:rsidRDefault="00D015E4">
            <w:r>
              <w:rPr>
                <w:rFonts w:hint="eastAsia"/>
              </w:rPr>
              <w:t>活期一本通</w:t>
            </w: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D015E4">
            <w:r>
              <w:t>13</w:t>
            </w:r>
          </w:p>
        </w:tc>
        <w:tc>
          <w:tcPr>
            <w:tcW w:w="3189" w:type="dxa"/>
          </w:tcPr>
          <w:p w:rsidR="00385E46" w:rsidRDefault="00D015E4">
            <w:pPr>
              <w:rPr>
                <w:rFonts w:ascii="Microsoft Sans Serif" w:hAnsi="Microsoft Sans Serif"/>
                <w:color w:val="000000"/>
              </w:rPr>
            </w:pPr>
            <w:r>
              <w:rPr>
                <w:rFonts w:ascii="Microsoft Sans Serif" w:hAnsi="Microsoft Sans Serif" w:hint="eastAsia"/>
                <w:color w:val="000000"/>
              </w:rPr>
              <w:t>定期一本通</w:t>
            </w: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385E46"/>
        </w:tc>
        <w:tc>
          <w:tcPr>
            <w:tcW w:w="3189" w:type="dxa"/>
          </w:tcPr>
          <w:p w:rsidR="00385E46" w:rsidRDefault="00385E46"/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385E46"/>
        </w:tc>
        <w:tc>
          <w:tcPr>
            <w:tcW w:w="3189" w:type="dxa"/>
          </w:tcPr>
          <w:p w:rsidR="00385E46" w:rsidRDefault="00385E46">
            <w:pPr>
              <w:rPr>
                <w:rFonts w:ascii="Microsoft Sans Serif" w:hAnsi="Microsoft Sans Serif"/>
                <w:color w:val="000000"/>
              </w:rPr>
            </w:pPr>
          </w:p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385E46"/>
        </w:tc>
        <w:tc>
          <w:tcPr>
            <w:tcW w:w="3189" w:type="dxa"/>
          </w:tcPr>
          <w:p w:rsidR="00385E46" w:rsidRDefault="00385E46"/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385E46"/>
        </w:tc>
        <w:tc>
          <w:tcPr>
            <w:tcW w:w="3189" w:type="dxa"/>
          </w:tcPr>
          <w:p w:rsidR="00385E46" w:rsidRDefault="00385E46"/>
        </w:tc>
      </w:tr>
      <w:tr w:rsidR="00385E46">
        <w:tc>
          <w:tcPr>
            <w:tcW w:w="2198" w:type="dxa"/>
            <w:shd w:val="clear" w:color="auto" w:fill="D9D9D9"/>
          </w:tcPr>
          <w:p w:rsidR="00385E46" w:rsidRDefault="00385E46"/>
        </w:tc>
        <w:tc>
          <w:tcPr>
            <w:tcW w:w="3189" w:type="dxa"/>
          </w:tcPr>
          <w:p w:rsidR="00385E46" w:rsidRDefault="00385E46"/>
        </w:tc>
      </w:tr>
      <w:bookmarkEnd w:id="9"/>
    </w:tbl>
    <w:p w:rsidR="00385E46" w:rsidRDefault="00385E46"/>
    <w:p w:rsidR="00385E46" w:rsidRDefault="00D015E4">
      <w:pPr>
        <w:pStyle w:val="2"/>
      </w:pPr>
      <w:bookmarkStart w:id="10" w:name="_附录F——返回码"/>
      <w:bookmarkStart w:id="11" w:name="_附录G——批次状态"/>
      <w:bookmarkEnd w:id="10"/>
      <w:bookmarkEnd w:id="11"/>
      <w:r>
        <w:rPr>
          <w:rFonts w:hint="eastAsia"/>
        </w:rPr>
        <w:t>附录</w:t>
      </w:r>
      <w:r>
        <w:t>G</w:t>
      </w:r>
      <w:r>
        <w:rPr>
          <w:rFonts w:hint="eastAsia"/>
        </w:rPr>
        <w:t>——地区代码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暂只为招行银企直连用</w:t>
      </w:r>
      <w:r>
        <w:rPr>
          <w:rFonts w:hint="eastAsia"/>
          <w:color w:val="FF0000"/>
        </w:rPr>
        <w:t>)</w:t>
      </w:r>
    </w:p>
    <w:tbl>
      <w:tblPr>
        <w:tblW w:w="359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97"/>
      </w:tblGrid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分行地区</w:t>
            </w:r>
          </w:p>
        </w:tc>
        <w:tc>
          <w:tcPr>
            <w:tcW w:w="1797" w:type="dxa"/>
            <w:shd w:val="clear" w:color="auto" w:fill="D9D9D9"/>
          </w:tcPr>
          <w:p w:rsidR="00385E46" w:rsidRDefault="00D015E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代码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北京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离岸分行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总行离岸中心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广州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上海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天津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重庆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沈阳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24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南京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武汉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成都</w:t>
            </w: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西安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太原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郑州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石家庄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38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唐山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39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41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长春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哈尔滨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呼和浩特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lang w:val="zh-CN"/>
              </w:rPr>
              <w:t>银川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苏州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青岛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宁波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54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合肥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济南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56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杭州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58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福州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59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泉州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无锡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东莞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69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南宁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71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西宁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长沙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深圳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佛山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南昌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79</w:t>
            </w:r>
          </w:p>
        </w:tc>
      </w:tr>
      <w:tr w:rsidR="00385E46">
        <w:trPr>
          <w:trHeight w:val="215"/>
        </w:trPr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color w:val="000000"/>
                <w:kern w:val="0"/>
                <w:sz w:val="20"/>
                <w:lang w:val="zh-CN"/>
              </w:rPr>
            </w:pPr>
            <w:r>
              <w:rPr>
                <w:rFonts w:ascii="宋体" w:hAnsi="宋体" w:hint="eastAsia"/>
              </w:rPr>
              <w:t>贵阳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昆明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海口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89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乌鲁木齐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厦门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92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兰州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香港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97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总行会计部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03</w:t>
            </w:r>
          </w:p>
        </w:tc>
      </w:tr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总行</w:t>
            </w:r>
          </w:p>
        </w:tc>
        <w:tc>
          <w:tcPr>
            <w:tcW w:w="1797" w:type="dxa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</w:t>
            </w:r>
          </w:p>
        </w:tc>
      </w:tr>
    </w:tbl>
    <w:p w:rsidR="00385E46" w:rsidRDefault="00D015E4">
      <w:pPr>
        <w:pStyle w:val="2"/>
      </w:pPr>
      <w:r>
        <w:rPr>
          <w:rFonts w:hint="eastAsia"/>
        </w:rPr>
        <w:t>附件</w:t>
      </w:r>
      <w:r>
        <w:rPr>
          <w:rFonts w:hint="eastAsia"/>
        </w:rPr>
        <w:t>G</w:t>
      </w:r>
      <w:r>
        <w:rPr>
          <w:rFonts w:hint="eastAsia"/>
        </w:rPr>
        <w:t>——城市代码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暂只为招行银企直连用</w:t>
      </w:r>
      <w:r>
        <w:rPr>
          <w:rFonts w:hint="eastAsia"/>
          <w:color w:val="FF0000"/>
        </w:rPr>
        <w:t>)</w:t>
      </w:r>
    </w:p>
    <w:p w:rsidR="00385E46" w:rsidRDefault="00385E46">
      <w:pPr>
        <w:pStyle w:val="a7"/>
        <w:rPr>
          <w:lang w:val="de-DE"/>
        </w:rPr>
      </w:pPr>
    </w:p>
    <w:tbl>
      <w:tblPr>
        <w:tblW w:w="6996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620"/>
        <w:gridCol w:w="4140"/>
      </w:tblGrid>
      <w:tr w:rsidR="00385E46">
        <w:tc>
          <w:tcPr>
            <w:tcW w:w="1236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省市代码</w:t>
            </w:r>
          </w:p>
        </w:tc>
        <w:tc>
          <w:tcPr>
            <w:tcW w:w="1620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城市</w:t>
            </w:r>
          </w:p>
        </w:tc>
        <w:tc>
          <w:tcPr>
            <w:tcW w:w="4140" w:type="dxa"/>
            <w:shd w:val="clear" w:color="auto" w:fill="D9D9D9"/>
          </w:tcPr>
          <w:p w:rsidR="00385E46" w:rsidRDefault="00D015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省份</w:t>
            </w:r>
          </w:p>
        </w:tc>
      </w:tr>
      <w:tr w:rsidR="00385E46">
        <w:tc>
          <w:tcPr>
            <w:tcW w:w="1236" w:type="dxa"/>
            <w:shd w:val="clear" w:color="auto" w:fill="D9D9D9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BJBJ</w:t>
            </w:r>
          </w:p>
        </w:tc>
        <w:tc>
          <w:tcPr>
            <w:tcW w:w="1620" w:type="dxa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北京市</w:t>
            </w:r>
          </w:p>
        </w:tc>
        <w:tc>
          <w:tcPr>
            <w:tcW w:w="4140" w:type="dxa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北京市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AHHS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黄山市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安徽省</w:t>
            </w:r>
          </w:p>
          <w:p w:rsidR="00385E46" w:rsidRDefault="00385E46">
            <w:pPr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AHMA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马鞍山市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AHXC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宣城市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AHTL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铜陵市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AHHN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淮南市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AHCH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巢湖地区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AHWH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芜湖市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AHLA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六安地区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AHFY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阜阳市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池州地区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AHAQ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安庆市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AHHF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合肥市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AHCU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滁州市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AHHZ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毫州市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AHHB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淮北市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AHBB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蚌埠市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AHSZ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宿州市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CQCQ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重庆市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重庆市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CQWA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巫溪县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CQDZ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大足县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CQFJ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奉节县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石柱土家族自治县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CQXJ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綦江县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CQFD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丰都县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CQYY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云阳县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CQPS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彭水苗族土家族自治县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CQRC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荣昌县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CQYT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酉阳土家族苗族自治县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CQSQ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双桥市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CQDJ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垫江县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CQJJ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江津市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CQKX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开县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CQWZ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万州市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CQBS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璧山县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CQWX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巫山县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CQZX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忠县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CQWS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万盛市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永川市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CQTN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潼南县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CQTL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铜梁县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CQWL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武隆县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CQQJ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黔江市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CQCS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长寿市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CQHC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合川市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CQNC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CQLP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梁平县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CQXS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秀山土家族苗族自治县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CQCK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城口县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CQFL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涪陵市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FJNP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南平市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福建省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FJPT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莆田市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FJLY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龙岩市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FJFZ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福州市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FJZZ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漳州市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FJSM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三明市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FJND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宁德市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FJQZ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泉州市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FJXM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厦门市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GDZS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中山市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广东省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潮州市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GDZQ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肇庆市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GDZJ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湛江市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GDFS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佛山市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GDZH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珠海市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GDGZ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广州市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GDJY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揭阳市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GDMZ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梅州市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深圳市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GDSW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汕尾市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GDST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汕头市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GDJM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江门市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GDMM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茂名市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惠州市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GDHY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河源市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GDDG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东莞市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GDQY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清远市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GDYJ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阳江市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GDSG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韶关市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GDYF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云浮市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GSDX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定西地区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甘肃省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GSLZ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兰州市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GSYM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玉门市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GSJQ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酒泉市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GSLX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临夏州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GSZY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张掖市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GSPL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平凉地区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GSGN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甘南州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GSWW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武威市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GSQY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庆阳地区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GSTS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天水市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GSBY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白银市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GSLN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陇南地区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GSJC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金昌市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GSJY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嘉峪关市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GXBS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百色地区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广西壮族自治区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GXNN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GXLZ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柳州市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GXLB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来宾市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GXYL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玉林市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GXFC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防城港市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GXCZ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崇左市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GXWZ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梧州市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GXQZ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钦州市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GXBH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北海市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GXGL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桂林市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GXHC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河池地区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GXHZ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贺州市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GXGG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贵港市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GZQX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黔西南州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贵州省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GZLP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六盘水市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GZTR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铜仁地区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GZGY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贵阳市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GZQN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黔南州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GZAS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安顺地区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GZZY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遵义市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GZBJ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毕节地区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GZQD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黔东南州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HNZA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张家界市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HNYI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益阳市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HNHY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衡阳市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HNCS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长沙市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HNYZ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永州市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HNYY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岳阳市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邵阳市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HNLD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娄底市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HNJS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湘西土家族苗族自治州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HNXT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湘潭市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HNCD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常德市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HNZZ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株洲市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郴州市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HNHH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怀化市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HALG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临高县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三亚市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HALD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乐东县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HADF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东方市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HAQZ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琼中县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HABT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保亭县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HAWZ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五指山市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HABS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白沙县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HAZZ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儋州市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HADA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定安县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HAQS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琼山市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HAHK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海口市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HAWN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万宁市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HAQH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琼海市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HALS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陵水县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HACM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澄迈县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HATC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屯昌县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HAWC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文昌市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HACJ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昌江县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HBWH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武汉市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HBZG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秭归县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HBWF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widowControl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五峰县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HBQJ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潜江市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HBZJ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枝江市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HBXT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仙桃市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HBXS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兴山县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HBDZ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大冶市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HBDY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当阳市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HBSN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神农架林区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HBHG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黄冈市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HBJM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荆门市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HBXN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咸宁市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HBEZ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鄂州市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HBYD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宜都市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宜昌市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HBYA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远安县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HBCY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长阳县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十堰市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HBXG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孝感市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HBXF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襄樊市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HBHS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黄石市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HBJZ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荆州市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HBES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恩施州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HBTM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天门市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HESJ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石家庄市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HEHD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邯郸市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HELQ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鹿泉市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HEBD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保定市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HETS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唐山市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HEHS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衡水市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HEZJ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张家口市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HELF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廊坊市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HEQH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秦皇岛市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HEXT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邢台市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HECD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承德市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HECZ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沧州市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HLQQ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齐齐哈尔市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黑龙江省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HLJX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鸡西市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HLDX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大兴安岭地区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尚志市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双鸭山市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HLXH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绥化市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HLDQ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大庆市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HLYS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延寿县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HLJM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佳木斯市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HLBY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巴彦县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HLML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木兰县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HLYL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依兰县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HLSH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绥化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HLHE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哈尔滨市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HLTH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通河县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HLMD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牡丹江市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HLQT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七台河市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伊春市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HLFZ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方正县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HLHI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黑河市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HLHG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鹤岗市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HLWC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五常市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HSZZ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郑州市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HSSM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三门峡市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HSKF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开封市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HSNY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洛阳市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HSNA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HSHB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鹤壁市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HSPD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平顶山市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HSPY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濮阳市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HSZM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驻马店市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HSJZ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焦作市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HSZK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周口市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HSLH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漯河市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HSXC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许昌市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HSXY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信阳市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HSAY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安阳市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HSXX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新乡市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HSSQ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商丘市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TJTJ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天津市</w:t>
            </w:r>
          </w:p>
        </w:tc>
        <w:tc>
          <w:tcPr>
            <w:tcW w:w="4140" w:type="dxa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天津市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XZNQ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那曲地区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西藏自治区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XZAL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阿里地区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XZSN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山南地区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XZCD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昌都地区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XZRK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日喀则地区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XZLS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拉萨市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XZZM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樟木口岸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XZLZ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林芝地区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QHHN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黄南州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青海省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QHGL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果洛州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QHHD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海东地区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QHXN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西宁市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QHHB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海北州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QHHA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海南州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QHHX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海西州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QHGE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格尔木市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QHYS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玉树州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ZJJX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嘉兴市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ZJZJ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诸暨市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ZJWZ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温州市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ZJTZ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台州市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ZJQZ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衢州市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ZJLS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丽水市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ZJNB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宁波市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杭州市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ZJZS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舟山市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ZJJH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金华市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ZJYW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义乌市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ZJHU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湖州市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ZJSX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绍兴市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LNPJ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盘锦市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辽宁省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LNDL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LNFS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抚顺市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LNBX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本溪市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沈阳市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LNJZ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锦州市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LNDD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丹东市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LNTL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铁岭市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LNHL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葫芦岛市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LNLY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辽阳市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LNYK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营口市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LNAS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鞍山市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LNCY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朝阳市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LNFX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阜新市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上饶市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江西省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JXJD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景德镇市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JXPX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萍乡市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JXYT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鹰潭市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JXGZ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赣州市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JXJA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吉安地区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JXXY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新余市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JXFZ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抚州地区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JXNC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南昌市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JXJJ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九江市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JXYC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宜春地区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XJWL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乌鲁木齐市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新疆维吾尔自治区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XJTL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吐鲁番地区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XJBE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博尔塔拉蒙古自治州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XJWJ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五家渠市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XJTC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塔城地区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XJCJ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昌吉回族自治州市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XALE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阿拉尔市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XJAL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阿勒泰地区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XJAK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阿克苏地区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XJBY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巴音郭楞蒙古自治州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XJKZ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克孜勒苏柯尔克孜州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XJYL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伊犁哈萨克自治州市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XJHT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和田地区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XJKU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库尔勒市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  <w:trHeight w:val="199"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XJSH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石河子市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XJKS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喀什地区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XJHM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哈密地区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XJKL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克拉玛依市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XJTM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图木舒克市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SXXA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西安市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陕西省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SXYL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榆林市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SXBJ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宝鸡市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SXSL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商洛市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SXTC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铜川市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汉中市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SXAK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安康市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SXYA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延安市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SXWN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渭南市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SXXY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咸阳市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JSJY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江阴市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JSZJ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镇江市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JSXZ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徐州市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JSZG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张家港市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JSSQ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宿迁市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JSNJ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南京市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JSLY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连云港市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常州市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JSTZ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泰州市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JSWX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无锡市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JSYZ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扬州市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盐城市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JSHA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淮安市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苏州市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JSNT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南通市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JLJL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吉林市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吉林省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JLBC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白城市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JLYB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延边自治州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JLSY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松原市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JLBS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白山市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JLSP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四平市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JLTH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通化市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JLLY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辽源市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JLCC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YNLJ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丽江市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YNBS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保山地区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YNKM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昆明市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YNQJ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曲靖市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YNNJ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怒江州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YNLC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临沧地区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YNXS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西双版纳州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YNSM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思茅地区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YNHH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红河州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YNDQ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迪庆州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YNCX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楚雄州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YNZT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昭通地区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YNDL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大理州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YNWS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文山州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YNYX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玉溪市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YNDH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德宏州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NXWZ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吴忠市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宁夏回族自治区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NXGY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固原地区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NXSZ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石嘴山市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NXYC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银川市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SHSH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上海市</w:t>
            </w:r>
          </w:p>
        </w:tc>
        <w:tc>
          <w:tcPr>
            <w:tcW w:w="4140" w:type="dxa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上海市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SDTA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泰安市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山东省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SDHZ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菏泽地区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SDJI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济宁市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SDBZ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滨州市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SDYT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烟台市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SDDZ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德州市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SDDY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东营市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SDRZ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日照市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SDWH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威海市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SDLC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聊城市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SDWF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潍坊市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SDLY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临沂市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SDZZ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枣庄市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SDLW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莱芜市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SDZB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淄博市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SDQD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青岛市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SDJN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济南市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SCSN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遂宁市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四川省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SCAB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阿坝州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SCDC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达川市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SCZY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资阳地区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SCGA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广安市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SCYB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宜宾市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SCYA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雅安地区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SCLZ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泸州市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SCNJ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SCLS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乐山市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SCZG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自贡市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SCNC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南充市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SCDY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德阳市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SCGZ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甘孜州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SCGY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广元市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SCMY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绵阳市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SCPZ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攀枝花市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SCCD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成都市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SCMS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眉山市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SCLA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凉山州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SCBZ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巴中地区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SADT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大同市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山西省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SACZ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长治市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SATY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太原市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SAYC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运城市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SASZ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朔州市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SALL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吕梁市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SAYU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榆次市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SAJZ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晋中市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SAJC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晋城市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SAXZ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忻州市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SAYQ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阳泉市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SALF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临汾市</w:t>
            </w:r>
          </w:p>
        </w:tc>
        <w:tc>
          <w:tcPr>
            <w:tcW w:w="4140" w:type="dxa"/>
            <w:vMerge/>
          </w:tcPr>
          <w:p w:rsidR="00385E46" w:rsidRDefault="00385E46">
            <w:pPr>
              <w:rPr>
                <w:sz w:val="24"/>
                <w:szCs w:val="24"/>
              </w:rPr>
            </w:pP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NMHL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呼伦贝尔市</w:t>
            </w:r>
          </w:p>
        </w:tc>
        <w:tc>
          <w:tcPr>
            <w:tcW w:w="4140" w:type="dxa"/>
            <w:vMerge w:val="restart"/>
          </w:tcPr>
          <w:p w:rsidR="00385E46" w:rsidRDefault="00D015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内蒙古自治区</w:t>
            </w:r>
          </w:p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NMCF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赤峰市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NMHH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呼和浩特市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NMEE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伊克昭盟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NMXL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锡林郭勒盟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NMAL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阿拉善盟市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NMBY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巴彦淖尔盟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NMZL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哲里木盟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NMBT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包头市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NMWL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乌兰察布盟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NMER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鄂尔多斯市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NMTL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通辽市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NMXA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兴安盟</w:t>
            </w:r>
          </w:p>
        </w:tc>
        <w:tc>
          <w:tcPr>
            <w:tcW w:w="4140" w:type="dxa"/>
            <w:vMerge/>
          </w:tcPr>
          <w:p w:rsidR="00385E46" w:rsidRDefault="00385E46"/>
        </w:tc>
      </w:tr>
      <w:tr w:rsidR="00385E46">
        <w:trPr>
          <w:cantSplit/>
        </w:trPr>
        <w:tc>
          <w:tcPr>
            <w:tcW w:w="1236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NMWH</w:t>
            </w:r>
          </w:p>
        </w:tc>
        <w:tc>
          <w:tcPr>
            <w:tcW w:w="1620" w:type="dxa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乌海市</w:t>
            </w:r>
          </w:p>
        </w:tc>
        <w:tc>
          <w:tcPr>
            <w:tcW w:w="4140" w:type="dxa"/>
            <w:vMerge/>
          </w:tcPr>
          <w:p w:rsidR="00385E46" w:rsidRDefault="00385E46"/>
        </w:tc>
      </w:tr>
    </w:tbl>
    <w:p w:rsidR="00385E46" w:rsidRDefault="00385E46"/>
    <w:p w:rsidR="00385E46" w:rsidRDefault="00D015E4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>H</w:t>
      </w:r>
      <w:r>
        <w:rPr>
          <w:rFonts w:hint="eastAsia"/>
        </w:rPr>
        <w:t>——证件类型</w:t>
      </w:r>
    </w:p>
    <w:tbl>
      <w:tblPr>
        <w:tblW w:w="470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05"/>
      </w:tblGrid>
      <w:tr w:rsidR="00385E46">
        <w:tc>
          <w:tcPr>
            <w:tcW w:w="1800" w:type="dxa"/>
            <w:shd w:val="clear" w:color="auto" w:fill="D9D9D9"/>
          </w:tcPr>
          <w:p w:rsidR="00385E46" w:rsidRDefault="00D015E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2905" w:type="dxa"/>
            <w:shd w:val="clear" w:color="auto" w:fill="D9D9D9"/>
          </w:tcPr>
          <w:p w:rsidR="00385E46" w:rsidRDefault="00D015E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含义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户口簿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护照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军官证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士兵证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港澳居民来往内地通行证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台湾同胞来往内地通行证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临时身份证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外国人居留证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警官证</w:t>
            </w:r>
          </w:p>
        </w:tc>
      </w:tr>
      <w:tr w:rsidR="00385E46">
        <w:tc>
          <w:tcPr>
            <w:tcW w:w="1800" w:type="dxa"/>
            <w:shd w:val="clear" w:color="auto" w:fill="D9D9D9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</w:t>
            </w:r>
          </w:p>
        </w:tc>
        <w:tc>
          <w:tcPr>
            <w:tcW w:w="2905" w:type="dxa"/>
            <w:vAlign w:val="center"/>
          </w:tcPr>
          <w:p w:rsidR="00385E46" w:rsidRDefault="00D015E4">
            <w:pPr>
              <w:rPr>
                <w:rFonts w:ascii="宋体" w:hAnsi="宋体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4"/>
                <w:szCs w:val="24"/>
              </w:rPr>
              <w:t>其他证件</w:t>
            </w:r>
          </w:p>
        </w:tc>
      </w:tr>
    </w:tbl>
    <w:p w:rsidR="00385E46" w:rsidRDefault="00385E46"/>
    <w:sectPr w:rsidR="00385E46" w:rsidSect="000E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AF" w:rsidRDefault="00AD4AAF" w:rsidP="00597112">
      <w:r>
        <w:separator/>
      </w:r>
    </w:p>
  </w:endnote>
  <w:endnote w:type="continuationSeparator" w:id="0">
    <w:p w:rsidR="00AD4AAF" w:rsidRDefault="00AD4AAF" w:rsidP="0059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AF" w:rsidRDefault="00AD4AAF" w:rsidP="00597112">
      <w:r>
        <w:separator/>
      </w:r>
    </w:p>
  </w:footnote>
  <w:footnote w:type="continuationSeparator" w:id="0">
    <w:p w:rsidR="00AD4AAF" w:rsidRDefault="00AD4AAF" w:rsidP="00597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2377"/>
    <w:multiLevelType w:val="multilevel"/>
    <w:tmpl w:val="4CC02377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5242E"/>
    <w:multiLevelType w:val="multilevel"/>
    <w:tmpl w:val="52152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EC46F9A"/>
    <w:multiLevelType w:val="multilevel"/>
    <w:tmpl w:val="7EC46F9A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28A"/>
    <w:rsid w:val="0000205C"/>
    <w:rsid w:val="00003334"/>
    <w:rsid w:val="00003B04"/>
    <w:rsid w:val="00005061"/>
    <w:rsid w:val="000053B5"/>
    <w:rsid w:val="00006E22"/>
    <w:rsid w:val="00010786"/>
    <w:rsid w:val="0001106D"/>
    <w:rsid w:val="0001161C"/>
    <w:rsid w:val="00012353"/>
    <w:rsid w:val="00015E0D"/>
    <w:rsid w:val="000178F0"/>
    <w:rsid w:val="00017BA9"/>
    <w:rsid w:val="000222A5"/>
    <w:rsid w:val="00023188"/>
    <w:rsid w:val="00024154"/>
    <w:rsid w:val="00025625"/>
    <w:rsid w:val="00025A62"/>
    <w:rsid w:val="00025F44"/>
    <w:rsid w:val="0002618B"/>
    <w:rsid w:val="000271B2"/>
    <w:rsid w:val="00027AE7"/>
    <w:rsid w:val="000302F3"/>
    <w:rsid w:val="00033192"/>
    <w:rsid w:val="00033849"/>
    <w:rsid w:val="00034643"/>
    <w:rsid w:val="000349D0"/>
    <w:rsid w:val="00034D6A"/>
    <w:rsid w:val="0003619C"/>
    <w:rsid w:val="00037869"/>
    <w:rsid w:val="00037D92"/>
    <w:rsid w:val="00040980"/>
    <w:rsid w:val="00040F76"/>
    <w:rsid w:val="000420D0"/>
    <w:rsid w:val="000451FB"/>
    <w:rsid w:val="00045812"/>
    <w:rsid w:val="00045C50"/>
    <w:rsid w:val="00047A9D"/>
    <w:rsid w:val="00050038"/>
    <w:rsid w:val="00051393"/>
    <w:rsid w:val="00051937"/>
    <w:rsid w:val="00051E77"/>
    <w:rsid w:val="000526F3"/>
    <w:rsid w:val="000547BF"/>
    <w:rsid w:val="00055338"/>
    <w:rsid w:val="000566FF"/>
    <w:rsid w:val="00056B01"/>
    <w:rsid w:val="00056E71"/>
    <w:rsid w:val="0006061B"/>
    <w:rsid w:val="000608B1"/>
    <w:rsid w:val="000612A3"/>
    <w:rsid w:val="00061A00"/>
    <w:rsid w:val="00062C71"/>
    <w:rsid w:val="00062DE4"/>
    <w:rsid w:val="00062DEE"/>
    <w:rsid w:val="00065668"/>
    <w:rsid w:val="00066470"/>
    <w:rsid w:val="00066D37"/>
    <w:rsid w:val="00066F04"/>
    <w:rsid w:val="00070519"/>
    <w:rsid w:val="0007114A"/>
    <w:rsid w:val="00072B53"/>
    <w:rsid w:val="000747F8"/>
    <w:rsid w:val="000755D9"/>
    <w:rsid w:val="00075A73"/>
    <w:rsid w:val="0007712E"/>
    <w:rsid w:val="00077C65"/>
    <w:rsid w:val="00077CDA"/>
    <w:rsid w:val="00080CD4"/>
    <w:rsid w:val="00081207"/>
    <w:rsid w:val="000908A6"/>
    <w:rsid w:val="00091B04"/>
    <w:rsid w:val="00092F40"/>
    <w:rsid w:val="000939A9"/>
    <w:rsid w:val="00094B36"/>
    <w:rsid w:val="00097C59"/>
    <w:rsid w:val="000A0F83"/>
    <w:rsid w:val="000A306A"/>
    <w:rsid w:val="000A4864"/>
    <w:rsid w:val="000A6843"/>
    <w:rsid w:val="000B32D8"/>
    <w:rsid w:val="000B561A"/>
    <w:rsid w:val="000B59CA"/>
    <w:rsid w:val="000B71AE"/>
    <w:rsid w:val="000C03D0"/>
    <w:rsid w:val="000C0874"/>
    <w:rsid w:val="000C0A96"/>
    <w:rsid w:val="000C2D59"/>
    <w:rsid w:val="000C2E7D"/>
    <w:rsid w:val="000C4E30"/>
    <w:rsid w:val="000D0952"/>
    <w:rsid w:val="000D0A53"/>
    <w:rsid w:val="000D1313"/>
    <w:rsid w:val="000D201F"/>
    <w:rsid w:val="000D2D73"/>
    <w:rsid w:val="000D3446"/>
    <w:rsid w:val="000D38EA"/>
    <w:rsid w:val="000D3A35"/>
    <w:rsid w:val="000D5E20"/>
    <w:rsid w:val="000D760A"/>
    <w:rsid w:val="000D77B8"/>
    <w:rsid w:val="000D7D4E"/>
    <w:rsid w:val="000E0B00"/>
    <w:rsid w:val="000E0EFE"/>
    <w:rsid w:val="000E13B6"/>
    <w:rsid w:val="000E1A1A"/>
    <w:rsid w:val="000E2EB8"/>
    <w:rsid w:val="000E38B9"/>
    <w:rsid w:val="000E4CAC"/>
    <w:rsid w:val="000E5D68"/>
    <w:rsid w:val="000E6D13"/>
    <w:rsid w:val="000F2723"/>
    <w:rsid w:val="000F5B3B"/>
    <w:rsid w:val="001034D2"/>
    <w:rsid w:val="00103C6D"/>
    <w:rsid w:val="001074E6"/>
    <w:rsid w:val="001103A0"/>
    <w:rsid w:val="00112EBB"/>
    <w:rsid w:val="00114D54"/>
    <w:rsid w:val="00116C36"/>
    <w:rsid w:val="00120BE8"/>
    <w:rsid w:val="00120CC1"/>
    <w:rsid w:val="00121876"/>
    <w:rsid w:val="00122E3A"/>
    <w:rsid w:val="00123292"/>
    <w:rsid w:val="00123CBE"/>
    <w:rsid w:val="00126A6E"/>
    <w:rsid w:val="00126E33"/>
    <w:rsid w:val="00130FAB"/>
    <w:rsid w:val="00131210"/>
    <w:rsid w:val="0013398A"/>
    <w:rsid w:val="00133F26"/>
    <w:rsid w:val="00134846"/>
    <w:rsid w:val="0013532A"/>
    <w:rsid w:val="00135A27"/>
    <w:rsid w:val="0013639C"/>
    <w:rsid w:val="00136924"/>
    <w:rsid w:val="00140B36"/>
    <w:rsid w:val="00140F73"/>
    <w:rsid w:val="00145540"/>
    <w:rsid w:val="0014702F"/>
    <w:rsid w:val="00147F46"/>
    <w:rsid w:val="001504E1"/>
    <w:rsid w:val="001505BB"/>
    <w:rsid w:val="001510E6"/>
    <w:rsid w:val="00157881"/>
    <w:rsid w:val="00157E84"/>
    <w:rsid w:val="00157F4D"/>
    <w:rsid w:val="00162C8D"/>
    <w:rsid w:val="00163BEB"/>
    <w:rsid w:val="00163C3F"/>
    <w:rsid w:val="001646B6"/>
    <w:rsid w:val="0016602C"/>
    <w:rsid w:val="00166BB5"/>
    <w:rsid w:val="00170BDD"/>
    <w:rsid w:val="001712BD"/>
    <w:rsid w:val="00171AB8"/>
    <w:rsid w:val="00171B7D"/>
    <w:rsid w:val="0017257C"/>
    <w:rsid w:val="00174FEC"/>
    <w:rsid w:val="00175E4A"/>
    <w:rsid w:val="001805B2"/>
    <w:rsid w:val="0018065B"/>
    <w:rsid w:val="0018136E"/>
    <w:rsid w:val="001817C7"/>
    <w:rsid w:val="00181BBF"/>
    <w:rsid w:val="00181CB7"/>
    <w:rsid w:val="00181F0E"/>
    <w:rsid w:val="00185A2D"/>
    <w:rsid w:val="001861F3"/>
    <w:rsid w:val="001867E0"/>
    <w:rsid w:val="00186E7F"/>
    <w:rsid w:val="001871C4"/>
    <w:rsid w:val="00187A81"/>
    <w:rsid w:val="00187CBB"/>
    <w:rsid w:val="00187F89"/>
    <w:rsid w:val="00190DC5"/>
    <w:rsid w:val="00191AF8"/>
    <w:rsid w:val="00192B2E"/>
    <w:rsid w:val="001940C9"/>
    <w:rsid w:val="001965E4"/>
    <w:rsid w:val="00197CA4"/>
    <w:rsid w:val="001A18A0"/>
    <w:rsid w:val="001A1D86"/>
    <w:rsid w:val="001A216E"/>
    <w:rsid w:val="001A2F2D"/>
    <w:rsid w:val="001A4A36"/>
    <w:rsid w:val="001A5E9A"/>
    <w:rsid w:val="001A60D7"/>
    <w:rsid w:val="001B14F2"/>
    <w:rsid w:val="001B2322"/>
    <w:rsid w:val="001B259B"/>
    <w:rsid w:val="001B2D07"/>
    <w:rsid w:val="001B31EE"/>
    <w:rsid w:val="001B3F54"/>
    <w:rsid w:val="001B42E4"/>
    <w:rsid w:val="001B6551"/>
    <w:rsid w:val="001B6A55"/>
    <w:rsid w:val="001C1D7E"/>
    <w:rsid w:val="001C319E"/>
    <w:rsid w:val="001C4420"/>
    <w:rsid w:val="001C455C"/>
    <w:rsid w:val="001C617B"/>
    <w:rsid w:val="001C6D67"/>
    <w:rsid w:val="001C6DC3"/>
    <w:rsid w:val="001C7B5E"/>
    <w:rsid w:val="001D0188"/>
    <w:rsid w:val="001D1590"/>
    <w:rsid w:val="001D4E88"/>
    <w:rsid w:val="001D5107"/>
    <w:rsid w:val="001D5871"/>
    <w:rsid w:val="001E0635"/>
    <w:rsid w:val="001E096F"/>
    <w:rsid w:val="001E09E5"/>
    <w:rsid w:val="001E2F82"/>
    <w:rsid w:val="001E2FA4"/>
    <w:rsid w:val="001E4383"/>
    <w:rsid w:val="001E6D75"/>
    <w:rsid w:val="001E74C9"/>
    <w:rsid w:val="001E750B"/>
    <w:rsid w:val="001F0622"/>
    <w:rsid w:val="001F2682"/>
    <w:rsid w:val="001F398D"/>
    <w:rsid w:val="001F3C56"/>
    <w:rsid w:val="001F51EA"/>
    <w:rsid w:val="001F52BA"/>
    <w:rsid w:val="001F65C7"/>
    <w:rsid w:val="001F7E6A"/>
    <w:rsid w:val="002004E0"/>
    <w:rsid w:val="0020546B"/>
    <w:rsid w:val="00205952"/>
    <w:rsid w:val="0020643C"/>
    <w:rsid w:val="00206CD1"/>
    <w:rsid w:val="00207FF9"/>
    <w:rsid w:val="002126CC"/>
    <w:rsid w:val="0021417D"/>
    <w:rsid w:val="00215F47"/>
    <w:rsid w:val="00216CC1"/>
    <w:rsid w:val="00217001"/>
    <w:rsid w:val="00221332"/>
    <w:rsid w:val="00224295"/>
    <w:rsid w:val="00233249"/>
    <w:rsid w:val="00235612"/>
    <w:rsid w:val="0023566E"/>
    <w:rsid w:val="00242EAA"/>
    <w:rsid w:val="00243562"/>
    <w:rsid w:val="00244815"/>
    <w:rsid w:val="00246DF8"/>
    <w:rsid w:val="00247127"/>
    <w:rsid w:val="00251678"/>
    <w:rsid w:val="0025225F"/>
    <w:rsid w:val="00253BE1"/>
    <w:rsid w:val="00254AD0"/>
    <w:rsid w:val="00256CC5"/>
    <w:rsid w:val="00261721"/>
    <w:rsid w:val="0026288B"/>
    <w:rsid w:val="00273463"/>
    <w:rsid w:val="0027651D"/>
    <w:rsid w:val="00276587"/>
    <w:rsid w:val="00277038"/>
    <w:rsid w:val="00280A9A"/>
    <w:rsid w:val="00281A3A"/>
    <w:rsid w:val="002821B6"/>
    <w:rsid w:val="00282B3C"/>
    <w:rsid w:val="00282F8E"/>
    <w:rsid w:val="0028300F"/>
    <w:rsid w:val="00287B23"/>
    <w:rsid w:val="0029054B"/>
    <w:rsid w:val="00291CD5"/>
    <w:rsid w:val="00294D65"/>
    <w:rsid w:val="00294DA0"/>
    <w:rsid w:val="002957AD"/>
    <w:rsid w:val="00295B47"/>
    <w:rsid w:val="002A1677"/>
    <w:rsid w:val="002A18A2"/>
    <w:rsid w:val="002A24EC"/>
    <w:rsid w:val="002A252B"/>
    <w:rsid w:val="002A3391"/>
    <w:rsid w:val="002A74E2"/>
    <w:rsid w:val="002A7B20"/>
    <w:rsid w:val="002A7EAB"/>
    <w:rsid w:val="002A7EF7"/>
    <w:rsid w:val="002B0536"/>
    <w:rsid w:val="002B1E73"/>
    <w:rsid w:val="002B412C"/>
    <w:rsid w:val="002B4D43"/>
    <w:rsid w:val="002B610A"/>
    <w:rsid w:val="002B7F46"/>
    <w:rsid w:val="002C4A14"/>
    <w:rsid w:val="002C5D2A"/>
    <w:rsid w:val="002C620A"/>
    <w:rsid w:val="002C7E6B"/>
    <w:rsid w:val="002D2A3A"/>
    <w:rsid w:val="002D2C7E"/>
    <w:rsid w:val="002D3095"/>
    <w:rsid w:val="002D3653"/>
    <w:rsid w:val="002D6027"/>
    <w:rsid w:val="002D7A64"/>
    <w:rsid w:val="002E14CD"/>
    <w:rsid w:val="002E1ED2"/>
    <w:rsid w:val="002E451F"/>
    <w:rsid w:val="002E54CD"/>
    <w:rsid w:val="002E683F"/>
    <w:rsid w:val="002E7A8A"/>
    <w:rsid w:val="002F0284"/>
    <w:rsid w:val="002F1527"/>
    <w:rsid w:val="002F16E7"/>
    <w:rsid w:val="002F1DAE"/>
    <w:rsid w:val="002F335C"/>
    <w:rsid w:val="002F3448"/>
    <w:rsid w:val="002F5199"/>
    <w:rsid w:val="002F590D"/>
    <w:rsid w:val="002F6F01"/>
    <w:rsid w:val="002F7AFD"/>
    <w:rsid w:val="0030316E"/>
    <w:rsid w:val="003076C2"/>
    <w:rsid w:val="00307EF4"/>
    <w:rsid w:val="00310193"/>
    <w:rsid w:val="003122BC"/>
    <w:rsid w:val="00312794"/>
    <w:rsid w:val="00313BD2"/>
    <w:rsid w:val="00315E76"/>
    <w:rsid w:val="0031629B"/>
    <w:rsid w:val="0031701F"/>
    <w:rsid w:val="003203D3"/>
    <w:rsid w:val="00320834"/>
    <w:rsid w:val="00321DBD"/>
    <w:rsid w:val="00322BC7"/>
    <w:rsid w:val="00322CF7"/>
    <w:rsid w:val="0032424E"/>
    <w:rsid w:val="0032427A"/>
    <w:rsid w:val="0032487A"/>
    <w:rsid w:val="00324956"/>
    <w:rsid w:val="00330220"/>
    <w:rsid w:val="003309DD"/>
    <w:rsid w:val="00331297"/>
    <w:rsid w:val="0033177F"/>
    <w:rsid w:val="0033260F"/>
    <w:rsid w:val="00332FA6"/>
    <w:rsid w:val="0033325F"/>
    <w:rsid w:val="003338F2"/>
    <w:rsid w:val="0033477E"/>
    <w:rsid w:val="00335472"/>
    <w:rsid w:val="003359DC"/>
    <w:rsid w:val="00335ACA"/>
    <w:rsid w:val="00337CA2"/>
    <w:rsid w:val="00341A6C"/>
    <w:rsid w:val="00341CBB"/>
    <w:rsid w:val="00342198"/>
    <w:rsid w:val="00342CC7"/>
    <w:rsid w:val="003430DC"/>
    <w:rsid w:val="003439E9"/>
    <w:rsid w:val="00345EA1"/>
    <w:rsid w:val="00346DF6"/>
    <w:rsid w:val="00346E17"/>
    <w:rsid w:val="00350035"/>
    <w:rsid w:val="00354E83"/>
    <w:rsid w:val="003559F7"/>
    <w:rsid w:val="003563F8"/>
    <w:rsid w:val="003611FC"/>
    <w:rsid w:val="00361810"/>
    <w:rsid w:val="003624B3"/>
    <w:rsid w:val="00363758"/>
    <w:rsid w:val="00363ABB"/>
    <w:rsid w:val="00363D90"/>
    <w:rsid w:val="00364BBB"/>
    <w:rsid w:val="00365EE6"/>
    <w:rsid w:val="0036674F"/>
    <w:rsid w:val="00366DD6"/>
    <w:rsid w:val="00367573"/>
    <w:rsid w:val="00371BCD"/>
    <w:rsid w:val="0037224B"/>
    <w:rsid w:val="0037284D"/>
    <w:rsid w:val="00374DD7"/>
    <w:rsid w:val="003760B6"/>
    <w:rsid w:val="0037628C"/>
    <w:rsid w:val="0037673D"/>
    <w:rsid w:val="00382312"/>
    <w:rsid w:val="00383165"/>
    <w:rsid w:val="00383A2F"/>
    <w:rsid w:val="00383AC1"/>
    <w:rsid w:val="0038526F"/>
    <w:rsid w:val="00385E46"/>
    <w:rsid w:val="00386425"/>
    <w:rsid w:val="00386D28"/>
    <w:rsid w:val="00387595"/>
    <w:rsid w:val="00387D89"/>
    <w:rsid w:val="00390C57"/>
    <w:rsid w:val="00391E83"/>
    <w:rsid w:val="0039304E"/>
    <w:rsid w:val="003A093E"/>
    <w:rsid w:val="003A20DE"/>
    <w:rsid w:val="003A2C97"/>
    <w:rsid w:val="003A5C00"/>
    <w:rsid w:val="003A6EDA"/>
    <w:rsid w:val="003A7133"/>
    <w:rsid w:val="003B15B7"/>
    <w:rsid w:val="003B1638"/>
    <w:rsid w:val="003B2C96"/>
    <w:rsid w:val="003B52E4"/>
    <w:rsid w:val="003C11A2"/>
    <w:rsid w:val="003C35A1"/>
    <w:rsid w:val="003C441B"/>
    <w:rsid w:val="003C69AD"/>
    <w:rsid w:val="003D2729"/>
    <w:rsid w:val="003D293D"/>
    <w:rsid w:val="003D3E81"/>
    <w:rsid w:val="003D445F"/>
    <w:rsid w:val="003D6CDD"/>
    <w:rsid w:val="003E1DD6"/>
    <w:rsid w:val="003E2700"/>
    <w:rsid w:val="003E2849"/>
    <w:rsid w:val="003F015C"/>
    <w:rsid w:val="003F2854"/>
    <w:rsid w:val="003F2E2E"/>
    <w:rsid w:val="003F3887"/>
    <w:rsid w:val="003F5409"/>
    <w:rsid w:val="003F63FC"/>
    <w:rsid w:val="003F7E97"/>
    <w:rsid w:val="004000BC"/>
    <w:rsid w:val="0040346B"/>
    <w:rsid w:val="004037AD"/>
    <w:rsid w:val="00405045"/>
    <w:rsid w:val="00405D64"/>
    <w:rsid w:val="004061D2"/>
    <w:rsid w:val="004066D3"/>
    <w:rsid w:val="00407B3B"/>
    <w:rsid w:val="00411D75"/>
    <w:rsid w:val="00411DA9"/>
    <w:rsid w:val="00413679"/>
    <w:rsid w:val="00415C5F"/>
    <w:rsid w:val="00416F3B"/>
    <w:rsid w:val="00417367"/>
    <w:rsid w:val="0041772C"/>
    <w:rsid w:val="004203FF"/>
    <w:rsid w:val="00420B3F"/>
    <w:rsid w:val="00421231"/>
    <w:rsid w:val="00423774"/>
    <w:rsid w:val="00425175"/>
    <w:rsid w:val="004268C4"/>
    <w:rsid w:val="00430FB8"/>
    <w:rsid w:val="00432DE1"/>
    <w:rsid w:val="004339B7"/>
    <w:rsid w:val="00435125"/>
    <w:rsid w:val="00435BB8"/>
    <w:rsid w:val="004361B6"/>
    <w:rsid w:val="004365EC"/>
    <w:rsid w:val="004379F3"/>
    <w:rsid w:val="004400ED"/>
    <w:rsid w:val="004460A2"/>
    <w:rsid w:val="004476AA"/>
    <w:rsid w:val="00447BB4"/>
    <w:rsid w:val="00447FAE"/>
    <w:rsid w:val="0045061C"/>
    <w:rsid w:val="0045194D"/>
    <w:rsid w:val="00453398"/>
    <w:rsid w:val="00453A85"/>
    <w:rsid w:val="00453A99"/>
    <w:rsid w:val="00453BE6"/>
    <w:rsid w:val="00453E9D"/>
    <w:rsid w:val="00453FC1"/>
    <w:rsid w:val="00455DAC"/>
    <w:rsid w:val="0045613A"/>
    <w:rsid w:val="00456E50"/>
    <w:rsid w:val="00457182"/>
    <w:rsid w:val="00457361"/>
    <w:rsid w:val="0045781C"/>
    <w:rsid w:val="00461CE1"/>
    <w:rsid w:val="004626CA"/>
    <w:rsid w:val="00462A32"/>
    <w:rsid w:val="00462EA3"/>
    <w:rsid w:val="00463694"/>
    <w:rsid w:val="004647E7"/>
    <w:rsid w:val="00464D20"/>
    <w:rsid w:val="0046616A"/>
    <w:rsid w:val="00467107"/>
    <w:rsid w:val="00470F9D"/>
    <w:rsid w:val="004710EF"/>
    <w:rsid w:val="00471E41"/>
    <w:rsid w:val="00472118"/>
    <w:rsid w:val="0047211B"/>
    <w:rsid w:val="00472FDB"/>
    <w:rsid w:val="00472FED"/>
    <w:rsid w:val="00473631"/>
    <w:rsid w:val="0047390A"/>
    <w:rsid w:val="00474204"/>
    <w:rsid w:val="004743E4"/>
    <w:rsid w:val="0047495A"/>
    <w:rsid w:val="00475DD0"/>
    <w:rsid w:val="00476759"/>
    <w:rsid w:val="004773B7"/>
    <w:rsid w:val="0048152C"/>
    <w:rsid w:val="00482BB0"/>
    <w:rsid w:val="004835F7"/>
    <w:rsid w:val="00486D1D"/>
    <w:rsid w:val="0049296C"/>
    <w:rsid w:val="004932F4"/>
    <w:rsid w:val="00494688"/>
    <w:rsid w:val="00494841"/>
    <w:rsid w:val="00494E61"/>
    <w:rsid w:val="00495DD0"/>
    <w:rsid w:val="00496754"/>
    <w:rsid w:val="0049785C"/>
    <w:rsid w:val="004A0505"/>
    <w:rsid w:val="004A2CA1"/>
    <w:rsid w:val="004A3FF9"/>
    <w:rsid w:val="004A4158"/>
    <w:rsid w:val="004A4DD1"/>
    <w:rsid w:val="004A5891"/>
    <w:rsid w:val="004A61C9"/>
    <w:rsid w:val="004A665C"/>
    <w:rsid w:val="004B2294"/>
    <w:rsid w:val="004B40CC"/>
    <w:rsid w:val="004B417A"/>
    <w:rsid w:val="004B439A"/>
    <w:rsid w:val="004B4AAC"/>
    <w:rsid w:val="004B6D5D"/>
    <w:rsid w:val="004B703D"/>
    <w:rsid w:val="004C0F80"/>
    <w:rsid w:val="004C2784"/>
    <w:rsid w:val="004C37CF"/>
    <w:rsid w:val="004C54CB"/>
    <w:rsid w:val="004C6DD6"/>
    <w:rsid w:val="004D062F"/>
    <w:rsid w:val="004D0A6C"/>
    <w:rsid w:val="004D238F"/>
    <w:rsid w:val="004D3F4C"/>
    <w:rsid w:val="004D4A26"/>
    <w:rsid w:val="004D5F0E"/>
    <w:rsid w:val="004D63CF"/>
    <w:rsid w:val="004D7976"/>
    <w:rsid w:val="004E019A"/>
    <w:rsid w:val="004E0802"/>
    <w:rsid w:val="004E0A4B"/>
    <w:rsid w:val="004E3BB5"/>
    <w:rsid w:val="004E6226"/>
    <w:rsid w:val="004E6FC5"/>
    <w:rsid w:val="004F0382"/>
    <w:rsid w:val="004F1A58"/>
    <w:rsid w:val="004F389D"/>
    <w:rsid w:val="004F3C58"/>
    <w:rsid w:val="004F6513"/>
    <w:rsid w:val="004F7E6C"/>
    <w:rsid w:val="0050123C"/>
    <w:rsid w:val="00501D41"/>
    <w:rsid w:val="00502A16"/>
    <w:rsid w:val="005031DB"/>
    <w:rsid w:val="0050362F"/>
    <w:rsid w:val="00503DFE"/>
    <w:rsid w:val="00503F5F"/>
    <w:rsid w:val="00504EDB"/>
    <w:rsid w:val="0051044F"/>
    <w:rsid w:val="00511DBB"/>
    <w:rsid w:val="00516F51"/>
    <w:rsid w:val="0051780B"/>
    <w:rsid w:val="00517D87"/>
    <w:rsid w:val="005221E0"/>
    <w:rsid w:val="00523BDF"/>
    <w:rsid w:val="00525169"/>
    <w:rsid w:val="0052728E"/>
    <w:rsid w:val="00527BB4"/>
    <w:rsid w:val="00531C69"/>
    <w:rsid w:val="00534D78"/>
    <w:rsid w:val="00536BFB"/>
    <w:rsid w:val="00536C7D"/>
    <w:rsid w:val="005422A4"/>
    <w:rsid w:val="0054383C"/>
    <w:rsid w:val="005454E7"/>
    <w:rsid w:val="00547B1F"/>
    <w:rsid w:val="005512B4"/>
    <w:rsid w:val="00551555"/>
    <w:rsid w:val="0055166D"/>
    <w:rsid w:val="005516AE"/>
    <w:rsid w:val="005520E3"/>
    <w:rsid w:val="00555768"/>
    <w:rsid w:val="005564DC"/>
    <w:rsid w:val="00557FBA"/>
    <w:rsid w:val="00560FAE"/>
    <w:rsid w:val="00560FC5"/>
    <w:rsid w:val="005622E9"/>
    <w:rsid w:val="00563140"/>
    <w:rsid w:val="00563EF5"/>
    <w:rsid w:val="005643F7"/>
    <w:rsid w:val="00565374"/>
    <w:rsid w:val="00566205"/>
    <w:rsid w:val="00567487"/>
    <w:rsid w:val="00567618"/>
    <w:rsid w:val="00572962"/>
    <w:rsid w:val="00573357"/>
    <w:rsid w:val="00574685"/>
    <w:rsid w:val="00576B70"/>
    <w:rsid w:val="00577126"/>
    <w:rsid w:val="00580366"/>
    <w:rsid w:val="00583E3F"/>
    <w:rsid w:val="00583F43"/>
    <w:rsid w:val="00585700"/>
    <w:rsid w:val="005865B0"/>
    <w:rsid w:val="00592586"/>
    <w:rsid w:val="005928D5"/>
    <w:rsid w:val="00593694"/>
    <w:rsid w:val="005946DE"/>
    <w:rsid w:val="00596AE6"/>
    <w:rsid w:val="00597112"/>
    <w:rsid w:val="005A05CE"/>
    <w:rsid w:val="005A2005"/>
    <w:rsid w:val="005A4047"/>
    <w:rsid w:val="005A5322"/>
    <w:rsid w:val="005A55B5"/>
    <w:rsid w:val="005A602D"/>
    <w:rsid w:val="005A77D1"/>
    <w:rsid w:val="005B2E45"/>
    <w:rsid w:val="005B53EC"/>
    <w:rsid w:val="005B583D"/>
    <w:rsid w:val="005B5A68"/>
    <w:rsid w:val="005B7864"/>
    <w:rsid w:val="005B7EA6"/>
    <w:rsid w:val="005C5627"/>
    <w:rsid w:val="005C58B6"/>
    <w:rsid w:val="005C5D15"/>
    <w:rsid w:val="005C6227"/>
    <w:rsid w:val="005C7ACE"/>
    <w:rsid w:val="005D332D"/>
    <w:rsid w:val="005D7721"/>
    <w:rsid w:val="005E01B9"/>
    <w:rsid w:val="005E19A9"/>
    <w:rsid w:val="005E32ED"/>
    <w:rsid w:val="005E5A40"/>
    <w:rsid w:val="005F1096"/>
    <w:rsid w:val="005F1099"/>
    <w:rsid w:val="005F212E"/>
    <w:rsid w:val="005F74DA"/>
    <w:rsid w:val="005F7F33"/>
    <w:rsid w:val="00600D22"/>
    <w:rsid w:val="00601968"/>
    <w:rsid w:val="00601C4A"/>
    <w:rsid w:val="00602A79"/>
    <w:rsid w:val="00604B98"/>
    <w:rsid w:val="00605391"/>
    <w:rsid w:val="00607B7C"/>
    <w:rsid w:val="00611152"/>
    <w:rsid w:val="00611599"/>
    <w:rsid w:val="00612A74"/>
    <w:rsid w:val="00612C2D"/>
    <w:rsid w:val="00615927"/>
    <w:rsid w:val="006202C4"/>
    <w:rsid w:val="006209E2"/>
    <w:rsid w:val="0062264E"/>
    <w:rsid w:val="00623479"/>
    <w:rsid w:val="006234CF"/>
    <w:rsid w:val="006241EA"/>
    <w:rsid w:val="00624B0B"/>
    <w:rsid w:val="006266E1"/>
    <w:rsid w:val="00626732"/>
    <w:rsid w:val="00626DA3"/>
    <w:rsid w:val="00626F84"/>
    <w:rsid w:val="00627C76"/>
    <w:rsid w:val="00631544"/>
    <w:rsid w:val="00633A68"/>
    <w:rsid w:val="00633DA5"/>
    <w:rsid w:val="006340B4"/>
    <w:rsid w:val="006355DB"/>
    <w:rsid w:val="00637F24"/>
    <w:rsid w:val="0064337B"/>
    <w:rsid w:val="00644CFA"/>
    <w:rsid w:val="006456F8"/>
    <w:rsid w:val="00645956"/>
    <w:rsid w:val="00645F9C"/>
    <w:rsid w:val="006463B6"/>
    <w:rsid w:val="006473B4"/>
    <w:rsid w:val="00650119"/>
    <w:rsid w:val="00650868"/>
    <w:rsid w:val="00651320"/>
    <w:rsid w:val="00651A24"/>
    <w:rsid w:val="006529A3"/>
    <w:rsid w:val="00654878"/>
    <w:rsid w:val="0065637B"/>
    <w:rsid w:val="006564A1"/>
    <w:rsid w:val="00661F89"/>
    <w:rsid w:val="00662A48"/>
    <w:rsid w:val="00663245"/>
    <w:rsid w:val="00663841"/>
    <w:rsid w:val="00664027"/>
    <w:rsid w:val="0066444D"/>
    <w:rsid w:val="00664A8E"/>
    <w:rsid w:val="00666A32"/>
    <w:rsid w:val="00667BC7"/>
    <w:rsid w:val="00671167"/>
    <w:rsid w:val="00672706"/>
    <w:rsid w:val="0067597F"/>
    <w:rsid w:val="00675FFC"/>
    <w:rsid w:val="006776DD"/>
    <w:rsid w:val="00680D52"/>
    <w:rsid w:val="00685099"/>
    <w:rsid w:val="00685B15"/>
    <w:rsid w:val="0068713A"/>
    <w:rsid w:val="00687448"/>
    <w:rsid w:val="006878F4"/>
    <w:rsid w:val="00687B0A"/>
    <w:rsid w:val="00690602"/>
    <w:rsid w:val="0069075D"/>
    <w:rsid w:val="00690CA0"/>
    <w:rsid w:val="00690D52"/>
    <w:rsid w:val="00691AF0"/>
    <w:rsid w:val="00692BA9"/>
    <w:rsid w:val="00692D33"/>
    <w:rsid w:val="00693CA7"/>
    <w:rsid w:val="00693E4D"/>
    <w:rsid w:val="006941B6"/>
    <w:rsid w:val="00694AD1"/>
    <w:rsid w:val="00695487"/>
    <w:rsid w:val="006965FB"/>
    <w:rsid w:val="00697B45"/>
    <w:rsid w:val="006A1FED"/>
    <w:rsid w:val="006A36E5"/>
    <w:rsid w:val="006A4ED6"/>
    <w:rsid w:val="006B0BB1"/>
    <w:rsid w:val="006B1C26"/>
    <w:rsid w:val="006B24F4"/>
    <w:rsid w:val="006B2FF7"/>
    <w:rsid w:val="006B3247"/>
    <w:rsid w:val="006B3D51"/>
    <w:rsid w:val="006B7BFD"/>
    <w:rsid w:val="006C0380"/>
    <w:rsid w:val="006C0AA3"/>
    <w:rsid w:val="006C2788"/>
    <w:rsid w:val="006C2C89"/>
    <w:rsid w:val="006C3F84"/>
    <w:rsid w:val="006C41A8"/>
    <w:rsid w:val="006C4817"/>
    <w:rsid w:val="006C488C"/>
    <w:rsid w:val="006C50C8"/>
    <w:rsid w:val="006C5D08"/>
    <w:rsid w:val="006C5F24"/>
    <w:rsid w:val="006D03FE"/>
    <w:rsid w:val="006D13FE"/>
    <w:rsid w:val="006D188B"/>
    <w:rsid w:val="006D31A8"/>
    <w:rsid w:val="006D3E35"/>
    <w:rsid w:val="006D72A8"/>
    <w:rsid w:val="006E0482"/>
    <w:rsid w:val="006E27AD"/>
    <w:rsid w:val="006E31C7"/>
    <w:rsid w:val="006E418F"/>
    <w:rsid w:val="006E5C5A"/>
    <w:rsid w:val="006F1A1A"/>
    <w:rsid w:val="006F41B4"/>
    <w:rsid w:val="006F4BB7"/>
    <w:rsid w:val="006F7617"/>
    <w:rsid w:val="006F7E26"/>
    <w:rsid w:val="007007E4"/>
    <w:rsid w:val="00700EA2"/>
    <w:rsid w:val="00702D4F"/>
    <w:rsid w:val="00704198"/>
    <w:rsid w:val="00706232"/>
    <w:rsid w:val="00706B14"/>
    <w:rsid w:val="007100F5"/>
    <w:rsid w:val="00710748"/>
    <w:rsid w:val="0071429C"/>
    <w:rsid w:val="00714D18"/>
    <w:rsid w:val="00720640"/>
    <w:rsid w:val="0072482C"/>
    <w:rsid w:val="0072618C"/>
    <w:rsid w:val="0073072E"/>
    <w:rsid w:val="00730B54"/>
    <w:rsid w:val="00731A0B"/>
    <w:rsid w:val="007328D2"/>
    <w:rsid w:val="00733912"/>
    <w:rsid w:val="00733FE4"/>
    <w:rsid w:val="0073412F"/>
    <w:rsid w:val="007345F8"/>
    <w:rsid w:val="007352C9"/>
    <w:rsid w:val="007359B5"/>
    <w:rsid w:val="00735BD1"/>
    <w:rsid w:val="00736075"/>
    <w:rsid w:val="0073657E"/>
    <w:rsid w:val="00740703"/>
    <w:rsid w:val="00741322"/>
    <w:rsid w:val="00742739"/>
    <w:rsid w:val="00744363"/>
    <w:rsid w:val="00744786"/>
    <w:rsid w:val="00745115"/>
    <w:rsid w:val="00745D21"/>
    <w:rsid w:val="0074601D"/>
    <w:rsid w:val="007472CF"/>
    <w:rsid w:val="00747AD0"/>
    <w:rsid w:val="00747DF6"/>
    <w:rsid w:val="00750B15"/>
    <w:rsid w:val="00751B55"/>
    <w:rsid w:val="007525CB"/>
    <w:rsid w:val="00754B9C"/>
    <w:rsid w:val="00754F9D"/>
    <w:rsid w:val="007551E4"/>
    <w:rsid w:val="00755CE7"/>
    <w:rsid w:val="00761EC1"/>
    <w:rsid w:val="00762387"/>
    <w:rsid w:val="0076290B"/>
    <w:rsid w:val="0076319D"/>
    <w:rsid w:val="00764A53"/>
    <w:rsid w:val="00764FDB"/>
    <w:rsid w:val="00765177"/>
    <w:rsid w:val="00772305"/>
    <w:rsid w:val="00772E6F"/>
    <w:rsid w:val="007823AD"/>
    <w:rsid w:val="0078321D"/>
    <w:rsid w:val="007843D3"/>
    <w:rsid w:val="00784699"/>
    <w:rsid w:val="00784837"/>
    <w:rsid w:val="00784D1B"/>
    <w:rsid w:val="0078697A"/>
    <w:rsid w:val="00791030"/>
    <w:rsid w:val="00791F7A"/>
    <w:rsid w:val="00792D72"/>
    <w:rsid w:val="00792E74"/>
    <w:rsid w:val="007955FF"/>
    <w:rsid w:val="007962E7"/>
    <w:rsid w:val="00796BAC"/>
    <w:rsid w:val="0079782A"/>
    <w:rsid w:val="00797DBB"/>
    <w:rsid w:val="00797EB0"/>
    <w:rsid w:val="007A0436"/>
    <w:rsid w:val="007A0B23"/>
    <w:rsid w:val="007A1AFC"/>
    <w:rsid w:val="007A42F3"/>
    <w:rsid w:val="007A5660"/>
    <w:rsid w:val="007A5D9C"/>
    <w:rsid w:val="007A60C7"/>
    <w:rsid w:val="007A63C5"/>
    <w:rsid w:val="007A7D00"/>
    <w:rsid w:val="007B3DB1"/>
    <w:rsid w:val="007B4828"/>
    <w:rsid w:val="007B642F"/>
    <w:rsid w:val="007C0364"/>
    <w:rsid w:val="007C24C9"/>
    <w:rsid w:val="007C27EE"/>
    <w:rsid w:val="007C28AB"/>
    <w:rsid w:val="007C28AE"/>
    <w:rsid w:val="007C2E88"/>
    <w:rsid w:val="007C664D"/>
    <w:rsid w:val="007D105A"/>
    <w:rsid w:val="007D152E"/>
    <w:rsid w:val="007D185A"/>
    <w:rsid w:val="007D18E4"/>
    <w:rsid w:val="007D244B"/>
    <w:rsid w:val="007D45B5"/>
    <w:rsid w:val="007D7319"/>
    <w:rsid w:val="007D7A55"/>
    <w:rsid w:val="007E07C7"/>
    <w:rsid w:val="007E354F"/>
    <w:rsid w:val="007E42A2"/>
    <w:rsid w:val="007E6539"/>
    <w:rsid w:val="007F3753"/>
    <w:rsid w:val="007F3DD6"/>
    <w:rsid w:val="007F47A7"/>
    <w:rsid w:val="007F50B1"/>
    <w:rsid w:val="007F691D"/>
    <w:rsid w:val="008007F4"/>
    <w:rsid w:val="00801000"/>
    <w:rsid w:val="00802B1D"/>
    <w:rsid w:val="00803D99"/>
    <w:rsid w:val="00804567"/>
    <w:rsid w:val="00805EA5"/>
    <w:rsid w:val="00806DCF"/>
    <w:rsid w:val="00807023"/>
    <w:rsid w:val="008103AF"/>
    <w:rsid w:val="008105B9"/>
    <w:rsid w:val="008110C4"/>
    <w:rsid w:val="00812CF3"/>
    <w:rsid w:val="00813D94"/>
    <w:rsid w:val="00813FAC"/>
    <w:rsid w:val="008144D1"/>
    <w:rsid w:val="0081554C"/>
    <w:rsid w:val="00815D0A"/>
    <w:rsid w:val="008209B7"/>
    <w:rsid w:val="00821F7B"/>
    <w:rsid w:val="008220FA"/>
    <w:rsid w:val="00822F97"/>
    <w:rsid w:val="0082324A"/>
    <w:rsid w:val="00823841"/>
    <w:rsid w:val="008242FE"/>
    <w:rsid w:val="0082448C"/>
    <w:rsid w:val="008253AC"/>
    <w:rsid w:val="00825946"/>
    <w:rsid w:val="0082621D"/>
    <w:rsid w:val="00827C66"/>
    <w:rsid w:val="00831284"/>
    <w:rsid w:val="00831F14"/>
    <w:rsid w:val="00832967"/>
    <w:rsid w:val="00833039"/>
    <w:rsid w:val="00833469"/>
    <w:rsid w:val="008334DB"/>
    <w:rsid w:val="008360CF"/>
    <w:rsid w:val="00837F55"/>
    <w:rsid w:val="00840441"/>
    <w:rsid w:val="0084186A"/>
    <w:rsid w:val="00841B42"/>
    <w:rsid w:val="00843159"/>
    <w:rsid w:val="00843FDD"/>
    <w:rsid w:val="00845C3A"/>
    <w:rsid w:val="00846691"/>
    <w:rsid w:val="008477DE"/>
    <w:rsid w:val="0085092D"/>
    <w:rsid w:val="00850AFB"/>
    <w:rsid w:val="0085166B"/>
    <w:rsid w:val="00851E6A"/>
    <w:rsid w:val="0085389D"/>
    <w:rsid w:val="00853981"/>
    <w:rsid w:val="00853C33"/>
    <w:rsid w:val="0085423C"/>
    <w:rsid w:val="00854537"/>
    <w:rsid w:val="0085562A"/>
    <w:rsid w:val="00856CA8"/>
    <w:rsid w:val="00856DCC"/>
    <w:rsid w:val="008577A4"/>
    <w:rsid w:val="008579E1"/>
    <w:rsid w:val="008579E8"/>
    <w:rsid w:val="00857AE8"/>
    <w:rsid w:val="00860FD5"/>
    <w:rsid w:val="00861FDC"/>
    <w:rsid w:val="00863E3F"/>
    <w:rsid w:val="00866032"/>
    <w:rsid w:val="00866761"/>
    <w:rsid w:val="00866E6B"/>
    <w:rsid w:val="008674FE"/>
    <w:rsid w:val="0087115D"/>
    <w:rsid w:val="008725E5"/>
    <w:rsid w:val="008733A6"/>
    <w:rsid w:val="0087380B"/>
    <w:rsid w:val="00873F6D"/>
    <w:rsid w:val="0087429E"/>
    <w:rsid w:val="00874F78"/>
    <w:rsid w:val="0087543E"/>
    <w:rsid w:val="008756D5"/>
    <w:rsid w:val="00875ED8"/>
    <w:rsid w:val="008778B3"/>
    <w:rsid w:val="00881DF9"/>
    <w:rsid w:val="008825C7"/>
    <w:rsid w:val="008829C7"/>
    <w:rsid w:val="00882AE1"/>
    <w:rsid w:val="00885770"/>
    <w:rsid w:val="008873C0"/>
    <w:rsid w:val="008879B9"/>
    <w:rsid w:val="00890AC1"/>
    <w:rsid w:val="00894623"/>
    <w:rsid w:val="00895880"/>
    <w:rsid w:val="00896BF3"/>
    <w:rsid w:val="00897457"/>
    <w:rsid w:val="00897CA5"/>
    <w:rsid w:val="008A3196"/>
    <w:rsid w:val="008A46B2"/>
    <w:rsid w:val="008A5A12"/>
    <w:rsid w:val="008A68E7"/>
    <w:rsid w:val="008A7304"/>
    <w:rsid w:val="008A7C41"/>
    <w:rsid w:val="008B0C4A"/>
    <w:rsid w:val="008B11AD"/>
    <w:rsid w:val="008B313C"/>
    <w:rsid w:val="008B35F6"/>
    <w:rsid w:val="008B54E8"/>
    <w:rsid w:val="008B5EB9"/>
    <w:rsid w:val="008B6DDB"/>
    <w:rsid w:val="008C03BB"/>
    <w:rsid w:val="008C12E5"/>
    <w:rsid w:val="008C15F9"/>
    <w:rsid w:val="008C287D"/>
    <w:rsid w:val="008C61EA"/>
    <w:rsid w:val="008C625D"/>
    <w:rsid w:val="008C6776"/>
    <w:rsid w:val="008D021B"/>
    <w:rsid w:val="008D146F"/>
    <w:rsid w:val="008D487D"/>
    <w:rsid w:val="008D5F29"/>
    <w:rsid w:val="008D60A6"/>
    <w:rsid w:val="008D63DD"/>
    <w:rsid w:val="008D7CDF"/>
    <w:rsid w:val="008E5FFA"/>
    <w:rsid w:val="008E724B"/>
    <w:rsid w:val="008E7652"/>
    <w:rsid w:val="008F31D0"/>
    <w:rsid w:val="008F3661"/>
    <w:rsid w:val="008F5108"/>
    <w:rsid w:val="008F55FE"/>
    <w:rsid w:val="008F60F6"/>
    <w:rsid w:val="008F6AA0"/>
    <w:rsid w:val="00901B0C"/>
    <w:rsid w:val="0090433D"/>
    <w:rsid w:val="00906780"/>
    <w:rsid w:val="00910145"/>
    <w:rsid w:val="00911B80"/>
    <w:rsid w:val="00912716"/>
    <w:rsid w:val="00912AA3"/>
    <w:rsid w:val="009143F3"/>
    <w:rsid w:val="00915891"/>
    <w:rsid w:val="009162E5"/>
    <w:rsid w:val="0091631E"/>
    <w:rsid w:val="00917754"/>
    <w:rsid w:val="00920BDE"/>
    <w:rsid w:val="00920E4A"/>
    <w:rsid w:val="009234AA"/>
    <w:rsid w:val="00924CC5"/>
    <w:rsid w:val="00925440"/>
    <w:rsid w:val="00925A2F"/>
    <w:rsid w:val="00925B88"/>
    <w:rsid w:val="00930073"/>
    <w:rsid w:val="0093029D"/>
    <w:rsid w:val="00930D52"/>
    <w:rsid w:val="00931AE7"/>
    <w:rsid w:val="009320BE"/>
    <w:rsid w:val="00934E7D"/>
    <w:rsid w:val="00934FBE"/>
    <w:rsid w:val="009369C3"/>
    <w:rsid w:val="009402B6"/>
    <w:rsid w:val="009412B6"/>
    <w:rsid w:val="0094136A"/>
    <w:rsid w:val="00941C1B"/>
    <w:rsid w:val="00944D99"/>
    <w:rsid w:val="009462E4"/>
    <w:rsid w:val="0095148D"/>
    <w:rsid w:val="0095317E"/>
    <w:rsid w:val="00953D0B"/>
    <w:rsid w:val="00954E09"/>
    <w:rsid w:val="0095513B"/>
    <w:rsid w:val="00957F9A"/>
    <w:rsid w:val="00960AAE"/>
    <w:rsid w:val="00960EAE"/>
    <w:rsid w:val="0096135B"/>
    <w:rsid w:val="00961A91"/>
    <w:rsid w:val="00963836"/>
    <w:rsid w:val="00963CD8"/>
    <w:rsid w:val="00965291"/>
    <w:rsid w:val="009661ED"/>
    <w:rsid w:val="00967768"/>
    <w:rsid w:val="00970B0C"/>
    <w:rsid w:val="009717CE"/>
    <w:rsid w:val="009728D2"/>
    <w:rsid w:val="00973FA6"/>
    <w:rsid w:val="00974A0B"/>
    <w:rsid w:val="00976F08"/>
    <w:rsid w:val="00977208"/>
    <w:rsid w:val="009818A0"/>
    <w:rsid w:val="00986560"/>
    <w:rsid w:val="0098668F"/>
    <w:rsid w:val="00990DE9"/>
    <w:rsid w:val="00992BE4"/>
    <w:rsid w:val="00994050"/>
    <w:rsid w:val="00995BA1"/>
    <w:rsid w:val="009A0E80"/>
    <w:rsid w:val="009A0EC1"/>
    <w:rsid w:val="009A289F"/>
    <w:rsid w:val="009A6D3E"/>
    <w:rsid w:val="009B0EF5"/>
    <w:rsid w:val="009B14CA"/>
    <w:rsid w:val="009B538B"/>
    <w:rsid w:val="009C2D4D"/>
    <w:rsid w:val="009C2EA3"/>
    <w:rsid w:val="009C36F9"/>
    <w:rsid w:val="009C3A09"/>
    <w:rsid w:val="009C5885"/>
    <w:rsid w:val="009C6F32"/>
    <w:rsid w:val="009D199E"/>
    <w:rsid w:val="009D1F8F"/>
    <w:rsid w:val="009D28AC"/>
    <w:rsid w:val="009D4308"/>
    <w:rsid w:val="009D44F6"/>
    <w:rsid w:val="009D6E9E"/>
    <w:rsid w:val="009D6ED0"/>
    <w:rsid w:val="009D6FCE"/>
    <w:rsid w:val="009E0529"/>
    <w:rsid w:val="009E2289"/>
    <w:rsid w:val="009E343F"/>
    <w:rsid w:val="009E48BA"/>
    <w:rsid w:val="009E4EEA"/>
    <w:rsid w:val="009F2F2B"/>
    <w:rsid w:val="009F32BC"/>
    <w:rsid w:val="009F3B4B"/>
    <w:rsid w:val="009F4234"/>
    <w:rsid w:val="009F48E7"/>
    <w:rsid w:val="009F5057"/>
    <w:rsid w:val="009F567E"/>
    <w:rsid w:val="009F6D5F"/>
    <w:rsid w:val="00A00A7C"/>
    <w:rsid w:val="00A011C1"/>
    <w:rsid w:val="00A01FEB"/>
    <w:rsid w:val="00A033F1"/>
    <w:rsid w:val="00A04738"/>
    <w:rsid w:val="00A04EA9"/>
    <w:rsid w:val="00A057FD"/>
    <w:rsid w:val="00A05B1D"/>
    <w:rsid w:val="00A05F4B"/>
    <w:rsid w:val="00A062A6"/>
    <w:rsid w:val="00A06B1D"/>
    <w:rsid w:val="00A1103D"/>
    <w:rsid w:val="00A13621"/>
    <w:rsid w:val="00A13AB4"/>
    <w:rsid w:val="00A1784A"/>
    <w:rsid w:val="00A209D7"/>
    <w:rsid w:val="00A21524"/>
    <w:rsid w:val="00A26085"/>
    <w:rsid w:val="00A26778"/>
    <w:rsid w:val="00A30C0C"/>
    <w:rsid w:val="00A331B8"/>
    <w:rsid w:val="00A33DD3"/>
    <w:rsid w:val="00A34474"/>
    <w:rsid w:val="00A357AC"/>
    <w:rsid w:val="00A401BC"/>
    <w:rsid w:val="00A4262A"/>
    <w:rsid w:val="00A42977"/>
    <w:rsid w:val="00A42B11"/>
    <w:rsid w:val="00A43462"/>
    <w:rsid w:val="00A436CB"/>
    <w:rsid w:val="00A55B8F"/>
    <w:rsid w:val="00A56015"/>
    <w:rsid w:val="00A56903"/>
    <w:rsid w:val="00A569F5"/>
    <w:rsid w:val="00A572BB"/>
    <w:rsid w:val="00A57D43"/>
    <w:rsid w:val="00A60EB8"/>
    <w:rsid w:val="00A63467"/>
    <w:rsid w:val="00A64AE1"/>
    <w:rsid w:val="00A65D42"/>
    <w:rsid w:val="00A667F4"/>
    <w:rsid w:val="00A71E30"/>
    <w:rsid w:val="00A77B65"/>
    <w:rsid w:val="00A809B4"/>
    <w:rsid w:val="00A81664"/>
    <w:rsid w:val="00A82902"/>
    <w:rsid w:val="00A83087"/>
    <w:rsid w:val="00A8460A"/>
    <w:rsid w:val="00A856D7"/>
    <w:rsid w:val="00A8573C"/>
    <w:rsid w:val="00A85A91"/>
    <w:rsid w:val="00A85C75"/>
    <w:rsid w:val="00A87670"/>
    <w:rsid w:val="00A90622"/>
    <w:rsid w:val="00A92748"/>
    <w:rsid w:val="00A94720"/>
    <w:rsid w:val="00A94970"/>
    <w:rsid w:val="00A960F7"/>
    <w:rsid w:val="00AA0508"/>
    <w:rsid w:val="00AA0F6E"/>
    <w:rsid w:val="00AA275C"/>
    <w:rsid w:val="00AA3287"/>
    <w:rsid w:val="00AA385F"/>
    <w:rsid w:val="00AA3FDD"/>
    <w:rsid w:val="00AA50E0"/>
    <w:rsid w:val="00AA70DB"/>
    <w:rsid w:val="00AA7C0A"/>
    <w:rsid w:val="00AB0C3E"/>
    <w:rsid w:val="00AB12B1"/>
    <w:rsid w:val="00AB2003"/>
    <w:rsid w:val="00AB4204"/>
    <w:rsid w:val="00AB57C9"/>
    <w:rsid w:val="00AC02E5"/>
    <w:rsid w:val="00AC0701"/>
    <w:rsid w:val="00AC5EA0"/>
    <w:rsid w:val="00AC75F7"/>
    <w:rsid w:val="00AC7BD4"/>
    <w:rsid w:val="00AC7F52"/>
    <w:rsid w:val="00AD09A5"/>
    <w:rsid w:val="00AD115E"/>
    <w:rsid w:val="00AD16FE"/>
    <w:rsid w:val="00AD1CDA"/>
    <w:rsid w:val="00AD2C89"/>
    <w:rsid w:val="00AD4AAF"/>
    <w:rsid w:val="00AD672A"/>
    <w:rsid w:val="00AD7AB6"/>
    <w:rsid w:val="00AE0DC8"/>
    <w:rsid w:val="00AE2DF8"/>
    <w:rsid w:val="00AE371B"/>
    <w:rsid w:val="00AE65BF"/>
    <w:rsid w:val="00AE7198"/>
    <w:rsid w:val="00AF028A"/>
    <w:rsid w:val="00AF1D4C"/>
    <w:rsid w:val="00AF2553"/>
    <w:rsid w:val="00AF38EC"/>
    <w:rsid w:val="00AF3F38"/>
    <w:rsid w:val="00AF4864"/>
    <w:rsid w:val="00AF711C"/>
    <w:rsid w:val="00AF7602"/>
    <w:rsid w:val="00AF7F52"/>
    <w:rsid w:val="00B005FF"/>
    <w:rsid w:val="00B0117A"/>
    <w:rsid w:val="00B0280C"/>
    <w:rsid w:val="00B02CC6"/>
    <w:rsid w:val="00B03F34"/>
    <w:rsid w:val="00B04329"/>
    <w:rsid w:val="00B05323"/>
    <w:rsid w:val="00B059D3"/>
    <w:rsid w:val="00B070D8"/>
    <w:rsid w:val="00B07C62"/>
    <w:rsid w:val="00B10C4E"/>
    <w:rsid w:val="00B12A11"/>
    <w:rsid w:val="00B131AF"/>
    <w:rsid w:val="00B163F9"/>
    <w:rsid w:val="00B1669A"/>
    <w:rsid w:val="00B17CDD"/>
    <w:rsid w:val="00B22254"/>
    <w:rsid w:val="00B22A44"/>
    <w:rsid w:val="00B22BC6"/>
    <w:rsid w:val="00B25666"/>
    <w:rsid w:val="00B2750A"/>
    <w:rsid w:val="00B2778A"/>
    <w:rsid w:val="00B3238F"/>
    <w:rsid w:val="00B336FA"/>
    <w:rsid w:val="00B33EE1"/>
    <w:rsid w:val="00B340F1"/>
    <w:rsid w:val="00B34325"/>
    <w:rsid w:val="00B34F18"/>
    <w:rsid w:val="00B36D55"/>
    <w:rsid w:val="00B37333"/>
    <w:rsid w:val="00B42166"/>
    <w:rsid w:val="00B42BE6"/>
    <w:rsid w:val="00B4323D"/>
    <w:rsid w:val="00B45C17"/>
    <w:rsid w:val="00B45D9F"/>
    <w:rsid w:val="00B468B7"/>
    <w:rsid w:val="00B5267E"/>
    <w:rsid w:val="00B52EB7"/>
    <w:rsid w:val="00B5321C"/>
    <w:rsid w:val="00B532B5"/>
    <w:rsid w:val="00B5414E"/>
    <w:rsid w:val="00B5434F"/>
    <w:rsid w:val="00B56362"/>
    <w:rsid w:val="00B565B2"/>
    <w:rsid w:val="00B60968"/>
    <w:rsid w:val="00B64D16"/>
    <w:rsid w:val="00B70AEF"/>
    <w:rsid w:val="00B71794"/>
    <w:rsid w:val="00B7311D"/>
    <w:rsid w:val="00B762AA"/>
    <w:rsid w:val="00B765CB"/>
    <w:rsid w:val="00B77209"/>
    <w:rsid w:val="00B7761F"/>
    <w:rsid w:val="00B777B2"/>
    <w:rsid w:val="00B80042"/>
    <w:rsid w:val="00B81D4F"/>
    <w:rsid w:val="00B81F3B"/>
    <w:rsid w:val="00B827A6"/>
    <w:rsid w:val="00B82F88"/>
    <w:rsid w:val="00B83B2F"/>
    <w:rsid w:val="00B85679"/>
    <w:rsid w:val="00B914B9"/>
    <w:rsid w:val="00B921CB"/>
    <w:rsid w:val="00B93CF0"/>
    <w:rsid w:val="00B94881"/>
    <w:rsid w:val="00B96EF7"/>
    <w:rsid w:val="00BA0EF9"/>
    <w:rsid w:val="00BA2A9D"/>
    <w:rsid w:val="00BA431B"/>
    <w:rsid w:val="00BA4322"/>
    <w:rsid w:val="00BB096D"/>
    <w:rsid w:val="00BB28DB"/>
    <w:rsid w:val="00BB74EF"/>
    <w:rsid w:val="00BB7920"/>
    <w:rsid w:val="00BB7A27"/>
    <w:rsid w:val="00BC018E"/>
    <w:rsid w:val="00BC0FD2"/>
    <w:rsid w:val="00BC35A0"/>
    <w:rsid w:val="00BC592B"/>
    <w:rsid w:val="00BD02D9"/>
    <w:rsid w:val="00BD04A1"/>
    <w:rsid w:val="00BD1A43"/>
    <w:rsid w:val="00BD1CC4"/>
    <w:rsid w:val="00BD1DE5"/>
    <w:rsid w:val="00BD22D7"/>
    <w:rsid w:val="00BD282D"/>
    <w:rsid w:val="00BD2F87"/>
    <w:rsid w:val="00BD428E"/>
    <w:rsid w:val="00BD4C78"/>
    <w:rsid w:val="00BD5350"/>
    <w:rsid w:val="00BD62C3"/>
    <w:rsid w:val="00BE15FC"/>
    <w:rsid w:val="00BE20C1"/>
    <w:rsid w:val="00BE425B"/>
    <w:rsid w:val="00BE50C8"/>
    <w:rsid w:val="00BF0BA7"/>
    <w:rsid w:val="00BF1500"/>
    <w:rsid w:val="00BF1EB8"/>
    <w:rsid w:val="00BF1EF4"/>
    <w:rsid w:val="00BF2A53"/>
    <w:rsid w:val="00BF2DCF"/>
    <w:rsid w:val="00BF38AF"/>
    <w:rsid w:val="00BF3EA1"/>
    <w:rsid w:val="00BF58F9"/>
    <w:rsid w:val="00BF5AFB"/>
    <w:rsid w:val="00BF6C84"/>
    <w:rsid w:val="00BF738B"/>
    <w:rsid w:val="00C00FA8"/>
    <w:rsid w:val="00C026CE"/>
    <w:rsid w:val="00C0297A"/>
    <w:rsid w:val="00C0332B"/>
    <w:rsid w:val="00C03378"/>
    <w:rsid w:val="00C0419F"/>
    <w:rsid w:val="00C044BE"/>
    <w:rsid w:val="00C072D9"/>
    <w:rsid w:val="00C07EA8"/>
    <w:rsid w:val="00C111DA"/>
    <w:rsid w:val="00C11351"/>
    <w:rsid w:val="00C1148A"/>
    <w:rsid w:val="00C14425"/>
    <w:rsid w:val="00C17329"/>
    <w:rsid w:val="00C17939"/>
    <w:rsid w:val="00C204C2"/>
    <w:rsid w:val="00C20824"/>
    <w:rsid w:val="00C21A54"/>
    <w:rsid w:val="00C2413F"/>
    <w:rsid w:val="00C24B2A"/>
    <w:rsid w:val="00C25297"/>
    <w:rsid w:val="00C25AB7"/>
    <w:rsid w:val="00C2767A"/>
    <w:rsid w:val="00C27C9A"/>
    <w:rsid w:val="00C27CBE"/>
    <w:rsid w:val="00C30535"/>
    <w:rsid w:val="00C30888"/>
    <w:rsid w:val="00C31AB0"/>
    <w:rsid w:val="00C31F97"/>
    <w:rsid w:val="00C329B1"/>
    <w:rsid w:val="00C35F18"/>
    <w:rsid w:val="00C36FFA"/>
    <w:rsid w:val="00C40231"/>
    <w:rsid w:val="00C428B3"/>
    <w:rsid w:val="00C42D89"/>
    <w:rsid w:val="00C45B05"/>
    <w:rsid w:val="00C46B0F"/>
    <w:rsid w:val="00C47A58"/>
    <w:rsid w:val="00C47D6B"/>
    <w:rsid w:val="00C47DE4"/>
    <w:rsid w:val="00C50BA4"/>
    <w:rsid w:val="00C50EAE"/>
    <w:rsid w:val="00C51FC1"/>
    <w:rsid w:val="00C52998"/>
    <w:rsid w:val="00C54327"/>
    <w:rsid w:val="00C56120"/>
    <w:rsid w:val="00C6221E"/>
    <w:rsid w:val="00C65D85"/>
    <w:rsid w:val="00C70631"/>
    <w:rsid w:val="00C74FED"/>
    <w:rsid w:val="00C80B17"/>
    <w:rsid w:val="00C823E2"/>
    <w:rsid w:val="00C85807"/>
    <w:rsid w:val="00C85FBF"/>
    <w:rsid w:val="00C86A9A"/>
    <w:rsid w:val="00C87113"/>
    <w:rsid w:val="00C9078D"/>
    <w:rsid w:val="00C908D4"/>
    <w:rsid w:val="00C90B83"/>
    <w:rsid w:val="00C915FD"/>
    <w:rsid w:val="00C9267F"/>
    <w:rsid w:val="00C950E9"/>
    <w:rsid w:val="00C965F6"/>
    <w:rsid w:val="00C97A95"/>
    <w:rsid w:val="00CA01DC"/>
    <w:rsid w:val="00CA1868"/>
    <w:rsid w:val="00CA1C52"/>
    <w:rsid w:val="00CA3120"/>
    <w:rsid w:val="00CA49C9"/>
    <w:rsid w:val="00CA4D22"/>
    <w:rsid w:val="00CA6089"/>
    <w:rsid w:val="00CA76F0"/>
    <w:rsid w:val="00CA7858"/>
    <w:rsid w:val="00CB18E1"/>
    <w:rsid w:val="00CB19E2"/>
    <w:rsid w:val="00CB26A2"/>
    <w:rsid w:val="00CB47D4"/>
    <w:rsid w:val="00CB5893"/>
    <w:rsid w:val="00CB6DDD"/>
    <w:rsid w:val="00CC03BE"/>
    <w:rsid w:val="00CC28B7"/>
    <w:rsid w:val="00CC2D11"/>
    <w:rsid w:val="00CC2FDC"/>
    <w:rsid w:val="00CC3160"/>
    <w:rsid w:val="00CC4B92"/>
    <w:rsid w:val="00CC5B8F"/>
    <w:rsid w:val="00CC6C4F"/>
    <w:rsid w:val="00CD087B"/>
    <w:rsid w:val="00CD1F1E"/>
    <w:rsid w:val="00CD4321"/>
    <w:rsid w:val="00CD589D"/>
    <w:rsid w:val="00CD7E10"/>
    <w:rsid w:val="00CE08A4"/>
    <w:rsid w:val="00CE0DAE"/>
    <w:rsid w:val="00CE1A0A"/>
    <w:rsid w:val="00CE361B"/>
    <w:rsid w:val="00CE37A5"/>
    <w:rsid w:val="00CE4272"/>
    <w:rsid w:val="00CE4967"/>
    <w:rsid w:val="00CE4A10"/>
    <w:rsid w:val="00CE573E"/>
    <w:rsid w:val="00CE576E"/>
    <w:rsid w:val="00CE67C0"/>
    <w:rsid w:val="00CE6D53"/>
    <w:rsid w:val="00CF0EA2"/>
    <w:rsid w:val="00CF1306"/>
    <w:rsid w:val="00CF2160"/>
    <w:rsid w:val="00CF28FA"/>
    <w:rsid w:val="00CF370F"/>
    <w:rsid w:val="00CF50CF"/>
    <w:rsid w:val="00CF5B68"/>
    <w:rsid w:val="00CF6E1A"/>
    <w:rsid w:val="00CF741B"/>
    <w:rsid w:val="00D000B5"/>
    <w:rsid w:val="00D00C12"/>
    <w:rsid w:val="00D015E4"/>
    <w:rsid w:val="00D01719"/>
    <w:rsid w:val="00D018BB"/>
    <w:rsid w:val="00D02DB3"/>
    <w:rsid w:val="00D045CF"/>
    <w:rsid w:val="00D0626A"/>
    <w:rsid w:val="00D06369"/>
    <w:rsid w:val="00D07A30"/>
    <w:rsid w:val="00D07BD7"/>
    <w:rsid w:val="00D07CA7"/>
    <w:rsid w:val="00D12EF4"/>
    <w:rsid w:val="00D132E6"/>
    <w:rsid w:val="00D15213"/>
    <w:rsid w:val="00D163B6"/>
    <w:rsid w:val="00D17553"/>
    <w:rsid w:val="00D17DC7"/>
    <w:rsid w:val="00D17F0A"/>
    <w:rsid w:val="00D20D5B"/>
    <w:rsid w:val="00D228C4"/>
    <w:rsid w:val="00D22C32"/>
    <w:rsid w:val="00D240E4"/>
    <w:rsid w:val="00D2461D"/>
    <w:rsid w:val="00D24946"/>
    <w:rsid w:val="00D26760"/>
    <w:rsid w:val="00D26844"/>
    <w:rsid w:val="00D2741B"/>
    <w:rsid w:val="00D32F0F"/>
    <w:rsid w:val="00D3318C"/>
    <w:rsid w:val="00D37835"/>
    <w:rsid w:val="00D40B78"/>
    <w:rsid w:val="00D42C88"/>
    <w:rsid w:val="00D434A1"/>
    <w:rsid w:val="00D43CF8"/>
    <w:rsid w:val="00D4426E"/>
    <w:rsid w:val="00D44539"/>
    <w:rsid w:val="00D44763"/>
    <w:rsid w:val="00D46ED2"/>
    <w:rsid w:val="00D47878"/>
    <w:rsid w:val="00D52E02"/>
    <w:rsid w:val="00D52FEF"/>
    <w:rsid w:val="00D537C3"/>
    <w:rsid w:val="00D544BA"/>
    <w:rsid w:val="00D563EA"/>
    <w:rsid w:val="00D57113"/>
    <w:rsid w:val="00D57388"/>
    <w:rsid w:val="00D573C3"/>
    <w:rsid w:val="00D57ADC"/>
    <w:rsid w:val="00D61B89"/>
    <w:rsid w:val="00D620AD"/>
    <w:rsid w:val="00D62984"/>
    <w:rsid w:val="00D62C19"/>
    <w:rsid w:val="00D642E5"/>
    <w:rsid w:val="00D64B5B"/>
    <w:rsid w:val="00D651F1"/>
    <w:rsid w:val="00D660C2"/>
    <w:rsid w:val="00D67921"/>
    <w:rsid w:val="00D714E0"/>
    <w:rsid w:val="00D71650"/>
    <w:rsid w:val="00D716B0"/>
    <w:rsid w:val="00D7706F"/>
    <w:rsid w:val="00D77919"/>
    <w:rsid w:val="00D80AD7"/>
    <w:rsid w:val="00D81148"/>
    <w:rsid w:val="00D81C07"/>
    <w:rsid w:val="00D83056"/>
    <w:rsid w:val="00D8400C"/>
    <w:rsid w:val="00D84212"/>
    <w:rsid w:val="00D85792"/>
    <w:rsid w:val="00D866F1"/>
    <w:rsid w:val="00D873FB"/>
    <w:rsid w:val="00D87B5C"/>
    <w:rsid w:val="00D90682"/>
    <w:rsid w:val="00D9121C"/>
    <w:rsid w:val="00D9148B"/>
    <w:rsid w:val="00D915F8"/>
    <w:rsid w:val="00D9341C"/>
    <w:rsid w:val="00D9420B"/>
    <w:rsid w:val="00D94FCB"/>
    <w:rsid w:val="00D9597E"/>
    <w:rsid w:val="00D97AD9"/>
    <w:rsid w:val="00DA3449"/>
    <w:rsid w:val="00DA3F38"/>
    <w:rsid w:val="00DA62B7"/>
    <w:rsid w:val="00DA6BF0"/>
    <w:rsid w:val="00DA71BD"/>
    <w:rsid w:val="00DA7721"/>
    <w:rsid w:val="00DB0DAD"/>
    <w:rsid w:val="00DB1C3D"/>
    <w:rsid w:val="00DB209B"/>
    <w:rsid w:val="00DB228A"/>
    <w:rsid w:val="00DB24A2"/>
    <w:rsid w:val="00DB3E8C"/>
    <w:rsid w:val="00DB3E91"/>
    <w:rsid w:val="00DB4CAD"/>
    <w:rsid w:val="00DB5CA7"/>
    <w:rsid w:val="00DC4BED"/>
    <w:rsid w:val="00DC57A6"/>
    <w:rsid w:val="00DC5FA2"/>
    <w:rsid w:val="00DC7D35"/>
    <w:rsid w:val="00DD389E"/>
    <w:rsid w:val="00DD400B"/>
    <w:rsid w:val="00DD4780"/>
    <w:rsid w:val="00DD4F58"/>
    <w:rsid w:val="00DD6374"/>
    <w:rsid w:val="00DD65DD"/>
    <w:rsid w:val="00DD6717"/>
    <w:rsid w:val="00DD7545"/>
    <w:rsid w:val="00DD76DD"/>
    <w:rsid w:val="00DD7D79"/>
    <w:rsid w:val="00DD7D87"/>
    <w:rsid w:val="00DE3B15"/>
    <w:rsid w:val="00DE5B0A"/>
    <w:rsid w:val="00DE6FC2"/>
    <w:rsid w:val="00DE7072"/>
    <w:rsid w:val="00DE7B3F"/>
    <w:rsid w:val="00DE7EE9"/>
    <w:rsid w:val="00DE7FC6"/>
    <w:rsid w:val="00DF09EA"/>
    <w:rsid w:val="00DF1CFA"/>
    <w:rsid w:val="00DF3C38"/>
    <w:rsid w:val="00DF4DF1"/>
    <w:rsid w:val="00DF7A08"/>
    <w:rsid w:val="00E01130"/>
    <w:rsid w:val="00E011F2"/>
    <w:rsid w:val="00E013C6"/>
    <w:rsid w:val="00E0348F"/>
    <w:rsid w:val="00E0512D"/>
    <w:rsid w:val="00E05C4A"/>
    <w:rsid w:val="00E06481"/>
    <w:rsid w:val="00E06BE0"/>
    <w:rsid w:val="00E07D2F"/>
    <w:rsid w:val="00E116D9"/>
    <w:rsid w:val="00E130F5"/>
    <w:rsid w:val="00E131B8"/>
    <w:rsid w:val="00E14293"/>
    <w:rsid w:val="00E1477D"/>
    <w:rsid w:val="00E152C7"/>
    <w:rsid w:val="00E17137"/>
    <w:rsid w:val="00E2024D"/>
    <w:rsid w:val="00E20981"/>
    <w:rsid w:val="00E21059"/>
    <w:rsid w:val="00E2146E"/>
    <w:rsid w:val="00E216AD"/>
    <w:rsid w:val="00E224D8"/>
    <w:rsid w:val="00E225B6"/>
    <w:rsid w:val="00E2589F"/>
    <w:rsid w:val="00E2622D"/>
    <w:rsid w:val="00E269A0"/>
    <w:rsid w:val="00E35460"/>
    <w:rsid w:val="00E3697D"/>
    <w:rsid w:val="00E37E64"/>
    <w:rsid w:val="00E4077B"/>
    <w:rsid w:val="00E40942"/>
    <w:rsid w:val="00E413EA"/>
    <w:rsid w:val="00E42039"/>
    <w:rsid w:val="00E43921"/>
    <w:rsid w:val="00E47F14"/>
    <w:rsid w:val="00E5247B"/>
    <w:rsid w:val="00E54353"/>
    <w:rsid w:val="00E556E1"/>
    <w:rsid w:val="00E55846"/>
    <w:rsid w:val="00E55EB9"/>
    <w:rsid w:val="00E569DC"/>
    <w:rsid w:val="00E60542"/>
    <w:rsid w:val="00E60675"/>
    <w:rsid w:val="00E62AC3"/>
    <w:rsid w:val="00E63C09"/>
    <w:rsid w:val="00E64AC8"/>
    <w:rsid w:val="00E66B00"/>
    <w:rsid w:val="00E66E4F"/>
    <w:rsid w:val="00E7004B"/>
    <w:rsid w:val="00E72282"/>
    <w:rsid w:val="00E72572"/>
    <w:rsid w:val="00E72B95"/>
    <w:rsid w:val="00E73C37"/>
    <w:rsid w:val="00E7465D"/>
    <w:rsid w:val="00E76275"/>
    <w:rsid w:val="00E80F42"/>
    <w:rsid w:val="00E821FA"/>
    <w:rsid w:val="00E8286A"/>
    <w:rsid w:val="00E854A8"/>
    <w:rsid w:val="00E85835"/>
    <w:rsid w:val="00E85B54"/>
    <w:rsid w:val="00E85D11"/>
    <w:rsid w:val="00E92A43"/>
    <w:rsid w:val="00E9304A"/>
    <w:rsid w:val="00E93EA5"/>
    <w:rsid w:val="00E942F1"/>
    <w:rsid w:val="00E945F8"/>
    <w:rsid w:val="00E947E7"/>
    <w:rsid w:val="00E9497B"/>
    <w:rsid w:val="00E94CDD"/>
    <w:rsid w:val="00E953F4"/>
    <w:rsid w:val="00E95480"/>
    <w:rsid w:val="00E97735"/>
    <w:rsid w:val="00EA05EE"/>
    <w:rsid w:val="00EA3628"/>
    <w:rsid w:val="00EA5F33"/>
    <w:rsid w:val="00EA792C"/>
    <w:rsid w:val="00EB0F8D"/>
    <w:rsid w:val="00EB3010"/>
    <w:rsid w:val="00EB306E"/>
    <w:rsid w:val="00EC1224"/>
    <w:rsid w:val="00EC23A6"/>
    <w:rsid w:val="00EC5AA6"/>
    <w:rsid w:val="00EC5F88"/>
    <w:rsid w:val="00EC6386"/>
    <w:rsid w:val="00EC69CF"/>
    <w:rsid w:val="00EC722F"/>
    <w:rsid w:val="00ED004F"/>
    <w:rsid w:val="00ED084C"/>
    <w:rsid w:val="00ED66C3"/>
    <w:rsid w:val="00ED7E0B"/>
    <w:rsid w:val="00EE2219"/>
    <w:rsid w:val="00EE43A1"/>
    <w:rsid w:val="00EE6CA2"/>
    <w:rsid w:val="00EE7732"/>
    <w:rsid w:val="00EE7BE6"/>
    <w:rsid w:val="00EF29A7"/>
    <w:rsid w:val="00EF2C3E"/>
    <w:rsid w:val="00EF30F0"/>
    <w:rsid w:val="00EF4BFF"/>
    <w:rsid w:val="00EF5815"/>
    <w:rsid w:val="00EF652A"/>
    <w:rsid w:val="00EF7ED0"/>
    <w:rsid w:val="00F00E4C"/>
    <w:rsid w:val="00F014AD"/>
    <w:rsid w:val="00F02A8E"/>
    <w:rsid w:val="00F038C9"/>
    <w:rsid w:val="00F062E7"/>
    <w:rsid w:val="00F07896"/>
    <w:rsid w:val="00F11139"/>
    <w:rsid w:val="00F127A3"/>
    <w:rsid w:val="00F146FF"/>
    <w:rsid w:val="00F15169"/>
    <w:rsid w:val="00F15E2A"/>
    <w:rsid w:val="00F206BD"/>
    <w:rsid w:val="00F21688"/>
    <w:rsid w:val="00F21A6E"/>
    <w:rsid w:val="00F22010"/>
    <w:rsid w:val="00F2472D"/>
    <w:rsid w:val="00F25016"/>
    <w:rsid w:val="00F26B08"/>
    <w:rsid w:val="00F26B31"/>
    <w:rsid w:val="00F26C6E"/>
    <w:rsid w:val="00F30DD5"/>
    <w:rsid w:val="00F30F79"/>
    <w:rsid w:val="00F34671"/>
    <w:rsid w:val="00F3558E"/>
    <w:rsid w:val="00F421C9"/>
    <w:rsid w:val="00F42690"/>
    <w:rsid w:val="00F43964"/>
    <w:rsid w:val="00F442A8"/>
    <w:rsid w:val="00F4565D"/>
    <w:rsid w:val="00F45D0D"/>
    <w:rsid w:val="00F462D6"/>
    <w:rsid w:val="00F46AFC"/>
    <w:rsid w:val="00F47347"/>
    <w:rsid w:val="00F50554"/>
    <w:rsid w:val="00F512E5"/>
    <w:rsid w:val="00F5189B"/>
    <w:rsid w:val="00F51FF1"/>
    <w:rsid w:val="00F53DE7"/>
    <w:rsid w:val="00F544C8"/>
    <w:rsid w:val="00F56EC9"/>
    <w:rsid w:val="00F60C29"/>
    <w:rsid w:val="00F6163D"/>
    <w:rsid w:val="00F61C7B"/>
    <w:rsid w:val="00F63D65"/>
    <w:rsid w:val="00F64796"/>
    <w:rsid w:val="00F657C7"/>
    <w:rsid w:val="00F65D89"/>
    <w:rsid w:val="00F6678A"/>
    <w:rsid w:val="00F6711B"/>
    <w:rsid w:val="00F67657"/>
    <w:rsid w:val="00F6797E"/>
    <w:rsid w:val="00F719BE"/>
    <w:rsid w:val="00F71ECF"/>
    <w:rsid w:val="00F7364E"/>
    <w:rsid w:val="00F73778"/>
    <w:rsid w:val="00F747AE"/>
    <w:rsid w:val="00F74A40"/>
    <w:rsid w:val="00F761D4"/>
    <w:rsid w:val="00F76980"/>
    <w:rsid w:val="00F77FE0"/>
    <w:rsid w:val="00F8025B"/>
    <w:rsid w:val="00F80998"/>
    <w:rsid w:val="00F822F3"/>
    <w:rsid w:val="00F825B0"/>
    <w:rsid w:val="00F8487E"/>
    <w:rsid w:val="00F84BBE"/>
    <w:rsid w:val="00F85808"/>
    <w:rsid w:val="00F85B1A"/>
    <w:rsid w:val="00F906AC"/>
    <w:rsid w:val="00F906CB"/>
    <w:rsid w:val="00F91E90"/>
    <w:rsid w:val="00F92B76"/>
    <w:rsid w:val="00F92D63"/>
    <w:rsid w:val="00F955F2"/>
    <w:rsid w:val="00F95A8F"/>
    <w:rsid w:val="00F9638D"/>
    <w:rsid w:val="00F9749D"/>
    <w:rsid w:val="00FA003D"/>
    <w:rsid w:val="00FA13A7"/>
    <w:rsid w:val="00FA1F36"/>
    <w:rsid w:val="00FA263C"/>
    <w:rsid w:val="00FA486A"/>
    <w:rsid w:val="00FA48F6"/>
    <w:rsid w:val="00FA691A"/>
    <w:rsid w:val="00FA74D0"/>
    <w:rsid w:val="00FA7678"/>
    <w:rsid w:val="00FA7789"/>
    <w:rsid w:val="00FB0287"/>
    <w:rsid w:val="00FB04C6"/>
    <w:rsid w:val="00FB28D1"/>
    <w:rsid w:val="00FB4012"/>
    <w:rsid w:val="00FB444A"/>
    <w:rsid w:val="00FB50BF"/>
    <w:rsid w:val="00FB5D7A"/>
    <w:rsid w:val="00FB7866"/>
    <w:rsid w:val="00FB7AC1"/>
    <w:rsid w:val="00FC085D"/>
    <w:rsid w:val="00FC0BF6"/>
    <w:rsid w:val="00FC267A"/>
    <w:rsid w:val="00FC46EF"/>
    <w:rsid w:val="00FC5614"/>
    <w:rsid w:val="00FC6632"/>
    <w:rsid w:val="00FC667B"/>
    <w:rsid w:val="00FC7966"/>
    <w:rsid w:val="00FD0766"/>
    <w:rsid w:val="00FD26A4"/>
    <w:rsid w:val="00FD33F9"/>
    <w:rsid w:val="00FD3790"/>
    <w:rsid w:val="00FD5299"/>
    <w:rsid w:val="00FE06BB"/>
    <w:rsid w:val="00FE228C"/>
    <w:rsid w:val="00FE3DF6"/>
    <w:rsid w:val="00FE4CD0"/>
    <w:rsid w:val="00FE70F5"/>
    <w:rsid w:val="00FF1969"/>
    <w:rsid w:val="00FF1FD4"/>
    <w:rsid w:val="00FF32C1"/>
    <w:rsid w:val="00FF38D1"/>
    <w:rsid w:val="00FF44AB"/>
    <w:rsid w:val="00FF50EA"/>
    <w:rsid w:val="012E4DF2"/>
    <w:rsid w:val="01D95549"/>
    <w:rsid w:val="022E1DDF"/>
    <w:rsid w:val="02797D33"/>
    <w:rsid w:val="028B1D96"/>
    <w:rsid w:val="05400135"/>
    <w:rsid w:val="0693615B"/>
    <w:rsid w:val="0734272A"/>
    <w:rsid w:val="09E37ED3"/>
    <w:rsid w:val="0A7633FE"/>
    <w:rsid w:val="0AAD7D79"/>
    <w:rsid w:val="0DF82DC1"/>
    <w:rsid w:val="0EAA214B"/>
    <w:rsid w:val="10BC06FF"/>
    <w:rsid w:val="1210205F"/>
    <w:rsid w:val="12935A51"/>
    <w:rsid w:val="12AC24F9"/>
    <w:rsid w:val="15C368FC"/>
    <w:rsid w:val="179B5337"/>
    <w:rsid w:val="17D313F4"/>
    <w:rsid w:val="17D8565F"/>
    <w:rsid w:val="19B37D60"/>
    <w:rsid w:val="1B775601"/>
    <w:rsid w:val="1BC30005"/>
    <w:rsid w:val="1C88078C"/>
    <w:rsid w:val="1D6F7E7B"/>
    <w:rsid w:val="1EC15D3D"/>
    <w:rsid w:val="201816D5"/>
    <w:rsid w:val="202C13BD"/>
    <w:rsid w:val="2040043F"/>
    <w:rsid w:val="206C124E"/>
    <w:rsid w:val="207F34C3"/>
    <w:rsid w:val="21022D85"/>
    <w:rsid w:val="21A23568"/>
    <w:rsid w:val="234F6801"/>
    <w:rsid w:val="238B657A"/>
    <w:rsid w:val="242606A1"/>
    <w:rsid w:val="24362CBD"/>
    <w:rsid w:val="24710C4E"/>
    <w:rsid w:val="24DE43F6"/>
    <w:rsid w:val="2547713F"/>
    <w:rsid w:val="27927665"/>
    <w:rsid w:val="27F34DCE"/>
    <w:rsid w:val="282A776C"/>
    <w:rsid w:val="28E65866"/>
    <w:rsid w:val="29C04B4A"/>
    <w:rsid w:val="2A47214F"/>
    <w:rsid w:val="2FF06019"/>
    <w:rsid w:val="31906FE5"/>
    <w:rsid w:val="3240221D"/>
    <w:rsid w:val="33857FB7"/>
    <w:rsid w:val="33B06BBF"/>
    <w:rsid w:val="33BC45E1"/>
    <w:rsid w:val="363F0FCA"/>
    <w:rsid w:val="37C84393"/>
    <w:rsid w:val="3A3D5A0E"/>
    <w:rsid w:val="3B326BD4"/>
    <w:rsid w:val="3E8E43F2"/>
    <w:rsid w:val="3F0A244F"/>
    <w:rsid w:val="3F3B060D"/>
    <w:rsid w:val="3FA45802"/>
    <w:rsid w:val="427D14C1"/>
    <w:rsid w:val="433B4C53"/>
    <w:rsid w:val="47B37B10"/>
    <w:rsid w:val="48900D9B"/>
    <w:rsid w:val="49DB6B84"/>
    <w:rsid w:val="49F202C3"/>
    <w:rsid w:val="4BE65197"/>
    <w:rsid w:val="4CAD6904"/>
    <w:rsid w:val="4D08271D"/>
    <w:rsid w:val="4DAC6183"/>
    <w:rsid w:val="4EA5147F"/>
    <w:rsid w:val="4FA0395A"/>
    <w:rsid w:val="51CA64A3"/>
    <w:rsid w:val="52224222"/>
    <w:rsid w:val="532A1A41"/>
    <w:rsid w:val="53394386"/>
    <w:rsid w:val="534456E7"/>
    <w:rsid w:val="545A74C9"/>
    <w:rsid w:val="54CD35BA"/>
    <w:rsid w:val="5557413A"/>
    <w:rsid w:val="558C0814"/>
    <w:rsid w:val="56235A37"/>
    <w:rsid w:val="562F7A39"/>
    <w:rsid w:val="571B4A24"/>
    <w:rsid w:val="58F77406"/>
    <w:rsid w:val="5B300D4A"/>
    <w:rsid w:val="5BDA746B"/>
    <w:rsid w:val="5BE22D26"/>
    <w:rsid w:val="5C9332A2"/>
    <w:rsid w:val="5E5F384F"/>
    <w:rsid w:val="5F88456C"/>
    <w:rsid w:val="60B44795"/>
    <w:rsid w:val="61504511"/>
    <w:rsid w:val="61F42D26"/>
    <w:rsid w:val="64135096"/>
    <w:rsid w:val="65EC3ACD"/>
    <w:rsid w:val="665C0875"/>
    <w:rsid w:val="6727266A"/>
    <w:rsid w:val="6A95629D"/>
    <w:rsid w:val="6B0936B5"/>
    <w:rsid w:val="6BDD15B1"/>
    <w:rsid w:val="6E1258F6"/>
    <w:rsid w:val="6E6533F1"/>
    <w:rsid w:val="70945F4F"/>
    <w:rsid w:val="725E1870"/>
    <w:rsid w:val="73416389"/>
    <w:rsid w:val="742C3407"/>
    <w:rsid w:val="745B6882"/>
    <w:rsid w:val="74D67BE7"/>
    <w:rsid w:val="753E3765"/>
    <w:rsid w:val="76BE04AD"/>
    <w:rsid w:val="77515046"/>
    <w:rsid w:val="79893C2E"/>
    <w:rsid w:val="7B002360"/>
    <w:rsid w:val="7B540FE9"/>
    <w:rsid w:val="7B9E7B1A"/>
    <w:rsid w:val="7C4954DA"/>
    <w:rsid w:val="7EDA2304"/>
    <w:rsid w:val="7F95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9156"/>
  <w15:docId w15:val="{52B7D3C6-2F14-4419-90D9-47C314DE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3334"/>
    <w:pPr>
      <w:widowControl w:val="0"/>
      <w:jc w:val="both"/>
    </w:pPr>
    <w:rPr>
      <w:rFonts w:eastAsia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qFormat/>
    <w:rsid w:val="000E6D1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0E6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0E6D1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0E6D13"/>
    <w:pPr>
      <w:keepNext/>
      <w:keepLines/>
      <w:tabs>
        <w:tab w:val="left" w:pos="864"/>
      </w:tabs>
      <w:spacing w:before="120" w:after="120" w:line="377" w:lineRule="auto"/>
      <w:ind w:left="864" w:hanging="864"/>
      <w:outlineLvl w:val="3"/>
    </w:pPr>
    <w:rPr>
      <w:rFonts w:ascii="Arial" w:eastAsia="黑体" w:hAnsi="Arial" w:cs="Times New Roman"/>
      <w:b/>
      <w:bCs/>
      <w:sz w:val="21"/>
      <w:szCs w:val="28"/>
    </w:rPr>
  </w:style>
  <w:style w:type="paragraph" w:styleId="5">
    <w:name w:val="heading 5"/>
    <w:basedOn w:val="a"/>
    <w:next w:val="a"/>
    <w:link w:val="50"/>
    <w:unhideWhenUsed/>
    <w:qFormat/>
    <w:rsid w:val="000E6D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E6D13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0E6D13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0E6D13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0E6D13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0E6D13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0E6D13"/>
    <w:pPr>
      <w:jc w:val="left"/>
    </w:pPr>
  </w:style>
  <w:style w:type="paragraph" w:styleId="71">
    <w:name w:val="toc 7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a7">
    <w:name w:val="Normal Indent"/>
    <w:basedOn w:val="a"/>
    <w:rsid w:val="000E6D13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a8">
    <w:name w:val="Document Map"/>
    <w:basedOn w:val="a"/>
    <w:link w:val="a9"/>
    <w:uiPriority w:val="99"/>
    <w:unhideWhenUsed/>
    <w:qFormat/>
    <w:rsid w:val="000E6D13"/>
    <w:rPr>
      <w:rFonts w:ascii="宋体" w:eastAsia="宋体"/>
      <w:szCs w:val="18"/>
    </w:rPr>
  </w:style>
  <w:style w:type="paragraph" w:styleId="aa">
    <w:name w:val="Body Text Indent"/>
    <w:basedOn w:val="a"/>
    <w:link w:val="ab"/>
    <w:qFormat/>
    <w:rsid w:val="000E6D13"/>
    <w:pPr>
      <w:spacing w:after="120"/>
      <w:ind w:leftChars="200" w:left="420"/>
    </w:pPr>
    <w:rPr>
      <w:rFonts w:eastAsiaTheme="minorEastAsia"/>
      <w:sz w:val="21"/>
    </w:rPr>
  </w:style>
  <w:style w:type="paragraph" w:styleId="51">
    <w:name w:val="toc 5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31">
    <w:name w:val="toc 3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mallCaps/>
      <w:sz w:val="22"/>
    </w:rPr>
  </w:style>
  <w:style w:type="paragraph" w:styleId="ac">
    <w:name w:val="Plain Text"/>
    <w:basedOn w:val="a"/>
    <w:link w:val="ad"/>
    <w:rsid w:val="000E6D13"/>
    <w:rPr>
      <w:rFonts w:ascii="宋体" w:eastAsiaTheme="minorEastAsia" w:hAnsi="Courier New" w:cs="Courier New"/>
      <w:sz w:val="21"/>
      <w:szCs w:val="21"/>
    </w:rPr>
  </w:style>
  <w:style w:type="paragraph" w:styleId="81">
    <w:name w:val="toc 8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ae">
    <w:name w:val="Balloon Text"/>
    <w:basedOn w:val="a"/>
    <w:link w:val="af"/>
    <w:uiPriority w:val="99"/>
    <w:unhideWhenUsed/>
    <w:qFormat/>
    <w:rsid w:val="000E6D13"/>
    <w:rPr>
      <w:szCs w:val="18"/>
    </w:rPr>
  </w:style>
  <w:style w:type="paragraph" w:styleId="af0">
    <w:name w:val="footer"/>
    <w:basedOn w:val="a"/>
    <w:link w:val="af1"/>
    <w:uiPriority w:val="99"/>
    <w:unhideWhenUsed/>
    <w:qFormat/>
    <w:rsid w:val="000E6D1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2">
    <w:name w:val="header"/>
    <w:basedOn w:val="a"/>
    <w:link w:val="af3"/>
    <w:uiPriority w:val="99"/>
    <w:unhideWhenUsed/>
    <w:qFormat/>
    <w:rsid w:val="000E6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"/>
    <w:next w:val="a"/>
    <w:uiPriority w:val="39"/>
    <w:qFormat/>
    <w:rsid w:val="000E6D13"/>
    <w:pPr>
      <w:spacing w:before="360" w:after="360"/>
      <w:jc w:val="left"/>
    </w:pPr>
    <w:rPr>
      <w:rFonts w:ascii="Times New Roman" w:eastAsia="宋体" w:hAnsi="Times New Roman" w:cs="Times New Roman"/>
      <w:b/>
      <w:bCs/>
      <w:caps/>
      <w:sz w:val="22"/>
      <w:u w:val="single"/>
    </w:rPr>
  </w:style>
  <w:style w:type="paragraph" w:styleId="41">
    <w:name w:val="toc 4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61">
    <w:name w:val="toc 6"/>
    <w:basedOn w:val="a"/>
    <w:next w:val="a"/>
    <w:uiPriority w:val="39"/>
    <w:qFormat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21">
    <w:name w:val="toc 2"/>
    <w:basedOn w:val="a"/>
    <w:next w:val="a"/>
    <w:uiPriority w:val="39"/>
    <w:qFormat/>
    <w:rsid w:val="000E6D13"/>
    <w:pPr>
      <w:tabs>
        <w:tab w:val="left" w:pos="540"/>
        <w:tab w:val="right" w:leader="dot" w:pos="8296"/>
      </w:tabs>
      <w:jc w:val="left"/>
    </w:pPr>
    <w:rPr>
      <w:rFonts w:ascii="宋体" w:eastAsia="宋体" w:hAnsi="宋体" w:cs="Times New Roman"/>
      <w:b/>
      <w:bCs/>
      <w:smallCaps/>
      <w:sz w:val="22"/>
    </w:rPr>
  </w:style>
  <w:style w:type="paragraph" w:styleId="91">
    <w:name w:val="toc 9"/>
    <w:basedOn w:val="a"/>
    <w:next w:val="a"/>
    <w:uiPriority w:val="39"/>
    <w:rsid w:val="000E6D13"/>
    <w:pPr>
      <w:jc w:val="left"/>
    </w:pPr>
    <w:rPr>
      <w:rFonts w:ascii="Times New Roman" w:eastAsia="宋体" w:hAnsi="Times New Roman" w:cs="Times New Roman"/>
      <w:sz w:val="22"/>
    </w:rPr>
  </w:style>
  <w:style w:type="paragraph" w:styleId="HTML">
    <w:name w:val="HTML Preformatted"/>
    <w:basedOn w:val="a"/>
    <w:link w:val="HTML1"/>
    <w:uiPriority w:val="99"/>
    <w:unhideWhenUsed/>
    <w:rsid w:val="000E6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"/>
    <w:link w:val="af5"/>
    <w:qFormat/>
    <w:rsid w:val="000E6D13"/>
    <w:pPr>
      <w:spacing w:before="240" w:after="240" w:line="300" w:lineRule="auto"/>
      <w:jc w:val="center"/>
    </w:pPr>
    <w:rPr>
      <w:rFonts w:ascii="黑体" w:eastAsia="黑体" w:hAnsi="Arial" w:cs="Arial"/>
      <w:bCs/>
      <w:sz w:val="36"/>
      <w:szCs w:val="32"/>
    </w:rPr>
  </w:style>
  <w:style w:type="character" w:styleId="af6">
    <w:name w:val="FollowedHyperlink"/>
    <w:basedOn w:val="a0"/>
    <w:unhideWhenUsed/>
    <w:qFormat/>
    <w:rsid w:val="000E6D13"/>
    <w:rPr>
      <w:color w:val="800080" w:themeColor="followedHyperlink"/>
      <w:u w:val="single"/>
    </w:rPr>
  </w:style>
  <w:style w:type="character" w:styleId="af7">
    <w:name w:val="Hyperlink"/>
    <w:basedOn w:val="a0"/>
    <w:uiPriority w:val="99"/>
    <w:unhideWhenUsed/>
    <w:rsid w:val="000E6D13"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unhideWhenUsed/>
    <w:qFormat/>
    <w:rsid w:val="000E6D13"/>
    <w:rPr>
      <w:sz w:val="21"/>
      <w:szCs w:val="21"/>
    </w:rPr>
  </w:style>
  <w:style w:type="table" w:styleId="af9">
    <w:name w:val="Table Grid"/>
    <w:basedOn w:val="a1"/>
    <w:uiPriority w:val="59"/>
    <w:rsid w:val="000E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页眉 字符"/>
    <w:basedOn w:val="a0"/>
    <w:link w:val="af2"/>
    <w:uiPriority w:val="99"/>
    <w:qFormat/>
    <w:rsid w:val="000E6D13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6D13"/>
    <w:rPr>
      <w:sz w:val="18"/>
      <w:szCs w:val="18"/>
    </w:rPr>
  </w:style>
  <w:style w:type="character" w:customStyle="1" w:styleId="10">
    <w:name w:val="标题 1 字符"/>
    <w:basedOn w:val="a0"/>
    <w:link w:val="1"/>
    <w:rsid w:val="000E6D13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sid w:val="000E6D13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2">
    <w:name w:val="列出段落1"/>
    <w:basedOn w:val="a"/>
    <w:uiPriority w:val="34"/>
    <w:qFormat/>
    <w:rsid w:val="000E6D13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E6D13"/>
    <w:rPr>
      <w:rFonts w:eastAsia="微软雅黑"/>
      <w:b/>
      <w:bCs/>
      <w:sz w:val="24"/>
      <w:szCs w:val="32"/>
    </w:rPr>
  </w:style>
  <w:style w:type="character" w:customStyle="1" w:styleId="50">
    <w:name w:val="标题 5 字符"/>
    <w:basedOn w:val="a0"/>
    <w:link w:val="5"/>
    <w:qFormat/>
    <w:rsid w:val="000E6D13"/>
    <w:rPr>
      <w:b/>
      <w:bCs/>
      <w:sz w:val="28"/>
      <w:szCs w:val="28"/>
    </w:rPr>
  </w:style>
  <w:style w:type="character" w:customStyle="1" w:styleId="af">
    <w:name w:val="批注框文本 字符"/>
    <w:basedOn w:val="a0"/>
    <w:link w:val="ae"/>
    <w:uiPriority w:val="99"/>
    <w:semiHidden/>
    <w:qFormat/>
    <w:rsid w:val="000E6D13"/>
    <w:rPr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qFormat/>
    <w:rsid w:val="000E6D13"/>
    <w:rPr>
      <w:rFonts w:ascii="宋体" w:eastAsia="宋体"/>
      <w:sz w:val="18"/>
      <w:szCs w:val="18"/>
    </w:rPr>
  </w:style>
  <w:style w:type="character" w:customStyle="1" w:styleId="HTML1">
    <w:name w:val="HTML 预设格式 字符1"/>
    <w:basedOn w:val="a0"/>
    <w:link w:val="HTML"/>
    <w:uiPriority w:val="99"/>
    <w:rsid w:val="000E6D1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qFormat/>
    <w:rsid w:val="000E6D13"/>
    <w:rPr>
      <w:rFonts w:ascii="Arial" w:eastAsia="黑体" w:hAnsi="Arial" w:cs="Times New Roman"/>
      <w:b/>
      <w:bCs/>
      <w:szCs w:val="28"/>
    </w:rPr>
  </w:style>
  <w:style w:type="character" w:customStyle="1" w:styleId="60">
    <w:name w:val="标题 6 字符"/>
    <w:basedOn w:val="a0"/>
    <w:link w:val="6"/>
    <w:qFormat/>
    <w:rsid w:val="000E6D1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0E6D1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0E6D1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E6D13"/>
    <w:rPr>
      <w:rFonts w:ascii="Arial" w:eastAsia="黑体" w:hAnsi="Arial" w:cs="Times New Roman"/>
      <w:szCs w:val="21"/>
    </w:rPr>
  </w:style>
  <w:style w:type="character" w:customStyle="1" w:styleId="afa">
    <w:name w:val="样式 浅蓝"/>
    <w:qFormat/>
    <w:rsid w:val="000E6D13"/>
    <w:rPr>
      <w:color w:val="auto"/>
      <w:sz w:val="20"/>
    </w:rPr>
  </w:style>
  <w:style w:type="character" w:customStyle="1" w:styleId="afb">
    <w:name w:val="样式 (符号) 宋体 浅蓝"/>
    <w:qFormat/>
    <w:rsid w:val="000E6D13"/>
    <w:rPr>
      <w:color w:val="auto"/>
    </w:rPr>
  </w:style>
  <w:style w:type="character" w:customStyle="1" w:styleId="afc">
    <w:name w:val="样式 (符号) 宋体 加粗 浅蓝"/>
    <w:qFormat/>
    <w:rsid w:val="000E6D13"/>
    <w:rPr>
      <w:b/>
      <w:bCs/>
      <w:color w:val="auto"/>
      <w:sz w:val="20"/>
    </w:rPr>
  </w:style>
  <w:style w:type="character" w:customStyle="1" w:styleId="afd">
    <w:name w:val="样式 加粗 浅蓝"/>
    <w:rsid w:val="000E6D13"/>
    <w:rPr>
      <w:b/>
      <w:bCs/>
      <w:color w:val="auto"/>
    </w:rPr>
  </w:style>
  <w:style w:type="character" w:customStyle="1" w:styleId="13">
    <w:name w:val="样式 (符号) 宋体 红色1"/>
    <w:qFormat/>
    <w:rsid w:val="000E6D13"/>
    <w:rPr>
      <w:color w:val="auto"/>
    </w:rPr>
  </w:style>
  <w:style w:type="character" w:customStyle="1" w:styleId="afe">
    <w:name w:val="样式 (符号) 宋体 红色"/>
    <w:qFormat/>
    <w:rsid w:val="000E6D13"/>
    <w:rPr>
      <w:color w:val="auto"/>
    </w:rPr>
  </w:style>
  <w:style w:type="character" w:customStyle="1" w:styleId="m1">
    <w:name w:val="m1"/>
    <w:qFormat/>
    <w:rsid w:val="000E6D13"/>
    <w:rPr>
      <w:color w:val="0000FF"/>
    </w:rPr>
  </w:style>
  <w:style w:type="character" w:customStyle="1" w:styleId="pi1">
    <w:name w:val="pi1"/>
    <w:qFormat/>
    <w:rsid w:val="000E6D13"/>
    <w:rPr>
      <w:color w:val="0000FF"/>
    </w:rPr>
  </w:style>
  <w:style w:type="character" w:customStyle="1" w:styleId="t1">
    <w:name w:val="t1"/>
    <w:qFormat/>
    <w:rsid w:val="000E6D13"/>
    <w:rPr>
      <w:color w:val="990000"/>
    </w:rPr>
  </w:style>
  <w:style w:type="character" w:customStyle="1" w:styleId="tx1">
    <w:name w:val="tx1"/>
    <w:qFormat/>
    <w:rsid w:val="000E6D13"/>
    <w:rPr>
      <w:b/>
      <w:bCs/>
    </w:rPr>
  </w:style>
  <w:style w:type="character" w:customStyle="1" w:styleId="b1">
    <w:name w:val="b1"/>
    <w:qFormat/>
    <w:rsid w:val="000E6D13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3Char1">
    <w:name w:val="标题 3 Char1"/>
    <w:link w:val="310"/>
    <w:qFormat/>
    <w:rsid w:val="000E6D13"/>
    <w:rPr>
      <w:b/>
      <w:bCs/>
      <w:sz w:val="32"/>
      <w:szCs w:val="32"/>
    </w:rPr>
  </w:style>
  <w:style w:type="paragraph" w:customStyle="1" w:styleId="310">
    <w:name w:val="标题 31"/>
    <w:basedOn w:val="a"/>
    <w:next w:val="a"/>
    <w:link w:val="3Char1"/>
    <w:rsid w:val="000E6D13"/>
    <w:pPr>
      <w:keepNext/>
      <w:keepLines/>
      <w:spacing w:before="260" w:after="260" w:line="413" w:lineRule="auto"/>
      <w:outlineLvl w:val="2"/>
    </w:pPr>
    <w:rPr>
      <w:rFonts w:eastAsiaTheme="minorEastAsia"/>
      <w:b/>
      <w:bCs/>
      <w:sz w:val="32"/>
      <w:szCs w:val="32"/>
    </w:rPr>
  </w:style>
  <w:style w:type="character" w:customStyle="1" w:styleId="af5">
    <w:name w:val="标题 字符"/>
    <w:link w:val="af4"/>
    <w:qFormat/>
    <w:rsid w:val="000E6D13"/>
    <w:rPr>
      <w:rFonts w:ascii="黑体" w:eastAsia="黑体" w:hAnsi="Arial" w:cs="Arial"/>
      <w:bCs/>
      <w:sz w:val="36"/>
      <w:szCs w:val="32"/>
    </w:rPr>
  </w:style>
  <w:style w:type="character" w:customStyle="1" w:styleId="14">
    <w:name w:val="标题 字符1"/>
    <w:basedOn w:val="a0"/>
    <w:uiPriority w:val="10"/>
    <w:qFormat/>
    <w:rsid w:val="000E6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正文文本缩进 字符"/>
    <w:link w:val="aa"/>
    <w:rsid w:val="000E6D13"/>
  </w:style>
  <w:style w:type="character" w:customStyle="1" w:styleId="15">
    <w:name w:val="正文文本缩进 字符1"/>
    <w:basedOn w:val="a0"/>
    <w:uiPriority w:val="99"/>
    <w:semiHidden/>
    <w:rsid w:val="000E6D13"/>
    <w:rPr>
      <w:rFonts w:eastAsia="微软雅黑"/>
      <w:sz w:val="18"/>
    </w:rPr>
  </w:style>
  <w:style w:type="character" w:customStyle="1" w:styleId="ad">
    <w:name w:val="纯文本 字符"/>
    <w:link w:val="ac"/>
    <w:qFormat/>
    <w:rsid w:val="000E6D13"/>
    <w:rPr>
      <w:rFonts w:ascii="宋体" w:hAnsi="Courier New" w:cs="Courier New"/>
      <w:szCs w:val="21"/>
    </w:rPr>
  </w:style>
  <w:style w:type="character" w:customStyle="1" w:styleId="16">
    <w:name w:val="纯文本 字符1"/>
    <w:basedOn w:val="a0"/>
    <w:uiPriority w:val="99"/>
    <w:semiHidden/>
    <w:qFormat/>
    <w:rsid w:val="000E6D13"/>
    <w:rPr>
      <w:rFonts w:asciiTheme="minorEastAsia" w:hAnsi="Courier New" w:cs="Courier New"/>
      <w:sz w:val="18"/>
    </w:rPr>
  </w:style>
  <w:style w:type="paragraph" w:customStyle="1" w:styleId="Char2CharCharCharCharCharChar">
    <w:name w:val="Char2 Char Char Char Char Char Char"/>
    <w:basedOn w:val="a"/>
    <w:qFormat/>
    <w:rsid w:val="000E6D13"/>
    <w:rPr>
      <w:rFonts w:ascii="Tahoma" w:eastAsia="宋体" w:hAnsi="Tahoma" w:cs="Times New Roman"/>
      <w:sz w:val="24"/>
      <w:szCs w:val="24"/>
    </w:rPr>
  </w:style>
  <w:style w:type="paragraph" w:customStyle="1" w:styleId="32">
    <w:name w:val="3"/>
    <w:basedOn w:val="a"/>
    <w:qFormat/>
    <w:rsid w:val="000E6D13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22">
    <w:name w:val="2"/>
    <w:basedOn w:val="a"/>
    <w:next w:val="a"/>
    <w:rsid w:val="000E6D13"/>
    <w:rPr>
      <w:rFonts w:ascii="Times New Roman" w:eastAsia="宋体" w:hAnsi="Times New Roman" w:cs="Times New Roman"/>
      <w:sz w:val="21"/>
      <w:szCs w:val="20"/>
    </w:rPr>
  </w:style>
  <w:style w:type="paragraph" w:customStyle="1" w:styleId="MyTitle2">
    <w:name w:val="MyTitle2"/>
    <w:basedOn w:val="a"/>
    <w:qFormat/>
    <w:rsid w:val="000E6D13"/>
    <w:pPr>
      <w:adjustRightInd w:val="0"/>
      <w:snapToGrid w:val="0"/>
      <w:spacing w:line="360" w:lineRule="auto"/>
      <w:outlineLvl w:val="2"/>
    </w:pPr>
    <w:rPr>
      <w:rFonts w:ascii="宋体" w:eastAsia="宋体" w:hAnsi="Arial" w:cs="Times New Roman"/>
      <w:b/>
      <w:color w:val="008080"/>
      <w:spacing w:val="-10"/>
      <w:sz w:val="28"/>
      <w:szCs w:val="28"/>
    </w:rPr>
  </w:style>
  <w:style w:type="paragraph" w:customStyle="1" w:styleId="17">
    <w:name w:val="1"/>
    <w:basedOn w:val="a"/>
    <w:next w:val="a"/>
    <w:rsid w:val="000E6D13"/>
    <w:rPr>
      <w:rFonts w:ascii="Times New Roman" w:eastAsia="宋体" w:hAnsi="Times New Roman" w:cs="Times New Roman"/>
      <w:sz w:val="21"/>
      <w:szCs w:val="20"/>
    </w:rPr>
  </w:style>
  <w:style w:type="paragraph" w:customStyle="1" w:styleId="Title2">
    <w:name w:val="左Title2"/>
    <w:basedOn w:val="a"/>
    <w:qFormat/>
    <w:rsid w:val="000E6D13"/>
    <w:pPr>
      <w:spacing w:before="240" w:after="60"/>
      <w:outlineLvl w:val="4"/>
    </w:pPr>
    <w:rPr>
      <w:rFonts w:ascii="Times New Roman" w:eastAsia="宋体" w:hAnsi="Times New Roman" w:cs="Times New Roman"/>
      <w:b/>
      <w:color w:val="0000FF"/>
      <w:sz w:val="28"/>
      <w:szCs w:val="20"/>
    </w:rPr>
  </w:style>
  <w:style w:type="paragraph" w:customStyle="1" w:styleId="18">
    <w:name w:val="正文1"/>
    <w:basedOn w:val="a"/>
    <w:qFormat/>
    <w:rsid w:val="000E6D13"/>
    <w:rPr>
      <w:rFonts w:ascii="宋体" w:eastAsia="宋体" w:hAnsi="Times New Roman" w:cs="Times New Roman"/>
      <w:sz w:val="21"/>
      <w:szCs w:val="24"/>
    </w:rPr>
  </w:style>
  <w:style w:type="paragraph" w:customStyle="1" w:styleId="CharChar1Char">
    <w:name w:val="Char Char1 Char"/>
    <w:basedOn w:val="a"/>
    <w:rsid w:val="000E6D13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key">
    <w:name w:val="key"/>
    <w:basedOn w:val="a"/>
    <w:qFormat/>
    <w:rsid w:val="000E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qFormat/>
    <w:rsid w:val="000E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"/>
    <w:qFormat/>
    <w:rsid w:val="000E6D13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19">
    <w:name w:val="无间隔1"/>
    <w:qFormat/>
    <w:rsid w:val="000E6D13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1a">
    <w:name w:val="已访问的超链接1"/>
    <w:qFormat/>
    <w:rsid w:val="000E6D13"/>
    <w:rPr>
      <w:color w:val="800080"/>
      <w:u w:val="single"/>
    </w:rPr>
  </w:style>
  <w:style w:type="character" w:customStyle="1" w:styleId="a6">
    <w:name w:val="批注文字 字符"/>
    <w:basedOn w:val="a0"/>
    <w:link w:val="a4"/>
    <w:uiPriority w:val="99"/>
    <w:semiHidden/>
    <w:qFormat/>
    <w:rsid w:val="000E6D13"/>
    <w:rPr>
      <w:rFonts w:eastAsia="微软雅黑"/>
      <w:sz w:val="18"/>
    </w:rPr>
  </w:style>
  <w:style w:type="character" w:customStyle="1" w:styleId="a5">
    <w:name w:val="批注主题 字符"/>
    <w:basedOn w:val="a6"/>
    <w:link w:val="a3"/>
    <w:uiPriority w:val="99"/>
    <w:semiHidden/>
    <w:qFormat/>
    <w:rsid w:val="000E6D13"/>
    <w:rPr>
      <w:rFonts w:eastAsia="微软雅黑"/>
      <w:b/>
      <w:bCs/>
      <w:sz w:val="18"/>
    </w:rPr>
  </w:style>
  <w:style w:type="character" w:customStyle="1" w:styleId="HTML0">
    <w:name w:val="HTML 预设格式 字符"/>
    <w:basedOn w:val="a0"/>
    <w:link w:val="HTML10"/>
    <w:uiPriority w:val="99"/>
    <w:rsid w:val="000E6D13"/>
    <w:rPr>
      <w:rFonts w:ascii="宋体" w:eastAsia="宋体" w:hAnsi="宋体" w:cs="宋体"/>
      <w:kern w:val="0"/>
      <w:sz w:val="24"/>
      <w:szCs w:val="24"/>
    </w:rPr>
  </w:style>
  <w:style w:type="paragraph" w:customStyle="1" w:styleId="HTML10">
    <w:name w:val="HTML 预设格式1"/>
    <w:basedOn w:val="a"/>
    <w:link w:val="HTML0"/>
    <w:rsid w:val="000E6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7A84B-21D9-4E5F-985C-7503A0BE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2560</Words>
  <Characters>14592</Characters>
  <Application>Microsoft Office Word</Application>
  <DocSecurity>0</DocSecurity>
  <Lines>121</Lines>
  <Paragraphs>34</Paragraphs>
  <ScaleCrop>false</ScaleCrop>
  <Company>Microsoft</Company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lastModifiedBy>张铁军</cp:lastModifiedBy>
  <cp:revision>215</cp:revision>
  <dcterms:created xsi:type="dcterms:W3CDTF">2016-08-30T03:47:00Z</dcterms:created>
  <dcterms:modified xsi:type="dcterms:W3CDTF">2017-05-09T03:48:00Z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