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2D5615" w:rsidRDefault="00CE7DA7" w:rsidP="009C440A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902116" w:rsidRDefault="00902116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2D5615" w:rsidRDefault="003B399C" w:rsidP="003B399C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Pr="002D5615">
        <w:rPr>
          <w:rFonts w:ascii="Consolas" w:hAnsi="Consolas"/>
          <w:b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902116" w:rsidRDefault="00902116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Pr="002D5615" w:rsidRDefault="00211B80" w:rsidP="00211B80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="00902116" w:rsidRPr="002D5615">
        <w:rPr>
          <w:rFonts w:ascii="Consolas" w:hAnsi="Consolas"/>
          <w:b/>
          <w:highlight w:val="green"/>
        </w:rPr>
        <w:t>3</w:t>
      </w: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Pr="00CE7DA7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Pr="003B399C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 w:line="240" w:lineRule="auto"/>
        <w:rPr>
          <w:rFonts w:ascii="Consolas" w:hAnsi="Consolas"/>
          <w:sz w:val="18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E8585C">
        <w:rPr>
          <w:rFonts w:ascii="Consolas" w:hAnsi="Consolas"/>
          <w:sz w:val="18"/>
          <w:highlight w:val="yellow"/>
        </w:rPr>
        <w:t xml:space="preserve">Erro na importação do </w:t>
      </w:r>
      <w:proofErr w:type="spellStart"/>
      <w:r w:rsidR="00E8585C" w:rsidRPr="00E8585C">
        <w:rPr>
          <w:rFonts w:ascii="Consolas" w:hAnsi="Consolas"/>
          <w:i/>
          <w:sz w:val="18"/>
          <w:highlight w:val="yellow"/>
        </w:rPr>
        <w:t>enum</w:t>
      </w:r>
      <w:proofErr w:type="spellEnd"/>
      <w:r w:rsidR="00E8585C">
        <w:rPr>
          <w:rFonts w:ascii="Consolas" w:hAnsi="Consolas"/>
          <w:i/>
          <w:sz w:val="18"/>
          <w:highlight w:val="yellow"/>
        </w:rPr>
        <w:t xml:space="preserve"> </w:t>
      </w:r>
      <w:r w:rsidR="00E8585C">
        <w:rPr>
          <w:rFonts w:ascii="Consolas" w:hAnsi="Consolas"/>
          <w:sz w:val="18"/>
          <w:highlight w:val="yellow"/>
        </w:rPr>
        <w:t>Resposta e da utilização no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Pr="002D5615" w:rsidRDefault="00902116" w:rsidP="00902116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 w:rsidRPr="002D5615">
        <w:rPr>
          <w:rFonts w:ascii="Consolas" w:hAnsi="Consolas"/>
          <w:b/>
          <w:highlight w:val="green"/>
        </w:rPr>
        <w:t>4</w:t>
      </w:r>
    </w:p>
    <w:p w:rsidR="00902116" w:rsidRPr="00CE7DA7" w:rsidRDefault="00902116" w:rsidP="00902116">
      <w:pPr>
        <w:spacing w:after="0"/>
        <w:jc w:val="center"/>
        <w:rPr>
          <w:rFonts w:ascii="Consolas" w:hAnsi="Consolas"/>
          <w:b/>
          <w:sz w:val="18"/>
        </w:rPr>
      </w:pPr>
    </w:p>
    <w:p w:rsidR="00902116" w:rsidRPr="00CE7DA7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Pr="00902116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2D5615" w:rsidP="00902116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="00902116"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2D5615" w:rsidRPr="00902116" w:rsidRDefault="002D5615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Pr="00902116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902116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JulgamentoPrisioneiroTest.java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Pr="002D5615" w:rsidRDefault="00902116" w:rsidP="00902116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2D5615">
        <w:rPr>
          <w:rFonts w:ascii="Consolas" w:hAnsi="Consolas"/>
          <w:sz w:val="18"/>
          <w:highlight w:val="yellow"/>
        </w:rPr>
        <w:t xml:space="preserve">Adição da classe Resposta.java contendo o </w:t>
      </w:r>
      <w:proofErr w:type="spellStart"/>
      <w:r w:rsidR="002D5615" w:rsidRPr="002D5615">
        <w:rPr>
          <w:rFonts w:ascii="Consolas" w:hAnsi="Consolas"/>
          <w:i/>
          <w:sz w:val="18"/>
          <w:highlight w:val="yellow"/>
        </w:rPr>
        <w:t>enum</w:t>
      </w:r>
      <w:proofErr w:type="spellEnd"/>
      <w:r w:rsidR="002D5615">
        <w:rPr>
          <w:rFonts w:ascii="Consolas" w:hAnsi="Consolas"/>
          <w:i/>
          <w:sz w:val="18"/>
          <w:highlight w:val="yellow"/>
        </w:rPr>
        <w:t xml:space="preserve"> </w:t>
      </w:r>
      <w:r w:rsidR="002D5615">
        <w:rPr>
          <w:rFonts w:ascii="Consolas" w:hAnsi="Consolas"/>
          <w:sz w:val="18"/>
          <w:highlight w:val="yellow"/>
        </w:rPr>
        <w:t>público para utilização na classe de implementação e de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Pr="002D5615" w:rsidRDefault="00094917" w:rsidP="00094917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>
        <w:rPr>
          <w:rFonts w:ascii="Consolas" w:hAnsi="Consolas"/>
          <w:b/>
          <w:highlight w:val="green"/>
        </w:rPr>
        <w:t>5</w:t>
      </w:r>
    </w:p>
    <w:p w:rsidR="00094917" w:rsidRPr="00CE7DA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CE7DA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094917" w:rsidRPr="00902116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 w:line="240" w:lineRule="auto"/>
        <w:rPr>
          <w:rFonts w:ascii="Consolas" w:hAnsi="Consolas"/>
          <w:sz w:val="18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 w:rsidRPr="00094917">
        <w:rPr>
          <w:rFonts w:ascii="Consolas" w:hAnsi="Consolas"/>
          <w:sz w:val="18"/>
          <w:highlight w:val="yellow"/>
        </w:rPr>
        <w:t xml:space="preserve">Remoção do </w:t>
      </w:r>
      <w:proofErr w:type="spellStart"/>
      <w:r w:rsidRPr="00094917">
        <w:rPr>
          <w:rFonts w:ascii="Consolas" w:hAnsi="Consolas"/>
          <w:sz w:val="18"/>
          <w:highlight w:val="yellow"/>
        </w:rPr>
        <w:t>enum</w:t>
      </w:r>
      <w:proofErr w:type="spellEnd"/>
      <w:r w:rsidRPr="00094917">
        <w:rPr>
          <w:rFonts w:ascii="Consolas" w:hAnsi="Consolas"/>
          <w:sz w:val="18"/>
          <w:highlight w:val="yellow"/>
        </w:rPr>
        <w:t xml:space="preserve"> Resposta na classe de implementação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JulgamentoPrisioneiro.java</w:t>
      </w:r>
      <w:r w:rsidRPr="00094917">
        <w:rPr>
          <w:rFonts w:ascii="Consolas" w:hAnsi="Consolas"/>
          <w:sz w:val="18"/>
          <w:highlight w:val="yellow"/>
        </w:rPr>
        <w:t>) para utilização do correspondente que consta na classe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Resposta.java</w:t>
      </w:r>
      <w:r w:rsidRPr="00094917">
        <w:rPr>
          <w:rFonts w:ascii="Consolas" w:hAnsi="Consolas"/>
          <w:sz w:val="18"/>
          <w:highlight w:val="yellow"/>
        </w:rPr>
        <w:t>)</w:t>
      </w:r>
    </w:p>
    <w:p w:rsidR="00094917" w:rsidRPr="00E8585C" w:rsidRDefault="00094917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3B399C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4D51F5" w:rsidRPr="002D5615" w:rsidRDefault="004D51F5" w:rsidP="004D51F5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>
        <w:rPr>
          <w:rFonts w:ascii="Consolas" w:hAnsi="Consolas"/>
          <w:b/>
          <w:highlight w:val="green"/>
        </w:rPr>
        <w:t>6</w:t>
      </w:r>
    </w:p>
    <w:p w:rsidR="004D51F5" w:rsidRPr="00CE7DA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CE7DA7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4D51F5" w:rsidRPr="00902116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 w:line="240" w:lineRule="auto"/>
        <w:rPr>
          <w:rFonts w:ascii="Consolas" w:hAnsi="Consolas"/>
          <w:sz w:val="18"/>
        </w:rPr>
      </w:pPr>
    </w:p>
    <w:p w:rsidR="004D51F5" w:rsidRP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  <w:highlight w:val="yellow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>Teste de execução simulando situação de acerto realizado com sucesso.</w:t>
      </w:r>
    </w:p>
    <w:p w:rsidR="004D51F5" w:rsidRPr="00094917" w:rsidRDefault="009C00F4" w:rsidP="004D51F5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  <w:bookmarkStart w:id="0" w:name="_GoBack"/>
      <w:bookmarkEnd w:id="0"/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9C440A" w:rsidRDefault="00CE7DA7" w:rsidP="00CE7DA7">
      <w:pPr>
        <w:spacing w:after="0"/>
        <w:rPr>
          <w:rFonts w:ascii="Consolas" w:hAnsi="Consolas"/>
          <w:sz w:val="18"/>
        </w:rPr>
      </w:pPr>
    </w:p>
    <w:sectPr w:rsidR="00CE7DA7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94917"/>
    <w:rsid w:val="00211B80"/>
    <w:rsid w:val="002D5615"/>
    <w:rsid w:val="003B399C"/>
    <w:rsid w:val="004D51F5"/>
    <w:rsid w:val="008F24FD"/>
    <w:rsid w:val="00902116"/>
    <w:rsid w:val="009C00F4"/>
    <w:rsid w:val="009C440A"/>
    <w:rsid w:val="00CE7DA7"/>
    <w:rsid w:val="00E8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1451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13</cp:revision>
  <dcterms:created xsi:type="dcterms:W3CDTF">2020-03-12T11:38:00Z</dcterms:created>
  <dcterms:modified xsi:type="dcterms:W3CDTF">2020-03-12T12:19:00Z</dcterms:modified>
</cp:coreProperties>
</file>