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987D1" w14:textId="77777777" w:rsidR="00F4079E" w:rsidRDefault="00E74D75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8B5A8F9" wp14:editId="7C2031EB">
            <wp:simplePos x="0" y="0"/>
            <wp:positionH relativeFrom="column">
              <wp:posOffset>-29845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79E">
        <w:rPr>
          <w:rFonts w:eastAsia="Times New Roman"/>
          <w:bCs/>
          <w:sz w:val="24"/>
          <w:szCs w:val="24"/>
        </w:rPr>
        <w:t xml:space="preserve">Date of Issue: </w:t>
      </w:r>
    </w:p>
    <w:p w14:paraId="572C2B3A" w14:textId="3D4846A2" w:rsidR="006F0F73" w:rsidRPr="00F46909" w:rsidRDefault="00BA20CB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0</w:t>
      </w:r>
      <w:r w:rsidR="00F2093A">
        <w:rPr>
          <w:rFonts w:eastAsia="Times New Roman"/>
          <w:bCs/>
          <w:sz w:val="24"/>
          <w:szCs w:val="24"/>
        </w:rPr>
        <w:t>7</w:t>
      </w:r>
      <w:r>
        <w:rPr>
          <w:rFonts w:eastAsia="Times New Roman"/>
          <w:bCs/>
          <w:sz w:val="24"/>
          <w:szCs w:val="24"/>
        </w:rPr>
        <w:t xml:space="preserve"> April</w:t>
      </w:r>
      <w:r w:rsidR="00027181">
        <w:rPr>
          <w:rFonts w:eastAsia="Times New Roman"/>
          <w:bCs/>
          <w:sz w:val="24"/>
          <w:szCs w:val="24"/>
        </w:rPr>
        <w:t xml:space="preserve"> </w:t>
      </w:r>
      <w:r w:rsidR="00776E47">
        <w:rPr>
          <w:rFonts w:eastAsia="Times New Roman"/>
          <w:bCs/>
          <w:sz w:val="24"/>
          <w:szCs w:val="24"/>
        </w:rPr>
        <w:t>2015</w:t>
      </w:r>
    </w:p>
    <w:p w14:paraId="548322CA" w14:textId="77777777" w:rsidR="006F0F73" w:rsidRPr="00232D3E" w:rsidRDefault="006F0F73" w:rsidP="00DF5AC0">
      <w:pPr>
        <w:widowControl/>
        <w:ind w:left="2246" w:right="-14"/>
        <w:jc w:val="right"/>
        <w:rPr>
          <w:rFonts w:eastAsia="Times New Roman"/>
          <w:bCs/>
          <w:szCs w:val="20"/>
        </w:rPr>
      </w:pPr>
    </w:p>
    <w:p w14:paraId="45DA8D9A" w14:textId="77777777" w:rsidR="00E24579" w:rsidRPr="00D34188" w:rsidRDefault="00BF5DD9" w:rsidP="00DF5AC0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6C772E33" w14:textId="77777777" w:rsidR="00D60A36" w:rsidRPr="00232D3E" w:rsidRDefault="00D60A36" w:rsidP="00DF5AC0">
      <w:pPr>
        <w:widowControl/>
        <w:rPr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793658F0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333451E4" w14:textId="77777777" w:rsidR="00D60A36" w:rsidRPr="00AA247E" w:rsidRDefault="00D60A36" w:rsidP="00DF5AC0">
            <w:pPr>
              <w:keepNext/>
              <w:widowControl/>
              <w:rPr>
                <w:sz w:val="24"/>
                <w:szCs w:val="24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AA247E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AA247E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34FEE979" w14:textId="77777777" w:rsidR="00150BAB" w:rsidRPr="00455695" w:rsidRDefault="007666F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455695">
        <w:rPr>
          <w:rFonts w:eastAsia="Times New Roman"/>
          <w:b/>
          <w:bCs/>
          <w:spacing w:val="1"/>
          <w:szCs w:val="20"/>
        </w:rPr>
        <w:t>P</w:t>
      </w:r>
      <w:r w:rsidR="00150BAB" w:rsidRPr="00455695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455695">
        <w:rPr>
          <w:rFonts w:eastAsia="Times New Roman"/>
          <w:b/>
          <w:bCs/>
          <w:spacing w:val="1"/>
          <w:szCs w:val="20"/>
        </w:rPr>
        <w:t>Identifier</w:t>
      </w:r>
    </w:p>
    <w:p w14:paraId="324F8B38" w14:textId="77777777" w:rsidR="00150BAB" w:rsidRPr="00F84879" w:rsidRDefault="00150BAB" w:rsidP="00DF5AC0">
      <w:pPr>
        <w:pStyle w:val="ListParagraph"/>
        <w:widowControl/>
        <w:tabs>
          <w:tab w:val="left" w:pos="1710"/>
          <w:tab w:val="left" w:pos="544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Nu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1"/>
          <w:szCs w:val="20"/>
        </w:rPr>
        <w:t>b</w:t>
      </w:r>
      <w:r w:rsidRPr="00F84879">
        <w:rPr>
          <w:rFonts w:eastAsia="Times New Roman"/>
          <w:b/>
          <w:bCs/>
          <w:spacing w:val="-1"/>
          <w:szCs w:val="20"/>
        </w:rPr>
        <w:t>er</w:t>
      </w:r>
      <w:r w:rsidRPr="00F84879">
        <w:rPr>
          <w:rFonts w:eastAsia="Times New Roman"/>
          <w:b/>
          <w:bCs/>
          <w:szCs w:val="20"/>
        </w:rPr>
        <w:t>:</w:t>
      </w:r>
      <w:r w:rsidR="00F82C9D" w:rsidRPr="00F82C9D">
        <w:rPr>
          <w:rFonts w:eastAsia="Times New Roman"/>
          <w:bCs/>
          <w:spacing w:val="46"/>
          <w:szCs w:val="20"/>
        </w:rPr>
        <w:t xml:space="preserve">  </w:t>
      </w:r>
      <w:r w:rsidR="00152156">
        <w:rPr>
          <w:bCs/>
          <w:szCs w:val="20"/>
        </w:rPr>
        <w:t>440</w:t>
      </w:r>
      <w:r w:rsidR="00CE6041">
        <w:rPr>
          <w:bCs/>
          <w:szCs w:val="20"/>
        </w:rPr>
        <w:t>1</w:t>
      </w:r>
      <w:r w:rsidR="00152156">
        <w:rPr>
          <w:bCs/>
          <w:szCs w:val="20"/>
        </w:rPr>
        <w:t>H</w:t>
      </w:r>
    </w:p>
    <w:p w14:paraId="309CA907" w14:textId="77777777" w:rsidR="006B5331" w:rsidRPr="00F84879" w:rsidRDefault="006B5331" w:rsidP="00DF5AC0">
      <w:pPr>
        <w:pStyle w:val="ListParagraph"/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Na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:</w:t>
      </w:r>
      <w:r w:rsidRPr="00F84879">
        <w:rPr>
          <w:rFonts w:eastAsia="Times New Roman"/>
          <w:bCs/>
          <w:szCs w:val="20"/>
        </w:rPr>
        <w:t xml:space="preserve">  </w:t>
      </w:r>
      <w:r w:rsidR="00AE1803">
        <w:t>Iodine-</w:t>
      </w:r>
      <w:r w:rsidR="00CE6041">
        <w:t>131</w:t>
      </w:r>
      <w:r w:rsidR="00152156" w:rsidRPr="00152156">
        <w:t xml:space="preserve"> Radioactivity Standard</w:t>
      </w:r>
    </w:p>
    <w:p w14:paraId="050D488A" w14:textId="77777777" w:rsidR="006B5331" w:rsidRPr="00F84879" w:rsidRDefault="00A54D8A" w:rsidP="00DF5AC0">
      <w:pPr>
        <w:widowControl/>
        <w:tabs>
          <w:tab w:val="left" w:pos="5440"/>
        </w:tabs>
        <w:ind w:left="360"/>
        <w:contextualSpacing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Other Means of Identification: </w:t>
      </w:r>
      <w:r w:rsidRPr="00F84879">
        <w:rPr>
          <w:rFonts w:eastAsia="Times New Roman"/>
          <w:bCs/>
          <w:szCs w:val="20"/>
        </w:rPr>
        <w:t>Not applicable.</w:t>
      </w:r>
      <w:r w:rsidR="00F71993">
        <w:rPr>
          <w:rFonts w:eastAsia="Times New Roman"/>
          <w:bCs/>
          <w:szCs w:val="20"/>
        </w:rPr>
        <w:t xml:space="preserve"> </w:t>
      </w:r>
      <w:r w:rsidRPr="00F84879">
        <w:rPr>
          <w:rFonts w:eastAsia="Times New Roman"/>
          <w:bCs/>
          <w:szCs w:val="20"/>
        </w:rPr>
        <w:t xml:space="preserve"> </w:t>
      </w:r>
    </w:p>
    <w:p w14:paraId="69A48530" w14:textId="77777777" w:rsidR="00150BAB" w:rsidRPr="00F84879" w:rsidRDefault="00150BA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 w:rsidRPr="00F84879">
        <w:rPr>
          <w:rFonts w:eastAsia="Times New Roman"/>
          <w:b/>
          <w:bCs/>
          <w:spacing w:val="1"/>
          <w:szCs w:val="20"/>
        </w:rPr>
        <w:t xml:space="preserve">Use 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of </w:t>
      </w:r>
      <w:r w:rsidR="00B54925" w:rsidRPr="00F84879">
        <w:rPr>
          <w:rFonts w:eastAsia="Times New Roman"/>
          <w:b/>
          <w:bCs/>
          <w:spacing w:val="1"/>
          <w:szCs w:val="20"/>
        </w:rPr>
        <w:t>T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his </w:t>
      </w:r>
      <w:r w:rsidR="00B54925" w:rsidRPr="00F84879">
        <w:rPr>
          <w:rFonts w:eastAsia="Times New Roman"/>
          <w:b/>
          <w:bCs/>
          <w:spacing w:val="1"/>
          <w:szCs w:val="20"/>
        </w:rPr>
        <w:t>M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 w:rsidRPr="00F84879">
        <w:rPr>
          <w:rFonts w:eastAsia="Times New Roman"/>
          <w:b/>
          <w:bCs/>
          <w:spacing w:val="1"/>
          <w:szCs w:val="20"/>
        </w:rPr>
        <w:t>R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 w:rsidRPr="00F84879">
        <w:rPr>
          <w:rFonts w:eastAsia="Times New Roman"/>
          <w:b/>
          <w:bCs/>
          <w:spacing w:val="1"/>
          <w:szCs w:val="20"/>
        </w:rPr>
        <w:t>U</w:t>
      </w:r>
      <w:r w:rsidR="00BB0995" w:rsidRPr="00F84879">
        <w:rPr>
          <w:rFonts w:eastAsia="Times New Roman"/>
          <w:b/>
          <w:bCs/>
          <w:spacing w:val="1"/>
          <w:szCs w:val="20"/>
        </w:rPr>
        <w:t>se</w:t>
      </w:r>
    </w:p>
    <w:p w14:paraId="67965EF9" w14:textId="77777777" w:rsidR="00150BAB" w:rsidRPr="002A39D7" w:rsidRDefault="00AE1803" w:rsidP="00152156">
      <w:pPr>
        <w:widowControl/>
        <w:ind w:left="360"/>
        <w:rPr>
          <w:rFonts w:eastAsia="Times New Roman"/>
          <w:szCs w:val="20"/>
        </w:rPr>
      </w:pPr>
      <w:r w:rsidRPr="00AE1803">
        <w:t>A unit of Standard Reference Material (SRM) 440</w:t>
      </w:r>
      <w:r w:rsidR="00027181">
        <w:t>1</w:t>
      </w:r>
      <w:r w:rsidRPr="00AE1803">
        <w:t>H consists of solution of a standardized and certified quantity of radioactive iodine-</w:t>
      </w:r>
      <w:r w:rsidR="00CE6041">
        <w:t>131</w:t>
      </w:r>
      <w:r w:rsidRPr="00AE1803">
        <w:t xml:space="preserve"> in a suitab</w:t>
      </w:r>
      <w:r w:rsidRPr="002A39D7">
        <w:t>ly stable and homogeneous matrix.  The solution is contained in a 5 mL flame sealed borosilicate</w:t>
      </w:r>
      <w:r w:rsidRPr="002A39D7">
        <w:noBreakHyphen/>
        <w:t>glass ampoule.</w:t>
      </w:r>
      <w:r w:rsidR="002A39D7" w:rsidRPr="002A39D7">
        <w:t xml:space="preserve"> </w:t>
      </w:r>
      <w:r w:rsidR="002A39D7" w:rsidRPr="002A39D7">
        <w:rPr>
          <w:rFonts w:eastAsia="Times New Roman"/>
          <w:szCs w:val="20"/>
        </w:rPr>
        <w:t xml:space="preserve"> This SRM is intended primarily for the calibration of instruments that are used to measure radioactivity and for the monitoring of radiochemical procedures.</w:t>
      </w:r>
    </w:p>
    <w:p w14:paraId="0EC65CD0" w14:textId="77777777" w:rsidR="00150BAB" w:rsidRPr="00455695" w:rsidRDefault="00150BAB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74347EF2" w14:textId="77777777" w:rsidTr="00193FA9">
        <w:tc>
          <w:tcPr>
            <w:tcW w:w="4590" w:type="dxa"/>
          </w:tcPr>
          <w:p w14:paraId="6AE34FAE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2D74C84A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5079B934" w14:textId="77777777" w:rsidTr="00193FA9">
        <w:tc>
          <w:tcPr>
            <w:tcW w:w="4590" w:type="dxa"/>
          </w:tcPr>
          <w:p w14:paraId="1CF6EF5F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4849C0E4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E88BBEB" w14:textId="77777777" w:rsidTr="00193FA9">
        <w:tc>
          <w:tcPr>
            <w:tcW w:w="4590" w:type="dxa"/>
          </w:tcPr>
          <w:p w14:paraId="68C2D994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1621ECDE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58F25550" w14:textId="77777777" w:rsidTr="00193FA9">
        <w:tc>
          <w:tcPr>
            <w:tcW w:w="4590" w:type="dxa"/>
          </w:tcPr>
          <w:p w14:paraId="4E9DF3D9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1CA09EA1" w14:textId="77777777" w:rsidR="00193FA9" w:rsidRPr="00193FA9" w:rsidRDefault="00193FA9" w:rsidP="00DF5AC0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5E94AF6F" w14:textId="77777777" w:rsidTr="00193FA9">
        <w:tc>
          <w:tcPr>
            <w:tcW w:w="4590" w:type="dxa"/>
          </w:tcPr>
          <w:p w14:paraId="63BFBB32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4D7D64E6" w14:textId="77777777" w:rsidR="00193FA9" w:rsidRPr="00193FA9" w:rsidRDefault="00193FA9" w:rsidP="00DF5AC0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187C59BF" w14:textId="77777777" w:rsidTr="00193FA9">
        <w:tc>
          <w:tcPr>
            <w:tcW w:w="4590" w:type="dxa"/>
          </w:tcPr>
          <w:p w14:paraId="091B140A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6EDC6785" w14:textId="77777777" w:rsidR="00193FA9" w:rsidRPr="00193FA9" w:rsidRDefault="00193FA9" w:rsidP="00DF5AC0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619BA7BC" w14:textId="77777777" w:rsidTr="00193FA9">
        <w:tc>
          <w:tcPr>
            <w:tcW w:w="4590" w:type="dxa"/>
          </w:tcPr>
          <w:p w14:paraId="758BB4BF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0BA204B7" w14:textId="77777777" w:rsidR="00193FA9" w:rsidRPr="00193FA9" w:rsidRDefault="003D2B39" w:rsidP="00DF5AC0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1-800-424-9300</w:t>
            </w: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(North America)</w:t>
            </w:r>
          </w:p>
        </w:tc>
      </w:tr>
      <w:tr w:rsidR="00193FA9" w:rsidRPr="00193FA9" w14:paraId="1F703CEB" w14:textId="77777777" w:rsidTr="00193FA9">
        <w:tc>
          <w:tcPr>
            <w:tcW w:w="4590" w:type="dxa"/>
          </w:tcPr>
          <w:p w14:paraId="2B7ECD89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13" w:history="1">
              <w:r w:rsidR="00981AAE" w:rsidRPr="00714D24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3A9FCC5F" w14:textId="77777777" w:rsidR="00193FA9" w:rsidRPr="00193FA9" w:rsidRDefault="003D2B39" w:rsidP="00DF5AC0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+1-703-527-3887</w:t>
            </w: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(International)</w:t>
            </w:r>
          </w:p>
        </w:tc>
      </w:tr>
      <w:tr w:rsidR="00193FA9" w:rsidRPr="00193FA9" w14:paraId="23EAB3F3" w14:textId="77777777" w:rsidTr="00193FA9">
        <w:tc>
          <w:tcPr>
            <w:tcW w:w="4590" w:type="dxa"/>
          </w:tcPr>
          <w:p w14:paraId="2FDDC622" w14:textId="77777777" w:rsidR="00193FA9" w:rsidRPr="00193FA9" w:rsidRDefault="00193FA9" w:rsidP="00DF5AC0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4" w:history="1">
              <w:r w:rsidR="00981AAE" w:rsidRPr="00714D24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6A06DA1F" w14:textId="77777777" w:rsidR="00193FA9" w:rsidRPr="00193FA9" w:rsidRDefault="00193FA9" w:rsidP="00DF5AC0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7E063F33" w14:textId="77777777" w:rsidR="00915962" w:rsidRPr="00193FA9" w:rsidRDefault="00915962" w:rsidP="00DF5AC0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11E0E8E4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50B38422" w14:textId="77777777" w:rsidR="002B22C8" w:rsidRPr="00AA247E" w:rsidRDefault="002B22C8" w:rsidP="00DF5AC0">
            <w:pPr>
              <w:keepNext/>
              <w:widowControl/>
              <w:rPr>
                <w:sz w:val="13"/>
                <w:szCs w:val="13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 w:rsidRPr="00AA247E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C5332D0" w14:textId="77777777" w:rsidR="00FC7D09" w:rsidRDefault="007E6EDD" w:rsidP="00DF5AC0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Radiological Hazard</w:t>
      </w:r>
      <w:r w:rsidRPr="0028318C">
        <w:rPr>
          <w:rFonts w:eastAsia="Times New Roman"/>
          <w:bCs/>
          <w:szCs w:val="20"/>
        </w:rPr>
        <w:t xml:space="preserve">  </w:t>
      </w:r>
    </w:p>
    <w:p w14:paraId="1ED15A6A" w14:textId="77777777" w:rsidR="00FC7D09" w:rsidRPr="003E2700" w:rsidRDefault="00FC7D09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3E2700">
        <w:rPr>
          <w:rFonts w:eastAsia="Times New Roman"/>
          <w:b/>
          <w:bCs/>
          <w:szCs w:val="20"/>
        </w:rPr>
        <w:t xml:space="preserve">Warning:  THIS MATERIAL SHOULD ONLY BE USED BY PERSONS QUALIFIED TO HANDLE RADIOACTIVE MATERIAL!  </w:t>
      </w:r>
    </w:p>
    <w:p w14:paraId="608649EE" w14:textId="77777777" w:rsidR="00FC7D09" w:rsidRPr="00F84879" w:rsidRDefault="00FC7D09" w:rsidP="00DF5AC0">
      <w:pPr>
        <w:widowControl/>
        <w:tabs>
          <w:tab w:val="left" w:pos="1980"/>
        </w:tabs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This product contains licensed radioactive material and is therefore subject to the requirements of 10 CFR Part 20 (e.g., public and occupational exposure limits, waste disposal).  At a minimum, the basic radiation safety principles of time, distance, and shielding, and appropriate radiation contamination control should be practiced to avoid/minimize any external and/or internal exposure.  Consult with your Radiation Safety office for your facility’s radiation safety requirements/precautions specific to the radionuclide(s) (including its activity and chemical/physical form) in this Radioactive SRM.</w:t>
      </w:r>
    </w:p>
    <w:p w14:paraId="1ACF1CDC" w14:textId="5DDDBF1C" w:rsidR="007E6EDD" w:rsidRPr="00F84879" w:rsidRDefault="00CE42A6" w:rsidP="00776E47">
      <w:pPr>
        <w:widowControl/>
        <w:tabs>
          <w:tab w:val="left" w:pos="1980"/>
        </w:tabs>
        <w:spacing w:before="120"/>
        <w:rPr>
          <w:rFonts w:eastAsia="Times New Roman"/>
          <w:b/>
          <w:bCs/>
          <w:szCs w:val="20"/>
        </w:rPr>
      </w:pPr>
      <w:r w:rsidRPr="00CE42A6">
        <w:rPr>
          <w:b/>
        </w:rPr>
        <w:t>SRM 4401H is a radioactive material, Iodine-131, with a massic acti</w:t>
      </w:r>
      <w:r>
        <w:rPr>
          <w:b/>
        </w:rPr>
        <w:t>vity of approximately 2</w:t>
      </w:r>
      <w:r w:rsidR="00641C35">
        <w:rPr>
          <w:b/>
        </w:rPr>
        <w:t>40</w:t>
      </w:r>
      <w:r>
        <w:rPr>
          <w:b/>
        </w:rPr>
        <w:t xml:space="preserve"> MBq•g</w:t>
      </w:r>
      <w:r w:rsidRPr="00776E47">
        <w:rPr>
          <w:rFonts w:ascii="Cambria Math" w:hAnsi="Cambria Math" w:cs="Cambria Math"/>
          <w:b/>
          <w:vertAlign w:val="superscript"/>
        </w:rPr>
        <w:t>‐</w:t>
      </w:r>
      <w:r w:rsidRPr="00776E47">
        <w:rPr>
          <w:b/>
          <w:vertAlign w:val="superscript"/>
        </w:rPr>
        <w:t>1</w:t>
      </w:r>
      <w:r w:rsidRPr="00CE42A6">
        <w:rPr>
          <w:b/>
        </w:rPr>
        <w:t xml:space="preserve"> in</w:t>
      </w:r>
      <w:r>
        <w:rPr>
          <w:b/>
        </w:rPr>
        <w:t xml:space="preserve"> </w:t>
      </w:r>
      <w:r w:rsidRPr="00CE42A6">
        <w:rPr>
          <w:b/>
        </w:rPr>
        <w:t>water. Iodine-131 decays by beta-particle emission to excited levels of Xe-131 including the isomeric state Xe</w:t>
      </w:r>
      <w:r>
        <w:rPr>
          <w:b/>
        </w:rPr>
        <w:noBreakHyphen/>
      </w:r>
      <w:r w:rsidRPr="00CE42A6">
        <w:rPr>
          <w:b/>
        </w:rPr>
        <w:t xml:space="preserve">131m. </w:t>
      </w:r>
      <w:r>
        <w:rPr>
          <w:b/>
        </w:rPr>
        <w:t xml:space="preserve"> </w:t>
      </w:r>
      <w:r w:rsidRPr="00CE42A6">
        <w:rPr>
          <w:b/>
        </w:rPr>
        <w:t>During the decay process, X-rays and gamma rays with energies from 3 keV to 723 keV are also emitted</w:t>
      </w:r>
      <w:r w:rsidR="00CE6041" w:rsidRPr="00CE6041">
        <w:rPr>
          <w:b/>
        </w:rPr>
        <w:t>.</w:t>
      </w:r>
      <w:r w:rsidR="00D831F7" w:rsidRPr="00CF2758">
        <w:rPr>
          <w:b/>
        </w:rPr>
        <w:t xml:space="preserve">  </w:t>
      </w:r>
    </w:p>
    <w:p w14:paraId="1692DEE5" w14:textId="77777777" w:rsidR="001C4F6D" w:rsidRPr="00F84879" w:rsidRDefault="002B22C8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Classification</w:t>
      </w:r>
      <w:r w:rsidR="006D24D9" w:rsidRPr="00F84879">
        <w:rPr>
          <w:rFonts w:eastAsia="Times New Roman"/>
          <w:bCs/>
          <w:szCs w:val="20"/>
        </w:rPr>
        <w:t xml:space="preserve"> </w:t>
      </w:r>
    </w:p>
    <w:p w14:paraId="1B7DA8CC" w14:textId="77777777" w:rsidR="0073150A" w:rsidRPr="00F84879" w:rsidRDefault="0073150A" w:rsidP="008D50B3">
      <w:pPr>
        <w:widowControl/>
        <w:tabs>
          <w:tab w:val="left" w:pos="1890"/>
        </w:tabs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Physical Hazard:</w:t>
      </w:r>
      <w:r w:rsidR="0044226E"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>There are no known physical hazards associated with this material.</w:t>
      </w:r>
    </w:p>
    <w:p w14:paraId="3EC15707" w14:textId="77777777" w:rsidR="001C4F6D" w:rsidRPr="00F84879" w:rsidRDefault="0073150A" w:rsidP="00D831F7">
      <w:pPr>
        <w:widowControl/>
        <w:tabs>
          <w:tab w:val="left" w:pos="1890"/>
          <w:tab w:val="left" w:pos="468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Health Hazard:</w:t>
      </w:r>
      <w:r w:rsidR="0044226E" w:rsidRPr="00F84879">
        <w:rPr>
          <w:rFonts w:eastAsia="Times New Roman"/>
          <w:bCs/>
          <w:szCs w:val="20"/>
        </w:rPr>
        <w:tab/>
      </w:r>
      <w:r w:rsidR="00D831F7">
        <w:rPr>
          <w:rFonts w:eastAsia="Times New Roman"/>
          <w:bCs/>
          <w:szCs w:val="20"/>
        </w:rPr>
        <w:t>Not classified</w:t>
      </w:r>
      <w:r w:rsidR="00D831F7" w:rsidRPr="00F84879">
        <w:rPr>
          <w:rFonts w:eastAsia="Times New Roman"/>
          <w:bCs/>
          <w:szCs w:val="20"/>
        </w:rPr>
        <w:t>.</w:t>
      </w:r>
    </w:p>
    <w:p w14:paraId="1A3474DF" w14:textId="77777777" w:rsidR="00730686" w:rsidRPr="00C27D84" w:rsidRDefault="00730686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Label Elements</w:t>
      </w:r>
    </w:p>
    <w:p w14:paraId="697453DE" w14:textId="77777777" w:rsidR="00910EA2" w:rsidRPr="00C27D84" w:rsidRDefault="00730686" w:rsidP="008D50B3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Symbol</w:t>
      </w:r>
      <w:r w:rsidR="00D831F7">
        <w:rPr>
          <w:rFonts w:eastAsia="Times New Roman"/>
          <w:b/>
          <w:bCs/>
          <w:szCs w:val="20"/>
        </w:rPr>
        <w:t>:</w:t>
      </w:r>
      <w:r w:rsidR="00D831F7" w:rsidRPr="00D831F7">
        <w:rPr>
          <w:rFonts w:eastAsia="Times New Roman"/>
          <w:bCs/>
          <w:szCs w:val="20"/>
        </w:rPr>
        <w:t xml:space="preserve">  No symbol/No pictogram.</w:t>
      </w:r>
      <w:r w:rsidR="00D831F7">
        <w:rPr>
          <w:rFonts w:eastAsia="Times New Roman"/>
          <w:b/>
          <w:bCs/>
          <w:szCs w:val="20"/>
        </w:rPr>
        <w:t xml:space="preserve"> </w:t>
      </w:r>
    </w:p>
    <w:p w14:paraId="2EC26914" w14:textId="77777777" w:rsidR="00910EA2" w:rsidRPr="00D831F7" w:rsidRDefault="00730686" w:rsidP="008B7D20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szCs w:val="20"/>
        </w:rPr>
      </w:pPr>
      <w:r w:rsidRPr="00C27D84">
        <w:rPr>
          <w:rFonts w:eastAsia="Times New Roman"/>
          <w:b/>
          <w:bCs/>
          <w:szCs w:val="20"/>
        </w:rPr>
        <w:t>Signal Word</w:t>
      </w:r>
      <w:r w:rsidR="00D831F7">
        <w:rPr>
          <w:rFonts w:eastAsia="Times New Roman"/>
          <w:b/>
          <w:bCs/>
          <w:szCs w:val="20"/>
        </w:rPr>
        <w:t>:</w:t>
      </w:r>
      <w:r w:rsidR="00D831F7">
        <w:rPr>
          <w:rFonts w:eastAsia="Times New Roman"/>
          <w:bCs/>
          <w:szCs w:val="20"/>
        </w:rPr>
        <w:t xml:space="preserve">  No signal word.</w:t>
      </w:r>
    </w:p>
    <w:p w14:paraId="734600A6" w14:textId="77777777" w:rsidR="00730686" w:rsidRPr="00D831F7" w:rsidRDefault="00730686" w:rsidP="008B7D20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Hazard Statement(s</w:t>
      </w:r>
      <w:r w:rsidR="00FC3C8B" w:rsidRPr="00C27D84">
        <w:rPr>
          <w:rFonts w:eastAsia="Times New Roman"/>
          <w:b/>
          <w:bCs/>
          <w:szCs w:val="20"/>
        </w:rPr>
        <w:t>)</w:t>
      </w:r>
      <w:r w:rsidR="00D831F7">
        <w:rPr>
          <w:rFonts w:eastAsia="Times New Roman"/>
          <w:b/>
          <w:bCs/>
          <w:szCs w:val="20"/>
        </w:rPr>
        <w:t>:</w:t>
      </w:r>
      <w:r w:rsidR="00D831F7">
        <w:rPr>
          <w:rFonts w:eastAsia="Times New Roman"/>
          <w:bCs/>
          <w:szCs w:val="20"/>
        </w:rPr>
        <w:t xml:space="preserve">  Not applicable.</w:t>
      </w:r>
    </w:p>
    <w:p w14:paraId="5F93DF15" w14:textId="77777777" w:rsidR="00910EA2" w:rsidRPr="00F84879" w:rsidRDefault="00730686" w:rsidP="008B7D2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Precautionary Statement(s)</w:t>
      </w:r>
      <w:r w:rsidR="00BD7A54" w:rsidRPr="00BD7A54">
        <w:rPr>
          <w:rFonts w:eastAsia="Times New Roman"/>
          <w:b/>
          <w:bCs/>
          <w:szCs w:val="20"/>
        </w:rPr>
        <w:t>:</w:t>
      </w:r>
      <w:r w:rsidR="00D831F7">
        <w:rPr>
          <w:rFonts w:eastAsia="Times New Roman"/>
          <w:bCs/>
          <w:szCs w:val="20"/>
        </w:rPr>
        <w:t xml:space="preserve">  Not applicable.</w:t>
      </w:r>
    </w:p>
    <w:p w14:paraId="46E20F5B" w14:textId="77777777" w:rsidR="002B22C8" w:rsidRPr="00F84879" w:rsidRDefault="00910EA2" w:rsidP="00DF5AC0">
      <w:pPr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Hazards Not Otherwise Classified: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p w14:paraId="6973F105" w14:textId="77777777" w:rsidR="00371ED3" w:rsidRDefault="00910EA2" w:rsidP="00DF5AC0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Ingredients(s) with Unknown Acute Toxicity</w:t>
      </w:r>
      <w:r w:rsidR="00971EDC" w:rsidRPr="00F84879">
        <w:rPr>
          <w:rFonts w:eastAsia="Times New Roman"/>
          <w:b/>
          <w:bCs/>
          <w:szCs w:val="20"/>
        </w:rPr>
        <w:t>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p w14:paraId="0652B537" w14:textId="77777777" w:rsidR="00DA71FA" w:rsidRPr="00F84879" w:rsidRDefault="00DA71FA" w:rsidP="00DF5AC0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2AB2EAD2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1FF23A4A" w14:textId="77777777" w:rsidR="00371ED3" w:rsidRPr="00F84879" w:rsidRDefault="00371ED3" w:rsidP="00DF5AC0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F84879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CE74E23" w14:textId="77777777" w:rsidR="00BB0995" w:rsidRPr="00F84879" w:rsidRDefault="00BB0995" w:rsidP="00DF5AC0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zCs w:val="20"/>
        </w:rPr>
        <w:t>Sub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ta</w:t>
      </w:r>
      <w:r w:rsidRPr="00F84879">
        <w:rPr>
          <w:rFonts w:eastAsia="Times New Roman"/>
          <w:b/>
          <w:bCs/>
          <w:szCs w:val="20"/>
        </w:rPr>
        <w:t>nce:</w:t>
      </w:r>
      <w:r w:rsidRPr="00F84879">
        <w:rPr>
          <w:rFonts w:eastAsia="Times New Roman"/>
          <w:bCs/>
          <w:spacing w:val="1"/>
          <w:szCs w:val="20"/>
        </w:rPr>
        <w:t xml:space="preserve"> </w:t>
      </w:r>
      <w:r w:rsidR="00DC0227" w:rsidRPr="00F84879">
        <w:rPr>
          <w:rFonts w:eastAsia="Times New Roman"/>
          <w:bCs/>
          <w:spacing w:val="1"/>
          <w:szCs w:val="20"/>
        </w:rPr>
        <w:t xml:space="preserve"> </w:t>
      </w:r>
      <w:r w:rsidR="00BD7A54" w:rsidRPr="00CF2758">
        <w:t xml:space="preserve">Radioactive </w:t>
      </w:r>
      <w:r w:rsidR="00901A0F">
        <w:t>I</w:t>
      </w:r>
      <w:r w:rsidR="00BD7A54">
        <w:t>odine-</w:t>
      </w:r>
      <w:r w:rsidR="00CE6041">
        <w:t>131</w:t>
      </w:r>
      <w:r w:rsidR="00BD7A54" w:rsidRPr="00CF2758">
        <w:t xml:space="preserve"> solution.</w:t>
      </w:r>
    </w:p>
    <w:p w14:paraId="40AD5202" w14:textId="77777777" w:rsidR="00BB0995" w:rsidRPr="00F84879" w:rsidRDefault="00BB0995" w:rsidP="00BD7A54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her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De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g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-1"/>
          <w:szCs w:val="20"/>
        </w:rPr>
        <w:t>s:</w:t>
      </w:r>
      <w:r w:rsidRPr="00F84879">
        <w:rPr>
          <w:rFonts w:eastAsia="Times New Roman"/>
          <w:spacing w:val="-1"/>
          <w:szCs w:val="20"/>
        </w:rPr>
        <w:t xml:space="preserve"> </w:t>
      </w:r>
      <w:r w:rsidR="00DC0227" w:rsidRPr="00F84879">
        <w:rPr>
          <w:rFonts w:eastAsia="Times New Roman"/>
          <w:spacing w:val="-1"/>
          <w:szCs w:val="20"/>
        </w:rPr>
        <w:t xml:space="preserve"> Not applicable.</w:t>
      </w:r>
    </w:p>
    <w:p w14:paraId="542FE088" w14:textId="77777777" w:rsidR="00661CCC" w:rsidRPr="00066569" w:rsidRDefault="00661CCC" w:rsidP="00DF5AC0">
      <w:pPr>
        <w:widowControl/>
        <w:spacing w:before="120" w:after="120"/>
        <w:rPr>
          <w:rFonts w:eastAsia="Times New Roman"/>
          <w:spacing w:val="1"/>
          <w:szCs w:val="20"/>
        </w:rPr>
      </w:pPr>
      <w:r w:rsidRPr="00066569">
        <w:rPr>
          <w:rFonts w:eastAsia="Times New Roman"/>
          <w:spacing w:val="1"/>
          <w:szCs w:val="20"/>
        </w:rPr>
        <w:t>Components are listed in compliance with OSHA’s 29 CFR 1910.1200; fo</w:t>
      </w:r>
      <w:r w:rsidRPr="00066569">
        <w:rPr>
          <w:rFonts w:eastAsia="Times New Roman"/>
          <w:szCs w:val="20"/>
        </w:rPr>
        <w:t>r</w:t>
      </w:r>
      <w:r w:rsidRPr="00066569">
        <w:rPr>
          <w:rFonts w:eastAsia="Times New Roman"/>
          <w:spacing w:val="1"/>
          <w:szCs w:val="20"/>
        </w:rPr>
        <w:t xml:space="preserve"> </w:t>
      </w:r>
      <w:r w:rsidRPr="00066569">
        <w:rPr>
          <w:rFonts w:eastAsia="Times New Roman"/>
          <w:szCs w:val="20"/>
        </w:rPr>
        <w:t>t</w:t>
      </w:r>
      <w:r w:rsidRPr="00066569">
        <w:rPr>
          <w:rFonts w:eastAsia="Times New Roman"/>
          <w:spacing w:val="1"/>
          <w:szCs w:val="20"/>
        </w:rPr>
        <w:t>h</w:t>
      </w:r>
      <w:r w:rsidRPr="00066569">
        <w:rPr>
          <w:rFonts w:eastAsia="Times New Roman"/>
          <w:szCs w:val="20"/>
        </w:rPr>
        <w:t xml:space="preserve">e </w:t>
      </w:r>
      <w:r w:rsidRPr="00066569">
        <w:rPr>
          <w:rFonts w:eastAsia="Times New Roman"/>
          <w:spacing w:val="-1"/>
          <w:szCs w:val="20"/>
        </w:rPr>
        <w:t>ac</w:t>
      </w:r>
      <w:r w:rsidRPr="00066569">
        <w:rPr>
          <w:rFonts w:eastAsia="Times New Roman"/>
          <w:szCs w:val="20"/>
        </w:rPr>
        <w:t>t</w:t>
      </w:r>
      <w:r w:rsidRPr="00066569">
        <w:rPr>
          <w:rFonts w:eastAsia="Times New Roman"/>
          <w:spacing w:val="1"/>
          <w:szCs w:val="20"/>
        </w:rPr>
        <w:t>u</w:t>
      </w:r>
      <w:r w:rsidRPr="00066569">
        <w:rPr>
          <w:rFonts w:eastAsia="Times New Roman"/>
          <w:spacing w:val="-1"/>
          <w:szCs w:val="20"/>
        </w:rPr>
        <w:t>a</w:t>
      </w:r>
      <w:r w:rsidRPr="00066569">
        <w:rPr>
          <w:rFonts w:eastAsia="Times New Roman"/>
          <w:szCs w:val="20"/>
        </w:rPr>
        <w:t>l</w:t>
      </w:r>
      <w:r w:rsidRPr="00066569">
        <w:rPr>
          <w:rFonts w:eastAsia="Times New Roman"/>
          <w:spacing w:val="1"/>
          <w:szCs w:val="20"/>
        </w:rPr>
        <w:t xml:space="preserve"> </w:t>
      </w:r>
      <w:r w:rsidRPr="00066569">
        <w:rPr>
          <w:rFonts w:eastAsia="Times New Roman"/>
          <w:spacing w:val="-1"/>
          <w:szCs w:val="20"/>
        </w:rPr>
        <w:t>va</w:t>
      </w:r>
      <w:r w:rsidRPr="00066569">
        <w:rPr>
          <w:rFonts w:eastAsia="Times New Roman"/>
          <w:szCs w:val="20"/>
        </w:rPr>
        <w:t>l</w:t>
      </w:r>
      <w:r w:rsidRPr="00066569">
        <w:rPr>
          <w:rFonts w:eastAsia="Times New Roman"/>
          <w:spacing w:val="1"/>
          <w:szCs w:val="20"/>
        </w:rPr>
        <w:t>u</w:t>
      </w:r>
      <w:r w:rsidRPr="00066569">
        <w:rPr>
          <w:rFonts w:eastAsia="Times New Roman"/>
          <w:spacing w:val="-1"/>
          <w:szCs w:val="20"/>
        </w:rPr>
        <w:t>e</w:t>
      </w:r>
      <w:r w:rsidRPr="00066569">
        <w:rPr>
          <w:rFonts w:eastAsia="Times New Roman"/>
          <w:szCs w:val="20"/>
        </w:rPr>
        <w:t>s s</w:t>
      </w:r>
      <w:r w:rsidRPr="00066569">
        <w:rPr>
          <w:rFonts w:eastAsia="Times New Roman"/>
          <w:spacing w:val="-1"/>
          <w:szCs w:val="20"/>
        </w:rPr>
        <w:t>e</w:t>
      </w:r>
      <w:r w:rsidRPr="00066569">
        <w:rPr>
          <w:rFonts w:eastAsia="Times New Roman"/>
          <w:szCs w:val="20"/>
        </w:rPr>
        <w:t>e t</w:t>
      </w:r>
      <w:r w:rsidRPr="00066569">
        <w:rPr>
          <w:rFonts w:eastAsia="Times New Roman"/>
          <w:spacing w:val="1"/>
          <w:szCs w:val="20"/>
        </w:rPr>
        <w:t>h</w:t>
      </w:r>
      <w:r w:rsidRPr="00066569">
        <w:rPr>
          <w:rFonts w:eastAsia="Times New Roman"/>
          <w:szCs w:val="20"/>
        </w:rPr>
        <w:t xml:space="preserve">e </w:t>
      </w:r>
      <w:r w:rsidR="00A54D8A" w:rsidRPr="00066569">
        <w:rPr>
          <w:rFonts w:eastAsia="Times New Roman"/>
          <w:szCs w:val="20"/>
        </w:rPr>
        <w:t xml:space="preserve">NIST </w:t>
      </w:r>
      <w:r w:rsidRPr="00066569">
        <w:rPr>
          <w:rFonts w:eastAsia="Times New Roman"/>
          <w:szCs w:val="20"/>
        </w:rPr>
        <w:t>C</w:t>
      </w:r>
      <w:r w:rsidRPr="00066569">
        <w:rPr>
          <w:rFonts w:eastAsia="Times New Roman"/>
          <w:spacing w:val="-1"/>
          <w:szCs w:val="20"/>
        </w:rPr>
        <w:t>e</w:t>
      </w:r>
      <w:r w:rsidRPr="00066569">
        <w:rPr>
          <w:rFonts w:eastAsia="Times New Roman"/>
          <w:szCs w:val="20"/>
        </w:rPr>
        <w:t>rti</w:t>
      </w:r>
      <w:r w:rsidRPr="00066569">
        <w:rPr>
          <w:rFonts w:eastAsia="Times New Roman"/>
          <w:spacing w:val="-2"/>
          <w:szCs w:val="20"/>
        </w:rPr>
        <w:t>f</w:t>
      </w:r>
      <w:r w:rsidRPr="00066569">
        <w:rPr>
          <w:rFonts w:eastAsia="Times New Roman"/>
          <w:szCs w:val="20"/>
        </w:rPr>
        <w:t>i</w:t>
      </w:r>
      <w:r w:rsidRPr="00066569">
        <w:rPr>
          <w:rFonts w:eastAsia="Times New Roman"/>
          <w:spacing w:val="-1"/>
          <w:szCs w:val="20"/>
        </w:rPr>
        <w:t>ca</w:t>
      </w:r>
      <w:r w:rsidRPr="00066569">
        <w:rPr>
          <w:rFonts w:eastAsia="Times New Roman"/>
          <w:szCs w:val="20"/>
        </w:rPr>
        <w:t xml:space="preserve">te.  </w:t>
      </w:r>
      <w:r w:rsidR="00066569" w:rsidRPr="00066569">
        <w:rPr>
          <w:szCs w:val="20"/>
        </w:rPr>
        <w:t>In addition to Iodine-</w:t>
      </w:r>
      <w:r w:rsidR="00CE6041">
        <w:rPr>
          <w:szCs w:val="20"/>
        </w:rPr>
        <w:t>131</w:t>
      </w:r>
      <w:r w:rsidR="00066569" w:rsidRPr="00066569">
        <w:rPr>
          <w:szCs w:val="20"/>
        </w:rPr>
        <w:t>, this solution contains</w:t>
      </w:r>
      <w:r w:rsidR="00CE6041">
        <w:rPr>
          <w:szCs w:val="20"/>
        </w:rPr>
        <w:t xml:space="preserve"> trace amounts of </w:t>
      </w:r>
      <w:r w:rsidR="00066569" w:rsidRPr="00066569">
        <w:rPr>
          <w:szCs w:val="20"/>
        </w:rPr>
        <w:t>lithium hydroxide, potassium iodide, and sodium sulfite (see Certificate Table 1. Properties of SRM 4407H).</w:t>
      </w:r>
    </w:p>
    <w:tbl>
      <w:tblPr>
        <w:tblW w:w="9326" w:type="dxa"/>
        <w:tblLayout w:type="fixed"/>
        <w:tblLook w:val="04A0" w:firstRow="1" w:lastRow="0" w:firstColumn="1" w:lastColumn="0" w:noHBand="0" w:noVBand="1"/>
      </w:tblPr>
      <w:tblGrid>
        <w:gridCol w:w="2880"/>
        <w:gridCol w:w="1800"/>
        <w:gridCol w:w="1800"/>
        <w:gridCol w:w="2846"/>
      </w:tblGrid>
      <w:tr w:rsidR="00F84879" w:rsidRPr="00F84879" w14:paraId="58808922" w14:textId="77777777" w:rsidTr="00F84879">
        <w:trPr>
          <w:trHeight w:val="576"/>
        </w:trPr>
        <w:tc>
          <w:tcPr>
            <w:tcW w:w="2880" w:type="dxa"/>
            <w:shd w:val="clear" w:color="auto" w:fill="auto"/>
          </w:tcPr>
          <w:p w14:paraId="4BC59806" w14:textId="77777777" w:rsidR="00B173FB" w:rsidRPr="00F84879" w:rsidRDefault="00B173FB" w:rsidP="00BD7A54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p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zCs w:val="20"/>
              </w:rPr>
              <w:t>nent</w:t>
            </w:r>
            <w:r w:rsidR="00AC1826" w:rsidRPr="00F84879">
              <w:rPr>
                <w:rFonts w:eastAsia="Times New Roman"/>
                <w:b/>
                <w:bCs/>
                <w:szCs w:val="20"/>
              </w:rPr>
              <w:t>s</w:t>
            </w:r>
          </w:p>
        </w:tc>
        <w:tc>
          <w:tcPr>
            <w:tcW w:w="1800" w:type="dxa"/>
            <w:shd w:val="clear" w:color="auto" w:fill="auto"/>
          </w:tcPr>
          <w:p w14:paraId="7665F71E" w14:textId="77777777" w:rsidR="00B173FB" w:rsidRPr="00F84879" w:rsidRDefault="00B173FB" w:rsidP="00DF5AC0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CAS</w:t>
            </w:r>
            <w:r w:rsidRPr="00F84879"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800" w:type="dxa"/>
            <w:shd w:val="clear" w:color="auto" w:fill="auto"/>
          </w:tcPr>
          <w:p w14:paraId="40C62B0A" w14:textId="77777777" w:rsidR="0044226E" w:rsidRPr="00F84879" w:rsidRDefault="00B173FB" w:rsidP="00DF5AC0">
            <w:pPr>
              <w:widowControl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Pr="00F84879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  <w:p w14:paraId="0D6E0344" w14:textId="77777777" w:rsidR="00B173FB" w:rsidRPr="00F84879" w:rsidRDefault="00B173FB" w:rsidP="00DF5AC0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 w:rsidRPr="00F84879">
              <w:rPr>
                <w:rFonts w:eastAsia="Times New Roman"/>
                <w:b/>
                <w:bCs/>
                <w:szCs w:val="20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846" w:type="dxa"/>
            <w:shd w:val="clear" w:color="auto" w:fill="auto"/>
          </w:tcPr>
          <w:p w14:paraId="507FF901" w14:textId="77777777" w:rsidR="00B173FB" w:rsidRPr="00F84879" w:rsidRDefault="00B173FB" w:rsidP="00DF5AC0">
            <w:pPr>
              <w:widowControl/>
              <w:tabs>
                <w:tab w:val="center" w:pos="1315"/>
              </w:tabs>
              <w:jc w:val="center"/>
              <w:rPr>
                <w:rFonts w:eastAsia="Times New Roman"/>
                <w:b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Nominal Mass Concentration</w:t>
            </w:r>
            <w:r w:rsidRPr="00F84879"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BD7A54" w:rsidRPr="00F84879" w14:paraId="39F42B42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5619BB29" w14:textId="77777777" w:rsidR="00BD7A54" w:rsidRPr="00F84879" w:rsidRDefault="00BD7A54" w:rsidP="00BD7A54">
            <w:pPr>
              <w:widowControl/>
              <w:ind w:right="-288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Water</w:t>
            </w:r>
          </w:p>
        </w:tc>
        <w:tc>
          <w:tcPr>
            <w:tcW w:w="1800" w:type="dxa"/>
            <w:shd w:val="clear" w:color="auto" w:fill="auto"/>
          </w:tcPr>
          <w:p w14:paraId="342DFD9F" w14:textId="77777777" w:rsidR="00BD7A54" w:rsidRPr="00F84879" w:rsidRDefault="00BD7A54" w:rsidP="00BD7A54">
            <w:pPr>
              <w:widowControl/>
              <w:tabs>
                <w:tab w:val="right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ab/>
              <w:t>7732-18-5</w:t>
            </w:r>
          </w:p>
        </w:tc>
        <w:tc>
          <w:tcPr>
            <w:tcW w:w="1800" w:type="dxa"/>
            <w:shd w:val="clear" w:color="auto" w:fill="auto"/>
          </w:tcPr>
          <w:p w14:paraId="63677B8D" w14:textId="77777777" w:rsidR="00BD7A54" w:rsidRPr="00F84879" w:rsidRDefault="00BD7A54" w:rsidP="00BD7A54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231-791-2</w:t>
            </w:r>
          </w:p>
        </w:tc>
        <w:tc>
          <w:tcPr>
            <w:tcW w:w="2846" w:type="dxa"/>
            <w:shd w:val="clear" w:color="auto" w:fill="auto"/>
          </w:tcPr>
          <w:p w14:paraId="13FBB24F" w14:textId="77777777" w:rsidR="00BD7A54" w:rsidRPr="00F84879" w:rsidRDefault="00BD7A54" w:rsidP="00BD7A54">
            <w:pPr>
              <w:widowControl/>
              <w:tabs>
                <w:tab w:val="decimal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zCs w:val="20"/>
              </w:rPr>
              <w:t>&gt;9</w:t>
            </w:r>
            <w:r>
              <w:rPr>
                <w:rFonts w:eastAsia="Times New Roman"/>
                <w:szCs w:val="20"/>
              </w:rPr>
              <w:t>9</w:t>
            </w:r>
          </w:p>
        </w:tc>
      </w:tr>
      <w:tr w:rsidR="00F84879" w:rsidRPr="00F84879" w14:paraId="16CE34CD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672C6368" w14:textId="77777777" w:rsidR="00DC0227" w:rsidRPr="00F84879" w:rsidRDefault="00BD7A54" w:rsidP="00DF5AC0">
            <w:pPr>
              <w:widowControl/>
              <w:ind w:right="-288"/>
              <w:rPr>
                <w:rFonts w:eastAsia="Times New Roman"/>
                <w:spacing w:val="2"/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 xml:space="preserve">Iodine – </w:t>
            </w:r>
            <w:r w:rsidR="00CE6041">
              <w:rPr>
                <w:rFonts w:eastAsia="Times New Roman"/>
                <w:spacing w:val="2"/>
                <w:szCs w:val="20"/>
              </w:rPr>
              <w:t>131</w:t>
            </w:r>
          </w:p>
        </w:tc>
        <w:tc>
          <w:tcPr>
            <w:tcW w:w="1800" w:type="dxa"/>
            <w:shd w:val="clear" w:color="auto" w:fill="auto"/>
          </w:tcPr>
          <w:p w14:paraId="2CEE8438" w14:textId="77777777" w:rsidR="00DC0227" w:rsidRPr="00F84879" w:rsidRDefault="00DC0227" w:rsidP="00DF5AC0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1800" w:type="dxa"/>
            <w:shd w:val="clear" w:color="auto" w:fill="auto"/>
          </w:tcPr>
          <w:p w14:paraId="55532059" w14:textId="77777777" w:rsidR="00DC0227" w:rsidRPr="00F84879" w:rsidRDefault="00DC0227" w:rsidP="00DF5AC0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2846" w:type="dxa"/>
            <w:shd w:val="clear" w:color="auto" w:fill="auto"/>
          </w:tcPr>
          <w:p w14:paraId="710CE586" w14:textId="77777777" w:rsidR="00DC0227" w:rsidRPr="00F84879" w:rsidRDefault="00152156" w:rsidP="00BD7A54">
            <w:pPr>
              <w:widowControl/>
              <w:tabs>
                <w:tab w:val="decimal" w:pos="1152"/>
              </w:tabs>
              <w:rPr>
                <w:rFonts w:eastAsia="Times New Roman"/>
                <w:szCs w:val="20"/>
              </w:rPr>
            </w:pPr>
            <w:r w:rsidRPr="00152156">
              <w:t>0.00</w:t>
            </w:r>
            <w:r w:rsidR="00BD7A54">
              <w:t>0</w:t>
            </w:r>
            <w:r w:rsidR="00CE42A6">
              <w:t>004</w:t>
            </w:r>
          </w:p>
        </w:tc>
      </w:tr>
    </w:tbl>
    <w:p w14:paraId="7FCC5E55" w14:textId="77777777" w:rsidR="00882F90" w:rsidRDefault="00882F90" w:rsidP="00DF5AC0">
      <w:pPr>
        <w:widowControl/>
      </w:pPr>
    </w:p>
    <w:tbl>
      <w:tblPr>
        <w:tblW w:w="9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55695" w:rsidRPr="00455695" w14:paraId="1E6224D4" w14:textId="77777777" w:rsidTr="00AA247E">
        <w:trPr>
          <w:trHeight w:hRule="exact" w:val="360"/>
        </w:trPr>
        <w:tc>
          <w:tcPr>
            <w:tcW w:w="9288" w:type="dxa"/>
            <w:shd w:val="clear" w:color="auto" w:fill="auto"/>
            <w:vAlign w:val="center"/>
          </w:tcPr>
          <w:p w14:paraId="5E4BD61E" w14:textId="77777777" w:rsidR="00B173FB" w:rsidRPr="00AA247E" w:rsidRDefault="00B173FB" w:rsidP="00DF5AC0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362B8A05" w14:textId="77777777" w:rsidR="00C508A0" w:rsidRPr="00455695" w:rsidRDefault="00BB0995" w:rsidP="00DF5AC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455695">
        <w:rPr>
          <w:rFonts w:eastAsia="Times New Roman"/>
          <w:b/>
          <w:bCs/>
          <w:spacing w:val="-1"/>
          <w:szCs w:val="20"/>
        </w:rPr>
        <w:t xml:space="preserve"> Aid Measures</w:t>
      </w:r>
      <w:r w:rsidR="004E7C12">
        <w:rPr>
          <w:rFonts w:eastAsia="Times New Roman"/>
          <w:b/>
          <w:bCs/>
          <w:spacing w:val="-1"/>
          <w:szCs w:val="20"/>
        </w:rPr>
        <w:t>:</w:t>
      </w:r>
      <w:r w:rsidRPr="00455695">
        <w:rPr>
          <w:rFonts w:eastAsia="Times New Roman"/>
          <w:b/>
          <w:bCs/>
          <w:spacing w:val="-1"/>
          <w:szCs w:val="20"/>
        </w:rPr>
        <w:t xml:space="preserve"> </w:t>
      </w:r>
    </w:p>
    <w:p w14:paraId="3F5AB3B7" w14:textId="77777777" w:rsidR="00C508A0" w:rsidRPr="00455695" w:rsidRDefault="00BF5DD9" w:rsidP="00DF5AC0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nh</w:t>
      </w:r>
      <w:r w:rsidRPr="00455695">
        <w:rPr>
          <w:rFonts w:eastAsia="Times New Roman"/>
          <w:b/>
          <w:bCs/>
          <w:spacing w:val="1"/>
          <w:szCs w:val="20"/>
        </w:rPr>
        <w:t>a</w:t>
      </w:r>
      <w:r w:rsidRPr="00455695">
        <w:rPr>
          <w:rFonts w:eastAsia="Times New Roman"/>
          <w:b/>
          <w:bCs/>
          <w:szCs w:val="20"/>
        </w:rPr>
        <w:t>l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Pr="00455695">
        <w:rPr>
          <w:rFonts w:eastAsia="Times New Roman"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15AD3B6A" w14:textId="77777777" w:rsidR="00C508A0" w:rsidRPr="00455695" w:rsidRDefault="00BF5DD9" w:rsidP="00DF5AC0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S</w:t>
      </w:r>
      <w:r w:rsidRPr="00455695">
        <w:rPr>
          <w:rFonts w:eastAsia="Times New Roman"/>
          <w:b/>
          <w:bCs/>
          <w:spacing w:val="-3"/>
          <w:szCs w:val="20"/>
        </w:rPr>
        <w:t>k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:</w:t>
      </w:r>
      <w:r w:rsidRPr="008D50B3">
        <w:rPr>
          <w:rFonts w:eastAsia="Times New Roman"/>
          <w:bCs/>
          <w:szCs w:val="20"/>
        </w:rPr>
        <w:t xml:space="preserve"> </w:t>
      </w:r>
      <w:r w:rsidR="00DC0227" w:rsidRPr="008D50B3">
        <w:rPr>
          <w:rFonts w:eastAsia="Times New Roman"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>Rinse affected area with copious amounts of water followed by washing with soap and water for at least 15 minutes while removing contaminated clothing.  Seek medical attention, if needed.</w:t>
      </w:r>
    </w:p>
    <w:p w14:paraId="31CD135F" w14:textId="77777777" w:rsidR="00C508A0" w:rsidRPr="00455695" w:rsidRDefault="00BF5DD9" w:rsidP="00DF5AC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E</w:t>
      </w:r>
      <w:r w:rsidRPr="00455695">
        <w:rPr>
          <w:rFonts w:eastAsia="Times New Roman"/>
          <w:b/>
          <w:bCs/>
          <w:spacing w:val="1"/>
          <w:szCs w:val="20"/>
        </w:rPr>
        <w:t>y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2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:</w:t>
      </w:r>
      <w:r w:rsidRPr="008D50B3">
        <w:rPr>
          <w:rFonts w:eastAsia="Times New Roman"/>
          <w:bCs/>
          <w:szCs w:val="20"/>
        </w:rPr>
        <w:t xml:space="preserve"> </w:t>
      </w:r>
      <w:r w:rsidR="00DC0227" w:rsidRPr="008D50B3">
        <w:rPr>
          <w:rFonts w:eastAsia="Times New Roman"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>Immediately flush eyes, including under the eyelids with copious amounts of water for at least 30</w:t>
      </w:r>
      <w:r w:rsidR="005D741C">
        <w:rPr>
          <w:rFonts w:eastAsia="Times New Roman"/>
          <w:bCs/>
          <w:szCs w:val="20"/>
        </w:rPr>
        <w:t> </w:t>
      </w:r>
      <w:r w:rsidR="00DC0227" w:rsidRPr="00455695">
        <w:rPr>
          <w:rFonts w:eastAsia="Times New Roman"/>
          <w:bCs/>
          <w:szCs w:val="20"/>
        </w:rPr>
        <w:t>minutes.  Seek immediate medical attention.</w:t>
      </w:r>
    </w:p>
    <w:p w14:paraId="236CF064" w14:textId="77777777" w:rsidR="00E24579" w:rsidRPr="00455695" w:rsidRDefault="00BF5DD9" w:rsidP="00DF5AC0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1"/>
          <w:szCs w:val="20"/>
        </w:rPr>
        <w:t>s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="00DC0227" w:rsidRPr="008D50B3">
        <w:rPr>
          <w:rFonts w:eastAsia="Times New Roman"/>
          <w:bCs/>
          <w:szCs w:val="20"/>
        </w:rPr>
        <w:t xml:space="preserve">  </w:t>
      </w:r>
      <w:r w:rsidR="00DC0227" w:rsidRPr="00455695">
        <w:rPr>
          <w:rFonts w:eastAsia="Times New Roman"/>
          <w:bCs/>
          <w:szCs w:val="20"/>
        </w:rPr>
        <w:t>Contact a poison control center immediately for instructions.  Wash out mouth with water, but do not induce vomiting.  Seek medical aid at once, and bring the container or label.</w:t>
      </w:r>
    </w:p>
    <w:p w14:paraId="254EEDBE" w14:textId="77777777" w:rsidR="002D63F4" w:rsidRPr="00BB5555" w:rsidRDefault="002D63F4" w:rsidP="00DF5AC0">
      <w:pPr>
        <w:widowControl/>
        <w:spacing w:before="12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 xml:space="preserve">Most Important Symptoms/Effects, </w:t>
      </w:r>
      <w:r w:rsidR="00EF4006">
        <w:rPr>
          <w:rFonts w:eastAsia="Times New Roman"/>
          <w:b/>
          <w:bCs/>
          <w:szCs w:val="20"/>
        </w:rPr>
        <w:t>A</w:t>
      </w:r>
      <w:r w:rsidR="00EF4006" w:rsidRPr="00455695">
        <w:rPr>
          <w:rFonts w:eastAsia="Times New Roman"/>
          <w:b/>
          <w:bCs/>
          <w:szCs w:val="20"/>
        </w:rPr>
        <w:t xml:space="preserve">cute </w:t>
      </w:r>
      <w:r w:rsidRPr="00455695">
        <w:rPr>
          <w:rFonts w:eastAsia="Times New Roman"/>
          <w:b/>
          <w:bCs/>
          <w:szCs w:val="20"/>
        </w:rPr>
        <w:t>and</w:t>
      </w:r>
      <w:r w:rsidRPr="00BB5555">
        <w:rPr>
          <w:rFonts w:eastAsia="Times New Roman"/>
          <w:b/>
          <w:bCs/>
          <w:szCs w:val="20"/>
        </w:rPr>
        <w:t xml:space="preserve"> </w:t>
      </w:r>
      <w:r w:rsidR="00EF4006" w:rsidRPr="00BB5555">
        <w:rPr>
          <w:rFonts w:eastAsia="Times New Roman"/>
          <w:b/>
          <w:bCs/>
          <w:szCs w:val="20"/>
        </w:rPr>
        <w:t>Delayed</w:t>
      </w:r>
      <w:r w:rsidR="004521E9" w:rsidRPr="00BB5555">
        <w:rPr>
          <w:rFonts w:eastAsia="Times New Roman"/>
          <w:b/>
          <w:bCs/>
          <w:szCs w:val="20"/>
        </w:rPr>
        <w:t>:</w:t>
      </w:r>
      <w:r w:rsidR="004521E9" w:rsidRPr="002C32C6">
        <w:rPr>
          <w:rFonts w:eastAsia="Times New Roman"/>
          <w:bCs/>
          <w:szCs w:val="20"/>
        </w:rPr>
        <w:t xml:space="preserve">  </w:t>
      </w:r>
      <w:r w:rsidR="00BD7A54">
        <w:rPr>
          <w:rFonts w:eastAsia="Times New Roman"/>
          <w:bCs/>
          <w:szCs w:val="20"/>
        </w:rPr>
        <w:t>Not applicable</w:t>
      </w:r>
      <w:r w:rsidR="003466CD" w:rsidRPr="00F84879">
        <w:rPr>
          <w:rFonts w:eastAsia="Times New Roman"/>
          <w:bCs/>
          <w:szCs w:val="20"/>
        </w:rPr>
        <w:t>.</w:t>
      </w:r>
    </w:p>
    <w:p w14:paraId="60035B74" w14:textId="77777777" w:rsidR="002D63F4" w:rsidRPr="00455695" w:rsidRDefault="002D63F4" w:rsidP="00DF5AC0">
      <w:pPr>
        <w:widowControl/>
        <w:spacing w:before="120" w:after="120"/>
        <w:rPr>
          <w:rFonts w:eastAsia="Times New Roman"/>
          <w:bCs/>
          <w:szCs w:val="20"/>
        </w:rPr>
      </w:pPr>
      <w:r w:rsidRPr="002C32C6">
        <w:rPr>
          <w:rFonts w:eastAsia="Times New Roman"/>
          <w:b/>
          <w:bCs/>
          <w:szCs w:val="20"/>
        </w:rPr>
        <w:t>Indication of any immediate medical attention and spe</w:t>
      </w:r>
      <w:r w:rsidRPr="00455695">
        <w:rPr>
          <w:rFonts w:eastAsia="Times New Roman"/>
          <w:b/>
          <w:bCs/>
          <w:szCs w:val="20"/>
        </w:rPr>
        <w:t>cial treatment needed, if necessary</w:t>
      </w:r>
      <w:r w:rsidR="004521E9" w:rsidRPr="00455695">
        <w:rPr>
          <w:rFonts w:eastAsia="Times New Roman"/>
          <w:b/>
          <w:bCs/>
          <w:szCs w:val="20"/>
        </w:rPr>
        <w:t>:</w:t>
      </w:r>
      <w:r w:rsidR="004521E9" w:rsidRPr="00455695">
        <w:rPr>
          <w:rFonts w:eastAsia="Times New Roman"/>
          <w:bCs/>
          <w:szCs w:val="20"/>
        </w:rPr>
        <w:t xml:space="preserve">  </w:t>
      </w:r>
      <w:r w:rsidR="0028318C" w:rsidRPr="00455695">
        <w:rPr>
          <w:rFonts w:eastAsia="Times New Roman"/>
          <w:bCs/>
          <w:szCs w:val="20"/>
        </w:rPr>
        <w:t>If any of the above symptoms are present, seek immediate medical attention.</w:t>
      </w:r>
      <w:r w:rsidR="004021D2" w:rsidRPr="00455695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33CCD057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7BD84B47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36162A9" w14:textId="77777777" w:rsidR="001248AA" w:rsidRPr="003E2700" w:rsidRDefault="001248AA" w:rsidP="00DF5AC0">
      <w:pPr>
        <w:widowControl/>
        <w:spacing w:before="120"/>
        <w:rPr>
          <w:rFonts w:eastAsia="Times New Roman"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Fire and Explosion Hazards:</w:t>
      </w:r>
      <w:r w:rsidR="0028318C" w:rsidRPr="00455695">
        <w:rPr>
          <w:rFonts w:eastAsia="Times New Roman"/>
          <w:b/>
          <w:bCs/>
          <w:spacing w:val="-1"/>
          <w:szCs w:val="20"/>
        </w:rPr>
        <w:t xml:space="preserve">  </w:t>
      </w:r>
      <w:r w:rsidR="0028318C" w:rsidRPr="00455695">
        <w:rPr>
          <w:rFonts w:eastAsia="Times New Roman"/>
          <w:bCs/>
          <w:spacing w:val="-1"/>
          <w:szCs w:val="20"/>
        </w:rPr>
        <w:t>Negligible</w:t>
      </w:r>
      <w:r w:rsidR="00DC0227" w:rsidRPr="00455695">
        <w:rPr>
          <w:rFonts w:eastAsia="Times New Roman"/>
          <w:bCs/>
          <w:spacing w:val="-1"/>
          <w:szCs w:val="20"/>
        </w:rPr>
        <w:t xml:space="preserve"> fire hazard</w:t>
      </w:r>
      <w:r w:rsidR="0028318C" w:rsidRPr="00455695">
        <w:rPr>
          <w:rFonts w:eastAsia="Times New Roman"/>
          <w:bCs/>
          <w:spacing w:val="-1"/>
          <w:szCs w:val="20"/>
        </w:rPr>
        <w:t>.</w:t>
      </w:r>
      <w:r w:rsidR="00534548" w:rsidRPr="00455695">
        <w:rPr>
          <w:rFonts w:eastAsia="Times New Roman"/>
          <w:bCs/>
          <w:spacing w:val="-1"/>
          <w:szCs w:val="20"/>
        </w:rPr>
        <w:t xml:space="preserve">  See Section </w:t>
      </w:r>
      <w:r w:rsidR="00534548" w:rsidRPr="003E2700">
        <w:rPr>
          <w:rFonts w:eastAsia="Times New Roman"/>
          <w:bCs/>
          <w:spacing w:val="-1"/>
          <w:szCs w:val="20"/>
        </w:rPr>
        <w:t xml:space="preserve">9, “Physical </w:t>
      </w:r>
      <w:r w:rsidR="0073150A" w:rsidRPr="003E2700">
        <w:rPr>
          <w:rFonts w:eastAsia="Times New Roman"/>
          <w:bCs/>
          <w:spacing w:val="-1"/>
          <w:szCs w:val="20"/>
        </w:rPr>
        <w:t xml:space="preserve">and Chemical </w:t>
      </w:r>
      <w:r w:rsidR="00534548" w:rsidRPr="003E2700">
        <w:rPr>
          <w:rFonts w:eastAsia="Times New Roman"/>
          <w:bCs/>
          <w:spacing w:val="-1"/>
          <w:szCs w:val="20"/>
        </w:rPr>
        <w:t>Properties” for flammability properties.</w:t>
      </w:r>
    </w:p>
    <w:p w14:paraId="5A12CB0E" w14:textId="77777777" w:rsidR="006251CA" w:rsidRDefault="00676966" w:rsidP="00DF5AC0">
      <w:pPr>
        <w:widowControl/>
        <w:spacing w:before="12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  <w:r w:rsidR="006251CA" w:rsidRPr="00B0155D">
        <w:rPr>
          <w:rFonts w:eastAsia="Times New Roman"/>
          <w:b/>
          <w:bCs/>
          <w:szCs w:val="20"/>
        </w:rPr>
        <w:t>:</w:t>
      </w:r>
    </w:p>
    <w:p w14:paraId="1E04B3E0" w14:textId="77777777" w:rsidR="00E93DD1" w:rsidRPr="00623C6E" w:rsidRDefault="00E93DD1" w:rsidP="00DF5AC0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28318C" w:rsidRPr="00623C6E">
        <w:rPr>
          <w:rFonts w:eastAsia="Times New Roman"/>
          <w:bCs/>
          <w:szCs w:val="20"/>
        </w:rPr>
        <w:t>Suitable:</w:t>
      </w:r>
      <w:r w:rsidR="00144ADE">
        <w:rPr>
          <w:rFonts w:eastAsia="Times New Roman"/>
          <w:bCs/>
          <w:szCs w:val="20"/>
        </w:rPr>
        <w:t xml:space="preserve">  </w:t>
      </w:r>
      <w:r w:rsidR="00144ADE" w:rsidRPr="00144ADE">
        <w:rPr>
          <w:rFonts w:eastAsia="Times New Roman"/>
          <w:bCs/>
          <w:szCs w:val="20"/>
        </w:rPr>
        <w:t>Use extinguishing media appropriate to the surrounding fire</w:t>
      </w:r>
      <w:r w:rsidR="00EF4006">
        <w:rPr>
          <w:rFonts w:eastAsia="Times New Roman"/>
          <w:bCs/>
          <w:szCs w:val="20"/>
        </w:rPr>
        <w:t>.</w:t>
      </w:r>
    </w:p>
    <w:p w14:paraId="35755F68" w14:textId="77777777" w:rsidR="00E93DD1" w:rsidRPr="00623C6E" w:rsidRDefault="0028318C" w:rsidP="00DF5AC0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623C6E">
        <w:rPr>
          <w:rFonts w:eastAsia="Times New Roman"/>
          <w:bCs/>
          <w:szCs w:val="20"/>
        </w:rPr>
        <w:tab/>
        <w:t>Unsuitable:</w:t>
      </w:r>
      <w:r w:rsidR="00144ADE">
        <w:rPr>
          <w:rFonts w:eastAsia="Times New Roman"/>
          <w:bCs/>
          <w:szCs w:val="20"/>
        </w:rPr>
        <w:t xml:space="preserve">  None</w:t>
      </w:r>
      <w:r w:rsidR="00EF4006">
        <w:rPr>
          <w:rFonts w:eastAsia="Times New Roman"/>
          <w:bCs/>
          <w:szCs w:val="20"/>
        </w:rPr>
        <w:t xml:space="preserve"> listed.</w:t>
      </w:r>
    </w:p>
    <w:p w14:paraId="72D9FA1C" w14:textId="18CA864D" w:rsidR="00E24579" w:rsidRPr="00BB5555" w:rsidRDefault="00676966" w:rsidP="00DF5AC0">
      <w:pPr>
        <w:widowControl/>
        <w:spacing w:before="120"/>
        <w:rPr>
          <w:rFonts w:eastAsia="Times New Roman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455695">
        <w:rPr>
          <w:rFonts w:eastAsia="Times New Roman"/>
          <w:bCs/>
          <w:szCs w:val="20"/>
        </w:rPr>
        <w:t xml:space="preserve">  </w:t>
      </w:r>
      <w:r w:rsidR="00F2093A">
        <w:rPr>
          <w:rFonts w:eastAsia="Times New Roman"/>
          <w:bCs/>
          <w:szCs w:val="20"/>
        </w:rPr>
        <w:t>No information available</w:t>
      </w:r>
      <w:bookmarkStart w:id="0" w:name="_GoBack"/>
      <w:bookmarkEnd w:id="0"/>
      <w:r w:rsidR="0028318C" w:rsidRPr="00F84879">
        <w:rPr>
          <w:rFonts w:eastAsia="Times New Roman"/>
          <w:bCs/>
          <w:szCs w:val="20"/>
        </w:rPr>
        <w:t>.</w:t>
      </w:r>
    </w:p>
    <w:p w14:paraId="2F5D0281" w14:textId="77777777" w:rsidR="002B60F0" w:rsidRDefault="00F057E8" w:rsidP="00DF5AC0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455695">
        <w:rPr>
          <w:rFonts w:eastAsia="Times New Roman"/>
          <w:b/>
          <w:bCs/>
          <w:spacing w:val="1"/>
          <w:szCs w:val="20"/>
        </w:rPr>
        <w:t>F</w:t>
      </w:r>
      <w:r w:rsidR="00BF5DD9" w:rsidRPr="00455695">
        <w:rPr>
          <w:rFonts w:eastAsia="Times New Roman"/>
          <w:b/>
          <w:bCs/>
          <w:szCs w:val="20"/>
        </w:rPr>
        <w:t>ire</w:t>
      </w:r>
      <w:r w:rsidRPr="00455695">
        <w:rPr>
          <w:rFonts w:eastAsia="Times New Roman"/>
          <w:b/>
          <w:bCs/>
          <w:szCs w:val="20"/>
        </w:rPr>
        <w:t>-Fighters</w:t>
      </w:r>
      <w:r w:rsidR="00BF5DD9" w:rsidRPr="00455695">
        <w:rPr>
          <w:rFonts w:eastAsia="Times New Roman"/>
          <w:b/>
          <w:bCs/>
          <w:szCs w:val="20"/>
        </w:rPr>
        <w:t>:</w:t>
      </w:r>
      <w:r w:rsidR="000D31BB" w:rsidRPr="00455695">
        <w:rPr>
          <w:rFonts w:eastAsia="Times New Roman"/>
          <w:b/>
          <w:bCs/>
          <w:szCs w:val="20"/>
        </w:rPr>
        <w:t xml:space="preserve">  </w:t>
      </w:r>
      <w:r w:rsidR="00144ADE" w:rsidRPr="00455695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1E35CBEF" w14:textId="77777777" w:rsidR="00170F65" w:rsidRPr="00455695" w:rsidRDefault="000D31BB" w:rsidP="00DF5AC0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FP</w:t>
      </w:r>
      <w:r w:rsidRPr="00455695">
        <w:rPr>
          <w:rFonts w:eastAsia="Times New Roman"/>
          <w:b/>
          <w:bCs/>
          <w:szCs w:val="20"/>
        </w:rPr>
        <w:t>A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R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s</w:t>
      </w:r>
      <w:r w:rsidR="00367FB9">
        <w:rPr>
          <w:rFonts w:eastAsia="Times New Roman"/>
          <w:b/>
          <w:bCs/>
          <w:szCs w:val="20"/>
        </w:rPr>
        <w:t>:</w:t>
      </w:r>
      <w:r w:rsidRPr="00455695"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455695">
        <w:rPr>
          <w:szCs w:val="20"/>
        </w:rPr>
        <w:t xml:space="preserve"> (0 = Minimal; 1 = Slight; 2 = Moderate; 3 = Serious; 4 = Severe)</w:t>
      </w:r>
    </w:p>
    <w:p w14:paraId="10DD44BA" w14:textId="77777777" w:rsidR="00170F65" w:rsidRPr="00455695" w:rsidRDefault="00170F65" w:rsidP="00DF5AC0">
      <w:pPr>
        <w:widowControl/>
        <w:tabs>
          <w:tab w:val="left" w:pos="360"/>
          <w:tab w:val="left" w:pos="2160"/>
          <w:tab w:val="left" w:pos="3600"/>
        </w:tabs>
        <w:spacing w:before="120" w:after="120"/>
        <w:rPr>
          <w:szCs w:val="20"/>
        </w:rPr>
      </w:pPr>
      <w:r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zCs w:val="20"/>
        </w:rPr>
        <w:t xml:space="preserve">Health = </w:t>
      </w:r>
      <w:r w:rsidR="00BD7A54">
        <w:rPr>
          <w:szCs w:val="20"/>
        </w:rPr>
        <w:t>0</w:t>
      </w:r>
      <w:r w:rsidR="000D31BB" w:rsidRPr="00455695">
        <w:rPr>
          <w:rFonts w:eastAsia="Times New Roman"/>
          <w:szCs w:val="20"/>
        </w:rPr>
        <w:tab/>
        <w:t>Fi</w:t>
      </w:r>
      <w:r w:rsidR="000D31BB" w:rsidRPr="00455695">
        <w:rPr>
          <w:rFonts w:eastAsia="Times New Roman"/>
          <w:spacing w:val="1"/>
          <w:szCs w:val="20"/>
        </w:rPr>
        <w:t>r</w:t>
      </w:r>
      <w:r w:rsidR="000D31BB" w:rsidRPr="00455695">
        <w:rPr>
          <w:rFonts w:eastAsia="Times New Roman"/>
          <w:szCs w:val="20"/>
        </w:rPr>
        <w:t>e</w:t>
      </w:r>
      <w:r w:rsidR="000D31BB" w:rsidRPr="00455695">
        <w:rPr>
          <w:rFonts w:eastAsia="Times New Roman"/>
          <w:spacing w:val="-2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  <w:r w:rsidR="000D31BB"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pacing w:val="-1"/>
          <w:szCs w:val="20"/>
        </w:rPr>
        <w:t>R</w:t>
      </w:r>
      <w:r w:rsidR="000D31BB" w:rsidRPr="00455695">
        <w:rPr>
          <w:rFonts w:eastAsia="Times New Roman"/>
          <w:szCs w:val="20"/>
        </w:rPr>
        <w:t>eacti</w:t>
      </w:r>
      <w:r w:rsidR="000D31BB" w:rsidRPr="00455695">
        <w:rPr>
          <w:rFonts w:eastAsia="Times New Roman"/>
          <w:spacing w:val="-1"/>
          <w:szCs w:val="20"/>
        </w:rPr>
        <w:t>v</w:t>
      </w:r>
      <w:r w:rsidR="000D31BB" w:rsidRPr="00455695">
        <w:rPr>
          <w:rFonts w:eastAsia="Times New Roman"/>
          <w:szCs w:val="20"/>
        </w:rPr>
        <w:t>ity</w:t>
      </w:r>
      <w:r w:rsidR="000D31BB" w:rsidRPr="00455695">
        <w:rPr>
          <w:rFonts w:eastAsia="Times New Roman"/>
          <w:spacing w:val="-11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54EB1941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13A25031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AA247E"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5A34A7F5" w14:textId="77777777" w:rsidR="000E615A" w:rsidRPr="003E2700" w:rsidRDefault="000E615A" w:rsidP="00DF5AC0">
      <w:pPr>
        <w:widowControl/>
        <w:spacing w:before="120"/>
        <w:rPr>
          <w:rFonts w:eastAsia="Times New Roman"/>
          <w:b/>
          <w:bCs/>
          <w:spacing w:val="1"/>
          <w:szCs w:val="20"/>
        </w:rPr>
      </w:pPr>
      <w:r w:rsidRPr="003E2700">
        <w:rPr>
          <w:rFonts w:eastAsia="Times New Roman"/>
          <w:b/>
          <w:bCs/>
          <w:spacing w:val="1"/>
          <w:szCs w:val="20"/>
        </w:rPr>
        <w:t>This material is radioactive.  DO NOT touch spilled material.  Immediately notify safety personnel of a spill.</w:t>
      </w:r>
    </w:p>
    <w:p w14:paraId="311C3793" w14:textId="77777777" w:rsidR="000E615A" w:rsidRDefault="001D7FE4" w:rsidP="00DF5AC0">
      <w:pPr>
        <w:widowControl/>
        <w:spacing w:before="120" w:after="120"/>
        <w:rPr>
          <w:b/>
          <w:bCs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</w:t>
      </w:r>
      <w:r w:rsidR="00C67466">
        <w:rPr>
          <w:rFonts w:eastAsia="Times New Roman"/>
          <w:b/>
          <w:bCs/>
          <w:spacing w:val="1"/>
          <w:szCs w:val="20"/>
        </w:rPr>
        <w:t>,</w:t>
      </w:r>
      <w:r>
        <w:rPr>
          <w:rFonts w:eastAsia="Times New Roman"/>
          <w:b/>
          <w:bCs/>
          <w:spacing w:val="1"/>
          <w:szCs w:val="20"/>
        </w:rPr>
        <w:t xml:space="preserve"> </w:t>
      </w:r>
      <w:r w:rsidR="00BC5C79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897EDE">
        <w:rPr>
          <w:rFonts w:eastAsia="Times New Roman"/>
          <w:b/>
          <w:bCs/>
          <w:spacing w:val="1"/>
          <w:szCs w:val="20"/>
        </w:rPr>
        <w:t>:</w:t>
      </w:r>
    </w:p>
    <w:p w14:paraId="228CC684" w14:textId="77777777" w:rsidR="000E615A" w:rsidRPr="00130CC0" w:rsidRDefault="000E615A" w:rsidP="00DF5AC0">
      <w:pPr>
        <w:widowControl/>
        <w:rPr>
          <w:b/>
          <w:bCs/>
          <w:szCs w:val="20"/>
        </w:rPr>
      </w:pPr>
      <w:r w:rsidRPr="00130CC0">
        <w:rPr>
          <w:b/>
          <w:bCs/>
          <w:szCs w:val="20"/>
        </w:rPr>
        <w:t>Radiological Emergency Procedures</w:t>
      </w:r>
      <w:r w:rsidR="004158C0">
        <w:rPr>
          <w:b/>
          <w:bCs/>
          <w:szCs w:val="20"/>
        </w:rPr>
        <w:t>:</w:t>
      </w:r>
    </w:p>
    <w:p w14:paraId="0DA86DB4" w14:textId="77777777" w:rsidR="000E615A" w:rsidRPr="00130CC0" w:rsidRDefault="000E615A" w:rsidP="00DF5AC0">
      <w:pPr>
        <w:widowControl/>
        <w:rPr>
          <w:i/>
          <w:iCs/>
          <w:szCs w:val="20"/>
        </w:rPr>
      </w:pPr>
      <w:r w:rsidRPr="00130CC0">
        <w:rPr>
          <w:i/>
          <w:iCs/>
          <w:szCs w:val="20"/>
        </w:rPr>
        <w:t>The following is a guide for first responders.  The following actions, including remediation, should be carried out by qualified individuals.  In cases where a life-threatening injury occurs concurrent with personal contamination, treat the injury</w:t>
      </w:r>
      <w:r w:rsidRPr="00130CC0">
        <w:rPr>
          <w:b/>
          <w:bCs/>
          <w:i/>
          <w:iCs/>
          <w:szCs w:val="20"/>
        </w:rPr>
        <w:t xml:space="preserve"> first. </w:t>
      </w:r>
      <w:r w:rsidRPr="00130CC0">
        <w:rPr>
          <w:i/>
          <w:iCs/>
          <w:szCs w:val="20"/>
        </w:rPr>
        <w:t xml:space="preserve"> </w:t>
      </w:r>
    </w:p>
    <w:p w14:paraId="11854B44" w14:textId="77777777" w:rsidR="000E615A" w:rsidRPr="00130CC0" w:rsidRDefault="000E615A" w:rsidP="00DF5AC0">
      <w:pPr>
        <w:widowControl/>
        <w:rPr>
          <w:bCs/>
          <w:color w:val="252525"/>
          <w:szCs w:val="20"/>
        </w:rPr>
      </w:pPr>
      <w:r w:rsidRPr="00130CC0">
        <w:rPr>
          <w:bCs/>
          <w:color w:val="252525"/>
          <w:szCs w:val="20"/>
        </w:rPr>
        <w:t>Do not touch damaged packages or spilled material.  Handle as a radioactive material spill.  In addition to those actions described below, the guidelines in the 2012 Emergency Response Guidebook (ERG) provide more specific measures that should be followed.</w:t>
      </w:r>
    </w:p>
    <w:p w14:paraId="41A51E02" w14:textId="77777777" w:rsidR="000E615A" w:rsidRPr="00130CC0" w:rsidRDefault="000E615A" w:rsidP="00C30B6E">
      <w:pPr>
        <w:keepNext/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lastRenderedPageBreak/>
        <w:t>Spill and Leak Control</w:t>
      </w:r>
      <w:r w:rsidR="004158C0">
        <w:rPr>
          <w:b/>
          <w:bCs/>
          <w:szCs w:val="20"/>
        </w:rPr>
        <w:t>:</w:t>
      </w:r>
    </w:p>
    <w:p w14:paraId="767D164E" w14:textId="77777777" w:rsidR="000E615A" w:rsidRPr="00130CC0" w:rsidRDefault="000E615A" w:rsidP="00C30B6E">
      <w:pPr>
        <w:keepNext/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Alert and clear everyone from the area affected by the spill.</w:t>
      </w:r>
    </w:p>
    <w:p w14:paraId="37CD9789" w14:textId="77777777" w:rsidR="000E615A" w:rsidRPr="00130CC0" w:rsidRDefault="000E615A" w:rsidP="00C30B6E">
      <w:pPr>
        <w:keepNext/>
        <w:widowControl/>
        <w:overflowPunct w:val="0"/>
        <w:autoSpaceDE w:val="0"/>
        <w:autoSpaceDN w:val="0"/>
        <w:adjustRightInd w:val="0"/>
        <w:ind w:firstLine="360"/>
        <w:textAlignment w:val="baseline"/>
        <w:rPr>
          <w:szCs w:val="20"/>
        </w:rPr>
      </w:pPr>
      <w:r w:rsidRPr="00130CC0">
        <w:rPr>
          <w:szCs w:val="20"/>
        </w:rPr>
        <w:t xml:space="preserve">Take actions to limit the spread of contamination. </w:t>
      </w:r>
    </w:p>
    <w:p w14:paraId="44756C0D" w14:textId="2DFEBB60" w:rsidR="00D70116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 xml:space="preserve">Summon </w:t>
      </w:r>
      <w:r w:rsidR="00897EDE">
        <w:rPr>
          <w:szCs w:val="20"/>
        </w:rPr>
        <w:t>a</w:t>
      </w:r>
      <w:r w:rsidRPr="00130CC0">
        <w:rPr>
          <w:szCs w:val="20"/>
        </w:rPr>
        <w:t>id.</w:t>
      </w:r>
    </w:p>
    <w:p w14:paraId="2CB37CCB" w14:textId="77777777" w:rsidR="000E615A" w:rsidRPr="00130CC0" w:rsidRDefault="000E615A" w:rsidP="00DF5AC0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Damage to the Radioactive Source</w:t>
      </w:r>
      <w:r w:rsidR="004158C0">
        <w:rPr>
          <w:b/>
          <w:bCs/>
          <w:szCs w:val="20"/>
        </w:rPr>
        <w:t>:</w:t>
      </w:r>
    </w:p>
    <w:p w14:paraId="7CC7460B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Evacuate the immediate vicinity around the source.</w:t>
      </w:r>
    </w:p>
    <w:p w14:paraId="03D70D16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Place a barrier at a safe distance from the source.</w:t>
      </w:r>
    </w:p>
    <w:p w14:paraId="6C1DA67C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Identify area as a radiation hazard.</w:t>
      </w:r>
    </w:p>
    <w:p w14:paraId="4888C44E" w14:textId="77777777" w:rsidR="000E615A" w:rsidRPr="00130CC0" w:rsidRDefault="000E615A" w:rsidP="00DF5AC0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Suggested Emergency Protective Equipment</w:t>
      </w:r>
      <w:r w:rsidR="004158C0">
        <w:rPr>
          <w:b/>
          <w:bCs/>
          <w:szCs w:val="20"/>
        </w:rPr>
        <w:t>:</w:t>
      </w:r>
    </w:p>
    <w:p w14:paraId="41DFB57C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Gloves</w:t>
      </w:r>
    </w:p>
    <w:p w14:paraId="3E422506" w14:textId="77777777" w:rsidR="000E615A" w:rsidRPr="00130CC0" w:rsidRDefault="000E615A" w:rsidP="00DF5AC0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Footwear Covers</w:t>
      </w:r>
    </w:p>
    <w:p w14:paraId="0A931BE4" w14:textId="77777777" w:rsidR="00BC5C79" w:rsidRPr="00130CC0" w:rsidRDefault="000E615A" w:rsidP="00DF5AC0">
      <w:pPr>
        <w:widowControl/>
        <w:overflowPunct w:val="0"/>
        <w:autoSpaceDE w:val="0"/>
        <w:autoSpaceDN w:val="0"/>
        <w:adjustRightInd w:val="0"/>
        <w:spacing w:after="120"/>
        <w:ind w:left="360"/>
        <w:textAlignment w:val="baseline"/>
        <w:rPr>
          <w:rFonts w:eastAsia="Times New Roman"/>
          <w:bCs/>
          <w:spacing w:val="1"/>
          <w:szCs w:val="20"/>
        </w:rPr>
      </w:pPr>
      <w:r w:rsidRPr="00130CC0">
        <w:rPr>
          <w:szCs w:val="20"/>
        </w:rPr>
        <w:t>Outer layer or easily removed protective clothing (as situation requires)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00C115A3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48A1C2F5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0A67BF85" w14:textId="77777777" w:rsidR="00D86CFF" w:rsidRPr="00EF4006" w:rsidRDefault="001D7FE4" w:rsidP="00DF5AC0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position w:val="-1"/>
          <w:szCs w:val="20"/>
        </w:rPr>
        <w:t>S</w:t>
      </w:r>
      <w:r>
        <w:rPr>
          <w:rFonts w:eastAsia="Times New Roman"/>
          <w:b/>
          <w:bCs/>
          <w:spacing w:val="1"/>
          <w:position w:val="-1"/>
          <w:szCs w:val="20"/>
        </w:rPr>
        <w:t>af</w:t>
      </w:r>
      <w:r>
        <w:rPr>
          <w:rFonts w:eastAsia="Times New Roman"/>
          <w:b/>
          <w:bCs/>
          <w:position w:val="-1"/>
          <w:szCs w:val="20"/>
        </w:rPr>
        <w:t>e</w:t>
      </w:r>
      <w:r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Ha</w:t>
      </w:r>
      <w:r>
        <w:rPr>
          <w:rFonts w:eastAsia="Times New Roman"/>
          <w:b/>
          <w:bCs/>
          <w:position w:val="-1"/>
          <w:szCs w:val="20"/>
        </w:rPr>
        <w:t>ndling</w:t>
      </w:r>
      <w:r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P</w:t>
      </w:r>
      <w:r>
        <w:rPr>
          <w:rFonts w:eastAsia="Times New Roman"/>
          <w:b/>
          <w:bCs/>
          <w:position w:val="-1"/>
          <w:szCs w:val="20"/>
        </w:rPr>
        <w:t>rec</w:t>
      </w:r>
      <w:r>
        <w:rPr>
          <w:rFonts w:eastAsia="Times New Roman"/>
          <w:b/>
          <w:bCs/>
          <w:spacing w:val="1"/>
          <w:position w:val="-1"/>
          <w:szCs w:val="20"/>
        </w:rPr>
        <w:t>a</w:t>
      </w:r>
      <w:r>
        <w:rPr>
          <w:rFonts w:eastAsia="Times New Roman"/>
          <w:b/>
          <w:bCs/>
          <w:position w:val="-1"/>
          <w:szCs w:val="20"/>
        </w:rPr>
        <w:t>u</w:t>
      </w:r>
      <w:r>
        <w:rPr>
          <w:rFonts w:eastAsia="Times New Roman"/>
          <w:b/>
          <w:bCs/>
          <w:spacing w:val="1"/>
          <w:position w:val="-1"/>
          <w:szCs w:val="20"/>
        </w:rPr>
        <w:t>t</w:t>
      </w:r>
      <w:r>
        <w:rPr>
          <w:rFonts w:eastAsia="Times New Roman"/>
          <w:b/>
          <w:bCs/>
          <w:position w:val="-1"/>
          <w:szCs w:val="20"/>
        </w:rPr>
        <w:t>i</w:t>
      </w:r>
      <w:r>
        <w:rPr>
          <w:rFonts w:eastAsia="Times New Roman"/>
          <w:b/>
          <w:bCs/>
          <w:spacing w:val="1"/>
          <w:position w:val="-1"/>
          <w:szCs w:val="20"/>
        </w:rPr>
        <w:t>o</w:t>
      </w:r>
      <w:r>
        <w:rPr>
          <w:rFonts w:eastAsia="Times New Roman"/>
          <w:b/>
          <w:bCs/>
          <w:position w:val="-1"/>
          <w:szCs w:val="20"/>
        </w:rPr>
        <w:t>n</w:t>
      </w:r>
      <w:r>
        <w:rPr>
          <w:rFonts w:eastAsia="Times New Roman"/>
          <w:b/>
          <w:bCs/>
          <w:spacing w:val="-1"/>
          <w:position w:val="-1"/>
          <w:szCs w:val="20"/>
        </w:rPr>
        <w:t>s</w:t>
      </w:r>
      <w:r w:rsidR="00D86CFF">
        <w:rPr>
          <w:rFonts w:eastAsia="Times New Roman"/>
          <w:b/>
          <w:bCs/>
          <w:position w:val="-1"/>
          <w:szCs w:val="20"/>
        </w:rPr>
        <w:t xml:space="preserve"> and 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1"/>
          <w:szCs w:val="20"/>
        </w:rPr>
        <w:t>to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ag</w:t>
      </w:r>
      <w:r>
        <w:rPr>
          <w:rFonts w:eastAsia="Times New Roman"/>
          <w:b/>
          <w:bCs/>
          <w:szCs w:val="20"/>
        </w:rPr>
        <w:t>e:</w:t>
      </w:r>
      <w:r>
        <w:rPr>
          <w:rFonts w:eastAsia="Times New Roman"/>
          <w:b/>
          <w:bCs/>
          <w:spacing w:val="-6"/>
          <w:szCs w:val="20"/>
        </w:rPr>
        <w:t xml:space="preserve">  </w:t>
      </w:r>
      <w:r w:rsidR="00D86CFF" w:rsidRPr="00130CC0">
        <w:rPr>
          <w:rFonts w:eastAsia="Times New Roman"/>
          <w:b/>
          <w:szCs w:val="20"/>
        </w:rPr>
        <w:t>This material is radioactive.</w:t>
      </w:r>
      <w:r w:rsidR="00D86CFF" w:rsidRPr="00D86CFF">
        <w:rPr>
          <w:rFonts w:eastAsia="Times New Roman"/>
          <w:szCs w:val="20"/>
        </w:rPr>
        <w:t xml:space="preserve">  Store and handle in accordance with all current regulations and standards.  See NRC 10 CFR 20 or state regulations</w:t>
      </w:r>
      <w:r w:rsidR="00D86CFF" w:rsidRPr="0076543A">
        <w:rPr>
          <w:rFonts w:eastAsia="Times New Roman"/>
          <w:szCs w:val="20"/>
        </w:rPr>
        <w:t xml:space="preserve">.  </w:t>
      </w:r>
      <w:r w:rsidR="00D86CFF" w:rsidRPr="00D86CFF">
        <w:rPr>
          <w:rFonts w:eastAsia="Times New Roman"/>
          <w:szCs w:val="20"/>
        </w:rPr>
        <w:t>See Section 8, “</w:t>
      </w:r>
      <w:r w:rsidR="00D86CFF" w:rsidRPr="00D86CFF">
        <w:rPr>
          <w:rFonts w:eastAsia="Times New Roman"/>
          <w:bCs/>
          <w:szCs w:val="20"/>
        </w:rPr>
        <w:t>Exposure Controls and Personal Protection”.</w:t>
      </w:r>
      <w:r w:rsidR="00D86CFF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15605A86" w14:textId="77777777" w:rsidTr="00AA247E">
        <w:tc>
          <w:tcPr>
            <w:tcW w:w="9576" w:type="dxa"/>
            <w:shd w:val="clear" w:color="auto" w:fill="auto"/>
            <w:vAlign w:val="center"/>
          </w:tcPr>
          <w:p w14:paraId="492B18B9" w14:textId="77777777" w:rsidR="001D7FE4" w:rsidRPr="00AA247E" w:rsidRDefault="001D7FE4" w:rsidP="00DF5AC0">
            <w:pPr>
              <w:keepNext/>
              <w:widowControl/>
              <w:rPr>
                <w:rFonts w:eastAsia="Times New Roman"/>
                <w:sz w:val="19"/>
                <w:szCs w:val="19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C7D724A" w14:textId="77777777" w:rsidR="00BD7A54" w:rsidRDefault="00BD7A54" w:rsidP="00BD7A54">
      <w:pPr>
        <w:keepNext/>
        <w:widowControl/>
        <w:spacing w:before="120" w:after="120"/>
        <w:rPr>
          <w:rFonts w:eastAsia="Times New Roman"/>
          <w:sz w:val="19"/>
          <w:szCs w:val="19"/>
        </w:rPr>
      </w:pPr>
      <w:r w:rsidRPr="00CF2758">
        <w:rPr>
          <w:b/>
        </w:rPr>
        <w:t>Exposure Limits</w:t>
      </w:r>
      <w:r>
        <w:rPr>
          <w:rFonts w:eastAsia="Times New Roman"/>
          <w:b/>
          <w:bCs/>
          <w:szCs w:val="20"/>
        </w:rPr>
        <w:t>:</w:t>
      </w:r>
    </w:p>
    <w:p w14:paraId="63964FC8" w14:textId="77777777" w:rsidR="00BD7A54" w:rsidRPr="00CF2758" w:rsidRDefault="00BD7A54" w:rsidP="00BD7A54">
      <w:pPr>
        <w:spacing w:before="120"/>
        <w:rPr>
          <w:b/>
        </w:rPr>
      </w:pPr>
      <w:r w:rsidRPr="00CF2758">
        <w:t xml:space="preserve">No established exposure limits for </w:t>
      </w:r>
      <w:r>
        <w:t>this</w:t>
      </w:r>
      <w:r w:rsidRPr="00CF2758">
        <w:t xml:space="preserve"> solution.</w:t>
      </w:r>
      <w:r w:rsidRPr="00CF2758" w:rsidDel="008E7835">
        <w:t xml:space="preserve"> </w:t>
      </w:r>
    </w:p>
    <w:p w14:paraId="187F8FC3" w14:textId="77777777" w:rsidR="00D86CFF" w:rsidRPr="00F84879" w:rsidRDefault="00BD7A54" w:rsidP="00BD7A54">
      <w:pPr>
        <w:keepNext/>
        <w:widowControl/>
        <w:spacing w:before="12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s:  I-</w:t>
      </w:r>
      <w:r w:rsidR="00CE6041">
        <w:rPr>
          <w:rFonts w:eastAsia="Times New Roman"/>
          <w:b/>
          <w:bCs/>
          <w:szCs w:val="20"/>
        </w:rPr>
        <w:t>131</w:t>
      </w:r>
    </w:p>
    <w:p w14:paraId="70BAF917" w14:textId="0477EF19" w:rsidR="00BD7A54" w:rsidRPr="00CF2758" w:rsidRDefault="00BB5555" w:rsidP="00BD7A54">
      <w:pPr>
        <w:spacing w:before="120"/>
        <w:ind w:firstLine="360"/>
      </w:pPr>
      <w:r w:rsidRPr="00F84879">
        <w:tab/>
      </w:r>
      <w:r w:rsidR="00BD7A54" w:rsidRPr="00CF2758">
        <w:t>ALI</w:t>
      </w:r>
      <w:r w:rsidR="00BD7A54" w:rsidRPr="00CF2758">
        <w:rPr>
          <w:vertAlign w:val="subscript"/>
        </w:rPr>
        <w:t>inh</w:t>
      </w:r>
      <w:r w:rsidR="00BD7A54" w:rsidRPr="00CF2758">
        <w:t xml:space="preserve">:  </w:t>
      </w:r>
      <w:r w:rsidR="00CE42A6">
        <w:t>5</w:t>
      </w:r>
      <w:r w:rsidR="00D8584F" w:rsidRPr="00CF2758">
        <w:t>0 </w:t>
      </w:r>
      <w:r w:rsidR="00BD7A54" w:rsidRPr="00CF2758">
        <w:t xml:space="preserve">μCi </w:t>
      </w:r>
      <w:r w:rsidR="00CE42A6">
        <w:t>or 1.85 M</w:t>
      </w:r>
      <w:r w:rsidR="00CF7C14">
        <w:t>B</w:t>
      </w:r>
      <w:r w:rsidR="00CE42A6">
        <w:t xml:space="preserve">q </w:t>
      </w:r>
      <w:r w:rsidR="005639AD">
        <w:t>(</w:t>
      </w:r>
      <w:r w:rsidR="00BD7A54">
        <w:t>Thyroid</w:t>
      </w:r>
      <w:r w:rsidR="005639AD">
        <w:t>)</w:t>
      </w:r>
      <w:r w:rsidR="00BD7A54">
        <w:t xml:space="preserve"> </w:t>
      </w:r>
      <w:r w:rsidR="00BD7A54" w:rsidRPr="00CF2758">
        <w:t>(See NRC 10 CFR 20 Appendix B)</w:t>
      </w:r>
    </w:p>
    <w:p w14:paraId="4FF2CB9C" w14:textId="61CB7BC5" w:rsidR="00BD7A54" w:rsidRPr="00CF2758" w:rsidRDefault="00BD7A54" w:rsidP="00BD7A54">
      <w:pPr>
        <w:ind w:firstLine="720"/>
      </w:pPr>
      <w:r w:rsidRPr="00CF2758">
        <w:t>ALI</w:t>
      </w:r>
      <w:r w:rsidRPr="00CF2758">
        <w:rPr>
          <w:vertAlign w:val="subscript"/>
        </w:rPr>
        <w:t>ing</w:t>
      </w:r>
      <w:r w:rsidRPr="00CF2758">
        <w:t xml:space="preserve">: </w:t>
      </w:r>
      <w:r w:rsidR="008345D0">
        <w:t xml:space="preserve"> </w:t>
      </w:r>
      <w:r w:rsidR="00CE42A6">
        <w:t>3</w:t>
      </w:r>
      <w:r w:rsidRPr="00CF2758">
        <w:t>0 µCi</w:t>
      </w:r>
      <w:r>
        <w:t xml:space="preserve"> </w:t>
      </w:r>
      <w:r w:rsidR="00810CCE">
        <w:t>or 1.11 M</w:t>
      </w:r>
      <w:r w:rsidR="00CF7C14">
        <w:t>B</w:t>
      </w:r>
      <w:r w:rsidR="00810CCE">
        <w:t xml:space="preserve">q </w:t>
      </w:r>
      <w:r w:rsidR="005639AD">
        <w:t>(</w:t>
      </w:r>
      <w:r>
        <w:t>Thyroid</w:t>
      </w:r>
      <w:r w:rsidR="005639AD">
        <w:t>)</w:t>
      </w:r>
    </w:p>
    <w:p w14:paraId="3079FB03" w14:textId="77777777" w:rsidR="00D86CFF" w:rsidRPr="00F84879" w:rsidRDefault="00BB5555" w:rsidP="00BD7A54">
      <w:pPr>
        <w:widowControl/>
        <w:tabs>
          <w:tab w:val="left" w:pos="720"/>
          <w:tab w:val="left" w:pos="810"/>
        </w:tabs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="00D86CFF" w:rsidRPr="00F84879">
        <w:rPr>
          <w:rFonts w:eastAsia="Times New Roman"/>
          <w:szCs w:val="20"/>
        </w:rPr>
        <w:t>OSHA:  See OSHA 29 CFR and NRC 10 CFR 20.</w:t>
      </w:r>
    </w:p>
    <w:p w14:paraId="529F65AD" w14:textId="77777777" w:rsidR="00D86CFF" w:rsidRPr="00F84879" w:rsidRDefault="00BB5555" w:rsidP="00DF5AC0">
      <w:pPr>
        <w:widowControl/>
        <w:tabs>
          <w:tab w:val="left" w:pos="720"/>
          <w:tab w:val="left" w:pos="810"/>
        </w:tabs>
        <w:overflowPunct w:val="0"/>
        <w:autoSpaceDE w:val="0"/>
        <w:autoSpaceDN w:val="0"/>
        <w:adjustRightInd w:val="0"/>
        <w:ind w:firstLine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="00D86CFF" w:rsidRPr="00F84879">
        <w:rPr>
          <w:rFonts w:eastAsia="Times New Roman"/>
          <w:szCs w:val="20"/>
        </w:rPr>
        <w:t>ACGIH:  See International Commission on Radiological Protection guidelines</w:t>
      </w:r>
    </w:p>
    <w:p w14:paraId="480C718B" w14:textId="77777777" w:rsidR="0031663D" w:rsidRDefault="0031663D" w:rsidP="00DF5AC0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206CB737" w14:textId="77777777" w:rsidR="0031663D" w:rsidRDefault="00194A53" w:rsidP="00DF5AC0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 xml:space="preserve">Personal </w:t>
      </w:r>
      <w:r w:rsidR="0031663D">
        <w:rPr>
          <w:rFonts w:eastAsia="Times New Roman"/>
          <w:b/>
          <w:bCs/>
          <w:szCs w:val="20"/>
        </w:rPr>
        <w:t>Protection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pacing w:val="-1"/>
          <w:szCs w:val="20"/>
        </w:rPr>
        <w:t>s</w:t>
      </w:r>
      <w:r w:rsidR="00011CAC">
        <w:rPr>
          <w:rFonts w:eastAsia="Times New Roman"/>
          <w:spacing w:val="1"/>
          <w:szCs w:val="20"/>
        </w:rPr>
        <w:t>o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al</w:t>
      </w:r>
      <w:r w:rsidR="00011CAC">
        <w:rPr>
          <w:rFonts w:eastAsia="Times New Roman"/>
          <w:spacing w:val="-4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pacing w:val="1"/>
          <w:szCs w:val="20"/>
        </w:rPr>
        <w:t>ro</w:t>
      </w:r>
      <w:r w:rsidR="00011CAC">
        <w:rPr>
          <w:rFonts w:eastAsia="Times New Roman"/>
          <w:szCs w:val="20"/>
        </w:rPr>
        <w:t>tecti</w:t>
      </w:r>
      <w:r w:rsidR="00011CAC">
        <w:rPr>
          <w:rFonts w:eastAsia="Times New Roman"/>
          <w:spacing w:val="-1"/>
          <w:szCs w:val="20"/>
        </w:rPr>
        <w:t>v</w:t>
      </w:r>
      <w:r w:rsidR="00011CAC">
        <w:rPr>
          <w:rFonts w:eastAsia="Times New Roman"/>
          <w:szCs w:val="20"/>
        </w:rPr>
        <w:t xml:space="preserve">e </w:t>
      </w:r>
      <w:r w:rsidR="00011CAC">
        <w:rPr>
          <w:rFonts w:eastAsia="Times New Roman"/>
          <w:spacing w:val="1"/>
          <w:szCs w:val="20"/>
        </w:rPr>
        <w:t>Eq</w:t>
      </w:r>
      <w:r w:rsidR="00011CAC">
        <w:rPr>
          <w:rFonts w:eastAsia="Times New Roman"/>
          <w:spacing w:val="-1"/>
          <w:szCs w:val="20"/>
        </w:rPr>
        <w:t>u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1"/>
          <w:szCs w:val="20"/>
        </w:rPr>
        <w:t>p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9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(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zCs w:val="20"/>
        </w:rPr>
        <w:t>)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05BD8B08" w14:textId="77777777" w:rsidR="0031663D" w:rsidRDefault="0031663D" w:rsidP="00DF5AC0">
      <w:pPr>
        <w:widowControl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538B6169" w14:textId="77777777" w:rsidR="0031663D" w:rsidRPr="00783F68" w:rsidRDefault="0031663D" w:rsidP="00DF5AC0">
      <w:pPr>
        <w:widowControl/>
        <w:spacing w:before="120" w:after="120"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E</w:t>
      </w:r>
      <w:r>
        <w:rPr>
          <w:rFonts w:eastAsia="Times New Roman"/>
          <w:b/>
          <w:bCs/>
          <w:spacing w:val="1"/>
          <w:szCs w:val="20"/>
        </w:rPr>
        <w:t>y</w:t>
      </w:r>
      <w:r>
        <w:rPr>
          <w:rFonts w:eastAsia="Times New Roman"/>
          <w:b/>
          <w:bCs/>
          <w:szCs w:val="20"/>
        </w:rPr>
        <w:t>e</w:t>
      </w:r>
      <w:r w:rsidR="00C55102">
        <w:rPr>
          <w:rFonts w:eastAsia="Times New Roman"/>
          <w:b/>
          <w:bCs/>
          <w:szCs w:val="20"/>
        </w:rPr>
        <w:t>/Face</w:t>
      </w:r>
      <w:r>
        <w:rPr>
          <w:rFonts w:eastAsia="Times New Roman"/>
          <w:b/>
          <w:bCs/>
          <w:spacing w:val="-2"/>
          <w:szCs w:val="20"/>
        </w:rPr>
        <w:t xml:space="preserve"> </w:t>
      </w:r>
      <w:r>
        <w:rPr>
          <w:rFonts w:eastAsia="Times New Roman"/>
          <w:b/>
          <w:bCs/>
          <w:spacing w:val="1"/>
          <w:szCs w:val="20"/>
        </w:rPr>
        <w:t>P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ot</w:t>
      </w:r>
      <w:r>
        <w:rPr>
          <w:rFonts w:eastAsia="Times New Roman"/>
          <w:b/>
          <w:bCs/>
          <w:szCs w:val="20"/>
        </w:rPr>
        <w:t>ec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783F68">
        <w:rPr>
          <w:rFonts w:eastAsia="Times New Roman"/>
          <w:bCs/>
          <w:szCs w:val="20"/>
        </w:rPr>
        <w:t xml:space="preserve">  </w:t>
      </w:r>
      <w:r w:rsidR="00D86CFF" w:rsidRPr="00D86CFF">
        <w:rPr>
          <w:rFonts w:eastAsia="Times New Roman"/>
          <w:bCs/>
          <w:szCs w:val="20"/>
        </w:rPr>
        <w:t xml:space="preserve">Wear splash resistant safety goggles with a face shield. </w:t>
      </w:r>
      <w:r w:rsidR="007E71B4">
        <w:rPr>
          <w:rFonts w:eastAsia="Times New Roman"/>
          <w:bCs/>
          <w:szCs w:val="20"/>
        </w:rPr>
        <w:t xml:space="preserve"> </w:t>
      </w:r>
      <w:r w:rsidR="00D86CFF" w:rsidRPr="00D86CFF">
        <w:rPr>
          <w:rFonts w:eastAsia="Times New Roman"/>
          <w:bCs/>
          <w:szCs w:val="20"/>
        </w:rPr>
        <w:t>An eye wash station should be readily available near areas of use.</w:t>
      </w:r>
    </w:p>
    <w:p w14:paraId="2524D921" w14:textId="77777777" w:rsidR="0031663D" w:rsidRDefault="00194A53" w:rsidP="00DF5AC0">
      <w:pPr>
        <w:widowControl/>
        <w:spacing w:after="120"/>
        <w:ind w:firstLine="274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 xml:space="preserve">Skin </w:t>
      </w:r>
      <w:r w:rsidR="00011CAC">
        <w:rPr>
          <w:rFonts w:eastAsia="Times New Roman"/>
          <w:b/>
          <w:bCs/>
          <w:spacing w:val="1"/>
          <w:szCs w:val="20"/>
        </w:rPr>
        <w:t xml:space="preserve">and Body </w:t>
      </w:r>
      <w:r>
        <w:rPr>
          <w:rFonts w:eastAsia="Times New Roman"/>
          <w:b/>
          <w:bCs/>
          <w:spacing w:val="1"/>
          <w:szCs w:val="20"/>
        </w:rPr>
        <w:t xml:space="preserve">Protection: </w:t>
      </w:r>
      <w:r w:rsidR="00D86CFF">
        <w:rPr>
          <w:rFonts w:eastAsia="Times New Roman"/>
          <w:b/>
          <w:bCs/>
          <w:spacing w:val="1"/>
          <w:szCs w:val="20"/>
        </w:rPr>
        <w:t xml:space="preserve"> </w:t>
      </w:r>
      <w:r w:rsidR="00D86CFF" w:rsidRPr="00130CC0">
        <w:rPr>
          <w:rFonts w:eastAsia="Times New Roman"/>
          <w:bCs/>
          <w:spacing w:val="1"/>
          <w:szCs w:val="20"/>
        </w:rPr>
        <w:t>Wear</w:t>
      </w:r>
      <w:r w:rsidR="00D86CFF">
        <w:rPr>
          <w:rFonts w:eastAsia="Times New Roman"/>
          <w:szCs w:val="20"/>
        </w:rPr>
        <w:t xml:space="preserve"> </w:t>
      </w:r>
      <w:r w:rsidR="00D86CFF" w:rsidRPr="00D86CFF">
        <w:rPr>
          <w:rFonts w:eastAsia="Times New Roman"/>
          <w:szCs w:val="20"/>
        </w:rPr>
        <w:t>protective clothing to prevent contact with skin.</w:t>
      </w:r>
      <w:r w:rsidR="006B5331" w:rsidRPr="006B5331">
        <w:rPr>
          <w:rFonts w:eastAsia="Times New Roman"/>
          <w:szCs w:val="20"/>
        </w:rPr>
        <w:t xml:space="preserve"> </w:t>
      </w:r>
      <w:r w:rsidR="007E71B4">
        <w:rPr>
          <w:rFonts w:eastAsia="Times New Roman"/>
          <w:szCs w:val="20"/>
        </w:rPr>
        <w:t xml:space="preserve"> </w:t>
      </w:r>
      <w:r w:rsidR="006B5331" w:rsidRPr="00D86CFF">
        <w:rPr>
          <w:rFonts w:eastAsia="Times New Roman"/>
          <w:szCs w:val="20"/>
        </w:rPr>
        <w:t>Wear appropriate gloves</w:t>
      </w:r>
      <w:r w:rsidR="006B5331">
        <w:rPr>
          <w:rFonts w:eastAsia="Times New Roman"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58142BC4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11AA949E" w14:textId="77777777" w:rsidR="00DB53D1" w:rsidRPr="00AA247E" w:rsidRDefault="00DB53D1" w:rsidP="00DF5AC0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18DFEB27" w14:textId="77777777" w:rsidR="002C32C6" w:rsidRDefault="002C32C6" w:rsidP="00DF5AC0">
      <w:pPr>
        <w:widowControl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30"/>
        <w:gridCol w:w="4050"/>
      </w:tblGrid>
      <w:tr w:rsidR="002C32C6" w14:paraId="1169EF86" w14:textId="77777777" w:rsidTr="003541B7">
        <w:trPr>
          <w:trHeight w:val="432"/>
        </w:trPr>
        <w:tc>
          <w:tcPr>
            <w:tcW w:w="5130" w:type="dxa"/>
            <w:shd w:val="clear" w:color="auto" w:fill="auto"/>
          </w:tcPr>
          <w:p w14:paraId="614CEEB0" w14:textId="77777777" w:rsidR="002C32C6" w:rsidRPr="000737D2" w:rsidRDefault="002C32C6" w:rsidP="00DF5AC0">
            <w:pPr>
              <w:pStyle w:val="Default"/>
              <w:ind w:left="144"/>
              <w:rPr>
                <w:b/>
                <w:color w:val="auto"/>
                <w:sz w:val="20"/>
                <w:szCs w:val="20"/>
              </w:rPr>
            </w:pPr>
            <w:r w:rsidRPr="000737D2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4050" w:type="dxa"/>
            <w:shd w:val="clear" w:color="auto" w:fill="auto"/>
          </w:tcPr>
          <w:p w14:paraId="5F6DC6A1" w14:textId="77777777" w:rsidR="002C32C6" w:rsidRPr="003541B7" w:rsidRDefault="00BD7A54" w:rsidP="00DF5AC0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3541B7">
              <w:rPr>
                <w:b/>
                <w:color w:val="auto"/>
                <w:sz w:val="20"/>
                <w:szCs w:val="20"/>
              </w:rPr>
              <w:t>Water</w:t>
            </w:r>
            <w:r w:rsidR="003541B7">
              <w:rPr>
                <w:b/>
                <w:color w:val="auto"/>
                <w:sz w:val="20"/>
                <w:szCs w:val="20"/>
              </w:rPr>
              <w:br/>
              <w:t>(&gt;99 % of this SRM)</w:t>
            </w:r>
          </w:p>
        </w:tc>
      </w:tr>
      <w:tr w:rsidR="00F84879" w:rsidRPr="00F84879" w14:paraId="149A78B6" w14:textId="77777777" w:rsidTr="003541B7">
        <w:tc>
          <w:tcPr>
            <w:tcW w:w="5130" w:type="dxa"/>
            <w:shd w:val="clear" w:color="auto" w:fill="auto"/>
          </w:tcPr>
          <w:p w14:paraId="2816A3C6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Appearance (physical state, color, etc.):</w:t>
            </w:r>
          </w:p>
        </w:tc>
        <w:tc>
          <w:tcPr>
            <w:tcW w:w="4050" w:type="dxa"/>
            <w:shd w:val="clear" w:color="auto" w:fill="auto"/>
          </w:tcPr>
          <w:p w14:paraId="0795B056" w14:textId="77777777" w:rsidR="002C32C6" w:rsidRPr="00F84879" w:rsidRDefault="001F72E4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clear, colorless liquid</w:t>
            </w:r>
          </w:p>
        </w:tc>
      </w:tr>
      <w:tr w:rsidR="00F84879" w:rsidRPr="00F84879" w14:paraId="375B0747" w14:textId="77777777" w:rsidTr="003541B7">
        <w:tc>
          <w:tcPr>
            <w:tcW w:w="5130" w:type="dxa"/>
            <w:shd w:val="clear" w:color="auto" w:fill="auto"/>
          </w:tcPr>
          <w:p w14:paraId="05158AB4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4050" w:type="dxa"/>
            <w:shd w:val="clear" w:color="auto" w:fill="auto"/>
          </w:tcPr>
          <w:p w14:paraId="2676D1CA" w14:textId="77777777" w:rsidR="002C32C6" w:rsidRPr="001F72E4" w:rsidRDefault="001F72E4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H</w:t>
            </w:r>
            <w:r>
              <w:rPr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color w:val="auto"/>
                <w:sz w:val="20"/>
                <w:szCs w:val="20"/>
              </w:rPr>
              <w:t>O</w:t>
            </w:r>
          </w:p>
        </w:tc>
      </w:tr>
      <w:tr w:rsidR="00F84879" w:rsidRPr="00F84879" w14:paraId="71CF5354" w14:textId="77777777" w:rsidTr="003541B7">
        <w:tc>
          <w:tcPr>
            <w:tcW w:w="5130" w:type="dxa"/>
            <w:shd w:val="clear" w:color="auto" w:fill="auto"/>
          </w:tcPr>
          <w:p w14:paraId="3A3300EA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Molar Mass (g/mol):</w:t>
            </w:r>
          </w:p>
        </w:tc>
        <w:tc>
          <w:tcPr>
            <w:tcW w:w="4050" w:type="dxa"/>
            <w:shd w:val="clear" w:color="auto" w:fill="auto"/>
          </w:tcPr>
          <w:p w14:paraId="51B6EDD8" w14:textId="77777777" w:rsidR="002C32C6" w:rsidRPr="00F84879" w:rsidRDefault="001F72E4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18.02</w:t>
            </w:r>
          </w:p>
        </w:tc>
      </w:tr>
      <w:tr w:rsidR="00F84879" w:rsidRPr="00F84879" w14:paraId="17EBDF7E" w14:textId="77777777" w:rsidTr="003541B7">
        <w:tc>
          <w:tcPr>
            <w:tcW w:w="5130" w:type="dxa"/>
            <w:shd w:val="clear" w:color="auto" w:fill="auto"/>
          </w:tcPr>
          <w:p w14:paraId="39BCB1E1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4050" w:type="dxa"/>
            <w:shd w:val="clear" w:color="auto" w:fill="auto"/>
          </w:tcPr>
          <w:p w14:paraId="1700E207" w14:textId="77777777" w:rsidR="002C32C6" w:rsidRPr="001F72E4" w:rsidRDefault="001F72E4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odorless</w:t>
            </w:r>
          </w:p>
        </w:tc>
      </w:tr>
      <w:tr w:rsidR="00F84879" w:rsidRPr="00F84879" w14:paraId="6EFE447F" w14:textId="77777777" w:rsidTr="003541B7">
        <w:tc>
          <w:tcPr>
            <w:tcW w:w="5130" w:type="dxa"/>
            <w:shd w:val="clear" w:color="auto" w:fill="auto"/>
          </w:tcPr>
          <w:p w14:paraId="4EE99A0C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4050" w:type="dxa"/>
            <w:shd w:val="clear" w:color="auto" w:fill="auto"/>
          </w:tcPr>
          <w:p w14:paraId="72C79DD1" w14:textId="77777777" w:rsidR="002C32C6" w:rsidRPr="001F72E4" w:rsidRDefault="001F72E4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6ACC77C5" w14:textId="77777777" w:rsidTr="003541B7">
        <w:tc>
          <w:tcPr>
            <w:tcW w:w="5130" w:type="dxa"/>
            <w:shd w:val="clear" w:color="auto" w:fill="auto"/>
          </w:tcPr>
          <w:p w14:paraId="2B96B9CB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4050" w:type="dxa"/>
            <w:shd w:val="clear" w:color="auto" w:fill="auto"/>
          </w:tcPr>
          <w:p w14:paraId="50626BC0" w14:textId="77777777" w:rsidR="002C32C6" w:rsidRPr="001F72E4" w:rsidRDefault="001F72E4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</w:tr>
      <w:tr w:rsidR="00F84879" w:rsidRPr="00F84879" w14:paraId="6D6909F7" w14:textId="77777777" w:rsidTr="003541B7">
        <w:tc>
          <w:tcPr>
            <w:tcW w:w="5130" w:type="dxa"/>
            <w:shd w:val="clear" w:color="auto" w:fill="auto"/>
          </w:tcPr>
          <w:p w14:paraId="411BA44C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4050" w:type="dxa"/>
            <w:shd w:val="clear" w:color="auto" w:fill="auto"/>
          </w:tcPr>
          <w:p w14:paraId="5C7AC875" w14:textId="77777777" w:rsidR="002C32C6" w:rsidRPr="001F72E4" w:rsidRDefault="00371B7C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1F5C7E41" w14:textId="77777777" w:rsidTr="003541B7">
        <w:tc>
          <w:tcPr>
            <w:tcW w:w="5130" w:type="dxa"/>
            <w:shd w:val="clear" w:color="auto" w:fill="auto"/>
          </w:tcPr>
          <w:p w14:paraId="71B04449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Melting point/freezing point (ºC):</w:t>
            </w:r>
          </w:p>
        </w:tc>
        <w:tc>
          <w:tcPr>
            <w:tcW w:w="4050" w:type="dxa"/>
            <w:shd w:val="clear" w:color="auto" w:fill="auto"/>
          </w:tcPr>
          <w:p w14:paraId="12389298" w14:textId="77777777" w:rsidR="002C32C6" w:rsidRPr="001F72E4" w:rsidRDefault="00E83607" w:rsidP="00E8360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</w:t>
            </w:r>
            <w:r w:rsidR="00371B7C">
              <w:rPr>
                <w:color w:val="auto"/>
                <w:sz w:val="20"/>
                <w:szCs w:val="20"/>
              </w:rPr>
              <w:t xml:space="preserve"> (32 </w:t>
            </w:r>
            <w:r w:rsidR="00371B7C" w:rsidRPr="00371B7C">
              <w:rPr>
                <w:color w:val="auto"/>
                <w:sz w:val="20"/>
                <w:szCs w:val="20"/>
              </w:rPr>
              <w:t>º</w:t>
            </w:r>
            <w:r w:rsidR="00371B7C">
              <w:rPr>
                <w:color w:val="auto"/>
                <w:sz w:val="20"/>
                <w:szCs w:val="20"/>
              </w:rPr>
              <w:t>F)</w:t>
            </w:r>
          </w:p>
        </w:tc>
      </w:tr>
      <w:tr w:rsidR="00F84879" w:rsidRPr="00F84879" w14:paraId="55B9F1A3" w14:textId="77777777" w:rsidTr="003541B7">
        <w:tc>
          <w:tcPr>
            <w:tcW w:w="5130" w:type="dxa"/>
            <w:shd w:val="clear" w:color="auto" w:fill="auto"/>
          </w:tcPr>
          <w:p w14:paraId="3A643D75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Relative Density (g/L)</w:t>
            </w:r>
            <w:r w:rsidRPr="00F84879">
              <w:rPr>
                <w:color w:val="auto"/>
                <w:sz w:val="20"/>
                <w:szCs w:val="20"/>
              </w:rPr>
              <w:t xml:space="preserve"> as specific gravity (water = 1):</w:t>
            </w:r>
          </w:p>
        </w:tc>
        <w:tc>
          <w:tcPr>
            <w:tcW w:w="4050" w:type="dxa"/>
            <w:shd w:val="clear" w:color="auto" w:fill="auto"/>
          </w:tcPr>
          <w:p w14:paraId="32969409" w14:textId="77777777" w:rsidR="002C32C6" w:rsidRPr="001F72E4" w:rsidRDefault="00371B7C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F84879" w:rsidRPr="00F84879" w14:paraId="572E1058" w14:textId="77777777" w:rsidTr="003541B7">
        <w:tc>
          <w:tcPr>
            <w:tcW w:w="5130" w:type="dxa"/>
            <w:shd w:val="clear" w:color="auto" w:fill="auto"/>
          </w:tcPr>
          <w:p w14:paraId="5977E849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Pressure (mmHg):</w:t>
            </w:r>
          </w:p>
        </w:tc>
        <w:tc>
          <w:tcPr>
            <w:tcW w:w="4050" w:type="dxa"/>
            <w:shd w:val="clear" w:color="auto" w:fill="auto"/>
          </w:tcPr>
          <w:p w14:paraId="68170BD6" w14:textId="77777777" w:rsidR="002C32C6" w:rsidRPr="001F72E4" w:rsidRDefault="00371B7C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17.5 at 20 </w:t>
            </w:r>
            <w:r w:rsidRPr="00371B7C">
              <w:rPr>
                <w:color w:val="auto"/>
                <w:sz w:val="20"/>
                <w:szCs w:val="20"/>
              </w:rPr>
              <w:t>ºC</w:t>
            </w:r>
          </w:p>
        </w:tc>
      </w:tr>
      <w:tr w:rsidR="00F84879" w:rsidRPr="00F84879" w14:paraId="3C641EB5" w14:textId="77777777" w:rsidTr="003541B7">
        <w:tc>
          <w:tcPr>
            <w:tcW w:w="5130" w:type="dxa"/>
            <w:shd w:val="clear" w:color="auto" w:fill="auto"/>
          </w:tcPr>
          <w:p w14:paraId="1D35E69F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4050" w:type="dxa"/>
            <w:shd w:val="clear" w:color="auto" w:fill="auto"/>
          </w:tcPr>
          <w:p w14:paraId="37DD35C2" w14:textId="77777777" w:rsidR="002C32C6" w:rsidRPr="001F72E4" w:rsidRDefault="00371B7C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6A2B4EA4" w14:textId="77777777" w:rsidTr="003541B7">
        <w:tc>
          <w:tcPr>
            <w:tcW w:w="5130" w:type="dxa"/>
            <w:shd w:val="clear" w:color="auto" w:fill="auto"/>
          </w:tcPr>
          <w:p w14:paraId="67FAC750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Viscosity (cP):</w:t>
            </w:r>
          </w:p>
        </w:tc>
        <w:tc>
          <w:tcPr>
            <w:tcW w:w="4050" w:type="dxa"/>
            <w:shd w:val="clear" w:color="auto" w:fill="auto"/>
          </w:tcPr>
          <w:p w14:paraId="1ABD45CB" w14:textId="77777777" w:rsidR="002C32C6" w:rsidRPr="001F72E4" w:rsidRDefault="00371B7C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4CB3E709" w14:textId="77777777" w:rsidTr="003541B7">
        <w:tc>
          <w:tcPr>
            <w:tcW w:w="5130" w:type="dxa"/>
            <w:shd w:val="clear" w:color="auto" w:fill="auto"/>
          </w:tcPr>
          <w:p w14:paraId="1A74D7E0" w14:textId="77777777" w:rsidR="002C32C6" w:rsidRPr="00F84879" w:rsidRDefault="002C32C6" w:rsidP="00DF5AC0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Solubility(ies):</w:t>
            </w:r>
          </w:p>
        </w:tc>
        <w:tc>
          <w:tcPr>
            <w:tcW w:w="4050" w:type="dxa"/>
            <w:shd w:val="clear" w:color="auto" w:fill="auto"/>
          </w:tcPr>
          <w:p w14:paraId="0F8A6E3E" w14:textId="77777777" w:rsidR="002C32C6" w:rsidRPr="001F72E4" w:rsidRDefault="00371B7C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4DBECC85" w14:textId="77777777" w:rsidTr="003541B7">
        <w:tc>
          <w:tcPr>
            <w:tcW w:w="5130" w:type="dxa"/>
            <w:shd w:val="clear" w:color="auto" w:fill="auto"/>
          </w:tcPr>
          <w:p w14:paraId="2CB32C0C" w14:textId="77777777" w:rsidR="002C32C6" w:rsidRPr="00F84879" w:rsidRDefault="002C32C6" w:rsidP="003541B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4050" w:type="dxa"/>
            <w:shd w:val="clear" w:color="auto" w:fill="auto"/>
          </w:tcPr>
          <w:p w14:paraId="70AD91C9" w14:textId="77777777" w:rsidR="002C32C6" w:rsidRPr="001F72E4" w:rsidRDefault="00371B7C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64E66B6A" w14:textId="77777777" w:rsidTr="003541B7">
        <w:tc>
          <w:tcPr>
            <w:tcW w:w="5130" w:type="dxa"/>
            <w:shd w:val="clear" w:color="auto" w:fill="auto"/>
          </w:tcPr>
          <w:p w14:paraId="2BB8F7F0" w14:textId="77777777" w:rsidR="002C32C6" w:rsidRPr="00F84879" w:rsidRDefault="002C32C6" w:rsidP="00DF5AC0">
            <w:pPr>
              <w:pStyle w:val="Default"/>
              <w:keepNext/>
              <w:spacing w:before="120" w:after="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Stability Properties:</w:t>
            </w:r>
          </w:p>
        </w:tc>
        <w:tc>
          <w:tcPr>
            <w:tcW w:w="4050" w:type="dxa"/>
            <w:shd w:val="clear" w:color="auto" w:fill="auto"/>
          </w:tcPr>
          <w:p w14:paraId="720C820F" w14:textId="77777777" w:rsidR="002C32C6" w:rsidRPr="001F72E4" w:rsidRDefault="00371B7C" w:rsidP="00DF5AC0">
            <w:pPr>
              <w:pStyle w:val="Default"/>
              <w:spacing w:before="120" w:after="60"/>
              <w:rPr>
                <w:color w:val="auto"/>
                <w:sz w:val="20"/>
                <w:szCs w:val="20"/>
              </w:rPr>
            </w:pPr>
            <w:r w:rsidRPr="003541B7">
              <w:rPr>
                <w:b/>
                <w:color w:val="auto"/>
                <w:sz w:val="20"/>
                <w:szCs w:val="20"/>
              </w:rPr>
              <w:t>Water</w:t>
            </w:r>
            <w:r>
              <w:rPr>
                <w:b/>
                <w:color w:val="auto"/>
                <w:sz w:val="20"/>
                <w:szCs w:val="20"/>
              </w:rPr>
              <w:br/>
              <w:t>(&gt;99 % of this SRM)</w:t>
            </w:r>
          </w:p>
        </w:tc>
      </w:tr>
      <w:tr w:rsidR="00F84879" w:rsidRPr="00F84879" w14:paraId="71FFF739" w14:textId="77777777" w:rsidTr="003541B7">
        <w:tc>
          <w:tcPr>
            <w:tcW w:w="5130" w:type="dxa"/>
            <w:shd w:val="clear" w:color="auto" w:fill="auto"/>
          </w:tcPr>
          <w:p w14:paraId="76B3A5FC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Autoignition Temperature (ºC):</w:t>
            </w:r>
          </w:p>
        </w:tc>
        <w:tc>
          <w:tcPr>
            <w:tcW w:w="4050" w:type="dxa"/>
            <w:shd w:val="clear" w:color="auto" w:fill="auto"/>
          </w:tcPr>
          <w:p w14:paraId="64F3A4A3" w14:textId="77777777" w:rsidR="002C32C6" w:rsidRPr="001F72E4" w:rsidRDefault="00A37A66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84879" w:rsidRPr="00F84879" w14:paraId="7FF4FEDA" w14:textId="77777777" w:rsidTr="003541B7">
        <w:tc>
          <w:tcPr>
            <w:tcW w:w="5130" w:type="dxa"/>
            <w:shd w:val="clear" w:color="auto" w:fill="auto"/>
          </w:tcPr>
          <w:p w14:paraId="03BC4923" w14:textId="77777777" w:rsidR="002C32C6" w:rsidRPr="00F84879" w:rsidRDefault="002C32C6" w:rsidP="00DF5AC0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4050" w:type="dxa"/>
            <w:shd w:val="clear" w:color="auto" w:fill="auto"/>
          </w:tcPr>
          <w:p w14:paraId="694E67E7" w14:textId="77777777" w:rsidR="002C32C6" w:rsidRPr="001F72E4" w:rsidRDefault="00A37A66" w:rsidP="00DF5AC0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37A66" w:rsidRPr="00F84879" w14:paraId="79CF955E" w14:textId="77777777" w:rsidTr="003541B7">
        <w:tc>
          <w:tcPr>
            <w:tcW w:w="5130" w:type="dxa"/>
            <w:shd w:val="clear" w:color="auto" w:fill="auto"/>
          </w:tcPr>
          <w:p w14:paraId="74E1EDA6" w14:textId="77777777" w:rsidR="00A37A66" w:rsidRPr="00F84879" w:rsidRDefault="00A37A66" w:rsidP="00A37A66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4050" w:type="dxa"/>
            <w:shd w:val="clear" w:color="auto" w:fill="auto"/>
          </w:tcPr>
          <w:p w14:paraId="1A66EE45" w14:textId="77777777" w:rsidR="00A37A66" w:rsidRPr="001F72E4" w:rsidRDefault="00A37A66" w:rsidP="00E8360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100 (212 </w:t>
            </w:r>
            <w:r w:rsidRPr="00371B7C">
              <w:rPr>
                <w:color w:val="auto"/>
                <w:sz w:val="20"/>
                <w:szCs w:val="20"/>
              </w:rPr>
              <w:t>º</w:t>
            </w:r>
            <w:r>
              <w:rPr>
                <w:color w:val="auto"/>
                <w:sz w:val="20"/>
                <w:szCs w:val="20"/>
              </w:rPr>
              <w:t>F)</w:t>
            </w:r>
          </w:p>
        </w:tc>
      </w:tr>
      <w:tr w:rsidR="00A37A66" w:rsidRPr="00F84879" w14:paraId="5F176EAF" w14:textId="77777777" w:rsidTr="003541B7">
        <w:tc>
          <w:tcPr>
            <w:tcW w:w="5130" w:type="dxa"/>
            <w:shd w:val="clear" w:color="auto" w:fill="auto"/>
          </w:tcPr>
          <w:p w14:paraId="2BA24238" w14:textId="77777777" w:rsidR="00A37A66" w:rsidRPr="00F84879" w:rsidRDefault="00A37A66" w:rsidP="00A37A66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4050" w:type="dxa"/>
            <w:shd w:val="clear" w:color="auto" w:fill="auto"/>
          </w:tcPr>
          <w:p w14:paraId="0AD3169E" w14:textId="77777777" w:rsidR="00A37A66" w:rsidRPr="001F72E4" w:rsidRDefault="00A37A66" w:rsidP="00A37A66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37A66" w:rsidRPr="00F84879" w14:paraId="5E4730C2" w14:textId="77777777" w:rsidTr="003541B7">
        <w:tc>
          <w:tcPr>
            <w:tcW w:w="5130" w:type="dxa"/>
            <w:shd w:val="clear" w:color="auto" w:fill="auto"/>
          </w:tcPr>
          <w:p w14:paraId="20FE0DC3" w14:textId="77777777" w:rsidR="00A37A66" w:rsidRPr="00F84879" w:rsidRDefault="00A37A66" w:rsidP="00A37A66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4050" w:type="dxa"/>
            <w:shd w:val="clear" w:color="auto" w:fill="auto"/>
          </w:tcPr>
          <w:p w14:paraId="4D62B1AE" w14:textId="77777777" w:rsidR="00A37A66" w:rsidRPr="001F72E4" w:rsidRDefault="00A37A66" w:rsidP="00A37A66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37A66" w:rsidRPr="00F84879" w14:paraId="2EABACCA" w14:textId="77777777" w:rsidTr="003541B7">
        <w:tc>
          <w:tcPr>
            <w:tcW w:w="5130" w:type="dxa"/>
            <w:shd w:val="clear" w:color="auto" w:fill="auto"/>
          </w:tcPr>
          <w:p w14:paraId="6C26666E" w14:textId="77777777" w:rsidR="00A37A66" w:rsidRPr="00F84879" w:rsidRDefault="00A37A66" w:rsidP="00A37A66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Flash Point (ºC):</w:t>
            </w:r>
          </w:p>
        </w:tc>
        <w:tc>
          <w:tcPr>
            <w:tcW w:w="4050" w:type="dxa"/>
            <w:shd w:val="clear" w:color="auto" w:fill="auto"/>
          </w:tcPr>
          <w:p w14:paraId="18346FA4" w14:textId="77777777" w:rsidR="00A37A66" w:rsidRPr="001F72E4" w:rsidRDefault="00A37A66" w:rsidP="00A37A66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37A66" w:rsidRPr="00F84879" w14:paraId="29F28091" w14:textId="77777777" w:rsidTr="003541B7">
        <w:tc>
          <w:tcPr>
            <w:tcW w:w="5130" w:type="dxa"/>
            <w:shd w:val="clear" w:color="auto" w:fill="auto"/>
          </w:tcPr>
          <w:p w14:paraId="0B107C6E" w14:textId="77777777" w:rsidR="00A37A66" w:rsidRPr="00F84879" w:rsidRDefault="00A37A66" w:rsidP="00A37A6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4050" w:type="dxa"/>
            <w:shd w:val="clear" w:color="auto" w:fill="auto"/>
          </w:tcPr>
          <w:p w14:paraId="12824089" w14:textId="77777777" w:rsidR="00A37A66" w:rsidRPr="001F72E4" w:rsidRDefault="00A37A66" w:rsidP="00A37A66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14:paraId="573B0860" w14:textId="77777777" w:rsidR="00654FF5" w:rsidRPr="00F84879" w:rsidRDefault="00654FF5" w:rsidP="00DF5AC0">
      <w:pPr>
        <w:widowControl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55102" w14:paraId="0B4A1A3B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0EBD3294" w14:textId="77777777" w:rsidR="00C55102" w:rsidRPr="00AA247E" w:rsidRDefault="00C55102" w:rsidP="00DF5AC0">
            <w:pPr>
              <w:keepNext/>
              <w:widowControl/>
              <w:rPr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34DD0155" w14:textId="77777777" w:rsidR="00F4046F" w:rsidRPr="00F84879" w:rsidRDefault="00F4046F" w:rsidP="00DF5AC0">
      <w:pPr>
        <w:widowControl/>
        <w:spacing w:before="120" w:after="120"/>
        <w:rPr>
          <w:szCs w:val="20"/>
        </w:rPr>
      </w:pPr>
      <w:r w:rsidRPr="00F84879">
        <w:rPr>
          <w:b/>
          <w:szCs w:val="20"/>
        </w:rPr>
        <w:t>Reactivity:</w:t>
      </w:r>
      <w:r w:rsidR="00383F47" w:rsidRPr="00F84879">
        <w:rPr>
          <w:szCs w:val="20"/>
        </w:rPr>
        <w:t xml:space="preserve">  </w:t>
      </w:r>
      <w:r w:rsidR="00A54D8A" w:rsidRPr="00F84879">
        <w:rPr>
          <w:szCs w:val="20"/>
        </w:rPr>
        <w:t>This material is stable at normal temperatures and pressure.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84879" w:rsidRPr="00F84879" w14:paraId="51BA541D" w14:textId="77777777" w:rsidTr="00AA247E">
        <w:tc>
          <w:tcPr>
            <w:tcW w:w="1440" w:type="dxa"/>
            <w:shd w:val="clear" w:color="auto" w:fill="auto"/>
            <w:vAlign w:val="center"/>
          </w:tcPr>
          <w:p w14:paraId="1D88E0B0" w14:textId="77777777" w:rsidR="00F4046F" w:rsidRPr="00F84879" w:rsidRDefault="00F4046F" w:rsidP="00DF5AC0">
            <w:pPr>
              <w:widowControl/>
              <w:rPr>
                <w:b/>
                <w:szCs w:val="20"/>
              </w:rPr>
            </w:pPr>
            <w:r w:rsidRPr="00F84879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7208C5E" w14:textId="77777777" w:rsidR="00F4046F" w:rsidRPr="00F84879" w:rsidRDefault="00A14B09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6B5B01E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3322AB1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569CA031" w14:textId="77777777" w:rsidR="00F4046F" w:rsidRPr="00F84879" w:rsidRDefault="00F4046F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Unstable</w:t>
            </w:r>
          </w:p>
        </w:tc>
      </w:tr>
    </w:tbl>
    <w:p w14:paraId="7439ADFB" w14:textId="77777777" w:rsidR="00D2295A" w:rsidRPr="00F84879" w:rsidRDefault="00D2295A" w:rsidP="00DF5AC0">
      <w:pPr>
        <w:widowControl/>
        <w:spacing w:before="120"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Possible Hazardous Reactions</w:t>
      </w:r>
      <w:r w:rsidR="00A00A2B" w:rsidRPr="00F84879">
        <w:rPr>
          <w:rFonts w:eastAsia="Times New Roman"/>
          <w:b/>
          <w:bCs/>
          <w:szCs w:val="20"/>
        </w:rPr>
        <w:t>:</w:t>
      </w:r>
      <w:r w:rsidR="00A00A2B" w:rsidRPr="00F84879">
        <w:rPr>
          <w:rFonts w:eastAsia="Times New Roman"/>
          <w:bCs/>
          <w:szCs w:val="20"/>
        </w:rPr>
        <w:t xml:space="preserve">  </w:t>
      </w:r>
      <w:r w:rsidR="006821C7" w:rsidRPr="00F84879">
        <w:rPr>
          <w:rFonts w:eastAsia="Times New Roman"/>
          <w:bCs/>
          <w:szCs w:val="20"/>
        </w:rPr>
        <w:t>None listed.</w:t>
      </w:r>
    </w:p>
    <w:p w14:paraId="63D46108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Conditions to Avoid:</w:t>
      </w:r>
      <w:r w:rsidRPr="00F84879">
        <w:rPr>
          <w:rFonts w:eastAsia="Times New Roman"/>
          <w:bCs/>
          <w:szCs w:val="20"/>
        </w:rPr>
        <w:t xml:space="preserve">  </w:t>
      </w:r>
      <w:r w:rsidR="00A37A66" w:rsidRPr="00F84879">
        <w:rPr>
          <w:rFonts w:eastAsia="Times New Roman"/>
          <w:bCs/>
          <w:szCs w:val="20"/>
        </w:rPr>
        <w:t xml:space="preserve">None </w:t>
      </w:r>
      <w:r w:rsidR="00A37A66">
        <w:rPr>
          <w:rFonts w:eastAsia="Times New Roman"/>
          <w:bCs/>
          <w:szCs w:val="20"/>
        </w:rPr>
        <w:t>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659B4AA4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Incompatible Materials:</w:t>
      </w:r>
      <w:r w:rsidRPr="00F84879">
        <w:rPr>
          <w:rFonts w:eastAsia="Times New Roman"/>
          <w:bCs/>
          <w:szCs w:val="20"/>
        </w:rPr>
        <w:t xml:space="preserve">  </w:t>
      </w:r>
      <w:r w:rsidR="00A37A66">
        <w:rPr>
          <w:rFonts w:eastAsia="Times New Roman"/>
          <w:bCs/>
          <w:szCs w:val="20"/>
        </w:rPr>
        <w:t>No data available</w:t>
      </w:r>
      <w:r w:rsidRPr="00F84879">
        <w:rPr>
          <w:rFonts w:eastAsia="Times New Roman"/>
          <w:bCs/>
          <w:szCs w:val="20"/>
        </w:rPr>
        <w:t>.</w:t>
      </w:r>
    </w:p>
    <w:p w14:paraId="118B7483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Fire/Explosion Information:  </w:t>
      </w:r>
      <w:r w:rsidRPr="00F84879">
        <w:rPr>
          <w:rFonts w:eastAsia="Times New Roman"/>
          <w:szCs w:val="20"/>
        </w:rPr>
        <w:t>See Section 5, “Fire Fighting Measures”.</w:t>
      </w:r>
    </w:p>
    <w:p w14:paraId="2E016D87" w14:textId="77777777" w:rsidR="006821C7" w:rsidRPr="00F84879" w:rsidRDefault="006821C7" w:rsidP="00DF5AC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Hazardous Decomposition:</w:t>
      </w:r>
      <w:r w:rsidR="00A37A66">
        <w:rPr>
          <w:rFonts w:eastAsia="Times New Roman"/>
          <w:bCs/>
          <w:szCs w:val="20"/>
        </w:rPr>
        <w:t xml:space="preserve">  No data available.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F84879" w:rsidRPr="00F84879" w14:paraId="43B1F2FD" w14:textId="77777777" w:rsidTr="00AA247E">
        <w:tc>
          <w:tcPr>
            <w:tcW w:w="2592" w:type="dxa"/>
            <w:shd w:val="clear" w:color="auto" w:fill="auto"/>
            <w:vAlign w:val="center"/>
          </w:tcPr>
          <w:p w14:paraId="07D3A6C4" w14:textId="77777777" w:rsidR="00881C3C" w:rsidRPr="00F84879" w:rsidRDefault="00881C3C" w:rsidP="00DF5AC0">
            <w:pPr>
              <w:widowControl/>
              <w:ind w:right="-187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5DB1750F" w14:textId="77777777" w:rsidR="00881C3C" w:rsidRPr="00F84879" w:rsidRDefault="00881C3C" w:rsidP="00DF5AC0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E4A1B4" w14:textId="77777777" w:rsidR="00881C3C" w:rsidRPr="00F84879" w:rsidRDefault="00881C3C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0D1C6DC1" w14:textId="77777777" w:rsidR="00881C3C" w:rsidRPr="00F84879" w:rsidRDefault="00881C3C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764" w:type="dxa"/>
            <w:shd w:val="clear" w:color="auto" w:fill="auto"/>
            <w:vAlign w:val="bottom"/>
          </w:tcPr>
          <w:p w14:paraId="16AB463B" w14:textId="77777777" w:rsidR="00881C3C" w:rsidRPr="00F84879" w:rsidRDefault="00881C3C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1CC3BE89" w14:textId="77777777" w:rsidR="00A00A2B" w:rsidRPr="00F84879" w:rsidRDefault="00A00A2B" w:rsidP="00DF5AC0">
      <w:pPr>
        <w:widowControl/>
        <w:rPr>
          <w:rFonts w:eastAsia="Times New Roman"/>
          <w:bCs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429B6022" w14:textId="77777777" w:rsidTr="00F84879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1C715375" w14:textId="77777777" w:rsidR="00783F68" w:rsidRPr="00F84879" w:rsidRDefault="00783F68" w:rsidP="00DF5AC0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5DC3CDC5" w14:textId="77777777" w:rsidR="00654FF5" w:rsidRPr="00F84879" w:rsidRDefault="00654FF5" w:rsidP="00DF5AC0">
      <w:pPr>
        <w:widowControl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74"/>
        <w:gridCol w:w="566"/>
        <w:gridCol w:w="1422"/>
        <w:gridCol w:w="566"/>
        <w:gridCol w:w="1402"/>
        <w:gridCol w:w="566"/>
        <w:gridCol w:w="1419"/>
      </w:tblGrid>
      <w:tr w:rsidR="00F84879" w:rsidRPr="00F84879" w14:paraId="042B572C" w14:textId="77777777" w:rsidTr="00F84879">
        <w:tc>
          <w:tcPr>
            <w:tcW w:w="1974" w:type="dxa"/>
            <w:shd w:val="clear" w:color="auto" w:fill="auto"/>
            <w:vAlign w:val="center"/>
          </w:tcPr>
          <w:p w14:paraId="3BB9DB1A" w14:textId="77777777" w:rsidR="00EB5E4A" w:rsidRPr="00F84879" w:rsidRDefault="00EB5E4A" w:rsidP="00DF5AC0">
            <w:pPr>
              <w:widowControl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4175ACC" w14:textId="77777777" w:rsidR="00EB5E4A" w:rsidRPr="00F84879" w:rsidRDefault="006821C7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22" w:type="dxa"/>
            <w:shd w:val="clear" w:color="auto" w:fill="auto"/>
            <w:vAlign w:val="bottom"/>
          </w:tcPr>
          <w:p w14:paraId="6F032297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nh</w:t>
            </w:r>
            <w:r w:rsidRPr="00F84879">
              <w:rPr>
                <w:rFonts w:eastAsia="Times New Roman"/>
                <w:szCs w:val="20"/>
              </w:rPr>
              <w:t>alati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652FCEE" w14:textId="77777777" w:rsidR="00EB5E4A" w:rsidRPr="00F84879" w:rsidRDefault="006821C7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02" w:type="dxa"/>
            <w:shd w:val="clear" w:color="auto" w:fill="auto"/>
            <w:vAlign w:val="bottom"/>
          </w:tcPr>
          <w:p w14:paraId="18BE1CE4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S</w:t>
            </w:r>
            <w:r w:rsidRPr="00F84879">
              <w:rPr>
                <w:rFonts w:eastAsia="Times New Roman"/>
                <w:spacing w:val="-1"/>
                <w:szCs w:val="20"/>
              </w:rPr>
              <w:t>k</w:t>
            </w:r>
            <w:r w:rsidRPr="00F84879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506715EB" w14:textId="77777777" w:rsidR="00EB5E4A" w:rsidRPr="00F84879" w:rsidRDefault="006821C7" w:rsidP="00DF5AC0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19" w:type="dxa"/>
            <w:shd w:val="clear" w:color="auto" w:fill="auto"/>
            <w:vAlign w:val="bottom"/>
          </w:tcPr>
          <w:p w14:paraId="1DC0AFF7" w14:textId="77777777" w:rsidR="00EB5E4A" w:rsidRPr="00F84879" w:rsidRDefault="00EB5E4A" w:rsidP="00DF5AC0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ng</w:t>
            </w:r>
            <w:r w:rsidRPr="00F84879">
              <w:rPr>
                <w:rFonts w:eastAsia="Times New Roman"/>
                <w:szCs w:val="20"/>
              </w:rPr>
              <w:t>e</w:t>
            </w:r>
            <w:r w:rsidRPr="00F84879">
              <w:rPr>
                <w:rFonts w:eastAsia="Times New Roman"/>
                <w:spacing w:val="-1"/>
                <w:szCs w:val="20"/>
              </w:rPr>
              <w:t>s</w:t>
            </w:r>
            <w:r w:rsidRPr="00F84879">
              <w:rPr>
                <w:rFonts w:eastAsia="Times New Roman"/>
                <w:szCs w:val="20"/>
              </w:rPr>
              <w:t>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</w:tr>
    </w:tbl>
    <w:p w14:paraId="0DBBEE8E" w14:textId="77777777" w:rsidR="00AC46BC" w:rsidRPr="00F84879" w:rsidRDefault="00AC46BC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367FB9" w:rsidRPr="00F84879">
        <w:t xml:space="preserve">  </w:t>
      </w:r>
      <w:r w:rsidR="00A37A66">
        <w:t>No adverse effects reported</w:t>
      </w:r>
      <w:r w:rsidR="00367FB9" w:rsidRPr="00F84879">
        <w:rPr>
          <w:rFonts w:eastAsia="Times New Roman"/>
          <w:bCs/>
          <w:szCs w:val="20"/>
        </w:rPr>
        <w:t>.</w:t>
      </w:r>
    </w:p>
    <w:p w14:paraId="7DBB8092" w14:textId="77777777" w:rsidR="00A00A2B" w:rsidRPr="00F84879" w:rsidRDefault="00EB5E4A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Potential Health Effects (Acute</w:t>
      </w:r>
      <w:r w:rsidR="00957B26"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zCs w:val="20"/>
        </w:rPr>
        <w:t xml:space="preserve"> </w:t>
      </w:r>
      <w:r w:rsidR="00957B26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hronic</w:t>
      </w:r>
      <w:r w:rsidR="00957B26" w:rsidRPr="00F84879">
        <w:rPr>
          <w:rFonts w:eastAsia="Times New Roman"/>
          <w:b/>
          <w:bCs/>
          <w:szCs w:val="20"/>
        </w:rPr>
        <w:t xml:space="preserve"> and Delayed</w:t>
      </w:r>
      <w:r w:rsidRPr="00F84879">
        <w:rPr>
          <w:rFonts w:eastAsia="Times New Roman"/>
          <w:b/>
          <w:bCs/>
          <w:szCs w:val="20"/>
        </w:rPr>
        <w:t>)</w:t>
      </w:r>
      <w:r w:rsidR="004E7C12" w:rsidRPr="00F84879">
        <w:rPr>
          <w:rFonts w:eastAsia="Times New Roman"/>
          <w:b/>
          <w:bCs/>
          <w:szCs w:val="20"/>
        </w:rPr>
        <w:t>:</w:t>
      </w:r>
    </w:p>
    <w:p w14:paraId="1D4049B7" w14:textId="77777777" w:rsidR="00A00A2B" w:rsidRPr="00F84879" w:rsidRDefault="00EB5E4A" w:rsidP="00DF5AC0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Inhalation:</w:t>
      </w:r>
      <w:r w:rsidRPr="00F84879">
        <w:rPr>
          <w:rFonts w:eastAsia="Times New Roman"/>
          <w:bCs/>
          <w:szCs w:val="20"/>
        </w:rPr>
        <w:t xml:space="preserve">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4658C1E1" w14:textId="77777777" w:rsidR="00EB5E4A" w:rsidRPr="00F84879" w:rsidRDefault="00EB5E4A" w:rsidP="00DF5AC0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Skin Contact:</w:t>
      </w:r>
      <w:r w:rsidRPr="00F84879">
        <w:rPr>
          <w:rFonts w:eastAsia="Times New Roman"/>
          <w:bCs/>
          <w:szCs w:val="20"/>
        </w:rPr>
        <w:t xml:space="preserve"> 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5612AAC1" w14:textId="77777777" w:rsidR="00383F47" w:rsidRPr="00F84879" w:rsidRDefault="00EB5E4A" w:rsidP="00DF5AC0">
      <w:pPr>
        <w:widowControl/>
        <w:spacing w:before="120" w:after="120"/>
        <w:ind w:left="274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Eye Contact:</w:t>
      </w:r>
      <w:r w:rsidRPr="00F84879">
        <w:rPr>
          <w:rFonts w:eastAsia="Times New Roman"/>
          <w:bCs/>
          <w:szCs w:val="20"/>
        </w:rPr>
        <w:t xml:space="preserve"> 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252D9C09" w14:textId="77777777" w:rsidR="00F656A2" w:rsidRPr="00F84879" w:rsidRDefault="00EB5E4A" w:rsidP="00DF5AC0">
      <w:pPr>
        <w:widowControl/>
        <w:spacing w:after="120"/>
        <w:ind w:left="27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Ingestion:</w:t>
      </w:r>
      <w:r w:rsidRPr="00F84879">
        <w:rPr>
          <w:rFonts w:eastAsia="Times New Roman"/>
          <w:bCs/>
          <w:szCs w:val="20"/>
        </w:rPr>
        <w:t xml:space="preserve">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61C7CAA7" w14:textId="77777777" w:rsidR="006D24D9" w:rsidRPr="00F84879" w:rsidRDefault="00EB5E4A" w:rsidP="00DF5AC0">
      <w:pPr>
        <w:widowControl/>
        <w:spacing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Numerical Measures of Toxicity:</w:t>
      </w:r>
      <w:r w:rsidR="00193FA9" w:rsidRPr="00F84879">
        <w:rPr>
          <w:rFonts w:eastAsia="Times New Roman"/>
          <w:bCs/>
          <w:szCs w:val="20"/>
        </w:rPr>
        <w:t xml:space="preserve"> </w:t>
      </w:r>
    </w:p>
    <w:p w14:paraId="48B64A26" w14:textId="77777777" w:rsidR="008E1A8B" w:rsidRPr="00F84879" w:rsidRDefault="008E1A8B" w:rsidP="00A37A66">
      <w:pPr>
        <w:widowControl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Acute Toxicity:</w:t>
      </w:r>
    </w:p>
    <w:p w14:paraId="144779B6" w14:textId="77777777" w:rsidR="00EB5E4A" w:rsidRPr="00F84879" w:rsidRDefault="00810CCE" w:rsidP="00A37A66">
      <w:pPr>
        <w:widowControl/>
        <w:ind w:left="72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 xml:space="preserve">Water, </w:t>
      </w:r>
      <w:r w:rsidR="00EB5E4A" w:rsidRPr="00F84879">
        <w:rPr>
          <w:rFonts w:eastAsia="Times New Roman"/>
          <w:bCs/>
          <w:szCs w:val="20"/>
        </w:rPr>
        <w:t>Rat, Oral LD</w:t>
      </w:r>
      <w:r w:rsidR="00A34570" w:rsidRPr="00F84879">
        <w:rPr>
          <w:rFonts w:eastAsia="Times New Roman"/>
          <w:bCs/>
          <w:szCs w:val="20"/>
        </w:rPr>
        <w:t>50</w:t>
      </w:r>
      <w:r w:rsidR="00EB5E4A" w:rsidRPr="00F84879">
        <w:rPr>
          <w:rFonts w:eastAsia="Times New Roman"/>
          <w:bCs/>
          <w:szCs w:val="20"/>
        </w:rPr>
        <w:t xml:space="preserve">:  </w:t>
      </w:r>
      <w:r w:rsidR="00E620ED" w:rsidRPr="00F84879">
        <w:rPr>
          <w:rFonts w:eastAsia="Times New Roman"/>
          <w:bCs/>
          <w:szCs w:val="20"/>
        </w:rPr>
        <w:t>&gt;</w:t>
      </w:r>
      <w:r w:rsidR="00924461" w:rsidRPr="00F84879">
        <w:rPr>
          <w:rFonts w:eastAsia="Times New Roman"/>
          <w:bCs/>
          <w:szCs w:val="20"/>
        </w:rPr>
        <w:t>90</w:t>
      </w:r>
      <w:r w:rsidR="00924461">
        <w:rPr>
          <w:rFonts w:eastAsia="Times New Roman"/>
          <w:bCs/>
          <w:szCs w:val="20"/>
        </w:rPr>
        <w:t> g</w:t>
      </w:r>
      <w:r w:rsidR="00E620ED" w:rsidRPr="00F84879">
        <w:rPr>
          <w:rFonts w:eastAsia="Times New Roman"/>
          <w:bCs/>
          <w:szCs w:val="20"/>
        </w:rPr>
        <w:t>/kg</w:t>
      </w:r>
    </w:p>
    <w:p w14:paraId="1514EFCB" w14:textId="77777777" w:rsidR="00EE1F37" w:rsidRPr="00F84879" w:rsidRDefault="00EE1F37" w:rsidP="00A37A6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orrosion/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0151DD" w:rsidRPr="00F84879">
        <w:rPr>
          <w:rFonts w:eastAsia="Times New Roman"/>
          <w:bCs/>
          <w:szCs w:val="20"/>
        </w:rPr>
        <w:t>No data available.</w:t>
      </w:r>
    </w:p>
    <w:p w14:paraId="5F400CD2" w14:textId="77777777" w:rsidR="00EE1F37" w:rsidRPr="00F84879" w:rsidRDefault="00EE1F37" w:rsidP="00A37A6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Serious 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zCs w:val="20"/>
        </w:rPr>
        <w:t>amage/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0151DD" w:rsidRPr="00F84879">
        <w:rPr>
          <w:rFonts w:eastAsia="Times New Roman"/>
          <w:bCs/>
          <w:szCs w:val="20"/>
        </w:rPr>
        <w:t>No data available.</w:t>
      </w:r>
    </w:p>
    <w:p w14:paraId="3738B878" w14:textId="77777777" w:rsidR="00EE1F37" w:rsidRPr="00F84879" w:rsidRDefault="00EE1F37" w:rsidP="00A37A6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Respiratory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1609A7D1" w14:textId="77777777" w:rsidR="00EE1F37" w:rsidRPr="00F84879" w:rsidRDefault="00EE1F37" w:rsidP="00A37A6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0B77B6B3" w14:textId="77777777" w:rsidR="00EE1F37" w:rsidRPr="00F84879" w:rsidRDefault="00EE1F37" w:rsidP="00A37A6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Germ Cell Mutagenicity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0AA8A63B" w14:textId="77777777" w:rsidR="00EE1F37" w:rsidRPr="00F84879" w:rsidRDefault="00EE1F37" w:rsidP="00A37A66">
      <w:pPr>
        <w:widowControl/>
        <w:spacing w:before="120" w:after="6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Carcinogenicity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BF6022" w:rsidRPr="00F84879">
        <w:rPr>
          <w:rFonts w:eastAsia="Times New Roman"/>
          <w:bCs/>
          <w:szCs w:val="20"/>
        </w:rPr>
        <w:t xml:space="preserve">  </w:t>
      </w:r>
      <w:r w:rsidR="006E5E61" w:rsidRPr="00F84879">
        <w:rPr>
          <w:rFonts w:eastAsia="Times New Roman"/>
          <w:bCs/>
          <w:szCs w:val="20"/>
        </w:rPr>
        <w:t>No data available.</w:t>
      </w:r>
    </w:p>
    <w:tbl>
      <w:tblPr>
        <w:tblW w:w="0" w:type="auto"/>
        <w:tblInd w:w="480" w:type="dxa"/>
        <w:tblLook w:val="04A0" w:firstRow="1" w:lastRow="0" w:firstColumn="1" w:lastColumn="0" w:noHBand="0" w:noVBand="1"/>
      </w:tblPr>
      <w:tblGrid>
        <w:gridCol w:w="4668"/>
        <w:gridCol w:w="541"/>
        <w:gridCol w:w="1169"/>
        <w:gridCol w:w="547"/>
        <w:gridCol w:w="634"/>
      </w:tblGrid>
      <w:tr w:rsidR="00F84879" w:rsidRPr="00F84879" w14:paraId="4C4728D4" w14:textId="77777777" w:rsidTr="00AA247E">
        <w:tc>
          <w:tcPr>
            <w:tcW w:w="4668" w:type="dxa"/>
            <w:shd w:val="clear" w:color="auto" w:fill="auto"/>
            <w:vAlign w:val="center"/>
          </w:tcPr>
          <w:p w14:paraId="02FDD791" w14:textId="77777777" w:rsidR="006B5331" w:rsidRPr="00F84879" w:rsidRDefault="006B5331" w:rsidP="00A37A66">
            <w:pPr>
              <w:widowControl/>
              <w:ind w:left="132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Listed as a Carcinogen/Potential Carcinogen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4376A5" w14:textId="77777777" w:rsidR="006B5331" w:rsidRPr="00F84879" w:rsidRDefault="006B5331" w:rsidP="00DF5AC0">
            <w:pPr>
              <w:widowControl/>
              <w:ind w:left="720"/>
              <w:jc w:val="center"/>
              <w:rPr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3A2B6EC9" w14:textId="77777777" w:rsidR="006B5331" w:rsidRPr="00F84879" w:rsidRDefault="006B5331" w:rsidP="00A37A66">
            <w:pPr>
              <w:widowControl/>
              <w:jc w:val="left"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Yes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45F381" w14:textId="77777777" w:rsidR="006B5331" w:rsidRPr="00F84879" w:rsidRDefault="006B5331" w:rsidP="00A37A66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299B7794" w14:textId="77777777" w:rsidR="006B5331" w:rsidRPr="00F84879" w:rsidRDefault="006B5331" w:rsidP="00A37A66">
            <w:pPr>
              <w:widowControl/>
              <w:jc w:val="left"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No</w:t>
            </w:r>
          </w:p>
        </w:tc>
      </w:tr>
    </w:tbl>
    <w:p w14:paraId="60F63278" w14:textId="77777777" w:rsidR="006B5331" w:rsidRPr="00F84879" w:rsidRDefault="006B5331" w:rsidP="00A37A66">
      <w:pPr>
        <w:widowControl/>
        <w:ind w:left="720"/>
        <w:rPr>
          <w:rFonts w:eastAsia="Times New Roman"/>
          <w:bCs/>
          <w:spacing w:val="1"/>
          <w:position w:val="-1"/>
          <w:szCs w:val="20"/>
        </w:rPr>
      </w:pPr>
      <w:r w:rsidRPr="00F84879">
        <w:rPr>
          <w:rFonts w:eastAsia="Times New Roman"/>
          <w:bCs/>
          <w:spacing w:val="-1"/>
          <w:szCs w:val="20"/>
        </w:rPr>
        <w:t xml:space="preserve">Nitric acid is not listed </w:t>
      </w:r>
      <w:r w:rsidR="0026683C" w:rsidRPr="00F84879">
        <w:rPr>
          <w:rFonts w:eastAsia="Times New Roman"/>
          <w:bCs/>
          <w:spacing w:val="-1"/>
          <w:szCs w:val="20"/>
        </w:rPr>
        <w:t>by</w:t>
      </w:r>
      <w:r w:rsidRPr="00F84879">
        <w:rPr>
          <w:rFonts w:eastAsia="Times New Roman"/>
          <w:bCs/>
          <w:spacing w:val="-1"/>
          <w:szCs w:val="20"/>
        </w:rPr>
        <w:t xml:space="preserve"> NTP, IARC or OSHA as a carcinogen</w:t>
      </w:r>
      <w:r w:rsidRPr="00F84879">
        <w:rPr>
          <w:rFonts w:eastAsia="Times New Roman"/>
          <w:bCs/>
          <w:spacing w:val="1"/>
          <w:position w:val="-1"/>
          <w:szCs w:val="20"/>
        </w:rPr>
        <w:t>.</w:t>
      </w:r>
    </w:p>
    <w:p w14:paraId="5FFAFD2F" w14:textId="77777777" w:rsidR="00D536DB" w:rsidRPr="00F84879" w:rsidRDefault="00D536DB" w:rsidP="00DF5AC0">
      <w:pPr>
        <w:widowControl/>
        <w:tabs>
          <w:tab w:val="left" w:pos="6287"/>
        </w:tabs>
        <w:overflowPunct w:val="0"/>
        <w:autoSpaceDE w:val="0"/>
        <w:autoSpaceDN w:val="0"/>
        <w:adjustRightInd w:val="0"/>
        <w:spacing w:before="120"/>
        <w:ind w:left="7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szCs w:val="20"/>
        </w:rPr>
        <w:t>Radiological Hazard</w:t>
      </w:r>
      <w:r w:rsidRPr="00F84879">
        <w:rPr>
          <w:rFonts w:eastAsia="Times New Roman"/>
          <w:szCs w:val="20"/>
        </w:rPr>
        <w:t xml:space="preserve">: </w:t>
      </w:r>
      <w:r w:rsidR="00152156">
        <w:rPr>
          <w:rFonts w:eastAsia="Times New Roman"/>
          <w:szCs w:val="20"/>
        </w:rPr>
        <w:t xml:space="preserve"> </w:t>
      </w:r>
      <w:r w:rsidR="00A37A66">
        <w:rPr>
          <w:rFonts w:eastAsia="Times New Roman"/>
          <w:szCs w:val="20"/>
        </w:rPr>
        <w:t>Iodine</w:t>
      </w:r>
      <w:r w:rsidR="00152156" w:rsidRPr="00152156">
        <w:rPr>
          <w:rFonts w:eastAsia="Times New Roman"/>
          <w:szCs w:val="20"/>
        </w:rPr>
        <w:t>-</w:t>
      </w:r>
      <w:r w:rsidR="00CE6041">
        <w:rPr>
          <w:rFonts w:eastAsia="Times New Roman"/>
          <w:szCs w:val="20"/>
        </w:rPr>
        <w:t>131</w:t>
      </w:r>
    </w:p>
    <w:p w14:paraId="3ACFDAE0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left="72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Ionizing radiation is a known carcinogen.</w:t>
      </w:r>
    </w:p>
    <w:p w14:paraId="530CA54E" w14:textId="77777777" w:rsidR="00EE1F37" w:rsidRPr="00F84879" w:rsidRDefault="00EE1F37" w:rsidP="00A37A66">
      <w:pPr>
        <w:widowControl/>
        <w:spacing w:before="240"/>
        <w:ind w:left="274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Reproductive Toxicity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206714CA" w14:textId="77777777" w:rsidR="00DA71FA" w:rsidRDefault="00DA71FA" w:rsidP="00A37A66">
      <w:pPr>
        <w:widowControl/>
        <w:spacing w:before="120"/>
        <w:ind w:left="270"/>
        <w:rPr>
          <w:rFonts w:eastAsia="Times New Roman"/>
          <w:b/>
          <w:bCs/>
          <w:szCs w:val="20"/>
        </w:rPr>
      </w:pPr>
    </w:p>
    <w:p w14:paraId="2D9544BA" w14:textId="77777777" w:rsidR="00DA71FA" w:rsidRDefault="00DA71FA" w:rsidP="00A37A66">
      <w:pPr>
        <w:widowControl/>
        <w:spacing w:before="120"/>
        <w:ind w:left="270"/>
        <w:rPr>
          <w:rFonts w:eastAsia="Times New Roman"/>
          <w:b/>
          <w:bCs/>
          <w:szCs w:val="20"/>
        </w:rPr>
      </w:pPr>
    </w:p>
    <w:p w14:paraId="272E8AB0" w14:textId="77777777" w:rsidR="00EE1F37" w:rsidRPr="00F84879" w:rsidRDefault="00EE1F37" w:rsidP="00A37A66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367FB9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 xml:space="preserve">ingle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3F8B4440" w14:textId="77777777" w:rsidR="00EE1F37" w:rsidRPr="00F84879" w:rsidRDefault="00EE1F37" w:rsidP="008345D0">
      <w:pPr>
        <w:keepNext/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4158C0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R</w:t>
      </w:r>
      <w:r w:rsidRPr="00F84879">
        <w:rPr>
          <w:rFonts w:eastAsia="Times New Roman"/>
          <w:b/>
          <w:bCs/>
          <w:szCs w:val="20"/>
        </w:rPr>
        <w:t xml:space="preserve">epeated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No data available.</w:t>
      </w:r>
    </w:p>
    <w:p w14:paraId="5CC61B92" w14:textId="77777777" w:rsidR="004521E9" w:rsidRPr="00F2093A" w:rsidRDefault="00EE1F37" w:rsidP="00A37A66">
      <w:pPr>
        <w:widowControl/>
        <w:spacing w:before="120" w:after="120"/>
        <w:ind w:left="27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Aspiration </w:t>
      </w:r>
      <w:r w:rsidR="004158C0" w:rsidRPr="00F84879">
        <w:rPr>
          <w:rFonts w:eastAsia="Times New Roman"/>
          <w:b/>
          <w:bCs/>
          <w:szCs w:val="20"/>
        </w:rPr>
        <w:t>H</w:t>
      </w:r>
      <w:r w:rsidRPr="00F84879">
        <w:rPr>
          <w:rFonts w:eastAsia="Times New Roman"/>
          <w:b/>
          <w:bCs/>
          <w:szCs w:val="20"/>
        </w:rPr>
        <w:t>azard</w:t>
      </w:r>
      <w:r w:rsidR="00405269" w:rsidRPr="00F84879">
        <w:rPr>
          <w:rFonts w:eastAsia="Times New Roman"/>
          <w:b/>
          <w:bCs/>
          <w:szCs w:val="20"/>
        </w:rPr>
        <w:t>:</w:t>
      </w:r>
      <w:r w:rsidR="00405269" w:rsidRPr="00F84879">
        <w:rPr>
          <w:rFonts w:eastAsia="Times New Roman"/>
          <w:bCs/>
          <w:szCs w:val="20"/>
        </w:rPr>
        <w:t xml:space="preserve"> </w:t>
      </w:r>
      <w:r w:rsidR="00405269" w:rsidRPr="00F84879">
        <w:t xml:space="preserve"> </w:t>
      </w:r>
      <w:r w:rsidR="00E620ED" w:rsidRPr="00F84879">
        <w:rPr>
          <w:rFonts w:eastAsia="Times New Roman"/>
          <w:bCs/>
          <w:szCs w:val="20"/>
        </w:rPr>
        <w:t xml:space="preserve">No data available.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61041ED1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371CA574" w14:textId="77777777" w:rsidR="004521E9" w:rsidRPr="00F84879" w:rsidRDefault="004521E9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61F234C" w14:textId="77777777" w:rsidR="00D536DB" w:rsidRPr="00F84879" w:rsidRDefault="004521E9" w:rsidP="00DF0F70">
      <w:pPr>
        <w:widowControl/>
        <w:spacing w:before="12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pacing w:val="1"/>
          <w:szCs w:val="20"/>
        </w:rPr>
        <w:t>oto</w:t>
      </w:r>
      <w:r w:rsidRPr="00F84879">
        <w:rPr>
          <w:rFonts w:eastAsia="Times New Roman"/>
          <w:b/>
          <w:bCs/>
          <w:spacing w:val="-1"/>
          <w:szCs w:val="20"/>
        </w:rPr>
        <w:t>x</w:t>
      </w:r>
      <w:r w:rsidRPr="00F84879">
        <w:rPr>
          <w:rFonts w:eastAsia="Times New Roman"/>
          <w:b/>
          <w:bCs/>
          <w:szCs w:val="20"/>
        </w:rPr>
        <w:t>ici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y</w:t>
      </w:r>
      <w:r w:rsidRPr="00F84879">
        <w:rPr>
          <w:rFonts w:eastAsia="Times New Roman"/>
          <w:b/>
          <w:bCs/>
          <w:spacing w:val="-8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a:</w:t>
      </w:r>
      <w:r w:rsidR="00DF0F70" w:rsidRPr="00DF0F70">
        <w:rPr>
          <w:rFonts w:eastAsia="Times New Roman"/>
          <w:bCs/>
          <w:szCs w:val="20"/>
        </w:rPr>
        <w:t xml:space="preserve"> </w:t>
      </w:r>
      <w:r w:rsidR="00DF0F70">
        <w:rPr>
          <w:rFonts w:eastAsia="Times New Roman"/>
          <w:bCs/>
          <w:szCs w:val="20"/>
        </w:rPr>
        <w:t xml:space="preserve">  </w:t>
      </w:r>
      <w:r w:rsidR="00D536DB" w:rsidRPr="00F84879">
        <w:rPr>
          <w:rFonts w:eastAsia="Times New Roman"/>
          <w:szCs w:val="20"/>
        </w:rPr>
        <w:t>No ecotoxicity data listed.</w:t>
      </w:r>
      <w:r w:rsidR="00D536DB" w:rsidRPr="00F84879">
        <w:rPr>
          <w:rFonts w:eastAsia="Times New Roman"/>
          <w:bCs/>
          <w:szCs w:val="20"/>
        </w:rPr>
        <w:t xml:space="preserve"> </w:t>
      </w:r>
      <w:r w:rsidR="00D536DB" w:rsidRPr="00F84879" w:rsidDel="0030147D">
        <w:rPr>
          <w:rFonts w:eastAsia="Times New Roman"/>
          <w:szCs w:val="20"/>
        </w:rPr>
        <w:t xml:space="preserve"> </w:t>
      </w:r>
    </w:p>
    <w:p w14:paraId="2399FF9D" w14:textId="77777777" w:rsidR="004521E9" w:rsidRPr="00F84879" w:rsidRDefault="004521E9" w:rsidP="00DF0F7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Persistence and Degradability: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65EFFE2D" w14:textId="77777777" w:rsidR="004521E9" w:rsidRPr="00F84879" w:rsidRDefault="004521E9" w:rsidP="00DF0F7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Bioaccumulative Potential: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3D2B39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42F703E0" w14:textId="77777777" w:rsidR="004521E9" w:rsidRPr="00F84879" w:rsidRDefault="004521E9" w:rsidP="00DF0F70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Mobility in Soil: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p w14:paraId="195C8810" w14:textId="77777777" w:rsidR="004521E9" w:rsidRPr="00F84879" w:rsidRDefault="004521E9" w:rsidP="00DF0F70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Other Adverse </w:t>
      </w:r>
      <w:r w:rsidR="003D2B39"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pacing w:val="-1"/>
          <w:szCs w:val="20"/>
        </w:rPr>
        <w:t>ffects:</w:t>
      </w:r>
      <w:r w:rsidRPr="00F84879">
        <w:rPr>
          <w:rFonts w:eastAsia="Times New Roman"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5F16A887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DDC7F91" w14:textId="77777777" w:rsidR="004521E9" w:rsidRPr="00F84879" w:rsidRDefault="004521E9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F84879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034C2E7F" w14:textId="77777777" w:rsidR="00D536DB" w:rsidRPr="00F84879" w:rsidRDefault="004521E9" w:rsidP="00DF5AC0">
      <w:pPr>
        <w:widowControl/>
        <w:spacing w:before="120" w:after="12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W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pacing w:val="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Di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 xml:space="preserve">l: 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="00D536DB" w:rsidRPr="00F84879">
        <w:rPr>
          <w:rFonts w:eastAsia="Times New Roman"/>
          <w:b/>
          <w:szCs w:val="20"/>
        </w:rPr>
        <w:t xml:space="preserve">This material is radioactive.  </w:t>
      </w:r>
      <w:r w:rsidR="00D536DB" w:rsidRPr="00F84879">
        <w:rPr>
          <w:rFonts w:eastAsia="Times New Roman"/>
          <w:szCs w:val="20"/>
        </w:rPr>
        <w:t xml:space="preserve">Dispose in accordance with all applicable federal, state, and local regulations for </w:t>
      </w:r>
      <w:r w:rsidR="00D536DB" w:rsidRPr="00F84879">
        <w:rPr>
          <w:rFonts w:eastAsia="Times New Roman"/>
          <w:b/>
          <w:szCs w:val="20"/>
        </w:rPr>
        <w:t xml:space="preserve">RADIOACTIVE </w:t>
      </w:r>
      <w:r w:rsidR="00D536DB" w:rsidRPr="00F84879">
        <w:rPr>
          <w:rFonts w:eastAsia="Times New Roman"/>
          <w:szCs w:val="20"/>
        </w:rPr>
        <w:t>materials.  See NRC 10 CFR 20 subpart K.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4F2B48A0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1CA05D62" w14:textId="77777777" w:rsidR="004521E9" w:rsidRPr="00F84879" w:rsidRDefault="004521E9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A8E12AB" w14:textId="77777777" w:rsidR="00D536DB" w:rsidRPr="00F84879" w:rsidRDefault="004521E9" w:rsidP="00DF5AC0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U</w:t>
      </w:r>
      <w:r w:rsidRPr="00F84879">
        <w:rPr>
          <w:rFonts w:eastAsia="Times New Roman"/>
          <w:b/>
          <w:bCs/>
          <w:spacing w:val="1"/>
          <w:szCs w:val="20"/>
        </w:rPr>
        <w:t>.</w:t>
      </w:r>
      <w:r w:rsidRPr="00F84879">
        <w:rPr>
          <w:rFonts w:eastAsia="Times New Roman"/>
          <w:b/>
          <w:bCs/>
          <w:szCs w:val="20"/>
        </w:rPr>
        <w:t>S.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pacing w:val="3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>nd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A:</w:t>
      </w:r>
    </w:p>
    <w:p w14:paraId="476EFD37" w14:textId="77777777" w:rsidR="0071777B" w:rsidRPr="0071777B" w:rsidRDefault="0071777B" w:rsidP="0071777B">
      <w:pPr>
        <w:ind w:firstLine="360"/>
        <w:rPr>
          <w:rFonts w:eastAsia="Times New Roman"/>
          <w:bCs/>
          <w:szCs w:val="20"/>
        </w:rPr>
      </w:pPr>
      <w:r w:rsidRPr="0071777B">
        <w:rPr>
          <w:rFonts w:eastAsia="Times New Roman"/>
          <w:b/>
          <w:bCs/>
          <w:szCs w:val="20"/>
        </w:rPr>
        <w:t>Primary Risk:</w:t>
      </w:r>
      <w:r w:rsidRPr="00066569">
        <w:rPr>
          <w:rFonts w:eastAsia="Times New Roman"/>
          <w:bCs/>
          <w:szCs w:val="20"/>
        </w:rPr>
        <w:t xml:space="preserve">  </w:t>
      </w:r>
      <w:r w:rsidR="00810CCE" w:rsidRPr="0071777B">
        <w:rPr>
          <w:rFonts w:eastAsia="Times New Roman"/>
          <w:bCs/>
          <w:szCs w:val="20"/>
        </w:rPr>
        <w:t>UN2915</w:t>
      </w:r>
      <w:r w:rsidR="00810CCE">
        <w:rPr>
          <w:rFonts w:eastAsia="Times New Roman"/>
          <w:bCs/>
          <w:szCs w:val="20"/>
        </w:rPr>
        <w:t xml:space="preserve">, </w:t>
      </w:r>
      <w:r w:rsidRPr="0071777B">
        <w:rPr>
          <w:rFonts w:eastAsia="Times New Roman"/>
          <w:bCs/>
          <w:szCs w:val="20"/>
        </w:rPr>
        <w:t xml:space="preserve">Radioactive material, Type A </w:t>
      </w:r>
      <w:r w:rsidR="00810CCE">
        <w:rPr>
          <w:rFonts w:eastAsia="Times New Roman"/>
          <w:bCs/>
          <w:szCs w:val="20"/>
        </w:rPr>
        <w:t>P</w:t>
      </w:r>
      <w:r w:rsidRPr="0071777B">
        <w:rPr>
          <w:rFonts w:eastAsia="Times New Roman"/>
          <w:bCs/>
          <w:szCs w:val="20"/>
        </w:rPr>
        <w:t>ackage,</w:t>
      </w:r>
      <w:r w:rsidR="00364F05">
        <w:rPr>
          <w:rFonts w:eastAsia="Times New Roman"/>
          <w:bCs/>
          <w:szCs w:val="20"/>
        </w:rPr>
        <w:t xml:space="preserve"> Class 7</w:t>
      </w:r>
      <w:r w:rsidR="00810CCE">
        <w:rPr>
          <w:rFonts w:eastAsia="Times New Roman"/>
          <w:bCs/>
          <w:szCs w:val="20"/>
        </w:rPr>
        <w:t>.</w:t>
      </w:r>
      <w:r w:rsidRPr="0071777B">
        <w:rPr>
          <w:rFonts w:eastAsia="Times New Roman"/>
          <w:bCs/>
          <w:szCs w:val="20"/>
        </w:rPr>
        <w:t xml:space="preserve"> </w:t>
      </w:r>
    </w:p>
    <w:p w14:paraId="07F511AF" w14:textId="77777777" w:rsidR="0071777B" w:rsidRPr="0071777B" w:rsidRDefault="0071777B" w:rsidP="00BC4793">
      <w:pPr>
        <w:spacing w:after="120"/>
        <w:ind w:firstLine="360"/>
        <w:rPr>
          <w:rFonts w:eastAsia="Times New Roman"/>
          <w:b/>
          <w:bCs/>
          <w:szCs w:val="20"/>
        </w:rPr>
      </w:pPr>
      <w:r w:rsidRPr="0071777B">
        <w:rPr>
          <w:rFonts w:eastAsia="Times New Roman"/>
          <w:b/>
          <w:bCs/>
          <w:szCs w:val="20"/>
        </w:rPr>
        <w:t>Subsidiary Risk:</w:t>
      </w:r>
      <w:r w:rsidRPr="00066569">
        <w:rPr>
          <w:rFonts w:eastAsia="Times New Roman"/>
          <w:bCs/>
          <w:szCs w:val="20"/>
        </w:rPr>
        <w:t xml:space="preserve">  </w:t>
      </w:r>
      <w:r w:rsidRPr="0071777B">
        <w:rPr>
          <w:rFonts w:eastAsia="Times New Roman"/>
          <w:bCs/>
          <w:szCs w:val="20"/>
        </w:rPr>
        <w:t>N</w:t>
      </w:r>
      <w:r w:rsidR="00DF0F70">
        <w:rPr>
          <w:rFonts w:eastAsia="Times New Roman"/>
          <w:bCs/>
          <w:szCs w:val="20"/>
        </w:rPr>
        <w:t>ot applicable.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195E4D29" w14:textId="77777777" w:rsidTr="0071777B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5FB40CDC" w14:textId="77777777" w:rsidR="003D5857" w:rsidRPr="00AA247E" w:rsidRDefault="003D5857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AA247E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1C2CD53" w14:textId="77777777" w:rsidR="00D536DB" w:rsidRPr="00D536DB" w:rsidRDefault="00D536DB" w:rsidP="00DF5AC0">
      <w:pPr>
        <w:keepNext/>
        <w:keepLines/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b/>
          <w:bCs/>
          <w:szCs w:val="20"/>
        </w:rPr>
      </w:pPr>
      <w:r w:rsidRPr="00D536DB">
        <w:rPr>
          <w:rFonts w:eastAsia="Times New Roman"/>
          <w:b/>
          <w:bCs/>
          <w:szCs w:val="20"/>
        </w:rPr>
        <w:t>U.S. R</w:t>
      </w:r>
      <w:r>
        <w:rPr>
          <w:rFonts w:eastAsia="Times New Roman"/>
          <w:b/>
          <w:bCs/>
          <w:szCs w:val="20"/>
        </w:rPr>
        <w:t>egulations</w:t>
      </w:r>
      <w:r w:rsidRPr="00D536DB">
        <w:rPr>
          <w:rFonts w:eastAsia="Times New Roman"/>
          <w:b/>
          <w:bCs/>
          <w:szCs w:val="20"/>
        </w:rPr>
        <w:t>:</w:t>
      </w:r>
    </w:p>
    <w:p w14:paraId="394BC22B" w14:textId="77777777" w:rsidR="00D536DB" w:rsidRPr="00F84879" w:rsidRDefault="00D536DB" w:rsidP="00DF0F70">
      <w:pPr>
        <w:keepNext/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CERCLA Sections 102a/103 (40 CFR 302.4):  </w:t>
      </w:r>
      <w:r w:rsidR="00DF0F70">
        <w:rPr>
          <w:rFonts w:eastAsia="Times New Roman"/>
          <w:bCs/>
          <w:szCs w:val="20"/>
        </w:rPr>
        <w:t>Not regulated.</w:t>
      </w:r>
    </w:p>
    <w:p w14:paraId="2A64BD5F" w14:textId="77777777" w:rsidR="00D536DB" w:rsidRPr="00F84879" w:rsidRDefault="00D536DB" w:rsidP="00DF0F7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302 (40 CFR 355.30): </w:t>
      </w:r>
      <w:r w:rsidR="00DF0F70">
        <w:rPr>
          <w:rFonts w:eastAsia="Times New Roman"/>
          <w:bCs/>
          <w:szCs w:val="20"/>
        </w:rPr>
        <w:t xml:space="preserve"> Not regulated.</w:t>
      </w:r>
    </w:p>
    <w:p w14:paraId="75C19F81" w14:textId="77777777" w:rsidR="00D536DB" w:rsidRPr="00F84879" w:rsidRDefault="00D536DB" w:rsidP="00DF0F7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304 (40 CFR 355.40):  </w:t>
      </w:r>
      <w:r w:rsidR="00DF0F70">
        <w:rPr>
          <w:rFonts w:eastAsia="Times New Roman"/>
          <w:bCs/>
          <w:szCs w:val="20"/>
        </w:rPr>
        <w:t>Not regulated.</w:t>
      </w:r>
    </w:p>
    <w:p w14:paraId="20110855" w14:textId="77777777" w:rsidR="00D536DB" w:rsidRPr="00F84879" w:rsidRDefault="00D536DB" w:rsidP="00DF0F7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313 (40 CFR 372.65):  </w:t>
      </w:r>
      <w:r w:rsidR="00DF0F70">
        <w:rPr>
          <w:rFonts w:eastAsia="Times New Roman"/>
          <w:bCs/>
          <w:szCs w:val="20"/>
        </w:rPr>
        <w:t>Not regulated.</w:t>
      </w:r>
    </w:p>
    <w:p w14:paraId="48797115" w14:textId="77777777" w:rsidR="00D536DB" w:rsidRPr="00F84879" w:rsidRDefault="00D536DB" w:rsidP="00DF0F7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OSHA Process Safety (29 CFR 1910.119):  </w:t>
      </w:r>
      <w:r w:rsidR="00DF0F70">
        <w:rPr>
          <w:rFonts w:eastAsia="Times New Roman"/>
          <w:bCs/>
          <w:szCs w:val="20"/>
        </w:rPr>
        <w:t>Not regulated.</w:t>
      </w:r>
      <w:r w:rsidRPr="00F84879">
        <w:rPr>
          <w:rFonts w:eastAsia="Times New Roman"/>
          <w:szCs w:val="20"/>
        </w:rPr>
        <w:t xml:space="preserve">  </w:t>
      </w:r>
    </w:p>
    <w:p w14:paraId="75F4020D" w14:textId="77777777" w:rsidR="00D536DB" w:rsidRPr="00F84879" w:rsidRDefault="00D536DB" w:rsidP="00DF0F70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SARA Title III Sections 311/312 Hazardous Categories (40 CFR 370.21):</w:t>
      </w:r>
    </w:p>
    <w:p w14:paraId="2CFF9B3E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ACUTE HEALTH:</w:t>
      </w:r>
      <w:r w:rsidRPr="00F84879">
        <w:rPr>
          <w:rFonts w:eastAsia="Times New Roman"/>
          <w:szCs w:val="20"/>
        </w:rPr>
        <w:tab/>
      </w:r>
      <w:r w:rsidR="00DF0F70">
        <w:rPr>
          <w:rFonts w:eastAsia="Times New Roman"/>
          <w:szCs w:val="20"/>
        </w:rPr>
        <w:t>No</w:t>
      </w:r>
      <w:r w:rsidRPr="00F84879">
        <w:rPr>
          <w:rFonts w:eastAsia="Times New Roman"/>
          <w:szCs w:val="20"/>
        </w:rPr>
        <w:t>.</w:t>
      </w:r>
    </w:p>
    <w:p w14:paraId="64F3705D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CHRONIC HEALTH:</w:t>
      </w:r>
      <w:r w:rsidRPr="00F84879">
        <w:rPr>
          <w:rFonts w:eastAsia="Times New Roman"/>
          <w:szCs w:val="20"/>
        </w:rPr>
        <w:tab/>
      </w:r>
      <w:r w:rsidR="00DF0F70">
        <w:rPr>
          <w:rFonts w:eastAsia="Times New Roman"/>
          <w:szCs w:val="20"/>
        </w:rPr>
        <w:t>No</w:t>
      </w:r>
      <w:r w:rsidRPr="00F84879">
        <w:rPr>
          <w:rFonts w:eastAsia="Times New Roman"/>
          <w:szCs w:val="20"/>
        </w:rPr>
        <w:t>.</w:t>
      </w:r>
    </w:p>
    <w:p w14:paraId="6A2A8DA1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FIRE:</w:t>
      </w:r>
      <w:r w:rsidRPr="00F84879">
        <w:rPr>
          <w:rFonts w:eastAsia="Times New Roman"/>
          <w:szCs w:val="20"/>
        </w:rPr>
        <w:tab/>
        <w:t>No.</w:t>
      </w:r>
    </w:p>
    <w:p w14:paraId="7D883E43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REACTIVE:</w:t>
      </w:r>
      <w:r w:rsidRPr="00F84879">
        <w:rPr>
          <w:rFonts w:eastAsia="Times New Roman"/>
          <w:szCs w:val="20"/>
        </w:rPr>
        <w:tab/>
        <w:t>No.</w:t>
      </w:r>
    </w:p>
    <w:p w14:paraId="6EC99C4E" w14:textId="77777777" w:rsidR="00D536DB" w:rsidRPr="00F84879" w:rsidRDefault="00D536DB" w:rsidP="00DF5AC0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PRESSURE:</w:t>
      </w:r>
      <w:r w:rsidRPr="00F84879">
        <w:rPr>
          <w:rFonts w:eastAsia="Times New Roman"/>
          <w:szCs w:val="20"/>
        </w:rPr>
        <w:tab/>
        <w:t>No.</w:t>
      </w:r>
    </w:p>
    <w:p w14:paraId="477E41DD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State</w:t>
      </w:r>
      <w:r w:rsidR="00AA6AC2" w:rsidRPr="00F84879">
        <w:rPr>
          <w:rFonts w:eastAsia="Times New Roman"/>
          <w:b/>
          <w:bCs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Regulations</w:t>
      </w:r>
      <w:r w:rsidR="004158C0" w:rsidRPr="00F84879">
        <w:rPr>
          <w:rFonts w:eastAsia="Times New Roman"/>
          <w:b/>
          <w:bCs/>
          <w:szCs w:val="20"/>
        </w:rPr>
        <w:t>:</w:t>
      </w:r>
    </w:p>
    <w:p w14:paraId="51B199EB" w14:textId="77777777" w:rsidR="00D536DB" w:rsidRPr="00F84879" w:rsidRDefault="00D536DB" w:rsidP="00DF5AC0">
      <w:pPr>
        <w:widowControl/>
        <w:overflowPunct w:val="0"/>
        <w:autoSpaceDE w:val="0"/>
        <w:autoSpaceDN w:val="0"/>
        <w:adjustRightInd w:val="0"/>
        <w:spacing w:after="120"/>
        <w:ind w:firstLine="288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California Proposition 65:  No components are regulated.</w:t>
      </w:r>
    </w:p>
    <w:p w14:paraId="256AB606" w14:textId="77777777" w:rsidR="004521E9" w:rsidRPr="00F84879" w:rsidRDefault="008E1B26" w:rsidP="00DF5AC0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F84879">
        <w:rPr>
          <w:rFonts w:eastAsia="Times New Roman"/>
          <w:b/>
          <w:bCs/>
          <w:spacing w:val="-1"/>
          <w:szCs w:val="20"/>
        </w:rPr>
        <w:t>I</w:t>
      </w:r>
      <w:r w:rsidR="003D5857" w:rsidRPr="00F84879">
        <w:rPr>
          <w:rFonts w:eastAsia="Times New Roman"/>
          <w:b/>
          <w:bCs/>
          <w:szCs w:val="20"/>
        </w:rPr>
        <w:t>n</w:t>
      </w:r>
      <w:r w:rsidR="003D5857" w:rsidRPr="00F84879">
        <w:rPr>
          <w:rFonts w:eastAsia="Times New Roman"/>
          <w:b/>
          <w:bCs/>
          <w:spacing w:val="1"/>
          <w:szCs w:val="20"/>
        </w:rPr>
        <w:t>v</w:t>
      </w:r>
      <w:r w:rsidR="003D5857" w:rsidRPr="00F84879">
        <w:rPr>
          <w:rFonts w:eastAsia="Times New Roman"/>
          <w:b/>
          <w:bCs/>
          <w:szCs w:val="20"/>
        </w:rPr>
        <w:t>en</w:t>
      </w:r>
      <w:r w:rsidR="003D5857" w:rsidRPr="00F84879">
        <w:rPr>
          <w:rFonts w:eastAsia="Times New Roman"/>
          <w:b/>
          <w:bCs/>
          <w:spacing w:val="1"/>
          <w:szCs w:val="20"/>
        </w:rPr>
        <w:t>to</w:t>
      </w:r>
      <w:r w:rsidR="003D5857" w:rsidRPr="00F84879">
        <w:rPr>
          <w:rFonts w:eastAsia="Times New Roman"/>
          <w:b/>
          <w:bCs/>
          <w:szCs w:val="20"/>
        </w:rPr>
        <w:t>ry:</w:t>
      </w:r>
      <w:r w:rsidR="00714D24" w:rsidRPr="00F84879">
        <w:rPr>
          <w:rFonts w:eastAsia="Times New Roman"/>
          <w:bCs/>
          <w:szCs w:val="20"/>
        </w:rPr>
        <w:t xml:space="preserve">  </w:t>
      </w:r>
      <w:r w:rsidR="00776E47">
        <w:t>Not</w:t>
      </w:r>
      <w:r w:rsidR="00DF0F70">
        <w:rPr>
          <w:b/>
        </w:rPr>
        <w:t xml:space="preserve"> </w:t>
      </w:r>
      <w:r w:rsidR="00DF0F70">
        <w:t>l</w:t>
      </w:r>
      <w:r w:rsidR="00DF0F70" w:rsidRPr="00CF2758">
        <w:t>isted on inventory</w:t>
      </w:r>
      <w:r w:rsidR="00714D24" w:rsidRPr="00F84879">
        <w:rPr>
          <w:rFonts w:eastAsia="Times New Roman"/>
          <w:bCs/>
          <w:szCs w:val="20"/>
        </w:rPr>
        <w:t>.</w:t>
      </w:r>
    </w:p>
    <w:p w14:paraId="09D5BC01" w14:textId="77777777" w:rsidR="003D5857" w:rsidRPr="00F84879" w:rsidRDefault="003D5857" w:rsidP="00DF5AC0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SCA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12(</w:t>
      </w:r>
      <w:r w:rsidRPr="00F84879">
        <w:rPr>
          <w:rFonts w:eastAsia="Times New Roman"/>
          <w:b/>
          <w:bCs/>
          <w:szCs w:val="20"/>
        </w:rPr>
        <w:t>b</w:t>
      </w:r>
      <w:r w:rsidRPr="00F84879">
        <w:rPr>
          <w:rFonts w:eastAsia="Times New Roman"/>
          <w:b/>
          <w:bCs/>
          <w:spacing w:val="1"/>
          <w:szCs w:val="20"/>
        </w:rPr>
        <w:t>)</w:t>
      </w:r>
      <w:r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Ex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rt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f</w:t>
      </w:r>
      <w:r w:rsidRPr="00F84879">
        <w:rPr>
          <w:rFonts w:eastAsia="Times New Roman"/>
          <w:b/>
          <w:bCs/>
          <w:szCs w:val="20"/>
        </w:rPr>
        <w:t>ic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n:</w:t>
      </w:r>
      <w:r w:rsidR="00130CC0" w:rsidRPr="00F84879">
        <w:rPr>
          <w:rFonts w:eastAsia="Times New Roman"/>
          <w:bCs/>
          <w:szCs w:val="20"/>
        </w:rPr>
        <w:t xml:space="preserve">  No components are listed.</w:t>
      </w:r>
    </w:p>
    <w:p w14:paraId="679A3233" w14:textId="77777777" w:rsidR="003D5857" w:rsidRDefault="003D5857" w:rsidP="00DF0F70">
      <w:pPr>
        <w:widowControl/>
        <w:spacing w:before="120" w:after="12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C</w:t>
      </w:r>
      <w:r w:rsidR="00AA6AC2" w:rsidRPr="00F84879">
        <w:rPr>
          <w:rFonts w:eastAsia="Times New Roman"/>
          <w:b/>
          <w:bCs/>
          <w:szCs w:val="20"/>
        </w:rPr>
        <w:t xml:space="preserve">anadian </w:t>
      </w:r>
      <w:r w:rsidRPr="00F84879">
        <w:rPr>
          <w:rFonts w:eastAsia="Times New Roman"/>
          <w:b/>
          <w:bCs/>
          <w:szCs w:val="20"/>
        </w:rPr>
        <w:t>R</w:t>
      </w:r>
      <w:r w:rsidR="00AA6AC2" w:rsidRPr="00F84879">
        <w:rPr>
          <w:rFonts w:eastAsia="Times New Roman"/>
          <w:b/>
          <w:bCs/>
          <w:szCs w:val="20"/>
        </w:rPr>
        <w:t>egulations</w:t>
      </w:r>
      <w:r w:rsidR="004158C0" w:rsidRPr="00F84879">
        <w:rPr>
          <w:rFonts w:eastAsia="Times New Roman"/>
          <w:b/>
          <w:bCs/>
          <w:szCs w:val="20"/>
        </w:rPr>
        <w:t>:</w:t>
      </w:r>
      <w:r w:rsidR="00DF0F70" w:rsidRPr="00DF0F70">
        <w:rPr>
          <w:rFonts w:eastAsia="Times New Roman"/>
          <w:bCs/>
          <w:szCs w:val="20"/>
        </w:rPr>
        <w:t xml:space="preserve">  </w:t>
      </w:r>
      <w:r w:rsidRPr="00F84879">
        <w:rPr>
          <w:rFonts w:eastAsia="Times New Roman"/>
          <w:spacing w:val="2"/>
          <w:szCs w:val="20"/>
        </w:rPr>
        <w:t>W</w:t>
      </w:r>
      <w:r w:rsidRPr="00F84879">
        <w:rPr>
          <w:rFonts w:eastAsia="Times New Roman"/>
          <w:szCs w:val="20"/>
        </w:rPr>
        <w:t>H</w:t>
      </w:r>
      <w:r w:rsidRPr="00F84879">
        <w:rPr>
          <w:rFonts w:eastAsia="Times New Roman"/>
          <w:spacing w:val="1"/>
          <w:szCs w:val="20"/>
        </w:rPr>
        <w:t>MI</w:t>
      </w:r>
      <w:r w:rsidRPr="00F84879">
        <w:rPr>
          <w:rFonts w:eastAsia="Times New Roman"/>
          <w:szCs w:val="20"/>
        </w:rPr>
        <w:t>S</w:t>
      </w:r>
      <w:r w:rsidRPr="00F84879">
        <w:rPr>
          <w:rFonts w:eastAsia="Times New Roman"/>
          <w:spacing w:val="-7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I</w:t>
      </w:r>
      <w:r w:rsidRPr="00F84879">
        <w:rPr>
          <w:rFonts w:eastAsia="Times New Roman"/>
          <w:spacing w:val="-1"/>
          <w:szCs w:val="20"/>
        </w:rPr>
        <w:t>n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or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ati</w:t>
      </w:r>
      <w:r w:rsidRPr="00F84879">
        <w:rPr>
          <w:rFonts w:eastAsia="Times New Roman"/>
          <w:spacing w:val="1"/>
          <w:szCs w:val="20"/>
        </w:rPr>
        <w:t>o</w:t>
      </w:r>
      <w:r w:rsidR="00DF0F70">
        <w:rPr>
          <w:rFonts w:eastAsia="Times New Roman"/>
          <w:spacing w:val="-1"/>
          <w:szCs w:val="20"/>
        </w:rPr>
        <w:t>n is n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pro</w:t>
      </w:r>
      <w:r w:rsidRPr="00F84879">
        <w:rPr>
          <w:rFonts w:eastAsia="Times New Roman"/>
          <w:spacing w:val="-1"/>
          <w:szCs w:val="20"/>
        </w:rPr>
        <w:t>v</w:t>
      </w:r>
      <w:r w:rsidRPr="00F84879">
        <w:rPr>
          <w:rFonts w:eastAsia="Times New Roman"/>
          <w:szCs w:val="20"/>
        </w:rPr>
        <w:t>i</w:t>
      </w:r>
      <w:r w:rsidRPr="00F84879">
        <w:rPr>
          <w:rFonts w:eastAsia="Times New Roman"/>
          <w:spacing w:val="1"/>
          <w:szCs w:val="20"/>
        </w:rPr>
        <w:t>d</w:t>
      </w:r>
      <w:r w:rsidRPr="00F84879">
        <w:rPr>
          <w:rFonts w:eastAsia="Times New Roman"/>
          <w:szCs w:val="20"/>
        </w:rPr>
        <w:t>ed</w:t>
      </w:r>
      <w:r w:rsidRPr="00F84879">
        <w:rPr>
          <w:rFonts w:eastAsia="Times New Roman"/>
          <w:spacing w:val="-5"/>
          <w:szCs w:val="20"/>
        </w:rPr>
        <w:t xml:space="preserve"> 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r</w:t>
      </w:r>
      <w:r w:rsidRPr="00F84879">
        <w:rPr>
          <w:rFonts w:eastAsia="Times New Roman"/>
          <w:spacing w:val="-1"/>
          <w:szCs w:val="20"/>
        </w:rPr>
        <w:t xml:space="preserve"> 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1"/>
          <w:szCs w:val="20"/>
        </w:rPr>
        <w:t>h</w:t>
      </w:r>
      <w:r w:rsidRPr="00F84879">
        <w:rPr>
          <w:rFonts w:eastAsia="Times New Roman"/>
          <w:szCs w:val="20"/>
        </w:rPr>
        <w:t>is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ate</w:t>
      </w:r>
      <w:r w:rsidRPr="00F84879">
        <w:rPr>
          <w:rFonts w:eastAsia="Times New Roman"/>
          <w:spacing w:val="1"/>
          <w:szCs w:val="20"/>
        </w:rPr>
        <w:t>r</w:t>
      </w:r>
      <w:r w:rsidRPr="00F84879">
        <w:rPr>
          <w:rFonts w:eastAsia="Times New Roman"/>
          <w:szCs w:val="20"/>
        </w:rPr>
        <w:t>ial.</w:t>
      </w:r>
    </w:p>
    <w:p w14:paraId="3743F292" w14:textId="44BD9AB0" w:rsidR="00BA20CB" w:rsidRDefault="00BA20CB">
      <w:pPr>
        <w:widowControl/>
        <w:jc w:val="left"/>
        <w:rPr>
          <w:rFonts w:eastAsia="Times New Roman"/>
          <w:szCs w:val="20"/>
        </w:rPr>
      </w:pPr>
      <w:r>
        <w:rPr>
          <w:rFonts w:eastAsia="Times New Roman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7D973DA3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2184C571" w14:textId="77777777" w:rsidR="0067534E" w:rsidRPr="00F84879" w:rsidRDefault="0067534E" w:rsidP="00DF5AC0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2E24A242" w14:textId="523CC559" w:rsidR="00622AE4" w:rsidRPr="00F84879" w:rsidRDefault="00622AE4" w:rsidP="00DF5AC0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Issue Date:</w:t>
      </w:r>
      <w:r w:rsidRPr="00F84879">
        <w:rPr>
          <w:rFonts w:eastAsia="Times New Roman"/>
          <w:bCs/>
          <w:szCs w:val="20"/>
        </w:rPr>
        <w:t xml:space="preserve">  </w:t>
      </w:r>
      <w:r w:rsidR="00BA20CB">
        <w:rPr>
          <w:rFonts w:eastAsia="Times New Roman"/>
          <w:bCs/>
          <w:szCs w:val="20"/>
        </w:rPr>
        <w:t>0</w:t>
      </w:r>
      <w:r w:rsidR="00F2093A">
        <w:rPr>
          <w:rFonts w:eastAsia="Times New Roman"/>
          <w:bCs/>
          <w:szCs w:val="20"/>
        </w:rPr>
        <w:t>7</w:t>
      </w:r>
      <w:r w:rsidR="00BA20CB" w:rsidRPr="009673AB">
        <w:rPr>
          <w:rFonts w:eastAsia="Times New Roman"/>
          <w:bCs/>
          <w:szCs w:val="20"/>
        </w:rPr>
        <w:t xml:space="preserve"> </w:t>
      </w:r>
      <w:r w:rsidR="00BA20CB">
        <w:rPr>
          <w:rFonts w:eastAsia="Times New Roman"/>
          <w:bCs/>
          <w:szCs w:val="20"/>
        </w:rPr>
        <w:t>April</w:t>
      </w:r>
      <w:r w:rsidR="009673AB" w:rsidRPr="009673AB">
        <w:rPr>
          <w:rFonts w:eastAsia="Times New Roman"/>
          <w:bCs/>
          <w:szCs w:val="20"/>
        </w:rPr>
        <w:t xml:space="preserve"> </w:t>
      </w:r>
      <w:r w:rsidR="00776E47" w:rsidRPr="00776E47">
        <w:rPr>
          <w:rFonts w:eastAsia="Times New Roman"/>
          <w:bCs/>
          <w:szCs w:val="20"/>
        </w:rPr>
        <w:t>2015</w:t>
      </w:r>
    </w:p>
    <w:p w14:paraId="4E71842F" w14:textId="006BB63C" w:rsidR="00130CC0" w:rsidRPr="00F84879" w:rsidRDefault="00622AE4" w:rsidP="00DF5AC0">
      <w:pPr>
        <w:widowControl/>
        <w:tabs>
          <w:tab w:val="left" w:pos="810"/>
        </w:tabs>
        <w:spacing w:before="120" w:after="120"/>
        <w:ind w:left="810" w:right="90" w:hanging="81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F84879">
        <w:rPr>
          <w:rFonts w:eastAsia="Times New Roman"/>
          <w:bCs/>
          <w:spacing w:val="1"/>
          <w:position w:val="-1"/>
          <w:szCs w:val="20"/>
        </w:rPr>
        <w:tab/>
      </w:r>
      <w:r w:rsidR="00130CC0" w:rsidRPr="00F84879">
        <w:rPr>
          <w:rFonts w:eastAsia="Times New Roman"/>
          <w:szCs w:val="20"/>
        </w:rPr>
        <w:t xml:space="preserve">ChemAdvisor, Inc., MSDS </w:t>
      </w:r>
      <w:r w:rsidR="00DF0F70">
        <w:rPr>
          <w:rFonts w:eastAsia="Times New Roman"/>
          <w:i/>
          <w:szCs w:val="20"/>
        </w:rPr>
        <w:t>Water</w:t>
      </w:r>
      <w:r w:rsidR="00130CC0" w:rsidRPr="00F84879">
        <w:rPr>
          <w:rFonts w:eastAsia="Times New Roman"/>
          <w:i/>
          <w:szCs w:val="20"/>
        </w:rPr>
        <w:t xml:space="preserve">, </w:t>
      </w:r>
      <w:r w:rsidR="00D27F7B" w:rsidRPr="00F84879">
        <w:rPr>
          <w:rFonts w:eastAsia="Times New Roman"/>
          <w:szCs w:val="20"/>
        </w:rPr>
        <w:t>1</w:t>
      </w:r>
      <w:r w:rsidR="00776E47">
        <w:rPr>
          <w:rFonts w:eastAsia="Times New Roman"/>
          <w:szCs w:val="20"/>
        </w:rPr>
        <w:t>5</w:t>
      </w:r>
      <w:r w:rsidR="00D27F7B" w:rsidRPr="00F84879">
        <w:rPr>
          <w:rFonts w:eastAsia="Times New Roman"/>
          <w:szCs w:val="20"/>
        </w:rPr>
        <w:t> </w:t>
      </w:r>
      <w:r w:rsidR="00776E47">
        <w:rPr>
          <w:rFonts w:eastAsia="Times New Roman"/>
          <w:szCs w:val="20"/>
        </w:rPr>
        <w:t>December</w:t>
      </w:r>
      <w:r w:rsidR="00776E47" w:rsidRPr="00F84879">
        <w:rPr>
          <w:rFonts w:eastAsia="Times New Roman"/>
          <w:szCs w:val="20"/>
        </w:rPr>
        <w:t> </w:t>
      </w:r>
      <w:r w:rsidR="00D27F7B" w:rsidRPr="00F84879">
        <w:rPr>
          <w:rFonts w:eastAsia="Times New Roman"/>
          <w:szCs w:val="20"/>
        </w:rPr>
        <w:t>2014</w:t>
      </w:r>
      <w:r w:rsidR="00130CC0" w:rsidRPr="00F84879">
        <w:rPr>
          <w:rFonts w:eastAsia="Times New Roman"/>
          <w:szCs w:val="20"/>
        </w:rPr>
        <w:t>.</w:t>
      </w:r>
    </w:p>
    <w:p w14:paraId="73E8E07A" w14:textId="4FB85062" w:rsidR="00130CC0" w:rsidRPr="00FD73B0" w:rsidRDefault="00130CC0" w:rsidP="00DF5AC0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after="120"/>
        <w:ind w:left="806" w:hanging="806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Pr="00F84879">
        <w:rPr>
          <w:rFonts w:eastAsia="Times New Roman"/>
          <w:szCs w:val="20"/>
        </w:rPr>
        <w:tab/>
      </w:r>
      <w:r w:rsidRPr="00FD73B0">
        <w:rPr>
          <w:rFonts w:eastAsia="Times New Roman"/>
          <w:szCs w:val="20"/>
        </w:rPr>
        <w:t xml:space="preserve">United States National Library of Medicine, Hazardous Substance Database (HSDB), </w:t>
      </w:r>
      <w:r w:rsidR="00901A0F">
        <w:rPr>
          <w:rFonts w:eastAsia="Times New Roman"/>
          <w:i/>
          <w:szCs w:val="20"/>
        </w:rPr>
        <w:t>Iodine</w:t>
      </w:r>
      <w:r w:rsidR="007E71B4" w:rsidRPr="00FD73B0">
        <w:rPr>
          <w:rFonts w:eastAsia="Times New Roman"/>
          <w:i/>
          <w:szCs w:val="20"/>
        </w:rPr>
        <w:t xml:space="preserve"> </w:t>
      </w:r>
      <w:r w:rsidRPr="00FD73B0">
        <w:rPr>
          <w:rFonts w:eastAsia="Times New Roman"/>
          <w:i/>
          <w:szCs w:val="20"/>
        </w:rPr>
        <w:t>Radioactive</w:t>
      </w:r>
      <w:r w:rsidRPr="00FD73B0">
        <w:rPr>
          <w:rFonts w:eastAsia="Times New Roman"/>
          <w:szCs w:val="20"/>
        </w:rPr>
        <w:t xml:space="preserve">; available at </w:t>
      </w:r>
      <w:hyperlink r:id="rId15" w:history="1">
        <w:r w:rsidR="00D27F7B" w:rsidRPr="00901A0F">
          <w:rPr>
            <w:rStyle w:val="Hyperlink"/>
            <w:rFonts w:eastAsia="Times New Roman"/>
            <w:szCs w:val="20"/>
          </w:rPr>
          <w:t>http://toxnet.nlm.nih.gov/cgi-bin/sis/htmlgen?HSDB</w:t>
        </w:r>
      </w:hyperlink>
      <w:r w:rsidRPr="00FD73B0">
        <w:rPr>
          <w:rFonts w:eastAsia="Times New Roman"/>
          <w:szCs w:val="20"/>
        </w:rPr>
        <w:t xml:space="preserve"> (accessed </w:t>
      </w:r>
      <w:r w:rsidR="00BA20CB">
        <w:rPr>
          <w:rFonts w:eastAsia="Times New Roman"/>
          <w:szCs w:val="20"/>
        </w:rPr>
        <w:t>Apr</w:t>
      </w:r>
      <w:r w:rsidR="00BA20CB" w:rsidRPr="00FD73B0">
        <w:rPr>
          <w:rFonts w:eastAsia="Times New Roman"/>
          <w:szCs w:val="20"/>
        </w:rPr>
        <w:t> </w:t>
      </w:r>
      <w:r w:rsidR="00D27F7B" w:rsidRPr="00FD73B0">
        <w:rPr>
          <w:rFonts w:eastAsia="Times New Roman"/>
          <w:szCs w:val="20"/>
        </w:rPr>
        <w:t>201</w:t>
      </w:r>
      <w:r w:rsidR="00BA20CB">
        <w:rPr>
          <w:rFonts w:eastAsia="Times New Roman"/>
          <w:szCs w:val="20"/>
        </w:rPr>
        <w:t>5</w:t>
      </w:r>
      <w:r w:rsidRPr="00FD73B0">
        <w:rPr>
          <w:rFonts w:eastAsia="Times New Roman"/>
          <w:szCs w:val="20"/>
        </w:rPr>
        <w:t>).</w:t>
      </w:r>
    </w:p>
    <w:p w14:paraId="47F8AD9E" w14:textId="77777777" w:rsidR="00130CC0" w:rsidRPr="00F84879" w:rsidRDefault="00130CC0" w:rsidP="00DF5AC0">
      <w:pPr>
        <w:widowControl/>
        <w:autoSpaceDE w:val="0"/>
        <w:autoSpaceDN w:val="0"/>
        <w:adjustRightInd w:val="0"/>
        <w:spacing w:after="120"/>
        <w:ind w:left="810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OSHA 29 CFR, Subpart Z, Ionizing radiation, 1910.1096.</w:t>
      </w:r>
    </w:p>
    <w:p w14:paraId="2A2965A2" w14:textId="77777777" w:rsidR="00130CC0" w:rsidRPr="00F84879" w:rsidRDefault="00130CC0" w:rsidP="00DF5AC0">
      <w:pPr>
        <w:widowControl/>
        <w:autoSpaceDE w:val="0"/>
        <w:autoSpaceDN w:val="0"/>
        <w:adjustRightInd w:val="0"/>
        <w:spacing w:after="120"/>
        <w:ind w:left="810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NRC 10 CFR 20, Standards for Protection Against Radiation.</w:t>
      </w:r>
    </w:p>
    <w:p w14:paraId="112CCC86" w14:textId="77777777" w:rsidR="00130CC0" w:rsidRPr="00F84879" w:rsidRDefault="00130CC0" w:rsidP="00DF5AC0">
      <w:pPr>
        <w:widowControl/>
        <w:overflowPunct w:val="0"/>
        <w:autoSpaceDE w:val="0"/>
        <w:autoSpaceDN w:val="0"/>
        <w:adjustRightInd w:val="0"/>
        <w:spacing w:after="120"/>
        <w:ind w:left="81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szCs w:val="20"/>
        </w:rPr>
        <w:t>DOT 49 CFR 173, Shippers General Requirements for Shipments and Packages.</w:t>
      </w:r>
    </w:p>
    <w:p w14:paraId="5E389A1A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3C7CD1F4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1B8F56CF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6501FC84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1841526F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1D04372E" w14:textId="77777777" w:rsidR="00BA20CB" w:rsidRDefault="00BA20CB" w:rsidP="00DF5AC0">
      <w:pPr>
        <w:widowControl/>
        <w:jc w:val="left"/>
        <w:rPr>
          <w:b/>
          <w:szCs w:val="20"/>
        </w:rPr>
      </w:pPr>
    </w:p>
    <w:p w14:paraId="7EAEEDE5" w14:textId="6CF0AF51" w:rsidR="00D27F7B" w:rsidRDefault="00D27F7B" w:rsidP="00DF5AC0">
      <w:pPr>
        <w:widowControl/>
        <w:jc w:val="left"/>
        <w:rPr>
          <w:b/>
          <w:szCs w:val="20"/>
        </w:rPr>
      </w:pPr>
    </w:p>
    <w:p w14:paraId="17E95365" w14:textId="77777777" w:rsidR="005D3405" w:rsidRDefault="00EC2C72" w:rsidP="00DF5AC0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26683C" w14:paraId="6A263803" w14:textId="77777777" w:rsidTr="00D003D8">
        <w:trPr>
          <w:trHeight w:val="197"/>
        </w:trPr>
        <w:tc>
          <w:tcPr>
            <w:tcW w:w="1024" w:type="dxa"/>
            <w:shd w:val="clear" w:color="auto" w:fill="auto"/>
            <w:hideMark/>
          </w:tcPr>
          <w:p w14:paraId="6D30FE10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ACGIH</w:t>
            </w:r>
          </w:p>
        </w:tc>
        <w:tc>
          <w:tcPr>
            <w:tcW w:w="3584" w:type="dxa"/>
            <w:shd w:val="clear" w:color="auto" w:fill="auto"/>
            <w:hideMark/>
          </w:tcPr>
          <w:p w14:paraId="0B8FAABF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  <w:shd w:val="clear" w:color="auto" w:fill="auto"/>
            <w:hideMark/>
          </w:tcPr>
          <w:p w14:paraId="2196097A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NIOSH </w:t>
            </w:r>
          </w:p>
        </w:tc>
        <w:tc>
          <w:tcPr>
            <w:tcW w:w="3542" w:type="dxa"/>
            <w:shd w:val="clear" w:color="auto" w:fill="auto"/>
            <w:hideMark/>
          </w:tcPr>
          <w:p w14:paraId="13F6479E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Institute for Occupational Safety and Health </w:t>
            </w:r>
          </w:p>
        </w:tc>
      </w:tr>
      <w:tr w:rsidR="0026683C" w14:paraId="2DE16A4D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73FAD18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ALI</w:t>
            </w:r>
          </w:p>
        </w:tc>
        <w:tc>
          <w:tcPr>
            <w:tcW w:w="3584" w:type="dxa"/>
            <w:shd w:val="clear" w:color="auto" w:fill="auto"/>
            <w:hideMark/>
          </w:tcPr>
          <w:p w14:paraId="40E06209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  <w:shd w:val="clear" w:color="auto" w:fill="auto"/>
            <w:hideMark/>
          </w:tcPr>
          <w:p w14:paraId="7B1DD7D2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NIST</w:t>
            </w:r>
          </w:p>
        </w:tc>
        <w:tc>
          <w:tcPr>
            <w:tcW w:w="3542" w:type="dxa"/>
            <w:shd w:val="clear" w:color="auto" w:fill="auto"/>
            <w:hideMark/>
          </w:tcPr>
          <w:p w14:paraId="42ED8A5A" w14:textId="77777777" w:rsidR="0026683C" w:rsidRPr="00D003D8" w:rsidRDefault="0026683C" w:rsidP="00DF5AC0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Institute of Standards and Technology</w:t>
            </w:r>
          </w:p>
        </w:tc>
      </w:tr>
      <w:tr w:rsidR="0026683C" w14:paraId="65D57F9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BB7CA0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CAS </w:t>
            </w:r>
          </w:p>
        </w:tc>
        <w:tc>
          <w:tcPr>
            <w:tcW w:w="3584" w:type="dxa"/>
            <w:shd w:val="clear" w:color="auto" w:fill="auto"/>
            <w:hideMark/>
          </w:tcPr>
          <w:p w14:paraId="14CDBE3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Chemical Abstracts Service </w:t>
            </w:r>
          </w:p>
        </w:tc>
        <w:tc>
          <w:tcPr>
            <w:tcW w:w="1051" w:type="dxa"/>
            <w:shd w:val="clear" w:color="auto" w:fill="auto"/>
            <w:hideMark/>
          </w:tcPr>
          <w:p w14:paraId="340717C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NRC</w:t>
            </w:r>
          </w:p>
        </w:tc>
        <w:tc>
          <w:tcPr>
            <w:tcW w:w="3542" w:type="dxa"/>
            <w:shd w:val="clear" w:color="auto" w:fill="auto"/>
            <w:hideMark/>
          </w:tcPr>
          <w:p w14:paraId="0F26FD7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Nuclear Regulatory Commission</w:t>
            </w:r>
          </w:p>
        </w:tc>
      </w:tr>
      <w:tr w:rsidR="0026683C" w14:paraId="1BC3B6DD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A8D804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CEN</w:t>
            </w:r>
          </w:p>
        </w:tc>
        <w:tc>
          <w:tcPr>
            <w:tcW w:w="3584" w:type="dxa"/>
            <w:shd w:val="clear" w:color="auto" w:fill="auto"/>
            <w:hideMark/>
          </w:tcPr>
          <w:p w14:paraId="317F004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70399CF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NTP </w:t>
            </w:r>
          </w:p>
        </w:tc>
        <w:tc>
          <w:tcPr>
            <w:tcW w:w="3542" w:type="dxa"/>
            <w:shd w:val="clear" w:color="auto" w:fill="auto"/>
            <w:hideMark/>
          </w:tcPr>
          <w:p w14:paraId="6D48C53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Toxicology Program</w:t>
            </w:r>
          </w:p>
        </w:tc>
      </w:tr>
      <w:tr w:rsidR="0026683C" w14:paraId="5B8F3999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E4AFFF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CERCLA </w:t>
            </w:r>
          </w:p>
        </w:tc>
        <w:tc>
          <w:tcPr>
            <w:tcW w:w="3584" w:type="dxa"/>
            <w:shd w:val="clear" w:color="auto" w:fill="auto"/>
            <w:hideMark/>
          </w:tcPr>
          <w:p w14:paraId="5E49C19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Comprehensive Environmental Response, Compensation, and Liability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4E941C5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OSHA </w:t>
            </w:r>
          </w:p>
        </w:tc>
        <w:tc>
          <w:tcPr>
            <w:tcW w:w="3542" w:type="dxa"/>
            <w:shd w:val="clear" w:color="auto" w:fill="auto"/>
            <w:hideMark/>
          </w:tcPr>
          <w:p w14:paraId="2310EE3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Occupational Safety and Health Administration </w:t>
            </w:r>
          </w:p>
        </w:tc>
      </w:tr>
      <w:tr w:rsidR="0026683C" w14:paraId="6326B594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0A1945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CFR </w:t>
            </w:r>
          </w:p>
        </w:tc>
        <w:tc>
          <w:tcPr>
            <w:tcW w:w="3584" w:type="dxa"/>
            <w:shd w:val="clear" w:color="auto" w:fill="auto"/>
            <w:hideMark/>
          </w:tcPr>
          <w:p w14:paraId="71C403A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Code of Federal Regulations </w:t>
            </w:r>
          </w:p>
        </w:tc>
        <w:tc>
          <w:tcPr>
            <w:tcW w:w="1051" w:type="dxa"/>
            <w:shd w:val="clear" w:color="auto" w:fill="auto"/>
            <w:hideMark/>
          </w:tcPr>
          <w:p w14:paraId="07CCECC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PEL </w:t>
            </w:r>
          </w:p>
        </w:tc>
        <w:tc>
          <w:tcPr>
            <w:tcW w:w="3542" w:type="dxa"/>
            <w:shd w:val="clear" w:color="auto" w:fill="auto"/>
            <w:hideMark/>
          </w:tcPr>
          <w:p w14:paraId="5BA4FA6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Permissible Exposure Limit</w:t>
            </w:r>
          </w:p>
        </w:tc>
      </w:tr>
      <w:tr w:rsidR="0026683C" w14:paraId="63600110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F10D42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CPSU</w:t>
            </w:r>
          </w:p>
        </w:tc>
        <w:tc>
          <w:tcPr>
            <w:tcW w:w="3584" w:type="dxa"/>
            <w:shd w:val="clear" w:color="auto" w:fill="auto"/>
            <w:hideMark/>
          </w:tcPr>
          <w:p w14:paraId="23A7601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  <w:shd w:val="clear" w:color="auto" w:fill="auto"/>
            <w:hideMark/>
          </w:tcPr>
          <w:p w14:paraId="671D30B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RCRA </w:t>
            </w:r>
          </w:p>
        </w:tc>
        <w:tc>
          <w:tcPr>
            <w:tcW w:w="3542" w:type="dxa"/>
            <w:shd w:val="clear" w:color="auto" w:fill="auto"/>
            <w:hideMark/>
          </w:tcPr>
          <w:p w14:paraId="65E37DD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Resource Conservation and Recovery Act </w:t>
            </w:r>
          </w:p>
        </w:tc>
      </w:tr>
      <w:tr w:rsidR="0026683C" w14:paraId="26D4BB77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515C01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DOT </w:t>
            </w:r>
          </w:p>
        </w:tc>
        <w:tc>
          <w:tcPr>
            <w:tcW w:w="3584" w:type="dxa"/>
            <w:shd w:val="clear" w:color="auto" w:fill="auto"/>
            <w:hideMark/>
          </w:tcPr>
          <w:p w14:paraId="5E77272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Department of Transportation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1C267D5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REL </w:t>
            </w:r>
          </w:p>
        </w:tc>
        <w:tc>
          <w:tcPr>
            <w:tcW w:w="3542" w:type="dxa"/>
            <w:shd w:val="clear" w:color="auto" w:fill="auto"/>
            <w:hideMark/>
          </w:tcPr>
          <w:p w14:paraId="0BA3D2A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Recommended Exposure Limit </w:t>
            </w:r>
          </w:p>
        </w:tc>
      </w:tr>
      <w:tr w:rsidR="0026683C" w14:paraId="22487403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A288E8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EC50</w:t>
            </w:r>
          </w:p>
        </w:tc>
        <w:tc>
          <w:tcPr>
            <w:tcW w:w="3584" w:type="dxa"/>
            <w:shd w:val="clear" w:color="auto" w:fill="auto"/>
            <w:hideMark/>
          </w:tcPr>
          <w:p w14:paraId="10F1E4F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2AEA53A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RM</w:t>
            </w:r>
          </w:p>
        </w:tc>
        <w:tc>
          <w:tcPr>
            <w:tcW w:w="3542" w:type="dxa"/>
            <w:shd w:val="clear" w:color="auto" w:fill="auto"/>
            <w:hideMark/>
          </w:tcPr>
          <w:p w14:paraId="7A9787F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Reference Material</w:t>
            </w:r>
          </w:p>
        </w:tc>
      </w:tr>
      <w:tr w:rsidR="0026683C" w14:paraId="5D59DD0E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0976A0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EINECS</w:t>
            </w:r>
          </w:p>
        </w:tc>
        <w:tc>
          <w:tcPr>
            <w:tcW w:w="3584" w:type="dxa"/>
            <w:shd w:val="clear" w:color="auto" w:fill="auto"/>
            <w:hideMark/>
          </w:tcPr>
          <w:p w14:paraId="5BCBB80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European Inventory of Existing Commercial Chemical Substances </w:t>
            </w:r>
          </w:p>
        </w:tc>
        <w:tc>
          <w:tcPr>
            <w:tcW w:w="1051" w:type="dxa"/>
            <w:shd w:val="clear" w:color="auto" w:fill="auto"/>
            <w:hideMark/>
          </w:tcPr>
          <w:p w14:paraId="315FDFC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RQ </w:t>
            </w:r>
          </w:p>
        </w:tc>
        <w:tc>
          <w:tcPr>
            <w:tcW w:w="3542" w:type="dxa"/>
            <w:shd w:val="clear" w:color="auto" w:fill="auto"/>
            <w:hideMark/>
          </w:tcPr>
          <w:p w14:paraId="46198D98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Reportable Quantity </w:t>
            </w:r>
          </w:p>
        </w:tc>
      </w:tr>
      <w:tr w:rsidR="0026683C" w14:paraId="1ADA4D27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B823DF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EPCRA </w:t>
            </w:r>
          </w:p>
        </w:tc>
        <w:tc>
          <w:tcPr>
            <w:tcW w:w="3584" w:type="dxa"/>
            <w:shd w:val="clear" w:color="auto" w:fill="auto"/>
            <w:hideMark/>
          </w:tcPr>
          <w:p w14:paraId="2E8F614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Emergency Planning and Community Right-to-Know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4D93BE0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RTECS</w:t>
            </w:r>
          </w:p>
        </w:tc>
        <w:tc>
          <w:tcPr>
            <w:tcW w:w="3542" w:type="dxa"/>
            <w:shd w:val="clear" w:color="auto" w:fill="auto"/>
            <w:hideMark/>
          </w:tcPr>
          <w:p w14:paraId="37ED04B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Registry of Toxic Effects of Chemical Substances</w:t>
            </w:r>
          </w:p>
        </w:tc>
      </w:tr>
      <w:tr w:rsidR="0026683C" w14:paraId="4267E03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3CE89E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IARC </w:t>
            </w:r>
          </w:p>
        </w:tc>
        <w:tc>
          <w:tcPr>
            <w:tcW w:w="3584" w:type="dxa"/>
            <w:shd w:val="clear" w:color="auto" w:fill="auto"/>
            <w:hideMark/>
          </w:tcPr>
          <w:p w14:paraId="658CB68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Agency for Research on Cancer </w:t>
            </w:r>
          </w:p>
        </w:tc>
        <w:tc>
          <w:tcPr>
            <w:tcW w:w="1051" w:type="dxa"/>
            <w:shd w:val="clear" w:color="auto" w:fill="auto"/>
            <w:hideMark/>
          </w:tcPr>
          <w:p w14:paraId="624477C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SARA </w:t>
            </w:r>
          </w:p>
        </w:tc>
        <w:tc>
          <w:tcPr>
            <w:tcW w:w="3542" w:type="dxa"/>
            <w:shd w:val="clear" w:color="auto" w:fill="auto"/>
            <w:hideMark/>
          </w:tcPr>
          <w:p w14:paraId="77B3A90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Superfund Amendments and Reauthorization Act </w:t>
            </w:r>
          </w:p>
        </w:tc>
      </w:tr>
      <w:tr w:rsidR="0026683C" w14:paraId="2948D1E4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612394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IATA </w:t>
            </w:r>
          </w:p>
        </w:tc>
        <w:tc>
          <w:tcPr>
            <w:tcW w:w="3584" w:type="dxa"/>
            <w:shd w:val="clear" w:color="auto" w:fill="auto"/>
            <w:hideMark/>
          </w:tcPr>
          <w:p w14:paraId="242C770B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Air Transportation Agency </w:t>
            </w:r>
          </w:p>
        </w:tc>
        <w:tc>
          <w:tcPr>
            <w:tcW w:w="1051" w:type="dxa"/>
            <w:shd w:val="clear" w:color="auto" w:fill="auto"/>
            <w:hideMark/>
          </w:tcPr>
          <w:p w14:paraId="58DFAC7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SCBA </w:t>
            </w:r>
          </w:p>
        </w:tc>
        <w:tc>
          <w:tcPr>
            <w:tcW w:w="3542" w:type="dxa"/>
            <w:shd w:val="clear" w:color="auto" w:fill="auto"/>
            <w:hideMark/>
          </w:tcPr>
          <w:p w14:paraId="17E78E3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Self</w:t>
            </w:r>
            <w:r w:rsidRPr="00D003D8">
              <w:rPr>
                <w:rFonts w:eastAsia="Times New Roman"/>
                <w:sz w:val="16"/>
                <w:szCs w:val="16"/>
              </w:rPr>
              <w:noBreakHyphen/>
              <w:t xml:space="preserve">Contained Breathing Apparatus </w:t>
            </w:r>
          </w:p>
        </w:tc>
      </w:tr>
      <w:tr w:rsidR="0026683C" w14:paraId="1430D9CD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69A8EAD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IDLH </w:t>
            </w:r>
          </w:p>
        </w:tc>
        <w:tc>
          <w:tcPr>
            <w:tcW w:w="3584" w:type="dxa"/>
            <w:shd w:val="clear" w:color="auto" w:fill="auto"/>
            <w:hideMark/>
          </w:tcPr>
          <w:p w14:paraId="10466A9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Immediately Dangerous to Life and Health </w:t>
            </w:r>
          </w:p>
        </w:tc>
        <w:tc>
          <w:tcPr>
            <w:tcW w:w="1051" w:type="dxa"/>
            <w:shd w:val="clear" w:color="auto" w:fill="auto"/>
            <w:hideMark/>
          </w:tcPr>
          <w:p w14:paraId="7872E71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SRM </w:t>
            </w:r>
          </w:p>
        </w:tc>
        <w:tc>
          <w:tcPr>
            <w:tcW w:w="3542" w:type="dxa"/>
            <w:shd w:val="clear" w:color="auto" w:fill="auto"/>
            <w:hideMark/>
          </w:tcPr>
          <w:p w14:paraId="6B18097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Standard Reference Material </w:t>
            </w:r>
          </w:p>
        </w:tc>
      </w:tr>
      <w:tr w:rsidR="0026683C" w14:paraId="5A98482F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1205BC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ISO</w:t>
            </w:r>
          </w:p>
        </w:tc>
        <w:tc>
          <w:tcPr>
            <w:tcW w:w="3584" w:type="dxa"/>
            <w:shd w:val="clear" w:color="auto" w:fill="auto"/>
            <w:hideMark/>
          </w:tcPr>
          <w:p w14:paraId="416D8DA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22E0078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STEL </w:t>
            </w:r>
          </w:p>
        </w:tc>
        <w:tc>
          <w:tcPr>
            <w:tcW w:w="3542" w:type="dxa"/>
            <w:shd w:val="clear" w:color="auto" w:fill="auto"/>
            <w:hideMark/>
          </w:tcPr>
          <w:p w14:paraId="078D80F1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Short Term Exposure Limit </w:t>
            </w:r>
          </w:p>
        </w:tc>
      </w:tr>
      <w:tr w:rsidR="0026683C" w14:paraId="127F4587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1F161A7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LC50</w:t>
            </w:r>
          </w:p>
        </w:tc>
        <w:tc>
          <w:tcPr>
            <w:tcW w:w="3584" w:type="dxa"/>
            <w:shd w:val="clear" w:color="auto" w:fill="auto"/>
            <w:hideMark/>
          </w:tcPr>
          <w:p w14:paraId="2E02874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Lethal Concentration, 50 % </w:t>
            </w:r>
          </w:p>
        </w:tc>
        <w:tc>
          <w:tcPr>
            <w:tcW w:w="1051" w:type="dxa"/>
            <w:shd w:val="clear" w:color="auto" w:fill="auto"/>
            <w:hideMark/>
          </w:tcPr>
          <w:p w14:paraId="320C50D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TDLo</w:t>
            </w:r>
          </w:p>
        </w:tc>
        <w:tc>
          <w:tcPr>
            <w:tcW w:w="3542" w:type="dxa"/>
            <w:shd w:val="clear" w:color="auto" w:fill="auto"/>
            <w:hideMark/>
          </w:tcPr>
          <w:p w14:paraId="1D8500E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Toxic Dose Low</w:t>
            </w:r>
          </w:p>
        </w:tc>
      </w:tr>
      <w:tr w:rsidR="0026683C" w14:paraId="258324F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79B0FB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LD50</w:t>
            </w:r>
          </w:p>
        </w:tc>
        <w:tc>
          <w:tcPr>
            <w:tcW w:w="3584" w:type="dxa"/>
            <w:shd w:val="clear" w:color="auto" w:fill="auto"/>
            <w:hideMark/>
          </w:tcPr>
          <w:p w14:paraId="52B6470E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35D0B5A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TLV </w:t>
            </w:r>
          </w:p>
        </w:tc>
        <w:tc>
          <w:tcPr>
            <w:tcW w:w="3542" w:type="dxa"/>
            <w:shd w:val="clear" w:color="auto" w:fill="auto"/>
            <w:hideMark/>
          </w:tcPr>
          <w:p w14:paraId="22D6CCFF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Limit Value </w:t>
            </w:r>
          </w:p>
        </w:tc>
      </w:tr>
      <w:tr w:rsidR="0026683C" w14:paraId="596F974E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32EA2E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LEL </w:t>
            </w:r>
          </w:p>
        </w:tc>
        <w:tc>
          <w:tcPr>
            <w:tcW w:w="3584" w:type="dxa"/>
            <w:shd w:val="clear" w:color="auto" w:fill="auto"/>
            <w:hideMark/>
          </w:tcPr>
          <w:p w14:paraId="1F2D2D99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Lower Explosive Limit </w:t>
            </w:r>
          </w:p>
        </w:tc>
        <w:tc>
          <w:tcPr>
            <w:tcW w:w="1051" w:type="dxa"/>
            <w:shd w:val="clear" w:color="auto" w:fill="auto"/>
            <w:hideMark/>
          </w:tcPr>
          <w:p w14:paraId="233B15B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TPQ </w:t>
            </w:r>
          </w:p>
        </w:tc>
        <w:tc>
          <w:tcPr>
            <w:tcW w:w="3542" w:type="dxa"/>
            <w:shd w:val="clear" w:color="auto" w:fill="auto"/>
            <w:hideMark/>
          </w:tcPr>
          <w:p w14:paraId="2CBC936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Planning Quantity </w:t>
            </w:r>
          </w:p>
        </w:tc>
      </w:tr>
      <w:tr w:rsidR="0026683C" w14:paraId="1109926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90C70B7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MSDS </w:t>
            </w:r>
          </w:p>
        </w:tc>
        <w:tc>
          <w:tcPr>
            <w:tcW w:w="3584" w:type="dxa"/>
            <w:shd w:val="clear" w:color="auto" w:fill="auto"/>
            <w:hideMark/>
          </w:tcPr>
          <w:p w14:paraId="5D4CED1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Material Safety Data Sheet </w:t>
            </w:r>
          </w:p>
        </w:tc>
        <w:tc>
          <w:tcPr>
            <w:tcW w:w="1051" w:type="dxa"/>
            <w:shd w:val="clear" w:color="auto" w:fill="auto"/>
            <w:hideMark/>
          </w:tcPr>
          <w:p w14:paraId="6B30E95E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TSCA </w:t>
            </w:r>
          </w:p>
        </w:tc>
        <w:tc>
          <w:tcPr>
            <w:tcW w:w="3542" w:type="dxa"/>
            <w:shd w:val="clear" w:color="auto" w:fill="auto"/>
            <w:hideMark/>
          </w:tcPr>
          <w:p w14:paraId="4E759CB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Toxic Substances Control Act </w:t>
            </w:r>
          </w:p>
        </w:tc>
      </w:tr>
      <w:tr w:rsidR="0026683C" w14:paraId="77F2FAAC" w14:textId="77777777" w:rsidTr="00D003D8">
        <w:trPr>
          <w:trHeight w:val="126"/>
        </w:trPr>
        <w:tc>
          <w:tcPr>
            <w:tcW w:w="1024" w:type="dxa"/>
            <w:shd w:val="clear" w:color="auto" w:fill="auto"/>
            <w:hideMark/>
          </w:tcPr>
          <w:p w14:paraId="3742AB0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NFPA </w:t>
            </w:r>
          </w:p>
        </w:tc>
        <w:tc>
          <w:tcPr>
            <w:tcW w:w="3584" w:type="dxa"/>
            <w:shd w:val="clear" w:color="auto" w:fill="auto"/>
            <w:hideMark/>
          </w:tcPr>
          <w:p w14:paraId="13A6E536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Fire Protection Association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04B403AA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TWA </w:t>
            </w:r>
          </w:p>
        </w:tc>
        <w:tc>
          <w:tcPr>
            <w:tcW w:w="3542" w:type="dxa"/>
            <w:shd w:val="clear" w:color="auto" w:fill="auto"/>
            <w:hideMark/>
          </w:tcPr>
          <w:p w14:paraId="08FD495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Time Weighted Average </w:t>
            </w:r>
          </w:p>
        </w:tc>
      </w:tr>
      <w:tr w:rsidR="0026683C" w14:paraId="4BFACCCF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F878C8C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MSHA</w:t>
            </w:r>
          </w:p>
        </w:tc>
        <w:tc>
          <w:tcPr>
            <w:tcW w:w="3584" w:type="dxa"/>
            <w:shd w:val="clear" w:color="auto" w:fill="auto"/>
            <w:hideMark/>
          </w:tcPr>
          <w:p w14:paraId="4E27BEA2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65C93CA5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UEL </w:t>
            </w:r>
          </w:p>
        </w:tc>
        <w:tc>
          <w:tcPr>
            <w:tcW w:w="3542" w:type="dxa"/>
            <w:shd w:val="clear" w:color="auto" w:fill="auto"/>
            <w:hideMark/>
          </w:tcPr>
          <w:p w14:paraId="74286014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Upper Explosive Limit </w:t>
            </w:r>
          </w:p>
        </w:tc>
      </w:tr>
      <w:tr w:rsidR="0026683C" w14:paraId="4AA065EA" w14:textId="77777777" w:rsidTr="00D003D8">
        <w:trPr>
          <w:trHeight w:val="144"/>
        </w:trPr>
        <w:tc>
          <w:tcPr>
            <w:tcW w:w="1024" w:type="dxa"/>
            <w:shd w:val="clear" w:color="auto" w:fill="auto"/>
          </w:tcPr>
          <w:p w14:paraId="6F90109D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584" w:type="dxa"/>
            <w:shd w:val="clear" w:color="auto" w:fill="auto"/>
          </w:tcPr>
          <w:p w14:paraId="04DA5B1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14:paraId="47E42A63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WHMIS</w:t>
            </w:r>
          </w:p>
        </w:tc>
        <w:tc>
          <w:tcPr>
            <w:tcW w:w="3542" w:type="dxa"/>
            <w:shd w:val="clear" w:color="auto" w:fill="auto"/>
            <w:hideMark/>
          </w:tcPr>
          <w:p w14:paraId="173AECF0" w14:textId="77777777" w:rsidR="0026683C" w:rsidRPr="00D003D8" w:rsidRDefault="0026683C" w:rsidP="00DF5AC0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06729ABA" w14:textId="77777777" w:rsidR="0026683C" w:rsidRDefault="0026683C" w:rsidP="00DF5AC0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/>
        <w:rPr>
          <w:bCs/>
          <w:szCs w:val="20"/>
        </w:rPr>
      </w:pPr>
    </w:p>
    <w:p w14:paraId="75A68771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70D24DE0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3DDEC354" w14:textId="77777777" w:rsidR="00BA20CB" w:rsidRDefault="00BA20CB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25F83620" w14:textId="77777777" w:rsidR="00BA20CB" w:rsidRDefault="00BA20CB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4F028F26" w14:textId="77777777" w:rsidR="0066464E" w:rsidRDefault="0066464E" w:rsidP="00DF5AC0">
      <w:pPr>
        <w:widowControl/>
        <w:spacing w:before="120"/>
        <w:rPr>
          <w:rFonts w:eastAsia="Times New Roman"/>
          <w:b/>
          <w:bCs/>
          <w:szCs w:val="20"/>
        </w:rPr>
      </w:pPr>
    </w:p>
    <w:p w14:paraId="1954D2EB" w14:textId="77777777" w:rsidR="00537670" w:rsidRDefault="00BF5DD9" w:rsidP="00DF5AC0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Di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cl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er:</w:t>
      </w:r>
      <w:r w:rsidRPr="00622AE4">
        <w:rPr>
          <w:rFonts w:eastAsia="Times New Roman"/>
          <w:bCs/>
          <w:szCs w:val="20"/>
        </w:rPr>
        <w:t xml:space="preserve"> </w:t>
      </w:r>
      <w:r w:rsidRPr="00622AE4">
        <w:rPr>
          <w:rFonts w:eastAsia="Times New Roman"/>
          <w:bCs/>
          <w:spacing w:val="4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d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tai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ly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4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he h</w:t>
      </w:r>
      <w:r>
        <w:rPr>
          <w:rFonts w:eastAsia="Times New Roman"/>
          <w:szCs w:val="20"/>
        </w:rPr>
        <w:t>aza</w:t>
      </w:r>
      <w:r>
        <w:rPr>
          <w:rFonts w:eastAsia="Times New Roman"/>
          <w:spacing w:val="1"/>
          <w:szCs w:val="20"/>
        </w:rPr>
        <w:t>rdo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1"/>
          <w:szCs w:val="20"/>
        </w:rPr>
        <w:t xml:space="preserve"> n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 w:rsidR="00FF4A8A">
        <w:rPr>
          <w:rFonts w:eastAsia="Times New Roman"/>
          <w:spacing w:val="-1"/>
          <w:szCs w:val="20"/>
        </w:rPr>
        <w:t>is</w:t>
      </w:r>
      <w:r>
        <w:rPr>
          <w:rFonts w:eastAsia="Times New Roman"/>
          <w:spacing w:val="6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 xml:space="preserve">ial. </w:t>
      </w:r>
      <w:r>
        <w:rPr>
          <w:rFonts w:eastAsia="Times New Roman"/>
          <w:spacing w:val="9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as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zCs w:val="20"/>
        </w:rPr>
        <w:t xml:space="preserve">,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1"/>
          <w:szCs w:val="20"/>
        </w:rPr>
        <w:t xml:space="preserve"> 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;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do</w:t>
      </w:r>
      <w:r>
        <w:rPr>
          <w:rFonts w:eastAsia="Times New Roman"/>
          <w:szCs w:val="20"/>
        </w:rPr>
        <w:t xml:space="preserve">es 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SDS.</w:t>
      </w:r>
      <w:r w:rsidR="00537670">
        <w:rPr>
          <w:rFonts w:eastAsia="Times New Roman"/>
          <w:spacing w:val="45"/>
          <w:szCs w:val="20"/>
        </w:rPr>
        <w:t xml:space="preserve"> </w:t>
      </w:r>
      <w:r w:rsidR="00A54D8A"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es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g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en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icate.</w:t>
      </w:r>
    </w:p>
    <w:p w14:paraId="662C3718" w14:textId="77777777" w:rsidR="00E24579" w:rsidRDefault="001948EA" w:rsidP="00DF5AC0">
      <w:pPr>
        <w:widowControl/>
        <w:spacing w:before="120"/>
        <w:rPr>
          <w:iCs/>
          <w:szCs w:val="20"/>
        </w:rPr>
      </w:pPr>
      <w:r w:rsidRPr="001948EA">
        <w:rPr>
          <w:iCs/>
          <w:szCs w:val="20"/>
        </w:rPr>
        <w:t xml:space="preserve">Users of this SRM should ensure that the SDS in their possession is current. </w:t>
      </w:r>
      <w:r w:rsidR="00A54D8A">
        <w:rPr>
          <w:iCs/>
          <w:szCs w:val="20"/>
        </w:rPr>
        <w:t xml:space="preserve"> </w:t>
      </w:r>
      <w:r w:rsidRPr="001948EA">
        <w:rPr>
          <w:iCs/>
          <w:szCs w:val="20"/>
        </w:rPr>
        <w:t>This can be accomplished by contacting the SRM Program: telephone (301) 975-2200; fax (301) 948-3730; e-mail srm</w:t>
      </w:r>
      <w:r w:rsidR="00A148AB">
        <w:rPr>
          <w:iCs/>
          <w:szCs w:val="20"/>
        </w:rPr>
        <w:t>msds</w:t>
      </w:r>
      <w:r w:rsidRPr="001948EA">
        <w:rPr>
          <w:iCs/>
          <w:szCs w:val="20"/>
        </w:rPr>
        <w:t>@nist.gov; or via the Internet at http://www.nist.gov/srm.</w:t>
      </w:r>
    </w:p>
    <w:p w14:paraId="494A76A0" w14:textId="77777777" w:rsidR="00FF4A8A" w:rsidRPr="00714D24" w:rsidRDefault="00FF4A8A" w:rsidP="00DF5AC0">
      <w:pPr>
        <w:widowControl/>
        <w:spacing w:before="120"/>
        <w:rPr>
          <w:rFonts w:eastAsia="Times New Roman"/>
          <w:szCs w:val="20"/>
        </w:rPr>
      </w:pPr>
    </w:p>
    <w:sectPr w:rsidR="00FF4A8A" w:rsidRPr="00714D24" w:rsidSect="00371ED3">
      <w:footerReference w:type="default" r:id="rId16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ECB94" w14:textId="77777777" w:rsidR="00E961A0" w:rsidRDefault="00E961A0" w:rsidP="00E24579">
      <w:r>
        <w:separator/>
      </w:r>
    </w:p>
  </w:endnote>
  <w:endnote w:type="continuationSeparator" w:id="0">
    <w:p w14:paraId="7F7E1F47" w14:textId="77777777" w:rsidR="00E961A0" w:rsidRDefault="00E961A0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65C50" w14:textId="77777777" w:rsidR="003D2B39" w:rsidRPr="00371ED3" w:rsidRDefault="003D2B39" w:rsidP="00145AD5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 w:rsidRPr="00F84879">
      <w:rPr>
        <w:szCs w:val="20"/>
      </w:rPr>
      <w:t>S</w:t>
    </w:r>
    <w:r w:rsidRPr="00882F90">
      <w:rPr>
        <w:szCs w:val="20"/>
      </w:rPr>
      <w:t xml:space="preserve">RM </w:t>
    </w:r>
    <w:r w:rsidR="00152156">
      <w:rPr>
        <w:szCs w:val="20"/>
      </w:rPr>
      <w:t>440</w:t>
    </w:r>
    <w:r w:rsidR="00CE6041">
      <w:rPr>
        <w:szCs w:val="20"/>
      </w:rPr>
      <w:t>1</w:t>
    </w:r>
    <w:r w:rsidR="00152156">
      <w:rPr>
        <w:szCs w:val="20"/>
      </w:rPr>
      <w:t>H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F2093A">
      <w:rPr>
        <w:noProof/>
        <w:szCs w:val="20"/>
      </w:rPr>
      <w:t>6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fldSimple w:instr=" NUMPAGES   \* MERGEFORMAT ">
      <w:r w:rsidR="00F2093A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2E604" w14:textId="77777777" w:rsidR="00E961A0" w:rsidRDefault="00E961A0" w:rsidP="00E24579">
      <w:r>
        <w:separator/>
      </w:r>
    </w:p>
  </w:footnote>
  <w:footnote w:type="continuationSeparator" w:id="0">
    <w:p w14:paraId="6F58A0CB" w14:textId="77777777" w:rsidR="00E961A0" w:rsidRDefault="00E961A0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trackRevisions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2035"/>
    <w:rsid w:val="00011CAC"/>
    <w:rsid w:val="000151DD"/>
    <w:rsid w:val="00025571"/>
    <w:rsid w:val="00027181"/>
    <w:rsid w:val="000425F7"/>
    <w:rsid w:val="0005067D"/>
    <w:rsid w:val="00052A14"/>
    <w:rsid w:val="00054A71"/>
    <w:rsid w:val="00055CD6"/>
    <w:rsid w:val="00060784"/>
    <w:rsid w:val="00066569"/>
    <w:rsid w:val="00071C9A"/>
    <w:rsid w:val="00081FFA"/>
    <w:rsid w:val="00085816"/>
    <w:rsid w:val="000B79EB"/>
    <w:rsid w:val="000D31BB"/>
    <w:rsid w:val="000E147E"/>
    <w:rsid w:val="000E1EBF"/>
    <w:rsid w:val="000E615A"/>
    <w:rsid w:val="000F1959"/>
    <w:rsid w:val="000F255D"/>
    <w:rsid w:val="001248AA"/>
    <w:rsid w:val="00125FD4"/>
    <w:rsid w:val="00130CC0"/>
    <w:rsid w:val="001352C0"/>
    <w:rsid w:val="00144362"/>
    <w:rsid w:val="00144ADE"/>
    <w:rsid w:val="00145AD5"/>
    <w:rsid w:val="00150BAB"/>
    <w:rsid w:val="00152156"/>
    <w:rsid w:val="00170F65"/>
    <w:rsid w:val="00172026"/>
    <w:rsid w:val="00193FA9"/>
    <w:rsid w:val="001948EA"/>
    <w:rsid w:val="00194A53"/>
    <w:rsid w:val="0019668F"/>
    <w:rsid w:val="001C01CA"/>
    <w:rsid w:val="001C4AA7"/>
    <w:rsid w:val="001C4F6D"/>
    <w:rsid w:val="001D0D6B"/>
    <w:rsid w:val="001D7FE4"/>
    <w:rsid w:val="001E1EEB"/>
    <w:rsid w:val="001F72E4"/>
    <w:rsid w:val="00206AE7"/>
    <w:rsid w:val="00224515"/>
    <w:rsid w:val="002326AE"/>
    <w:rsid w:val="00232D3E"/>
    <w:rsid w:val="00241552"/>
    <w:rsid w:val="00242591"/>
    <w:rsid w:val="0026683C"/>
    <w:rsid w:val="00271910"/>
    <w:rsid w:val="0028318C"/>
    <w:rsid w:val="00295831"/>
    <w:rsid w:val="00297A59"/>
    <w:rsid w:val="002A0775"/>
    <w:rsid w:val="002A39D7"/>
    <w:rsid w:val="002A4A1B"/>
    <w:rsid w:val="002A7003"/>
    <w:rsid w:val="002B22C8"/>
    <w:rsid w:val="002B60F0"/>
    <w:rsid w:val="002C32C6"/>
    <w:rsid w:val="002C5045"/>
    <w:rsid w:val="002C6D5B"/>
    <w:rsid w:val="002C7D67"/>
    <w:rsid w:val="002D63F4"/>
    <w:rsid w:val="002F3AF7"/>
    <w:rsid w:val="0030698A"/>
    <w:rsid w:val="003135B6"/>
    <w:rsid w:val="0031663D"/>
    <w:rsid w:val="00326A67"/>
    <w:rsid w:val="00335DD7"/>
    <w:rsid w:val="00343B25"/>
    <w:rsid w:val="003466CD"/>
    <w:rsid w:val="003541B7"/>
    <w:rsid w:val="00364F05"/>
    <w:rsid w:val="00367FB9"/>
    <w:rsid w:val="00371B33"/>
    <w:rsid w:val="00371B7C"/>
    <w:rsid w:val="00371ED3"/>
    <w:rsid w:val="0037222D"/>
    <w:rsid w:val="00383F47"/>
    <w:rsid w:val="0039599D"/>
    <w:rsid w:val="0039690E"/>
    <w:rsid w:val="003B54FB"/>
    <w:rsid w:val="003C76DF"/>
    <w:rsid w:val="003D2B39"/>
    <w:rsid w:val="003D5857"/>
    <w:rsid w:val="003D6279"/>
    <w:rsid w:val="003E0A1A"/>
    <w:rsid w:val="003E2700"/>
    <w:rsid w:val="003E5A7F"/>
    <w:rsid w:val="004021D2"/>
    <w:rsid w:val="00405269"/>
    <w:rsid w:val="004158C0"/>
    <w:rsid w:val="0043249C"/>
    <w:rsid w:val="0044226E"/>
    <w:rsid w:val="00444104"/>
    <w:rsid w:val="004457B0"/>
    <w:rsid w:val="004521E9"/>
    <w:rsid w:val="00455695"/>
    <w:rsid w:val="00466137"/>
    <w:rsid w:val="004A1E2B"/>
    <w:rsid w:val="004A6E3F"/>
    <w:rsid w:val="004B151E"/>
    <w:rsid w:val="004E06D8"/>
    <w:rsid w:val="004E5DCE"/>
    <w:rsid w:val="004E734D"/>
    <w:rsid w:val="004E7C12"/>
    <w:rsid w:val="004F21E0"/>
    <w:rsid w:val="004F46FD"/>
    <w:rsid w:val="0051060E"/>
    <w:rsid w:val="00510CBD"/>
    <w:rsid w:val="005138F5"/>
    <w:rsid w:val="00525776"/>
    <w:rsid w:val="00534548"/>
    <w:rsid w:val="00537670"/>
    <w:rsid w:val="00541ADC"/>
    <w:rsid w:val="0055271F"/>
    <w:rsid w:val="00554F9B"/>
    <w:rsid w:val="00556719"/>
    <w:rsid w:val="005639AD"/>
    <w:rsid w:val="00565AA3"/>
    <w:rsid w:val="00584A22"/>
    <w:rsid w:val="00594A7C"/>
    <w:rsid w:val="005A4718"/>
    <w:rsid w:val="005D03CA"/>
    <w:rsid w:val="005D0F87"/>
    <w:rsid w:val="005D3405"/>
    <w:rsid w:val="005D4139"/>
    <w:rsid w:val="005D632D"/>
    <w:rsid w:val="005D741C"/>
    <w:rsid w:val="005E0A42"/>
    <w:rsid w:val="005E4F60"/>
    <w:rsid w:val="005F656F"/>
    <w:rsid w:val="005F7AEB"/>
    <w:rsid w:val="00620718"/>
    <w:rsid w:val="006229DD"/>
    <w:rsid w:val="00622AE4"/>
    <w:rsid w:val="00623C6E"/>
    <w:rsid w:val="006251CA"/>
    <w:rsid w:val="00632742"/>
    <w:rsid w:val="00641C35"/>
    <w:rsid w:val="0064486D"/>
    <w:rsid w:val="00645989"/>
    <w:rsid w:val="00654FF5"/>
    <w:rsid w:val="00655EC3"/>
    <w:rsid w:val="00661CCC"/>
    <w:rsid w:val="0066464E"/>
    <w:rsid w:val="0066684E"/>
    <w:rsid w:val="0067534E"/>
    <w:rsid w:val="00676966"/>
    <w:rsid w:val="006821C7"/>
    <w:rsid w:val="0068405F"/>
    <w:rsid w:val="00694EE7"/>
    <w:rsid w:val="006B276B"/>
    <w:rsid w:val="006B5331"/>
    <w:rsid w:val="006C6182"/>
    <w:rsid w:val="006D24D9"/>
    <w:rsid w:val="006E306A"/>
    <w:rsid w:val="006E5E61"/>
    <w:rsid w:val="006E61C7"/>
    <w:rsid w:val="006F0F73"/>
    <w:rsid w:val="00714D24"/>
    <w:rsid w:val="0071777B"/>
    <w:rsid w:val="00721894"/>
    <w:rsid w:val="0072264A"/>
    <w:rsid w:val="00724244"/>
    <w:rsid w:val="00730686"/>
    <w:rsid w:val="0073150A"/>
    <w:rsid w:val="007315EF"/>
    <w:rsid w:val="00745A73"/>
    <w:rsid w:val="007502B5"/>
    <w:rsid w:val="00755C61"/>
    <w:rsid w:val="0076543A"/>
    <w:rsid w:val="007666FB"/>
    <w:rsid w:val="00776E47"/>
    <w:rsid w:val="00783F68"/>
    <w:rsid w:val="0078534C"/>
    <w:rsid w:val="007D745F"/>
    <w:rsid w:val="007E335A"/>
    <w:rsid w:val="007E6EDD"/>
    <w:rsid w:val="007E71B4"/>
    <w:rsid w:val="007F5046"/>
    <w:rsid w:val="007F5C40"/>
    <w:rsid w:val="007F660E"/>
    <w:rsid w:val="00810CCE"/>
    <w:rsid w:val="008345D0"/>
    <w:rsid w:val="008354ED"/>
    <w:rsid w:val="00836B33"/>
    <w:rsid w:val="00851D06"/>
    <w:rsid w:val="008660ED"/>
    <w:rsid w:val="008705CB"/>
    <w:rsid w:val="00881C3C"/>
    <w:rsid w:val="00882F90"/>
    <w:rsid w:val="008840B6"/>
    <w:rsid w:val="00886C5A"/>
    <w:rsid w:val="008925FA"/>
    <w:rsid w:val="00893F73"/>
    <w:rsid w:val="00897EDE"/>
    <w:rsid w:val="008B7D20"/>
    <w:rsid w:val="008D50B3"/>
    <w:rsid w:val="008E1A8B"/>
    <w:rsid w:val="008E1B26"/>
    <w:rsid w:val="008F5637"/>
    <w:rsid w:val="008F646B"/>
    <w:rsid w:val="00901A0F"/>
    <w:rsid w:val="009037A7"/>
    <w:rsid w:val="0090699C"/>
    <w:rsid w:val="00910EA2"/>
    <w:rsid w:val="00911A75"/>
    <w:rsid w:val="00915962"/>
    <w:rsid w:val="009175D1"/>
    <w:rsid w:val="00924461"/>
    <w:rsid w:val="00944A3C"/>
    <w:rsid w:val="00947244"/>
    <w:rsid w:val="00953EFC"/>
    <w:rsid w:val="00957B26"/>
    <w:rsid w:val="00961A55"/>
    <w:rsid w:val="009673AB"/>
    <w:rsid w:val="00971EDC"/>
    <w:rsid w:val="00981AAE"/>
    <w:rsid w:val="0098347B"/>
    <w:rsid w:val="00986B20"/>
    <w:rsid w:val="0099505F"/>
    <w:rsid w:val="009D29AC"/>
    <w:rsid w:val="009F18A8"/>
    <w:rsid w:val="009F3C46"/>
    <w:rsid w:val="00A00A2B"/>
    <w:rsid w:val="00A00E93"/>
    <w:rsid w:val="00A1202B"/>
    <w:rsid w:val="00A13A72"/>
    <w:rsid w:val="00A148AB"/>
    <w:rsid w:val="00A14B09"/>
    <w:rsid w:val="00A33E0F"/>
    <w:rsid w:val="00A34570"/>
    <w:rsid w:val="00A37A66"/>
    <w:rsid w:val="00A4279E"/>
    <w:rsid w:val="00A470EB"/>
    <w:rsid w:val="00A514BE"/>
    <w:rsid w:val="00A5395F"/>
    <w:rsid w:val="00A54D8A"/>
    <w:rsid w:val="00A56380"/>
    <w:rsid w:val="00A710A6"/>
    <w:rsid w:val="00A73159"/>
    <w:rsid w:val="00A9765C"/>
    <w:rsid w:val="00A97EBE"/>
    <w:rsid w:val="00AA247E"/>
    <w:rsid w:val="00AA6AC2"/>
    <w:rsid w:val="00AB4A6C"/>
    <w:rsid w:val="00AC1826"/>
    <w:rsid w:val="00AC46BC"/>
    <w:rsid w:val="00AD050B"/>
    <w:rsid w:val="00AE1803"/>
    <w:rsid w:val="00AF488F"/>
    <w:rsid w:val="00AF7E1C"/>
    <w:rsid w:val="00B0155D"/>
    <w:rsid w:val="00B124D7"/>
    <w:rsid w:val="00B173FB"/>
    <w:rsid w:val="00B177FF"/>
    <w:rsid w:val="00B33652"/>
    <w:rsid w:val="00B4474B"/>
    <w:rsid w:val="00B44CC2"/>
    <w:rsid w:val="00B45C19"/>
    <w:rsid w:val="00B4602F"/>
    <w:rsid w:val="00B54925"/>
    <w:rsid w:val="00B55CD5"/>
    <w:rsid w:val="00B60FBD"/>
    <w:rsid w:val="00B7355F"/>
    <w:rsid w:val="00B874FA"/>
    <w:rsid w:val="00B97847"/>
    <w:rsid w:val="00BA20CB"/>
    <w:rsid w:val="00BB0995"/>
    <w:rsid w:val="00BB5555"/>
    <w:rsid w:val="00BB55E8"/>
    <w:rsid w:val="00BC4793"/>
    <w:rsid w:val="00BC5C79"/>
    <w:rsid w:val="00BD0059"/>
    <w:rsid w:val="00BD3F5A"/>
    <w:rsid w:val="00BD7A54"/>
    <w:rsid w:val="00BE2ADD"/>
    <w:rsid w:val="00BE4940"/>
    <w:rsid w:val="00BF0592"/>
    <w:rsid w:val="00BF230B"/>
    <w:rsid w:val="00BF5DD9"/>
    <w:rsid w:val="00BF6022"/>
    <w:rsid w:val="00BF72CB"/>
    <w:rsid w:val="00C10BCF"/>
    <w:rsid w:val="00C131D0"/>
    <w:rsid w:val="00C1391B"/>
    <w:rsid w:val="00C2263E"/>
    <w:rsid w:val="00C2336C"/>
    <w:rsid w:val="00C27D84"/>
    <w:rsid w:val="00C30B6E"/>
    <w:rsid w:val="00C30FD3"/>
    <w:rsid w:val="00C40E05"/>
    <w:rsid w:val="00C508A0"/>
    <w:rsid w:val="00C55102"/>
    <w:rsid w:val="00C67466"/>
    <w:rsid w:val="00C87FA4"/>
    <w:rsid w:val="00CA1C47"/>
    <w:rsid w:val="00CA5CA5"/>
    <w:rsid w:val="00CC78B3"/>
    <w:rsid w:val="00CD0FFB"/>
    <w:rsid w:val="00CD120A"/>
    <w:rsid w:val="00CE42A6"/>
    <w:rsid w:val="00CE6041"/>
    <w:rsid w:val="00CF7C14"/>
    <w:rsid w:val="00D003D8"/>
    <w:rsid w:val="00D01419"/>
    <w:rsid w:val="00D03028"/>
    <w:rsid w:val="00D03D0A"/>
    <w:rsid w:val="00D2295A"/>
    <w:rsid w:val="00D27F7B"/>
    <w:rsid w:val="00D3195B"/>
    <w:rsid w:val="00D3347C"/>
    <w:rsid w:val="00D34188"/>
    <w:rsid w:val="00D409AB"/>
    <w:rsid w:val="00D536DB"/>
    <w:rsid w:val="00D60A36"/>
    <w:rsid w:val="00D61695"/>
    <w:rsid w:val="00D70116"/>
    <w:rsid w:val="00D74C2E"/>
    <w:rsid w:val="00D77265"/>
    <w:rsid w:val="00D831F7"/>
    <w:rsid w:val="00D8584F"/>
    <w:rsid w:val="00D86CFF"/>
    <w:rsid w:val="00D90F89"/>
    <w:rsid w:val="00DA71FA"/>
    <w:rsid w:val="00DB53D1"/>
    <w:rsid w:val="00DC0227"/>
    <w:rsid w:val="00DC1232"/>
    <w:rsid w:val="00DE64B4"/>
    <w:rsid w:val="00DF0F70"/>
    <w:rsid w:val="00DF2CBB"/>
    <w:rsid w:val="00DF36DB"/>
    <w:rsid w:val="00DF5AC0"/>
    <w:rsid w:val="00E01681"/>
    <w:rsid w:val="00E041DC"/>
    <w:rsid w:val="00E24579"/>
    <w:rsid w:val="00E31138"/>
    <w:rsid w:val="00E33884"/>
    <w:rsid w:val="00E37538"/>
    <w:rsid w:val="00E620ED"/>
    <w:rsid w:val="00E7130C"/>
    <w:rsid w:val="00E74D75"/>
    <w:rsid w:val="00E81BD0"/>
    <w:rsid w:val="00E83607"/>
    <w:rsid w:val="00E87111"/>
    <w:rsid w:val="00E87C64"/>
    <w:rsid w:val="00E93DD1"/>
    <w:rsid w:val="00E961A0"/>
    <w:rsid w:val="00EA493F"/>
    <w:rsid w:val="00EB5E4A"/>
    <w:rsid w:val="00EB7190"/>
    <w:rsid w:val="00EC2C72"/>
    <w:rsid w:val="00EE1F37"/>
    <w:rsid w:val="00EF0F7C"/>
    <w:rsid w:val="00EF4006"/>
    <w:rsid w:val="00F057E8"/>
    <w:rsid w:val="00F16AC1"/>
    <w:rsid w:val="00F2093A"/>
    <w:rsid w:val="00F2490E"/>
    <w:rsid w:val="00F301FD"/>
    <w:rsid w:val="00F4046F"/>
    <w:rsid w:val="00F4079E"/>
    <w:rsid w:val="00F46909"/>
    <w:rsid w:val="00F53C43"/>
    <w:rsid w:val="00F656A2"/>
    <w:rsid w:val="00F65A2C"/>
    <w:rsid w:val="00F71993"/>
    <w:rsid w:val="00F7593E"/>
    <w:rsid w:val="00F82C9D"/>
    <w:rsid w:val="00F84879"/>
    <w:rsid w:val="00FA5DC8"/>
    <w:rsid w:val="00FC245D"/>
    <w:rsid w:val="00FC3C8B"/>
    <w:rsid w:val="00FC7D09"/>
    <w:rsid w:val="00FD5603"/>
    <w:rsid w:val="00FD6732"/>
    <w:rsid w:val="00FD73B0"/>
    <w:rsid w:val="00FE694B"/>
    <w:rsid w:val="00FE783A"/>
    <w:rsid w:val="00FE7DC8"/>
    <w:rsid w:val="00FF47A9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4CB9B46"/>
  <w15:docId w15:val="{2CE9D35F-61C6-4EA5-96ED-9984120C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9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01A0F"/>
    <w:rPr>
      <w:color w:val="auto"/>
      <w:u w:val="none"/>
    </w:rPr>
  </w:style>
  <w:style w:type="table" w:customStyle="1" w:styleId="TableGrid1">
    <w:name w:val="Table Grid1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E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D560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5603"/>
  </w:style>
  <w:style w:type="character" w:styleId="FootnoteReference">
    <w:name w:val="footnote reference"/>
    <w:uiPriority w:val="99"/>
    <w:semiHidden/>
    <w:unhideWhenUsed/>
    <w:rsid w:val="00FD560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27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RMMSDS@nist.go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toxnet.nlm.nih.gov/cgi-bin/sis/htmlgen?HSDB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nist.gov/s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_x0020_Number xmlns="1679ea07-8170-4d7c-84dc-a40afcbe4b04">1.01</Version_x0020_Number>
    <Group_x0028_s_x0029__x0020_Responsible xmlns="1679ea07-8170-4d7c-84dc-a40afcbe4b04">
      <Value>DQS</Value>
    </Group_x0028_s_x0029__x0020_Responsible>
    <Issue_x0020_Date xmlns="1679ea07-8170-4d7c-84dc-a40afcbe4b04">2014-06-08T04:00:00+00:00</Issue_x0020_Date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761689861C843A95107E75C02A077" ma:contentTypeVersion="1" ma:contentTypeDescription="Create a new document." ma:contentTypeScope="" ma:versionID="c2b7c8253a123e2df36649856ca8bb99">
  <xsd:schema xmlns:xsd="http://www.w3.org/2001/XMLSchema" xmlns:xs="http://www.w3.org/2001/XMLSchema" xmlns:p="http://schemas.microsoft.com/office/2006/metadata/properties" xmlns:ns2="1679ea07-8170-4d7c-84dc-a40afcbe4b04" targetNamespace="http://schemas.microsoft.com/office/2006/metadata/properties" ma:root="true" ma:fieldsID="49703c1a066bb4369ed279a6dd2d4ca8" ns2:_="">
    <xsd:import namespace="1679ea07-8170-4d7c-84dc-a40afcbe4b04"/>
    <xsd:element name="properties">
      <xsd:complexType>
        <xsd:sequence>
          <xsd:element name="documentManagement">
            <xsd:complexType>
              <xsd:all>
                <xsd:element ref="ns2:Group_x0028_s_x0029__x0020_Responsible" minOccurs="0"/>
                <xsd:element ref="ns2:Version_x0020_Number"/>
                <xsd:element ref="ns2:Issue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9ea07-8170-4d7c-84dc-a40afcbe4b04" elementFormDefault="qualified">
    <xsd:import namespace="http://schemas.microsoft.com/office/2006/documentManagement/types"/>
    <xsd:import namespace="http://schemas.microsoft.com/office/infopath/2007/PartnerControls"/>
    <xsd:element name="Group_x0028_s_x0029__x0020_Responsible" ma:index="8" nillable="true" ma:displayName="Group(s) Responsible" ma:default="HQ" ma:internalName="Group_x0028_s_x0029__x0020_Responsibl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HQ"/>
                    <xsd:enumeration value="ITS"/>
                    <xsd:enumeration value="MPS"/>
                    <xsd:enumeration value="SCS"/>
                    <xsd:enumeration value="DQS"/>
                    <xsd:enumeration value="WMDDS"/>
                  </xsd:restriction>
                </xsd:simpleType>
              </xsd:element>
            </xsd:sequence>
          </xsd:extension>
        </xsd:complexContent>
      </xsd:complexType>
    </xsd:element>
    <xsd:element name="Version_x0020_Number" ma:index="9" ma:displayName="Version Number" ma:description="Official Version Number" ma:internalName="Version_x0020_Number" ma:readOnly="false">
      <xsd:simpleType>
        <xsd:restriction base="dms:Text">
          <xsd:maxLength value="10"/>
        </xsd:restriction>
      </xsd:simpleType>
    </xsd:element>
    <xsd:element name="Issue_x0020_Date" ma:index="10" ma:displayName="Issue Date" ma:format="DateOnly" ma:internalName="Issue_x0020_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56EAF-AD87-42F4-8692-234D651F27A1}">
  <ds:schemaRefs>
    <ds:schemaRef ds:uri="1679ea07-8170-4d7c-84dc-a40afcbe4b04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C0AF066-9857-49F1-89ED-08A1CC02F17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E6DB63D-068B-43F1-9202-D05447E84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9ea07-8170-4d7c-84dc-a40afcbe4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6FD10-318B-4361-96EE-CBED0D22E8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E7CCFFC-8217-4A72-B998-73AA1A5A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Radioactive SDS Format Example</vt:lpstr>
    </vt:vector>
  </TitlesOfParts>
  <Company>NIST</Company>
  <LinksUpToDate>false</LinksUpToDate>
  <CharactersWithSpaces>14486</CharactersWithSpaces>
  <SharedDoc>false</SharedDoc>
  <HLinks>
    <vt:vector size="48" baseType="variant">
      <vt:variant>
        <vt:i4>3145838</vt:i4>
      </vt:variant>
      <vt:variant>
        <vt:i4>21</vt:i4>
      </vt:variant>
      <vt:variant>
        <vt:i4>0</vt:i4>
      </vt:variant>
      <vt:variant>
        <vt:i4>5</vt:i4>
      </vt:variant>
      <vt:variant>
        <vt:lpwstr>http://toxnet.nlm.nih.gov/cgi-bin/sis/htmlgen?HSDB</vt:lpwstr>
      </vt:variant>
      <vt:variant>
        <vt:lpwstr/>
      </vt:variant>
      <vt:variant>
        <vt:i4>6291518</vt:i4>
      </vt:variant>
      <vt:variant>
        <vt:i4>18</vt:i4>
      </vt:variant>
      <vt:variant>
        <vt:i4>0</vt:i4>
      </vt:variant>
      <vt:variant>
        <vt:i4>5</vt:i4>
      </vt:variant>
      <vt:variant>
        <vt:lpwstr>http://esis.jrc.ec.europa.eu/index.php?PGM=cla</vt:lpwstr>
      </vt:variant>
      <vt:variant>
        <vt:lpwstr/>
      </vt:variant>
      <vt:variant>
        <vt:i4>6357026</vt:i4>
      </vt:variant>
      <vt:variant>
        <vt:i4>15</vt:i4>
      </vt:variant>
      <vt:variant>
        <vt:i4>0</vt:i4>
      </vt:variant>
      <vt:variant>
        <vt:i4>5</vt:i4>
      </vt:variant>
      <vt:variant>
        <vt:lpwstr>http://www.cdc.gov/niosh/npg/npgd0447.html</vt:lpwstr>
      </vt:variant>
      <vt:variant>
        <vt:lpwstr/>
      </vt:variant>
      <vt:variant>
        <vt:i4>2752559</vt:i4>
      </vt:variant>
      <vt:variant>
        <vt:i4>12</vt:i4>
      </vt:variant>
      <vt:variant>
        <vt:i4>0</vt:i4>
      </vt:variant>
      <vt:variant>
        <vt:i4>5</vt:i4>
      </vt:variant>
      <vt:variant>
        <vt:lpwstr>http://www.nist.gov/srm</vt:lpwstr>
      </vt:variant>
      <vt:variant>
        <vt:lpwstr/>
      </vt:variant>
      <vt:variant>
        <vt:i4>2097163</vt:i4>
      </vt:variant>
      <vt:variant>
        <vt:i4>9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5374017</vt:i4>
      </vt:variant>
      <vt:variant>
        <vt:i4>6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  <vt:variant>
        <vt:i4>2162749</vt:i4>
      </vt:variant>
      <vt:variant>
        <vt:i4>3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Manual/SDSFormattingManual.pdf</vt:lpwstr>
      </vt:variant>
      <vt:variant>
        <vt:lpwstr/>
      </vt:variant>
      <vt:variant>
        <vt:i4>5374017</vt:i4>
      </vt:variant>
      <vt:variant>
        <vt:i4>0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Radioactive SDS Format Example</dc:title>
  <dc:creator>SRMP</dc:creator>
  <cp:lastModifiedBy>Bercik, Ilse</cp:lastModifiedBy>
  <cp:revision>3</cp:revision>
  <cp:lastPrinted>2014-11-06T21:09:00Z</cp:lastPrinted>
  <dcterms:created xsi:type="dcterms:W3CDTF">2015-04-07T18:14:00Z</dcterms:created>
  <dcterms:modified xsi:type="dcterms:W3CDTF">2015-04-07T18:16:00Z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  <property fmtid="{D5CDD505-2E9C-101B-9397-08002B2CF9AE}" pid="4" name="ContentType">
    <vt:lpwstr>Document</vt:lpwstr>
  </property>
</Properties>
</file>