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AMIE Project 2024 Mechanical Engineering Govind Singh Rathore and FuturisticIOx, Gurgaon-122001 Wifi Internet(IoT) Controlled Hydraulic Scissor Lifter Model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Demo video link-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https://youtube.com/shorts/fzsYE_GAf8o?si=kJaf6jXDZQ7R5idS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https://youtube.com/shorts/FdJ_jAWvT7A?si=79hkqa5x6cMPkRz5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Full explanation-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https://youtu.be/STk515_Xuog?si=uG-z434zLvfvuuyh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https://youtu.be/LQLb9OUNvXU?si=7jGKMvCNRuBZbk1i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GitHub repository for code-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https://github.com/gsrathore97/iot_Scissor_lifter_AMIE_Project_2024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Whole Project folder-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https://drive.google.com/drive/folders/1Q-h4NLbMkmBsdpBlGQFpYtT1N3Pb2OyV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aft.blogger.com/blog/post/edit/9020951306489481142/5914931323667297514#" TargetMode="External"/><Relationship Id="rId10" Type="http://schemas.openxmlformats.org/officeDocument/2006/relationships/hyperlink" Target="https://draft.blogger.com/blog/post/edit/9020951306489481142/5914931323667297514#" TargetMode="External"/><Relationship Id="rId9" Type="http://schemas.openxmlformats.org/officeDocument/2006/relationships/hyperlink" Target="https://draft.blogger.com/blog/post/edit/9020951306489481142/5914931323667297514#" TargetMode="External"/><Relationship Id="rId5" Type="http://schemas.openxmlformats.org/officeDocument/2006/relationships/styles" Target="styles.xml"/><Relationship Id="rId6" Type="http://schemas.openxmlformats.org/officeDocument/2006/relationships/hyperlink" Target="https://draft.blogger.com/blog/post/edit/9020951306489481142/5914931323667297514#" TargetMode="External"/><Relationship Id="rId7" Type="http://schemas.openxmlformats.org/officeDocument/2006/relationships/hyperlink" Target="https://draft.blogger.com/blog/post/edit/9020951306489481142/5914931323667297514#" TargetMode="External"/><Relationship Id="rId8" Type="http://schemas.openxmlformats.org/officeDocument/2006/relationships/hyperlink" Target="https://draft.blogger.com/blog/post/edit/9020951306489481142/591493132366729751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