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8BC9B" w14:textId="21423719" w:rsidR="00E10F84" w:rsidRDefault="000856D9" w:rsidP="001E4914">
      <w:pPr>
        <w:pStyle w:val="Title"/>
      </w:pPr>
      <w:r>
        <w:t>Oracle Solution Engineer Learning Plan</w:t>
      </w:r>
    </w:p>
    <w:p w14:paraId="0E585211" w14:textId="77777777" w:rsidR="00644421" w:rsidRDefault="00644421" w:rsidP="00644421"/>
    <w:p w14:paraId="6D50FBCA" w14:textId="77777777" w:rsidR="0042285A" w:rsidRDefault="0042285A">
      <w:pPr>
        <w:pStyle w:val="TOCHeading"/>
      </w:pPr>
      <w:r>
        <w:t>Contents</w:t>
      </w:r>
    </w:p>
    <w:p w14:paraId="18ABBEE8" w14:textId="5C2395FD" w:rsidR="002A0522" w:rsidRDefault="0042285A">
      <w:pPr>
        <w:pStyle w:val="TOC1"/>
        <w:tabs>
          <w:tab w:val="right" w:leader="dot" w:pos="10790"/>
        </w:tabs>
        <w:rPr>
          <w:rFonts w:asciiTheme="minorHAnsi" w:hAnsiTheme="minorHAnsi"/>
          <w:noProof/>
          <w:sz w:val="22"/>
          <w:szCs w:val="22"/>
        </w:rPr>
      </w:pPr>
      <w:r w:rsidRPr="001D6B2E">
        <w:fldChar w:fldCharType="begin"/>
      </w:r>
      <w:r w:rsidRPr="001D6B2E">
        <w:instrText xml:space="preserve"> TOC \o "1-3" \h \z \u </w:instrText>
      </w:r>
      <w:r w:rsidRPr="001D6B2E">
        <w:fldChar w:fldCharType="separate"/>
      </w:r>
      <w:hyperlink w:anchor="_Toc504580309" w:history="1">
        <w:r w:rsidR="002A0522" w:rsidRPr="00693A08">
          <w:rPr>
            <w:rStyle w:val="Hyperlink"/>
            <w:noProof/>
          </w:rPr>
          <w:t>Overview</w:t>
        </w:r>
        <w:r w:rsidR="002A0522">
          <w:rPr>
            <w:noProof/>
            <w:webHidden/>
          </w:rPr>
          <w:tab/>
        </w:r>
        <w:r w:rsidR="002A0522">
          <w:rPr>
            <w:noProof/>
            <w:webHidden/>
          </w:rPr>
          <w:fldChar w:fldCharType="begin"/>
        </w:r>
        <w:r w:rsidR="002A0522">
          <w:rPr>
            <w:noProof/>
            <w:webHidden/>
          </w:rPr>
          <w:instrText xml:space="preserve"> PAGEREF _Toc504580309 \h </w:instrText>
        </w:r>
        <w:r w:rsidR="002A0522">
          <w:rPr>
            <w:noProof/>
            <w:webHidden/>
          </w:rPr>
        </w:r>
        <w:r w:rsidR="002A0522">
          <w:rPr>
            <w:noProof/>
            <w:webHidden/>
          </w:rPr>
          <w:fldChar w:fldCharType="separate"/>
        </w:r>
        <w:r w:rsidR="002A0522">
          <w:rPr>
            <w:noProof/>
            <w:webHidden/>
          </w:rPr>
          <w:t>2</w:t>
        </w:r>
        <w:r w:rsidR="002A0522">
          <w:rPr>
            <w:noProof/>
            <w:webHidden/>
          </w:rPr>
          <w:fldChar w:fldCharType="end"/>
        </w:r>
      </w:hyperlink>
    </w:p>
    <w:p w14:paraId="0FC7876D" w14:textId="28C507A5" w:rsidR="002A0522" w:rsidRDefault="002A0522">
      <w:pPr>
        <w:pStyle w:val="TOC1"/>
        <w:tabs>
          <w:tab w:val="right" w:leader="dot" w:pos="10790"/>
        </w:tabs>
        <w:rPr>
          <w:rFonts w:asciiTheme="minorHAnsi" w:hAnsiTheme="minorHAnsi"/>
          <w:noProof/>
          <w:sz w:val="22"/>
          <w:szCs w:val="22"/>
        </w:rPr>
      </w:pPr>
      <w:hyperlink w:anchor="_Toc504580310" w:history="1">
        <w:r w:rsidRPr="00693A08">
          <w:rPr>
            <w:rStyle w:val="Hyperlink"/>
            <w:noProof/>
          </w:rPr>
          <w:t>Training</w:t>
        </w:r>
        <w:r>
          <w:rPr>
            <w:noProof/>
            <w:webHidden/>
          </w:rPr>
          <w:tab/>
        </w:r>
        <w:r>
          <w:rPr>
            <w:noProof/>
            <w:webHidden/>
          </w:rPr>
          <w:fldChar w:fldCharType="begin"/>
        </w:r>
        <w:r>
          <w:rPr>
            <w:noProof/>
            <w:webHidden/>
          </w:rPr>
          <w:instrText xml:space="preserve"> PAGEREF _Toc504580310 \h </w:instrText>
        </w:r>
        <w:r>
          <w:rPr>
            <w:noProof/>
            <w:webHidden/>
          </w:rPr>
        </w:r>
        <w:r>
          <w:rPr>
            <w:noProof/>
            <w:webHidden/>
          </w:rPr>
          <w:fldChar w:fldCharType="separate"/>
        </w:r>
        <w:r>
          <w:rPr>
            <w:noProof/>
            <w:webHidden/>
          </w:rPr>
          <w:t>2</w:t>
        </w:r>
        <w:r>
          <w:rPr>
            <w:noProof/>
            <w:webHidden/>
          </w:rPr>
          <w:fldChar w:fldCharType="end"/>
        </w:r>
      </w:hyperlink>
    </w:p>
    <w:p w14:paraId="74A31C76" w14:textId="0AAD0864" w:rsidR="002A0522" w:rsidRDefault="002A0522">
      <w:pPr>
        <w:pStyle w:val="TOC2"/>
        <w:tabs>
          <w:tab w:val="right" w:leader="dot" w:pos="10790"/>
        </w:tabs>
        <w:rPr>
          <w:rFonts w:asciiTheme="minorHAnsi" w:hAnsiTheme="minorHAnsi"/>
          <w:noProof/>
          <w:sz w:val="22"/>
          <w:szCs w:val="22"/>
        </w:rPr>
      </w:pPr>
      <w:hyperlink w:anchor="_Toc504580311" w:history="1">
        <w:r w:rsidRPr="00693A08">
          <w:rPr>
            <w:rStyle w:val="Hyperlink"/>
            <w:noProof/>
          </w:rPr>
          <w:t>Week 1: Overview</w:t>
        </w:r>
        <w:r>
          <w:rPr>
            <w:noProof/>
            <w:webHidden/>
          </w:rPr>
          <w:tab/>
        </w:r>
        <w:r>
          <w:rPr>
            <w:noProof/>
            <w:webHidden/>
          </w:rPr>
          <w:fldChar w:fldCharType="begin"/>
        </w:r>
        <w:r>
          <w:rPr>
            <w:noProof/>
            <w:webHidden/>
          </w:rPr>
          <w:instrText xml:space="preserve"> PAGEREF _Toc504580311 \h </w:instrText>
        </w:r>
        <w:r>
          <w:rPr>
            <w:noProof/>
            <w:webHidden/>
          </w:rPr>
        </w:r>
        <w:r>
          <w:rPr>
            <w:noProof/>
            <w:webHidden/>
          </w:rPr>
          <w:fldChar w:fldCharType="separate"/>
        </w:r>
        <w:r>
          <w:rPr>
            <w:noProof/>
            <w:webHidden/>
          </w:rPr>
          <w:t>3</w:t>
        </w:r>
        <w:r>
          <w:rPr>
            <w:noProof/>
            <w:webHidden/>
          </w:rPr>
          <w:fldChar w:fldCharType="end"/>
        </w:r>
      </w:hyperlink>
    </w:p>
    <w:p w14:paraId="3087E017" w14:textId="6F8BC213" w:rsidR="002A0522" w:rsidRDefault="002A0522">
      <w:pPr>
        <w:pStyle w:val="TOC3"/>
        <w:tabs>
          <w:tab w:val="right" w:leader="dot" w:pos="10790"/>
        </w:tabs>
        <w:rPr>
          <w:rFonts w:asciiTheme="minorHAnsi" w:hAnsiTheme="minorHAnsi"/>
          <w:noProof/>
          <w:sz w:val="22"/>
          <w:szCs w:val="22"/>
        </w:rPr>
      </w:pPr>
      <w:hyperlink w:anchor="_Toc504580312" w:history="1">
        <w:r w:rsidRPr="00693A08">
          <w:rPr>
            <w:rStyle w:val="Hyperlink"/>
            <w:noProof/>
          </w:rPr>
          <w:t>Overview: What we’ll learn over the next three weeks</w:t>
        </w:r>
        <w:r>
          <w:rPr>
            <w:noProof/>
            <w:webHidden/>
          </w:rPr>
          <w:tab/>
        </w:r>
        <w:r>
          <w:rPr>
            <w:noProof/>
            <w:webHidden/>
          </w:rPr>
          <w:fldChar w:fldCharType="begin"/>
        </w:r>
        <w:r>
          <w:rPr>
            <w:noProof/>
            <w:webHidden/>
          </w:rPr>
          <w:instrText xml:space="preserve"> PAGEREF _Toc504580312 \h </w:instrText>
        </w:r>
        <w:r>
          <w:rPr>
            <w:noProof/>
            <w:webHidden/>
          </w:rPr>
        </w:r>
        <w:r>
          <w:rPr>
            <w:noProof/>
            <w:webHidden/>
          </w:rPr>
          <w:fldChar w:fldCharType="separate"/>
        </w:r>
        <w:r>
          <w:rPr>
            <w:noProof/>
            <w:webHidden/>
          </w:rPr>
          <w:t>4</w:t>
        </w:r>
        <w:r>
          <w:rPr>
            <w:noProof/>
            <w:webHidden/>
          </w:rPr>
          <w:fldChar w:fldCharType="end"/>
        </w:r>
      </w:hyperlink>
    </w:p>
    <w:p w14:paraId="67ACAAB2" w14:textId="0CC08095" w:rsidR="002A0522" w:rsidRDefault="002A0522">
      <w:pPr>
        <w:pStyle w:val="TOC3"/>
        <w:tabs>
          <w:tab w:val="right" w:leader="dot" w:pos="10790"/>
        </w:tabs>
        <w:rPr>
          <w:rFonts w:asciiTheme="minorHAnsi" w:hAnsiTheme="minorHAnsi"/>
          <w:noProof/>
          <w:sz w:val="22"/>
          <w:szCs w:val="22"/>
        </w:rPr>
      </w:pPr>
      <w:hyperlink w:anchor="_Toc504580313" w:history="1">
        <w:r w:rsidRPr="00693A08">
          <w:rPr>
            <w:rStyle w:val="Hyperlink"/>
            <w:noProof/>
          </w:rPr>
          <w:t>Oracle’s IT Services</w:t>
        </w:r>
        <w:r>
          <w:rPr>
            <w:noProof/>
            <w:webHidden/>
          </w:rPr>
          <w:tab/>
        </w:r>
        <w:r>
          <w:rPr>
            <w:noProof/>
            <w:webHidden/>
          </w:rPr>
          <w:fldChar w:fldCharType="begin"/>
        </w:r>
        <w:r>
          <w:rPr>
            <w:noProof/>
            <w:webHidden/>
          </w:rPr>
          <w:instrText xml:space="preserve"> PAGEREF _Toc504580313 \h </w:instrText>
        </w:r>
        <w:r>
          <w:rPr>
            <w:noProof/>
            <w:webHidden/>
          </w:rPr>
        </w:r>
        <w:r>
          <w:rPr>
            <w:noProof/>
            <w:webHidden/>
          </w:rPr>
          <w:fldChar w:fldCharType="separate"/>
        </w:r>
        <w:r>
          <w:rPr>
            <w:noProof/>
            <w:webHidden/>
          </w:rPr>
          <w:t>4</w:t>
        </w:r>
        <w:r>
          <w:rPr>
            <w:noProof/>
            <w:webHidden/>
          </w:rPr>
          <w:fldChar w:fldCharType="end"/>
        </w:r>
      </w:hyperlink>
    </w:p>
    <w:p w14:paraId="661D4E6C" w14:textId="11789559" w:rsidR="002A0522" w:rsidRDefault="002A0522">
      <w:pPr>
        <w:pStyle w:val="TOC3"/>
        <w:tabs>
          <w:tab w:val="right" w:leader="dot" w:pos="10790"/>
        </w:tabs>
        <w:rPr>
          <w:rFonts w:asciiTheme="minorHAnsi" w:hAnsiTheme="minorHAnsi"/>
          <w:noProof/>
          <w:sz w:val="22"/>
          <w:szCs w:val="22"/>
        </w:rPr>
      </w:pPr>
      <w:hyperlink w:anchor="_Toc504580314" w:history="1">
        <w:r w:rsidRPr="00693A08">
          <w:rPr>
            <w:rStyle w:val="Hyperlink"/>
            <w:noProof/>
          </w:rPr>
          <w:t>What is Cloud?</w:t>
        </w:r>
        <w:r>
          <w:rPr>
            <w:noProof/>
            <w:webHidden/>
          </w:rPr>
          <w:tab/>
        </w:r>
        <w:r>
          <w:rPr>
            <w:noProof/>
            <w:webHidden/>
          </w:rPr>
          <w:fldChar w:fldCharType="begin"/>
        </w:r>
        <w:r>
          <w:rPr>
            <w:noProof/>
            <w:webHidden/>
          </w:rPr>
          <w:instrText xml:space="preserve"> PAGEREF _Toc504580314 \h </w:instrText>
        </w:r>
        <w:r>
          <w:rPr>
            <w:noProof/>
            <w:webHidden/>
          </w:rPr>
        </w:r>
        <w:r>
          <w:rPr>
            <w:noProof/>
            <w:webHidden/>
          </w:rPr>
          <w:fldChar w:fldCharType="separate"/>
        </w:r>
        <w:r>
          <w:rPr>
            <w:noProof/>
            <w:webHidden/>
          </w:rPr>
          <w:t>4</w:t>
        </w:r>
        <w:r>
          <w:rPr>
            <w:noProof/>
            <w:webHidden/>
          </w:rPr>
          <w:fldChar w:fldCharType="end"/>
        </w:r>
      </w:hyperlink>
    </w:p>
    <w:p w14:paraId="0D566452" w14:textId="741F9BE2" w:rsidR="002A0522" w:rsidRDefault="002A0522">
      <w:pPr>
        <w:pStyle w:val="TOC3"/>
        <w:tabs>
          <w:tab w:val="right" w:leader="dot" w:pos="10790"/>
        </w:tabs>
        <w:rPr>
          <w:rFonts w:asciiTheme="minorHAnsi" w:hAnsiTheme="minorHAnsi"/>
          <w:noProof/>
          <w:sz w:val="22"/>
          <w:szCs w:val="22"/>
        </w:rPr>
      </w:pPr>
      <w:hyperlink w:anchor="_Toc504580315" w:history="1">
        <w:r w:rsidRPr="00693A08">
          <w:rPr>
            <w:rStyle w:val="Hyperlink"/>
            <w:noProof/>
          </w:rPr>
          <w:t>Creating a Work Journal with ALM &amp; OraDocs:</w:t>
        </w:r>
        <w:r>
          <w:rPr>
            <w:noProof/>
            <w:webHidden/>
          </w:rPr>
          <w:tab/>
        </w:r>
        <w:r>
          <w:rPr>
            <w:noProof/>
            <w:webHidden/>
          </w:rPr>
          <w:fldChar w:fldCharType="begin"/>
        </w:r>
        <w:r>
          <w:rPr>
            <w:noProof/>
            <w:webHidden/>
          </w:rPr>
          <w:instrText xml:space="preserve"> PAGEREF _Toc504580315 \h </w:instrText>
        </w:r>
        <w:r>
          <w:rPr>
            <w:noProof/>
            <w:webHidden/>
          </w:rPr>
        </w:r>
        <w:r>
          <w:rPr>
            <w:noProof/>
            <w:webHidden/>
          </w:rPr>
          <w:fldChar w:fldCharType="separate"/>
        </w:r>
        <w:r>
          <w:rPr>
            <w:noProof/>
            <w:webHidden/>
          </w:rPr>
          <w:t>4</w:t>
        </w:r>
        <w:r>
          <w:rPr>
            <w:noProof/>
            <w:webHidden/>
          </w:rPr>
          <w:fldChar w:fldCharType="end"/>
        </w:r>
      </w:hyperlink>
    </w:p>
    <w:p w14:paraId="46536485" w14:textId="3E39524B" w:rsidR="002A0522" w:rsidRDefault="002A0522">
      <w:pPr>
        <w:pStyle w:val="TOC3"/>
        <w:tabs>
          <w:tab w:val="right" w:leader="dot" w:pos="10790"/>
        </w:tabs>
        <w:rPr>
          <w:rFonts w:asciiTheme="minorHAnsi" w:hAnsiTheme="minorHAnsi"/>
          <w:noProof/>
          <w:sz w:val="22"/>
          <w:szCs w:val="22"/>
        </w:rPr>
      </w:pPr>
      <w:hyperlink w:anchor="_Toc504580316" w:history="1">
        <w:r w:rsidRPr="00693A08">
          <w:rPr>
            <w:rStyle w:val="Hyperlink"/>
            <w:noProof/>
          </w:rPr>
          <w:t>What is Oracle Cloud?</w:t>
        </w:r>
        <w:r>
          <w:rPr>
            <w:noProof/>
            <w:webHidden/>
          </w:rPr>
          <w:tab/>
        </w:r>
        <w:r>
          <w:rPr>
            <w:noProof/>
            <w:webHidden/>
          </w:rPr>
          <w:fldChar w:fldCharType="begin"/>
        </w:r>
        <w:r>
          <w:rPr>
            <w:noProof/>
            <w:webHidden/>
          </w:rPr>
          <w:instrText xml:space="preserve"> PAGEREF _Toc504580316 \h </w:instrText>
        </w:r>
        <w:r>
          <w:rPr>
            <w:noProof/>
            <w:webHidden/>
          </w:rPr>
        </w:r>
        <w:r>
          <w:rPr>
            <w:noProof/>
            <w:webHidden/>
          </w:rPr>
          <w:fldChar w:fldCharType="separate"/>
        </w:r>
        <w:r>
          <w:rPr>
            <w:noProof/>
            <w:webHidden/>
          </w:rPr>
          <w:t>4</w:t>
        </w:r>
        <w:r>
          <w:rPr>
            <w:noProof/>
            <w:webHidden/>
          </w:rPr>
          <w:fldChar w:fldCharType="end"/>
        </w:r>
      </w:hyperlink>
    </w:p>
    <w:p w14:paraId="08442E24" w14:textId="29799DE5" w:rsidR="002A0522" w:rsidRDefault="002A0522">
      <w:pPr>
        <w:pStyle w:val="TOC3"/>
        <w:tabs>
          <w:tab w:val="right" w:leader="dot" w:pos="10790"/>
        </w:tabs>
        <w:rPr>
          <w:rFonts w:asciiTheme="minorHAnsi" w:hAnsiTheme="minorHAnsi"/>
          <w:noProof/>
          <w:sz w:val="22"/>
          <w:szCs w:val="22"/>
        </w:rPr>
      </w:pPr>
      <w:hyperlink w:anchor="_Toc504580317" w:history="1">
        <w:r w:rsidRPr="00693A08">
          <w:rPr>
            <w:rStyle w:val="Hyperlink"/>
            <w:noProof/>
          </w:rPr>
          <w:t>Time-Keeping and Creating Assets</w:t>
        </w:r>
        <w:r>
          <w:rPr>
            <w:noProof/>
            <w:webHidden/>
          </w:rPr>
          <w:tab/>
        </w:r>
        <w:r>
          <w:rPr>
            <w:noProof/>
            <w:webHidden/>
          </w:rPr>
          <w:fldChar w:fldCharType="begin"/>
        </w:r>
        <w:r>
          <w:rPr>
            <w:noProof/>
            <w:webHidden/>
          </w:rPr>
          <w:instrText xml:space="preserve"> PAGEREF _Toc504580317 \h </w:instrText>
        </w:r>
        <w:r>
          <w:rPr>
            <w:noProof/>
            <w:webHidden/>
          </w:rPr>
        </w:r>
        <w:r>
          <w:rPr>
            <w:noProof/>
            <w:webHidden/>
          </w:rPr>
          <w:fldChar w:fldCharType="separate"/>
        </w:r>
        <w:r>
          <w:rPr>
            <w:noProof/>
            <w:webHidden/>
          </w:rPr>
          <w:t>4</w:t>
        </w:r>
        <w:r>
          <w:rPr>
            <w:noProof/>
            <w:webHidden/>
          </w:rPr>
          <w:fldChar w:fldCharType="end"/>
        </w:r>
      </w:hyperlink>
    </w:p>
    <w:p w14:paraId="3AAADD2A" w14:textId="019CF44F" w:rsidR="002A0522" w:rsidRDefault="002A0522">
      <w:pPr>
        <w:pStyle w:val="TOC3"/>
        <w:tabs>
          <w:tab w:val="right" w:leader="dot" w:pos="10790"/>
        </w:tabs>
        <w:rPr>
          <w:rFonts w:asciiTheme="minorHAnsi" w:hAnsiTheme="minorHAnsi"/>
          <w:noProof/>
          <w:sz w:val="22"/>
          <w:szCs w:val="22"/>
        </w:rPr>
      </w:pPr>
      <w:hyperlink w:anchor="_Toc504580318" w:history="1">
        <w:r w:rsidRPr="00693A08">
          <w:rPr>
            <w:rStyle w:val="Hyperlink"/>
            <w:noProof/>
          </w:rPr>
          <w:t>Access the Cloud: Workshop</w:t>
        </w:r>
        <w:r>
          <w:rPr>
            <w:noProof/>
            <w:webHidden/>
          </w:rPr>
          <w:tab/>
        </w:r>
        <w:r>
          <w:rPr>
            <w:noProof/>
            <w:webHidden/>
          </w:rPr>
          <w:fldChar w:fldCharType="begin"/>
        </w:r>
        <w:r>
          <w:rPr>
            <w:noProof/>
            <w:webHidden/>
          </w:rPr>
          <w:instrText xml:space="preserve"> PAGEREF _Toc504580318 \h </w:instrText>
        </w:r>
        <w:r>
          <w:rPr>
            <w:noProof/>
            <w:webHidden/>
          </w:rPr>
        </w:r>
        <w:r>
          <w:rPr>
            <w:noProof/>
            <w:webHidden/>
          </w:rPr>
          <w:fldChar w:fldCharType="separate"/>
        </w:r>
        <w:r>
          <w:rPr>
            <w:noProof/>
            <w:webHidden/>
          </w:rPr>
          <w:t>4</w:t>
        </w:r>
        <w:r>
          <w:rPr>
            <w:noProof/>
            <w:webHidden/>
          </w:rPr>
          <w:fldChar w:fldCharType="end"/>
        </w:r>
      </w:hyperlink>
    </w:p>
    <w:p w14:paraId="47F3760A" w14:textId="118D1909" w:rsidR="002A0522" w:rsidRDefault="002A0522">
      <w:pPr>
        <w:pStyle w:val="TOC3"/>
        <w:tabs>
          <w:tab w:val="right" w:leader="dot" w:pos="10790"/>
        </w:tabs>
        <w:rPr>
          <w:rFonts w:asciiTheme="minorHAnsi" w:hAnsiTheme="minorHAnsi"/>
          <w:noProof/>
          <w:sz w:val="22"/>
          <w:szCs w:val="22"/>
        </w:rPr>
      </w:pPr>
      <w:hyperlink w:anchor="_Toc504580319" w:history="1">
        <w:r w:rsidRPr="00693A08">
          <w:rPr>
            <w:rStyle w:val="Hyperlink"/>
            <w:noProof/>
          </w:rPr>
          <w:t>About Cloud Accelerate</w:t>
        </w:r>
        <w:r>
          <w:rPr>
            <w:noProof/>
            <w:webHidden/>
          </w:rPr>
          <w:tab/>
        </w:r>
        <w:r>
          <w:rPr>
            <w:noProof/>
            <w:webHidden/>
          </w:rPr>
          <w:fldChar w:fldCharType="begin"/>
        </w:r>
        <w:r>
          <w:rPr>
            <w:noProof/>
            <w:webHidden/>
          </w:rPr>
          <w:instrText xml:space="preserve"> PAGEREF _Toc504580319 \h </w:instrText>
        </w:r>
        <w:r>
          <w:rPr>
            <w:noProof/>
            <w:webHidden/>
          </w:rPr>
        </w:r>
        <w:r>
          <w:rPr>
            <w:noProof/>
            <w:webHidden/>
          </w:rPr>
          <w:fldChar w:fldCharType="separate"/>
        </w:r>
        <w:r>
          <w:rPr>
            <w:noProof/>
            <w:webHidden/>
          </w:rPr>
          <w:t>5</w:t>
        </w:r>
        <w:r>
          <w:rPr>
            <w:noProof/>
            <w:webHidden/>
          </w:rPr>
          <w:fldChar w:fldCharType="end"/>
        </w:r>
      </w:hyperlink>
    </w:p>
    <w:p w14:paraId="6204390B" w14:textId="3D2090E3" w:rsidR="002A0522" w:rsidRDefault="002A0522">
      <w:pPr>
        <w:pStyle w:val="TOC2"/>
        <w:tabs>
          <w:tab w:val="right" w:leader="dot" w:pos="10790"/>
        </w:tabs>
        <w:rPr>
          <w:rFonts w:asciiTheme="minorHAnsi" w:hAnsiTheme="minorHAnsi"/>
          <w:noProof/>
          <w:sz w:val="22"/>
          <w:szCs w:val="22"/>
        </w:rPr>
      </w:pPr>
      <w:hyperlink w:anchor="_Toc504580320" w:history="1">
        <w:r w:rsidRPr="00693A08">
          <w:rPr>
            <w:rStyle w:val="Hyperlink"/>
            <w:noProof/>
          </w:rPr>
          <w:t>Week 2: Products</w:t>
        </w:r>
        <w:r>
          <w:rPr>
            <w:noProof/>
            <w:webHidden/>
          </w:rPr>
          <w:tab/>
        </w:r>
        <w:r>
          <w:rPr>
            <w:noProof/>
            <w:webHidden/>
          </w:rPr>
          <w:fldChar w:fldCharType="begin"/>
        </w:r>
        <w:r>
          <w:rPr>
            <w:noProof/>
            <w:webHidden/>
          </w:rPr>
          <w:instrText xml:space="preserve"> PAGEREF _Toc504580320 \h </w:instrText>
        </w:r>
        <w:r>
          <w:rPr>
            <w:noProof/>
            <w:webHidden/>
          </w:rPr>
        </w:r>
        <w:r>
          <w:rPr>
            <w:noProof/>
            <w:webHidden/>
          </w:rPr>
          <w:fldChar w:fldCharType="separate"/>
        </w:r>
        <w:r>
          <w:rPr>
            <w:noProof/>
            <w:webHidden/>
          </w:rPr>
          <w:t>5</w:t>
        </w:r>
        <w:r>
          <w:rPr>
            <w:noProof/>
            <w:webHidden/>
          </w:rPr>
          <w:fldChar w:fldCharType="end"/>
        </w:r>
      </w:hyperlink>
    </w:p>
    <w:p w14:paraId="570D4BE9" w14:textId="4148DA9F" w:rsidR="002A0522" w:rsidRDefault="002A0522">
      <w:pPr>
        <w:pStyle w:val="TOC3"/>
        <w:tabs>
          <w:tab w:val="right" w:leader="dot" w:pos="10790"/>
        </w:tabs>
        <w:rPr>
          <w:rFonts w:asciiTheme="minorHAnsi" w:hAnsiTheme="minorHAnsi"/>
          <w:noProof/>
          <w:sz w:val="22"/>
          <w:szCs w:val="22"/>
        </w:rPr>
      </w:pPr>
      <w:hyperlink w:anchor="_Toc504580321" w:history="1">
        <w:r w:rsidRPr="00693A08">
          <w:rPr>
            <w:rStyle w:val="Hyperlink"/>
            <w:noProof/>
          </w:rPr>
          <w:t>Origins: The Oracle Database</w:t>
        </w:r>
        <w:r>
          <w:rPr>
            <w:noProof/>
            <w:webHidden/>
          </w:rPr>
          <w:tab/>
        </w:r>
        <w:r>
          <w:rPr>
            <w:noProof/>
            <w:webHidden/>
          </w:rPr>
          <w:fldChar w:fldCharType="begin"/>
        </w:r>
        <w:r>
          <w:rPr>
            <w:noProof/>
            <w:webHidden/>
          </w:rPr>
          <w:instrText xml:space="preserve"> PAGEREF _Toc504580321 \h </w:instrText>
        </w:r>
        <w:r>
          <w:rPr>
            <w:noProof/>
            <w:webHidden/>
          </w:rPr>
        </w:r>
        <w:r>
          <w:rPr>
            <w:noProof/>
            <w:webHidden/>
          </w:rPr>
          <w:fldChar w:fldCharType="separate"/>
        </w:r>
        <w:r>
          <w:rPr>
            <w:noProof/>
            <w:webHidden/>
          </w:rPr>
          <w:t>5</w:t>
        </w:r>
        <w:r>
          <w:rPr>
            <w:noProof/>
            <w:webHidden/>
          </w:rPr>
          <w:fldChar w:fldCharType="end"/>
        </w:r>
      </w:hyperlink>
    </w:p>
    <w:p w14:paraId="34261F95" w14:textId="58DED8E8" w:rsidR="002A0522" w:rsidRDefault="002A0522">
      <w:pPr>
        <w:pStyle w:val="TOC3"/>
        <w:tabs>
          <w:tab w:val="right" w:leader="dot" w:pos="10790"/>
        </w:tabs>
        <w:rPr>
          <w:rFonts w:asciiTheme="minorHAnsi" w:hAnsiTheme="minorHAnsi"/>
          <w:noProof/>
          <w:sz w:val="22"/>
          <w:szCs w:val="22"/>
        </w:rPr>
      </w:pPr>
      <w:hyperlink w:anchor="_Toc504580322" w:history="1">
        <w:r w:rsidRPr="00693A08">
          <w:rPr>
            <w:rStyle w:val="Hyperlink"/>
            <w:noProof/>
          </w:rPr>
          <w:t>Who is Oracle? Organizational Structure</w:t>
        </w:r>
        <w:r>
          <w:rPr>
            <w:noProof/>
            <w:webHidden/>
          </w:rPr>
          <w:tab/>
        </w:r>
        <w:r>
          <w:rPr>
            <w:noProof/>
            <w:webHidden/>
          </w:rPr>
          <w:fldChar w:fldCharType="begin"/>
        </w:r>
        <w:r>
          <w:rPr>
            <w:noProof/>
            <w:webHidden/>
          </w:rPr>
          <w:instrText xml:space="preserve"> PAGEREF _Toc504580322 \h </w:instrText>
        </w:r>
        <w:r>
          <w:rPr>
            <w:noProof/>
            <w:webHidden/>
          </w:rPr>
        </w:r>
        <w:r>
          <w:rPr>
            <w:noProof/>
            <w:webHidden/>
          </w:rPr>
          <w:fldChar w:fldCharType="separate"/>
        </w:r>
        <w:r>
          <w:rPr>
            <w:noProof/>
            <w:webHidden/>
          </w:rPr>
          <w:t>5</w:t>
        </w:r>
        <w:r>
          <w:rPr>
            <w:noProof/>
            <w:webHidden/>
          </w:rPr>
          <w:fldChar w:fldCharType="end"/>
        </w:r>
      </w:hyperlink>
    </w:p>
    <w:p w14:paraId="35966D39" w14:textId="7C7F5ECB" w:rsidR="002A0522" w:rsidRDefault="002A0522">
      <w:pPr>
        <w:pStyle w:val="TOC3"/>
        <w:tabs>
          <w:tab w:val="right" w:leader="dot" w:pos="10790"/>
        </w:tabs>
        <w:rPr>
          <w:rFonts w:asciiTheme="minorHAnsi" w:hAnsiTheme="minorHAnsi"/>
          <w:noProof/>
          <w:sz w:val="22"/>
          <w:szCs w:val="22"/>
        </w:rPr>
      </w:pPr>
      <w:hyperlink w:anchor="_Toc504580323" w:history="1">
        <w:r w:rsidRPr="00693A08">
          <w:rPr>
            <w:rStyle w:val="Hyperlink"/>
            <w:noProof/>
          </w:rPr>
          <w:t>Who is Oracle? Hubs &amp; Pillars</w:t>
        </w:r>
        <w:r>
          <w:rPr>
            <w:noProof/>
            <w:webHidden/>
          </w:rPr>
          <w:tab/>
        </w:r>
        <w:r>
          <w:rPr>
            <w:noProof/>
            <w:webHidden/>
          </w:rPr>
          <w:fldChar w:fldCharType="begin"/>
        </w:r>
        <w:r>
          <w:rPr>
            <w:noProof/>
            <w:webHidden/>
          </w:rPr>
          <w:instrText xml:space="preserve"> PAGEREF _Toc504580323 \h </w:instrText>
        </w:r>
        <w:r>
          <w:rPr>
            <w:noProof/>
            <w:webHidden/>
          </w:rPr>
        </w:r>
        <w:r>
          <w:rPr>
            <w:noProof/>
            <w:webHidden/>
          </w:rPr>
          <w:fldChar w:fldCharType="separate"/>
        </w:r>
        <w:r>
          <w:rPr>
            <w:noProof/>
            <w:webHidden/>
          </w:rPr>
          <w:t>5</w:t>
        </w:r>
        <w:r>
          <w:rPr>
            <w:noProof/>
            <w:webHidden/>
          </w:rPr>
          <w:fldChar w:fldCharType="end"/>
        </w:r>
      </w:hyperlink>
    </w:p>
    <w:p w14:paraId="66E8F23B" w14:textId="07762B86" w:rsidR="002A0522" w:rsidRDefault="002A0522">
      <w:pPr>
        <w:pStyle w:val="TOC3"/>
        <w:tabs>
          <w:tab w:val="right" w:leader="dot" w:pos="10790"/>
        </w:tabs>
        <w:rPr>
          <w:rFonts w:asciiTheme="minorHAnsi" w:hAnsiTheme="minorHAnsi"/>
          <w:noProof/>
          <w:sz w:val="22"/>
          <w:szCs w:val="22"/>
        </w:rPr>
      </w:pPr>
      <w:hyperlink w:anchor="_Toc504580324" w:history="1">
        <w:r w:rsidRPr="00693A08">
          <w:rPr>
            <w:rStyle w:val="Hyperlink"/>
            <w:noProof/>
          </w:rPr>
          <w:t>Hello &lt;PILLAR&gt; &amp; &lt;PRODUCT&gt; Demo/Workshop</w:t>
        </w:r>
        <w:r>
          <w:rPr>
            <w:noProof/>
            <w:webHidden/>
          </w:rPr>
          <w:tab/>
        </w:r>
        <w:r>
          <w:rPr>
            <w:noProof/>
            <w:webHidden/>
          </w:rPr>
          <w:fldChar w:fldCharType="begin"/>
        </w:r>
        <w:r>
          <w:rPr>
            <w:noProof/>
            <w:webHidden/>
          </w:rPr>
          <w:instrText xml:space="preserve"> PAGEREF _Toc504580324 \h </w:instrText>
        </w:r>
        <w:r>
          <w:rPr>
            <w:noProof/>
            <w:webHidden/>
          </w:rPr>
        </w:r>
        <w:r>
          <w:rPr>
            <w:noProof/>
            <w:webHidden/>
          </w:rPr>
          <w:fldChar w:fldCharType="separate"/>
        </w:r>
        <w:r>
          <w:rPr>
            <w:noProof/>
            <w:webHidden/>
          </w:rPr>
          <w:t>5</w:t>
        </w:r>
        <w:r>
          <w:rPr>
            <w:noProof/>
            <w:webHidden/>
          </w:rPr>
          <w:fldChar w:fldCharType="end"/>
        </w:r>
      </w:hyperlink>
    </w:p>
    <w:p w14:paraId="11A1A910" w14:textId="7F2084AE" w:rsidR="002A0522" w:rsidRDefault="002A0522">
      <w:pPr>
        <w:pStyle w:val="TOC2"/>
        <w:tabs>
          <w:tab w:val="right" w:leader="dot" w:pos="10790"/>
        </w:tabs>
        <w:rPr>
          <w:rFonts w:asciiTheme="minorHAnsi" w:hAnsiTheme="minorHAnsi"/>
          <w:noProof/>
          <w:sz w:val="22"/>
          <w:szCs w:val="22"/>
        </w:rPr>
      </w:pPr>
      <w:hyperlink w:anchor="_Toc504580325" w:history="1">
        <w:r w:rsidRPr="00693A08">
          <w:rPr>
            <w:rStyle w:val="Hyperlink"/>
            <w:noProof/>
          </w:rPr>
          <w:t>Week 3: Pillar</w:t>
        </w:r>
        <w:r>
          <w:rPr>
            <w:noProof/>
            <w:webHidden/>
          </w:rPr>
          <w:tab/>
        </w:r>
        <w:r>
          <w:rPr>
            <w:noProof/>
            <w:webHidden/>
          </w:rPr>
          <w:fldChar w:fldCharType="begin"/>
        </w:r>
        <w:r>
          <w:rPr>
            <w:noProof/>
            <w:webHidden/>
          </w:rPr>
          <w:instrText xml:space="preserve"> PAGEREF _Toc504580325 \h </w:instrText>
        </w:r>
        <w:r>
          <w:rPr>
            <w:noProof/>
            <w:webHidden/>
          </w:rPr>
        </w:r>
        <w:r>
          <w:rPr>
            <w:noProof/>
            <w:webHidden/>
          </w:rPr>
          <w:fldChar w:fldCharType="separate"/>
        </w:r>
        <w:r>
          <w:rPr>
            <w:noProof/>
            <w:webHidden/>
          </w:rPr>
          <w:t>6</w:t>
        </w:r>
        <w:r>
          <w:rPr>
            <w:noProof/>
            <w:webHidden/>
          </w:rPr>
          <w:fldChar w:fldCharType="end"/>
        </w:r>
      </w:hyperlink>
    </w:p>
    <w:p w14:paraId="01DF864F" w14:textId="62BFBBA2" w:rsidR="002A0522" w:rsidRDefault="002A0522">
      <w:pPr>
        <w:pStyle w:val="TOC3"/>
        <w:tabs>
          <w:tab w:val="right" w:leader="dot" w:pos="10790"/>
        </w:tabs>
        <w:rPr>
          <w:rFonts w:asciiTheme="minorHAnsi" w:hAnsiTheme="minorHAnsi"/>
          <w:noProof/>
          <w:sz w:val="22"/>
          <w:szCs w:val="22"/>
        </w:rPr>
      </w:pPr>
      <w:hyperlink w:anchor="_Toc504580326" w:history="1">
        <w:r w:rsidRPr="00693A08">
          <w:rPr>
            <w:rStyle w:val="Hyperlink"/>
            <w:noProof/>
          </w:rPr>
          <w:t>IM in-depth: The Complete Product Set</w:t>
        </w:r>
        <w:r>
          <w:rPr>
            <w:noProof/>
            <w:webHidden/>
          </w:rPr>
          <w:tab/>
        </w:r>
        <w:r>
          <w:rPr>
            <w:noProof/>
            <w:webHidden/>
          </w:rPr>
          <w:fldChar w:fldCharType="begin"/>
        </w:r>
        <w:r>
          <w:rPr>
            <w:noProof/>
            <w:webHidden/>
          </w:rPr>
          <w:instrText xml:space="preserve"> PAGEREF _Toc504580326 \h </w:instrText>
        </w:r>
        <w:r>
          <w:rPr>
            <w:noProof/>
            <w:webHidden/>
          </w:rPr>
        </w:r>
        <w:r>
          <w:rPr>
            <w:noProof/>
            <w:webHidden/>
          </w:rPr>
          <w:fldChar w:fldCharType="separate"/>
        </w:r>
        <w:r>
          <w:rPr>
            <w:noProof/>
            <w:webHidden/>
          </w:rPr>
          <w:t>6</w:t>
        </w:r>
        <w:r>
          <w:rPr>
            <w:noProof/>
            <w:webHidden/>
          </w:rPr>
          <w:fldChar w:fldCharType="end"/>
        </w:r>
      </w:hyperlink>
    </w:p>
    <w:p w14:paraId="773040B7" w14:textId="39BAF5DE" w:rsidR="002A0522" w:rsidRDefault="002A0522">
      <w:pPr>
        <w:pStyle w:val="TOC3"/>
        <w:tabs>
          <w:tab w:val="right" w:leader="dot" w:pos="10790"/>
        </w:tabs>
        <w:rPr>
          <w:rFonts w:asciiTheme="minorHAnsi" w:hAnsiTheme="minorHAnsi"/>
          <w:noProof/>
          <w:sz w:val="22"/>
          <w:szCs w:val="22"/>
        </w:rPr>
      </w:pPr>
      <w:hyperlink w:anchor="_Toc504580327" w:history="1">
        <w:r w:rsidRPr="00693A08">
          <w:rPr>
            <w:rStyle w:val="Hyperlink"/>
            <w:noProof/>
          </w:rPr>
          <w:t>Self-Service BI Journey</w:t>
        </w:r>
        <w:r>
          <w:rPr>
            <w:noProof/>
            <w:webHidden/>
          </w:rPr>
          <w:tab/>
        </w:r>
        <w:r>
          <w:rPr>
            <w:noProof/>
            <w:webHidden/>
          </w:rPr>
          <w:fldChar w:fldCharType="begin"/>
        </w:r>
        <w:r>
          <w:rPr>
            <w:noProof/>
            <w:webHidden/>
          </w:rPr>
          <w:instrText xml:space="preserve"> PAGEREF _Toc504580327 \h </w:instrText>
        </w:r>
        <w:r>
          <w:rPr>
            <w:noProof/>
            <w:webHidden/>
          </w:rPr>
        </w:r>
        <w:r>
          <w:rPr>
            <w:noProof/>
            <w:webHidden/>
          </w:rPr>
          <w:fldChar w:fldCharType="separate"/>
        </w:r>
        <w:r>
          <w:rPr>
            <w:noProof/>
            <w:webHidden/>
          </w:rPr>
          <w:t>6</w:t>
        </w:r>
        <w:r>
          <w:rPr>
            <w:noProof/>
            <w:webHidden/>
          </w:rPr>
          <w:fldChar w:fldCharType="end"/>
        </w:r>
      </w:hyperlink>
    </w:p>
    <w:p w14:paraId="112F9948" w14:textId="7FA56EF7" w:rsidR="002A0522" w:rsidRDefault="002A0522">
      <w:pPr>
        <w:pStyle w:val="TOC3"/>
        <w:tabs>
          <w:tab w:val="right" w:leader="dot" w:pos="10790"/>
        </w:tabs>
        <w:rPr>
          <w:rFonts w:asciiTheme="minorHAnsi" w:hAnsiTheme="minorHAnsi"/>
          <w:noProof/>
          <w:sz w:val="22"/>
          <w:szCs w:val="22"/>
        </w:rPr>
      </w:pPr>
      <w:hyperlink w:anchor="_Toc504580328" w:history="1">
        <w:r w:rsidRPr="00693A08">
          <w:rPr>
            <w:rStyle w:val="Hyperlink"/>
            <w:noProof/>
          </w:rPr>
          <w:t>Pick a Journey &amp; Execute</w:t>
        </w:r>
        <w:r>
          <w:rPr>
            <w:noProof/>
            <w:webHidden/>
          </w:rPr>
          <w:tab/>
        </w:r>
        <w:r>
          <w:rPr>
            <w:noProof/>
            <w:webHidden/>
          </w:rPr>
          <w:fldChar w:fldCharType="begin"/>
        </w:r>
        <w:r>
          <w:rPr>
            <w:noProof/>
            <w:webHidden/>
          </w:rPr>
          <w:instrText xml:space="preserve"> PAGEREF _Toc504580328 \h </w:instrText>
        </w:r>
        <w:r>
          <w:rPr>
            <w:noProof/>
            <w:webHidden/>
          </w:rPr>
        </w:r>
        <w:r>
          <w:rPr>
            <w:noProof/>
            <w:webHidden/>
          </w:rPr>
          <w:fldChar w:fldCharType="separate"/>
        </w:r>
        <w:r>
          <w:rPr>
            <w:noProof/>
            <w:webHidden/>
          </w:rPr>
          <w:t>6</w:t>
        </w:r>
        <w:r>
          <w:rPr>
            <w:noProof/>
            <w:webHidden/>
          </w:rPr>
          <w:fldChar w:fldCharType="end"/>
        </w:r>
      </w:hyperlink>
    </w:p>
    <w:p w14:paraId="6A181FD1" w14:textId="1493291B" w:rsidR="002A0522" w:rsidRDefault="002A0522">
      <w:pPr>
        <w:pStyle w:val="TOC3"/>
        <w:tabs>
          <w:tab w:val="right" w:leader="dot" w:pos="10790"/>
        </w:tabs>
        <w:rPr>
          <w:rFonts w:asciiTheme="minorHAnsi" w:hAnsiTheme="minorHAnsi"/>
          <w:noProof/>
          <w:sz w:val="22"/>
          <w:szCs w:val="22"/>
        </w:rPr>
      </w:pPr>
      <w:hyperlink w:anchor="_Toc504580329" w:history="1">
        <w:r w:rsidRPr="00693A08">
          <w:rPr>
            <w:rStyle w:val="Hyperlink"/>
            <w:noProof/>
          </w:rPr>
          <w:t>Journey Demos</w:t>
        </w:r>
        <w:r>
          <w:rPr>
            <w:noProof/>
            <w:webHidden/>
          </w:rPr>
          <w:tab/>
        </w:r>
        <w:r>
          <w:rPr>
            <w:noProof/>
            <w:webHidden/>
          </w:rPr>
          <w:fldChar w:fldCharType="begin"/>
        </w:r>
        <w:r>
          <w:rPr>
            <w:noProof/>
            <w:webHidden/>
          </w:rPr>
          <w:instrText xml:space="preserve"> PAGEREF _Toc504580329 \h </w:instrText>
        </w:r>
        <w:r>
          <w:rPr>
            <w:noProof/>
            <w:webHidden/>
          </w:rPr>
        </w:r>
        <w:r>
          <w:rPr>
            <w:noProof/>
            <w:webHidden/>
          </w:rPr>
          <w:fldChar w:fldCharType="separate"/>
        </w:r>
        <w:r>
          <w:rPr>
            <w:noProof/>
            <w:webHidden/>
          </w:rPr>
          <w:t>6</w:t>
        </w:r>
        <w:r>
          <w:rPr>
            <w:noProof/>
            <w:webHidden/>
          </w:rPr>
          <w:fldChar w:fldCharType="end"/>
        </w:r>
      </w:hyperlink>
    </w:p>
    <w:p w14:paraId="3A898BC3" w14:textId="3A93C109" w:rsidR="002A0522" w:rsidRDefault="002A0522">
      <w:pPr>
        <w:pStyle w:val="TOC3"/>
        <w:tabs>
          <w:tab w:val="right" w:leader="dot" w:pos="10790"/>
        </w:tabs>
        <w:rPr>
          <w:rFonts w:asciiTheme="minorHAnsi" w:hAnsiTheme="minorHAnsi"/>
          <w:noProof/>
          <w:sz w:val="22"/>
          <w:szCs w:val="22"/>
        </w:rPr>
      </w:pPr>
      <w:hyperlink w:anchor="_Toc504580330" w:history="1">
        <w:r w:rsidRPr="00693A08">
          <w:rPr>
            <w:rStyle w:val="Hyperlink"/>
            <w:noProof/>
          </w:rPr>
          <w:t>Shadow an SE</w:t>
        </w:r>
        <w:r>
          <w:rPr>
            <w:noProof/>
            <w:webHidden/>
          </w:rPr>
          <w:tab/>
        </w:r>
        <w:r>
          <w:rPr>
            <w:noProof/>
            <w:webHidden/>
          </w:rPr>
          <w:fldChar w:fldCharType="begin"/>
        </w:r>
        <w:r>
          <w:rPr>
            <w:noProof/>
            <w:webHidden/>
          </w:rPr>
          <w:instrText xml:space="preserve"> PAGEREF _Toc504580330 \h </w:instrText>
        </w:r>
        <w:r>
          <w:rPr>
            <w:noProof/>
            <w:webHidden/>
          </w:rPr>
        </w:r>
        <w:r>
          <w:rPr>
            <w:noProof/>
            <w:webHidden/>
          </w:rPr>
          <w:fldChar w:fldCharType="separate"/>
        </w:r>
        <w:r>
          <w:rPr>
            <w:noProof/>
            <w:webHidden/>
          </w:rPr>
          <w:t>6</w:t>
        </w:r>
        <w:r>
          <w:rPr>
            <w:noProof/>
            <w:webHidden/>
          </w:rPr>
          <w:fldChar w:fldCharType="end"/>
        </w:r>
      </w:hyperlink>
    </w:p>
    <w:p w14:paraId="49C394D3" w14:textId="794477AF" w:rsidR="002A0522" w:rsidRDefault="002A0522">
      <w:pPr>
        <w:pStyle w:val="TOC3"/>
        <w:tabs>
          <w:tab w:val="right" w:leader="dot" w:pos="10790"/>
        </w:tabs>
        <w:rPr>
          <w:rFonts w:asciiTheme="minorHAnsi" w:hAnsiTheme="minorHAnsi"/>
          <w:noProof/>
          <w:sz w:val="22"/>
          <w:szCs w:val="22"/>
        </w:rPr>
      </w:pPr>
      <w:hyperlink w:anchor="_Toc504580331" w:history="1">
        <w:r w:rsidRPr="00693A08">
          <w:rPr>
            <w:rStyle w:val="Hyperlink"/>
            <w:noProof/>
          </w:rPr>
          <w:t>Hackathon</w:t>
        </w:r>
        <w:r>
          <w:rPr>
            <w:noProof/>
            <w:webHidden/>
          </w:rPr>
          <w:tab/>
        </w:r>
        <w:r>
          <w:rPr>
            <w:noProof/>
            <w:webHidden/>
          </w:rPr>
          <w:fldChar w:fldCharType="begin"/>
        </w:r>
        <w:r>
          <w:rPr>
            <w:noProof/>
            <w:webHidden/>
          </w:rPr>
          <w:instrText xml:space="preserve"> PAGEREF _Toc504580331 \h </w:instrText>
        </w:r>
        <w:r>
          <w:rPr>
            <w:noProof/>
            <w:webHidden/>
          </w:rPr>
        </w:r>
        <w:r>
          <w:rPr>
            <w:noProof/>
            <w:webHidden/>
          </w:rPr>
          <w:fldChar w:fldCharType="separate"/>
        </w:r>
        <w:r>
          <w:rPr>
            <w:noProof/>
            <w:webHidden/>
          </w:rPr>
          <w:t>6</w:t>
        </w:r>
        <w:r>
          <w:rPr>
            <w:noProof/>
            <w:webHidden/>
          </w:rPr>
          <w:fldChar w:fldCharType="end"/>
        </w:r>
      </w:hyperlink>
    </w:p>
    <w:p w14:paraId="6F314C73" w14:textId="35E7220B" w:rsidR="002A0522" w:rsidRDefault="002A0522">
      <w:pPr>
        <w:pStyle w:val="TOC3"/>
        <w:tabs>
          <w:tab w:val="right" w:leader="dot" w:pos="10790"/>
        </w:tabs>
        <w:rPr>
          <w:rFonts w:asciiTheme="minorHAnsi" w:hAnsiTheme="minorHAnsi"/>
          <w:noProof/>
          <w:sz w:val="22"/>
          <w:szCs w:val="22"/>
        </w:rPr>
      </w:pPr>
      <w:hyperlink w:anchor="_Toc504580332" w:history="1">
        <w:r w:rsidRPr="00693A08">
          <w:rPr>
            <w:rStyle w:val="Hyperlink"/>
            <w:noProof/>
          </w:rPr>
          <w:t>How to Present &amp; Hackathon Presentations</w:t>
        </w:r>
        <w:r>
          <w:rPr>
            <w:noProof/>
            <w:webHidden/>
          </w:rPr>
          <w:tab/>
        </w:r>
        <w:r>
          <w:rPr>
            <w:noProof/>
            <w:webHidden/>
          </w:rPr>
          <w:fldChar w:fldCharType="begin"/>
        </w:r>
        <w:r>
          <w:rPr>
            <w:noProof/>
            <w:webHidden/>
          </w:rPr>
          <w:instrText xml:space="preserve"> PAGEREF _Toc504580332 \h </w:instrText>
        </w:r>
        <w:r>
          <w:rPr>
            <w:noProof/>
            <w:webHidden/>
          </w:rPr>
        </w:r>
        <w:r>
          <w:rPr>
            <w:noProof/>
            <w:webHidden/>
          </w:rPr>
          <w:fldChar w:fldCharType="separate"/>
        </w:r>
        <w:r>
          <w:rPr>
            <w:noProof/>
            <w:webHidden/>
          </w:rPr>
          <w:t>7</w:t>
        </w:r>
        <w:r>
          <w:rPr>
            <w:noProof/>
            <w:webHidden/>
          </w:rPr>
          <w:fldChar w:fldCharType="end"/>
        </w:r>
      </w:hyperlink>
    </w:p>
    <w:p w14:paraId="514EC3E6" w14:textId="3D0BAE3E" w:rsidR="002A0522" w:rsidRDefault="002A0522">
      <w:pPr>
        <w:pStyle w:val="TOC1"/>
        <w:tabs>
          <w:tab w:val="right" w:leader="dot" w:pos="10790"/>
        </w:tabs>
        <w:rPr>
          <w:rFonts w:asciiTheme="minorHAnsi" w:hAnsiTheme="minorHAnsi"/>
          <w:noProof/>
          <w:sz w:val="22"/>
          <w:szCs w:val="22"/>
        </w:rPr>
      </w:pPr>
      <w:hyperlink w:anchor="_Toc504580333" w:history="1">
        <w:r w:rsidRPr="00693A08">
          <w:rPr>
            <w:rStyle w:val="Hyperlink"/>
            <w:noProof/>
          </w:rPr>
          <w:t>Summary</w:t>
        </w:r>
        <w:r>
          <w:rPr>
            <w:noProof/>
            <w:webHidden/>
          </w:rPr>
          <w:tab/>
        </w:r>
        <w:r>
          <w:rPr>
            <w:noProof/>
            <w:webHidden/>
          </w:rPr>
          <w:fldChar w:fldCharType="begin"/>
        </w:r>
        <w:r>
          <w:rPr>
            <w:noProof/>
            <w:webHidden/>
          </w:rPr>
          <w:instrText xml:space="preserve"> PAGEREF _Toc504580333 \h </w:instrText>
        </w:r>
        <w:r>
          <w:rPr>
            <w:noProof/>
            <w:webHidden/>
          </w:rPr>
        </w:r>
        <w:r>
          <w:rPr>
            <w:noProof/>
            <w:webHidden/>
          </w:rPr>
          <w:fldChar w:fldCharType="separate"/>
        </w:r>
        <w:r>
          <w:rPr>
            <w:noProof/>
            <w:webHidden/>
          </w:rPr>
          <w:t>7</w:t>
        </w:r>
        <w:r>
          <w:rPr>
            <w:noProof/>
            <w:webHidden/>
          </w:rPr>
          <w:fldChar w:fldCharType="end"/>
        </w:r>
      </w:hyperlink>
    </w:p>
    <w:p w14:paraId="5CF9A459" w14:textId="1D3DA513" w:rsidR="0042285A" w:rsidRDefault="0042285A">
      <w:pPr>
        <w:rPr>
          <w:b/>
          <w:bCs/>
          <w:noProof/>
        </w:rPr>
      </w:pPr>
      <w:r w:rsidRPr="001D6B2E">
        <w:rPr>
          <w:b/>
          <w:bCs/>
          <w:noProof/>
        </w:rPr>
        <w:fldChar w:fldCharType="end"/>
      </w:r>
    </w:p>
    <w:p w14:paraId="60F29188" w14:textId="77777777" w:rsidR="002A0522" w:rsidRDefault="002A0522">
      <w:pPr>
        <w:rPr>
          <w:b/>
          <w:bCs/>
          <w:noProof/>
        </w:rPr>
      </w:pPr>
      <w:bookmarkStart w:id="0" w:name="_GoBack"/>
      <w:bookmarkEnd w:id="0"/>
    </w:p>
    <w:p w14:paraId="7022CD3C" w14:textId="77777777" w:rsidR="00C66964" w:rsidRDefault="00DF14DF" w:rsidP="00402870">
      <w:pPr>
        <w:pStyle w:val="Heading1"/>
      </w:pPr>
      <w:bookmarkStart w:id="1" w:name="_Toc504580309"/>
      <w:r>
        <w:rPr>
          <w:noProof/>
        </w:rPr>
        <w:t>Overview</w:t>
      </w:r>
      <w:bookmarkEnd w:id="1"/>
      <w:r>
        <w:rPr>
          <w:noProof/>
        </w:rPr>
        <w:t xml:space="preserve"> </w:t>
      </w:r>
    </w:p>
    <w:p w14:paraId="52159ADF" w14:textId="7A51A384" w:rsidR="00DE4A90" w:rsidRDefault="00083B1E" w:rsidP="00945C8D">
      <w:r>
        <w:tab/>
      </w:r>
      <w:r w:rsidR="00FA47D3">
        <w:t xml:space="preserve">An outline for three weeks of Solution Engineering </w:t>
      </w:r>
      <w:r w:rsidR="007158DA">
        <w:t xml:space="preserve">(SE) </w:t>
      </w:r>
      <w:r w:rsidR="00FA47D3">
        <w:t xml:space="preserve">training is herein proposed. </w:t>
      </w:r>
      <w:r>
        <w:t xml:space="preserve"> </w:t>
      </w:r>
      <w:r w:rsidR="007158DA">
        <w:t xml:space="preserve">This proposal is IM-focused but the first and second weeks will be applicable to all pillars. </w:t>
      </w:r>
      <w:r w:rsidR="00DE4A90">
        <w:t xml:space="preserve">Pillar-specific plans will require input from other pillar experts. </w:t>
      </w:r>
    </w:p>
    <w:p w14:paraId="28FAF3C5" w14:textId="5C7112DB" w:rsidR="003B7CE0" w:rsidRDefault="003B7CE0" w:rsidP="00945C8D">
      <w:r>
        <w:tab/>
        <w:t xml:space="preserve">The training is organized to emphasize three key areas; </w:t>
      </w:r>
    </w:p>
    <w:p w14:paraId="78ED3CF6" w14:textId="1F145231" w:rsidR="003B7CE0" w:rsidRDefault="003B7CE0" w:rsidP="003B7CE0">
      <w:pPr>
        <w:pStyle w:val="ListParagraph"/>
        <w:numPr>
          <w:ilvl w:val="0"/>
          <w:numId w:val="33"/>
        </w:numPr>
      </w:pPr>
      <w:r>
        <w:t>Inclusion. Everyone wants to be “part of The Club”, which is a</w:t>
      </w:r>
      <w:r w:rsidR="00CE1E0A">
        <w:t xml:space="preserve"> reason beyond knowledge transfer that makes certification effective</w:t>
      </w:r>
      <w:r>
        <w:t xml:space="preserve">. It takes advantage of the cognitive dissonance to enforce loyalty to a certain name. </w:t>
      </w:r>
    </w:p>
    <w:p w14:paraId="5480538E" w14:textId="3CB11661" w:rsidR="003B7CE0" w:rsidRDefault="003B7CE0" w:rsidP="003B7CE0">
      <w:pPr>
        <w:pStyle w:val="ListParagraph"/>
        <w:numPr>
          <w:ilvl w:val="0"/>
          <w:numId w:val="33"/>
        </w:numPr>
      </w:pPr>
      <w:r>
        <w:t xml:space="preserve">Holistic </w:t>
      </w:r>
      <w:r w:rsidR="00602E3E">
        <w:t xml:space="preserve">approach to technologies. </w:t>
      </w:r>
      <w:r w:rsidR="008868B0">
        <w:t xml:space="preserve">One technology in isolation can’t compare to the Red Stack. Having tools to effectively capture an individual’s experience with that technology and share it with the greater organization multiplies value. </w:t>
      </w:r>
    </w:p>
    <w:p w14:paraId="5575528E" w14:textId="13670FAC" w:rsidR="003B7CE0" w:rsidRDefault="003B7CE0" w:rsidP="003B7CE0">
      <w:pPr>
        <w:pStyle w:val="ListParagraph"/>
        <w:numPr>
          <w:ilvl w:val="0"/>
          <w:numId w:val="33"/>
        </w:numPr>
      </w:pPr>
      <w:r>
        <w:t xml:space="preserve">Collaboration. </w:t>
      </w:r>
      <w:r w:rsidR="006F2CC8">
        <w:t xml:space="preserve">Collaboration will be important in delivering results, but also ensure that each member feels like they have a purpose in part of a bigger family. </w:t>
      </w:r>
    </w:p>
    <w:p w14:paraId="03EE349E" w14:textId="0C32FF3F" w:rsidR="00FA47D3" w:rsidRDefault="00FA47D3" w:rsidP="00316818"/>
    <w:p w14:paraId="1B76D0BB" w14:textId="21561EE7" w:rsidR="00CF19AD" w:rsidRDefault="00CF19AD" w:rsidP="00316818"/>
    <w:p w14:paraId="7FEC4C12" w14:textId="572AB7FA" w:rsidR="00CF19AD" w:rsidRDefault="00CF19AD" w:rsidP="00316818"/>
    <w:p w14:paraId="569B26B5" w14:textId="588D3539" w:rsidR="00CF19AD" w:rsidRDefault="00CF19AD" w:rsidP="00316818"/>
    <w:p w14:paraId="3C3FBAD4" w14:textId="77777777" w:rsidR="006F2CC8" w:rsidRDefault="006F2CC8" w:rsidP="00316818"/>
    <w:p w14:paraId="2BCF7B7B" w14:textId="05F0B141" w:rsidR="00CF19AD" w:rsidRDefault="00CF19AD" w:rsidP="00316818"/>
    <w:p w14:paraId="7DCCC0C8" w14:textId="372C8051" w:rsidR="00CF19AD" w:rsidRDefault="00CF19AD" w:rsidP="00316818"/>
    <w:p w14:paraId="41437BEB" w14:textId="77777777" w:rsidR="00CF19AD" w:rsidRDefault="00CF19AD" w:rsidP="00316818"/>
    <w:p w14:paraId="695A9740" w14:textId="4FA2798F" w:rsidR="00FA47D3" w:rsidRDefault="00FA47D3" w:rsidP="00FA47D3">
      <w:pPr>
        <w:pStyle w:val="Heading1"/>
      </w:pPr>
      <w:bookmarkStart w:id="2" w:name="_Toc504580310"/>
      <w:r>
        <w:lastRenderedPageBreak/>
        <w:t>Training</w:t>
      </w:r>
      <w:bookmarkEnd w:id="2"/>
      <w:r>
        <w:t xml:space="preserve"> </w:t>
      </w:r>
    </w:p>
    <w:p w14:paraId="75A8810C" w14:textId="36B23718" w:rsidR="00B12E11" w:rsidRDefault="00F32F87" w:rsidP="00FA47D3">
      <w:r>
        <w:tab/>
      </w:r>
      <w:r w:rsidR="00B12E11">
        <w:t xml:space="preserve">Example Schedule: </w:t>
      </w:r>
    </w:p>
    <w:p w14:paraId="271E336D" w14:textId="0BCA9450" w:rsidR="00FA47D3" w:rsidRDefault="007E793E" w:rsidP="00FA47D3">
      <w:r>
        <w:t xml:space="preserve"> </w:t>
      </w:r>
      <w:r w:rsidR="00B12E11">
        <w:rPr>
          <w:noProof/>
        </w:rPr>
        <w:drawing>
          <wp:inline distT="0" distB="0" distL="0" distR="0" wp14:anchorId="00C492FA" wp14:editId="5F434B43">
            <wp:extent cx="6858000" cy="4300114"/>
            <wp:effectExtent l="2857" t="0" r="2858" b="2857"/>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6858000" cy="4300114"/>
                    </a:xfrm>
                    <a:prstGeom prst="rect">
                      <a:avLst/>
                    </a:prstGeom>
                    <a:noFill/>
                  </pic:spPr>
                </pic:pic>
              </a:graphicData>
            </a:graphic>
          </wp:inline>
        </w:drawing>
      </w:r>
    </w:p>
    <w:p w14:paraId="04EBA2C1" w14:textId="1399E2E7" w:rsidR="008868B0" w:rsidRDefault="008868B0" w:rsidP="00FA47D3"/>
    <w:p w14:paraId="43687EA4" w14:textId="3190CCE1" w:rsidR="00FA47D3" w:rsidRDefault="00FA47D3" w:rsidP="00FA47D3">
      <w:pPr>
        <w:pStyle w:val="Heading2"/>
      </w:pPr>
      <w:bookmarkStart w:id="3" w:name="_Toc504580311"/>
      <w:r>
        <w:lastRenderedPageBreak/>
        <w:t>Week 1: Overview</w:t>
      </w:r>
      <w:bookmarkEnd w:id="3"/>
      <w:r>
        <w:t xml:space="preserve"> </w:t>
      </w:r>
    </w:p>
    <w:p w14:paraId="6BA411F3" w14:textId="61AEDAEA" w:rsidR="00AF0B39" w:rsidRDefault="00AF0B39" w:rsidP="009F14D6">
      <w:pPr>
        <w:ind w:firstLine="720"/>
      </w:pPr>
      <w:r>
        <w:t>The first week will be an introduction to being an effective Oracle employee and Cloud Computing in general. This first week will provide new-hires the tools they need to grow into their new role</w:t>
      </w:r>
      <w:r w:rsidR="009F14D6">
        <w:t xml:space="preserve"> and give everyone an opportunity to get to know one another</w:t>
      </w:r>
      <w:r>
        <w:t xml:space="preserve">. </w:t>
      </w:r>
    </w:p>
    <w:p w14:paraId="77526844" w14:textId="54F256BC" w:rsidR="009F14D6" w:rsidRDefault="009F14D6" w:rsidP="0086329D">
      <w:pPr>
        <w:ind w:firstLine="720"/>
      </w:pPr>
      <w:r>
        <w:t xml:space="preserve">Session (per example schedule) explained; </w:t>
      </w:r>
    </w:p>
    <w:p w14:paraId="08E14168" w14:textId="26AA0E4F" w:rsidR="009F14D6" w:rsidRDefault="009F14D6" w:rsidP="009F14D6">
      <w:pPr>
        <w:pStyle w:val="Heading3"/>
      </w:pPr>
      <w:bookmarkStart w:id="4" w:name="_Toc504580312"/>
      <w:r>
        <w:t>Overview: What we’ll learn over the next three weeks</w:t>
      </w:r>
      <w:bookmarkEnd w:id="4"/>
    </w:p>
    <w:p w14:paraId="64F3A2F2" w14:textId="4D2C8E41" w:rsidR="00395DA1" w:rsidRDefault="0086329D" w:rsidP="00395DA1">
      <w:r>
        <w:tab/>
        <w:t xml:space="preserve">A teaser session to go over the “syllabus” for their training. Essentially this session will be to tell our new hubsters what we are going to tell them over the next three weeks. The key here will be to outline important points that will be repeated later to provide structure and repetition.  </w:t>
      </w:r>
    </w:p>
    <w:p w14:paraId="5A0CE897" w14:textId="40DAFB8B" w:rsidR="00395DA1" w:rsidRDefault="00395DA1" w:rsidP="00395DA1">
      <w:pPr>
        <w:pStyle w:val="Heading3"/>
      </w:pPr>
      <w:bookmarkStart w:id="5" w:name="_Toc504580313"/>
      <w:r>
        <w:t>Oracle’s IT Services</w:t>
      </w:r>
      <w:bookmarkEnd w:id="5"/>
    </w:p>
    <w:p w14:paraId="2BF0CAAE" w14:textId="7110772D" w:rsidR="00395DA1" w:rsidRDefault="00406859" w:rsidP="00395DA1">
      <w:r>
        <w:tab/>
        <w:t xml:space="preserve">This session will be hands-on and will enable the hubsters to become comfortable with the tools Oracle provides their employees. Here we will walk through asking for permissions in OIM, sharing documents with OraDocs, sharing code with ALM, and downloading software from MyDesktop. </w:t>
      </w:r>
    </w:p>
    <w:p w14:paraId="4AA5E429" w14:textId="5052ECB2" w:rsidR="00395DA1" w:rsidRDefault="00395DA1" w:rsidP="00395DA1">
      <w:pPr>
        <w:pStyle w:val="Heading3"/>
      </w:pPr>
      <w:bookmarkStart w:id="6" w:name="_Toc504580314"/>
      <w:r>
        <w:t>What is Cloud?</w:t>
      </w:r>
      <w:bookmarkEnd w:id="6"/>
    </w:p>
    <w:p w14:paraId="184F47B7" w14:textId="16E3A8AE" w:rsidR="00395DA1" w:rsidRDefault="00406859" w:rsidP="00395DA1">
      <w:r>
        <w:tab/>
        <w:t xml:space="preserve">An overview of what cloud is (IaaS, PaaS, SaaS), other cloud vendors in the market, and examples of cloud products. This session will also allow us to gauge the knowledge of our new hubsters. </w:t>
      </w:r>
    </w:p>
    <w:p w14:paraId="5432ADCB" w14:textId="3622B963" w:rsidR="00395DA1" w:rsidRDefault="00395DA1" w:rsidP="00395DA1">
      <w:pPr>
        <w:pStyle w:val="Heading3"/>
      </w:pPr>
      <w:bookmarkStart w:id="7" w:name="_Toc504580315"/>
      <w:r>
        <w:t>Creating a Work Journal with ALM &amp; OraDocs:</w:t>
      </w:r>
      <w:bookmarkEnd w:id="7"/>
    </w:p>
    <w:p w14:paraId="6D2ED8E3" w14:textId="4592444C" w:rsidR="00395DA1" w:rsidRDefault="00406859" w:rsidP="00406859">
      <w:pPr>
        <w:ind w:firstLine="576"/>
      </w:pPr>
      <w:r>
        <w:t xml:space="preserve">Recording work is valuable as reference material but is also pivotal to the Hub’s workflow. This will reiterate concepts learned in previous sessions and give the hubsters an organized way to take notes for the coming weeks and beyond. </w:t>
      </w:r>
    </w:p>
    <w:p w14:paraId="20F8D748" w14:textId="5A1305AC" w:rsidR="00395DA1" w:rsidRDefault="00395DA1" w:rsidP="00395DA1">
      <w:pPr>
        <w:pStyle w:val="Heading3"/>
      </w:pPr>
      <w:bookmarkStart w:id="8" w:name="_Toc504580316"/>
      <w:r>
        <w:t>What is Oracle Cloud?</w:t>
      </w:r>
      <w:bookmarkEnd w:id="8"/>
    </w:p>
    <w:p w14:paraId="26CD6F27" w14:textId="7FDC7871" w:rsidR="00395DA1" w:rsidRDefault="00406859" w:rsidP="00406859">
      <w:pPr>
        <w:ind w:firstLine="576"/>
      </w:pPr>
      <w:r>
        <w:t xml:space="preserve">This session will allow the new hubsters to apply the knowledge they gained in previous sessions new products. It will build off the previous cloud session and serve as a prelude to next week. </w:t>
      </w:r>
    </w:p>
    <w:p w14:paraId="6CB9E897" w14:textId="1D4D13F5" w:rsidR="00395DA1" w:rsidRDefault="00395DA1" w:rsidP="00395DA1">
      <w:pPr>
        <w:pStyle w:val="Heading3"/>
      </w:pPr>
      <w:bookmarkStart w:id="9" w:name="_Toc504580317"/>
      <w:r>
        <w:t>Time-Keeping and Creating Assets</w:t>
      </w:r>
      <w:bookmarkEnd w:id="9"/>
    </w:p>
    <w:p w14:paraId="310363C3" w14:textId="50655827" w:rsidR="00395DA1" w:rsidRDefault="00395DA1" w:rsidP="00395DA1"/>
    <w:p w14:paraId="5AF3ABBB" w14:textId="43C4D79F" w:rsidR="00395DA1" w:rsidRDefault="00395DA1" w:rsidP="00395DA1">
      <w:pPr>
        <w:pStyle w:val="Heading3"/>
      </w:pPr>
      <w:bookmarkStart w:id="10" w:name="_Toc504580318"/>
      <w:r>
        <w:lastRenderedPageBreak/>
        <w:t>Access the Cloud: Workshop</w:t>
      </w:r>
      <w:bookmarkEnd w:id="10"/>
    </w:p>
    <w:p w14:paraId="7190D111" w14:textId="43430634" w:rsidR="00395DA1" w:rsidRDefault="00406859" w:rsidP="00395DA1">
      <w:r>
        <w:tab/>
        <w:t xml:space="preserve">A first hands-on for oracle cloud products. This will more be an introduction to demo.oracle.com and tools they will use frequently like SSH, SFTP, and </w:t>
      </w:r>
      <w:r w:rsidR="007623FF">
        <w:t xml:space="preserve">public key encryption. </w:t>
      </w:r>
    </w:p>
    <w:p w14:paraId="2E684307" w14:textId="1B428BD1" w:rsidR="00395DA1" w:rsidRDefault="00395DA1" w:rsidP="00395DA1">
      <w:pPr>
        <w:pStyle w:val="Heading3"/>
      </w:pPr>
      <w:bookmarkStart w:id="11" w:name="_Toc504580319"/>
      <w:r>
        <w:t>About Cloud Accelerate</w:t>
      </w:r>
      <w:bookmarkEnd w:id="11"/>
    </w:p>
    <w:p w14:paraId="6CDE70AE" w14:textId="0301C7AD" w:rsidR="00395DA1" w:rsidRPr="00395DA1" w:rsidRDefault="007623FF" w:rsidP="007623FF">
      <w:pPr>
        <w:ind w:firstLine="576"/>
      </w:pPr>
      <w:r>
        <w:t xml:space="preserve">Cloud accelerate provides a valuable framework for modeling the engagement process. The Accelerate Team also has some beautiful assets on their website that will be useful to hubsters. </w:t>
      </w:r>
    </w:p>
    <w:p w14:paraId="70881168" w14:textId="77777777" w:rsidR="009F14D6" w:rsidRDefault="009F14D6" w:rsidP="009F14D6"/>
    <w:p w14:paraId="0AF14A9D" w14:textId="77777777" w:rsidR="000C2CA9" w:rsidRDefault="000C2CA9" w:rsidP="00FA47D3"/>
    <w:p w14:paraId="6FA6F83F" w14:textId="768A62FD" w:rsidR="00FA47D3" w:rsidRDefault="00FA47D3" w:rsidP="00FA47D3">
      <w:pPr>
        <w:pStyle w:val="Heading2"/>
      </w:pPr>
      <w:bookmarkStart w:id="12" w:name="_Toc504580320"/>
      <w:r>
        <w:t>Week 2: Products</w:t>
      </w:r>
      <w:bookmarkEnd w:id="12"/>
    </w:p>
    <w:p w14:paraId="11C866D9" w14:textId="0EE58E4B" w:rsidR="0086329D" w:rsidRDefault="005033EA" w:rsidP="0086329D">
      <w:r>
        <w:tab/>
        <w:t xml:space="preserve">The second week will use the tools learned in the previous week to interact with Oracle products. </w:t>
      </w:r>
      <w:r w:rsidR="008A20EB">
        <w:t xml:space="preserve">This week will introduce open-note tests to assess knowledge and motivate students to keep utilize the tools and resources from week 1. </w:t>
      </w:r>
      <w:r w:rsidR="00157F3F">
        <w:t xml:space="preserve">Although the focus will be on the products, how SEs use them in their daily operations will also be emphasized. </w:t>
      </w:r>
    </w:p>
    <w:p w14:paraId="3B10E514" w14:textId="0901CBA3" w:rsidR="00945C8D" w:rsidRDefault="0086329D" w:rsidP="00395DA1">
      <w:r>
        <w:t xml:space="preserve">Session (per example schedule) explained; </w:t>
      </w:r>
    </w:p>
    <w:p w14:paraId="5DAC90CA" w14:textId="21767CA8" w:rsidR="00395DA1" w:rsidRDefault="00395DA1" w:rsidP="00395DA1">
      <w:pPr>
        <w:pStyle w:val="Heading3"/>
      </w:pPr>
      <w:bookmarkStart w:id="13" w:name="_Toc504580321"/>
      <w:r>
        <w:t>Origins: The Oracle Database</w:t>
      </w:r>
      <w:bookmarkEnd w:id="13"/>
    </w:p>
    <w:p w14:paraId="3BC17534" w14:textId="63BD0BCC" w:rsidR="00395DA1" w:rsidRDefault="0086329D" w:rsidP="00395DA1">
      <w:r>
        <w:t xml:space="preserve">The story of Larry Ellison, the birth of the Oracle Database, and it’s journey until now.  </w:t>
      </w:r>
    </w:p>
    <w:p w14:paraId="6B951510" w14:textId="5590CD9C" w:rsidR="00395DA1" w:rsidRDefault="00395DA1" w:rsidP="00395DA1">
      <w:pPr>
        <w:pStyle w:val="Heading3"/>
      </w:pPr>
      <w:bookmarkStart w:id="14" w:name="_Toc504580322"/>
      <w:r>
        <w:t>Who is Oracle? Organizational Structure</w:t>
      </w:r>
      <w:bookmarkEnd w:id="14"/>
    </w:p>
    <w:p w14:paraId="2F2CCE43" w14:textId="5D9ECCAD" w:rsidR="00395DA1" w:rsidRDefault="0086329D" w:rsidP="0086329D">
      <w:pPr>
        <w:ind w:firstLine="576"/>
      </w:pPr>
      <w:r>
        <w:t xml:space="preserve">The parts of the Oracle family relevant to our role (Hierarchy, Dev, GSE, SE Hubs, ECAs, Cloud Accelerate, Sales). </w:t>
      </w:r>
    </w:p>
    <w:p w14:paraId="5F4B129E" w14:textId="2950FB11" w:rsidR="00395DA1" w:rsidRDefault="008A20EB" w:rsidP="008A20EB">
      <w:pPr>
        <w:pStyle w:val="Heading3"/>
      </w:pPr>
      <w:bookmarkStart w:id="15" w:name="_Toc504580323"/>
      <w:r>
        <w:t>Who is Oracle? Hubs &amp; Pillars</w:t>
      </w:r>
      <w:bookmarkEnd w:id="15"/>
    </w:p>
    <w:p w14:paraId="06417B0D" w14:textId="037C0528" w:rsidR="00395DA1" w:rsidRDefault="0086329D" w:rsidP="00395DA1">
      <w:r>
        <w:tab/>
        <w:t xml:space="preserve">An overview of the different hubs and the products they cover. This is a teaser as more depth will be given to each pillar and their products in the following sessions. </w:t>
      </w:r>
    </w:p>
    <w:p w14:paraId="1936AE29" w14:textId="5068DCA7" w:rsidR="008A20EB" w:rsidRPr="00395DA1" w:rsidRDefault="008A20EB" w:rsidP="008A20EB">
      <w:pPr>
        <w:pStyle w:val="Heading3"/>
      </w:pPr>
      <w:bookmarkStart w:id="16" w:name="_Toc504580324"/>
      <w:r>
        <w:t>Hello &lt;PILLAR&gt; &amp; &lt;PRODUCT&gt; Demo/Workshop</w:t>
      </w:r>
      <w:bookmarkEnd w:id="16"/>
    </w:p>
    <w:p w14:paraId="0D7EDD65" w14:textId="7D294CC2" w:rsidR="005033EA" w:rsidRDefault="0086329D" w:rsidP="00FA47D3">
      <w:r>
        <w:tab/>
        <w:t xml:space="preserve">A chance to explore the products behind the pillars, meet people already working with those products, and hopefully a chance to get some hands-on experience with that pillar’s flagship product. </w:t>
      </w:r>
    </w:p>
    <w:p w14:paraId="0B695B48" w14:textId="7269C89C" w:rsidR="0086329D" w:rsidRDefault="0086329D" w:rsidP="00FA47D3"/>
    <w:p w14:paraId="5F420799" w14:textId="77777777" w:rsidR="00795CCE" w:rsidRDefault="00795CCE" w:rsidP="00FA47D3"/>
    <w:p w14:paraId="5EDF96C7" w14:textId="4EBB773C" w:rsidR="00FA47D3" w:rsidRPr="00FA47D3" w:rsidRDefault="00FA47D3" w:rsidP="00FA47D3">
      <w:pPr>
        <w:pStyle w:val="Heading2"/>
      </w:pPr>
      <w:bookmarkStart w:id="17" w:name="_Toc504580325"/>
      <w:r>
        <w:t>Week 3: Pillar</w:t>
      </w:r>
      <w:bookmarkEnd w:id="17"/>
    </w:p>
    <w:p w14:paraId="20578F19" w14:textId="09C254DF" w:rsidR="008A20EB" w:rsidRDefault="005033EA" w:rsidP="008A20EB">
      <w:r>
        <w:tab/>
        <w:t>Finally, in the third week, SEs will get their hands dirty doing demos, workshops, and working with an</w:t>
      </w:r>
      <w:r w:rsidR="00857D23">
        <w:t xml:space="preserve"> “already certified”</w:t>
      </w:r>
      <w:r>
        <w:t xml:space="preserve"> experienced buddy. </w:t>
      </w:r>
    </w:p>
    <w:p w14:paraId="01617833" w14:textId="32D60CCE" w:rsidR="008A20EB" w:rsidRDefault="008A20EB" w:rsidP="008A20EB">
      <w:pPr>
        <w:pStyle w:val="Heading3"/>
      </w:pPr>
      <w:bookmarkStart w:id="18" w:name="_Toc504580326"/>
      <w:r>
        <w:t>IM in-depth: The Complete Product Set</w:t>
      </w:r>
      <w:bookmarkEnd w:id="18"/>
    </w:p>
    <w:p w14:paraId="58B61B58" w14:textId="19FA43DC" w:rsidR="008A20EB" w:rsidRDefault="007623FF" w:rsidP="008A20EB">
      <w:r>
        <w:tab/>
        <w:t xml:space="preserve">The current products covered by the IM team as well as what may role out in the future. This session will echo what they learned last week but will go more in-depth into what these services do and why a company would want them. </w:t>
      </w:r>
    </w:p>
    <w:p w14:paraId="6BF1D93A" w14:textId="37F7BA55" w:rsidR="008A20EB" w:rsidRDefault="008A20EB" w:rsidP="008A20EB">
      <w:pPr>
        <w:pStyle w:val="Heading3"/>
      </w:pPr>
      <w:bookmarkStart w:id="19" w:name="_Toc504580327"/>
      <w:r>
        <w:t>Self-Service BI Journey</w:t>
      </w:r>
      <w:bookmarkEnd w:id="19"/>
      <w:r>
        <w:t xml:space="preserve"> </w:t>
      </w:r>
    </w:p>
    <w:p w14:paraId="23B8D73F" w14:textId="5D027440" w:rsidR="008A20EB" w:rsidRDefault="007623FF" w:rsidP="008A20EB">
      <w:r>
        <w:tab/>
        <w:t xml:space="preserve">Finally, a true hands-on experience where the hubsters get to be developers and create their own environment. Most of all this will be a chance for the hubsters to help one another through the steps and debug problems. </w:t>
      </w:r>
    </w:p>
    <w:p w14:paraId="1662F4CF" w14:textId="2061CA48" w:rsidR="008A20EB" w:rsidRDefault="008A20EB" w:rsidP="008A20EB">
      <w:pPr>
        <w:pStyle w:val="Heading3"/>
      </w:pPr>
      <w:bookmarkStart w:id="20" w:name="_Toc504580328"/>
      <w:r>
        <w:t>Pick a Journey &amp; Execute</w:t>
      </w:r>
      <w:bookmarkEnd w:id="20"/>
    </w:p>
    <w:p w14:paraId="6299F9DB" w14:textId="3A37079C" w:rsidR="008A20EB" w:rsidRDefault="007623FF" w:rsidP="008A20EB">
      <w:r>
        <w:tab/>
        <w:t xml:space="preserve">An individual session where hubsters will pick a journey or demo from GSE to follow. The asset that they created will be assessed in a short demo in the next session. </w:t>
      </w:r>
    </w:p>
    <w:p w14:paraId="5088D876" w14:textId="0BA48EB0" w:rsidR="008A20EB" w:rsidRDefault="008A20EB" w:rsidP="008A20EB">
      <w:pPr>
        <w:pStyle w:val="Heading3"/>
      </w:pPr>
      <w:bookmarkStart w:id="21" w:name="_Toc504580329"/>
      <w:r>
        <w:t>Journey Demos</w:t>
      </w:r>
      <w:bookmarkEnd w:id="21"/>
    </w:p>
    <w:p w14:paraId="4302A1D8" w14:textId="6CA92E33" w:rsidR="008A20EB" w:rsidRDefault="007623FF" w:rsidP="007623FF">
      <w:pPr>
        <w:ind w:firstLine="576"/>
      </w:pPr>
      <w:r>
        <w:t xml:space="preserve">Hubsters will be given the chance to learn from one another and will get to know first hand the golden rule for demos: always have a backup plan. </w:t>
      </w:r>
    </w:p>
    <w:p w14:paraId="17B621DB" w14:textId="5F29F1AB" w:rsidR="008A20EB" w:rsidRDefault="008A20EB" w:rsidP="008A20EB">
      <w:pPr>
        <w:pStyle w:val="Heading3"/>
      </w:pPr>
      <w:bookmarkStart w:id="22" w:name="_Toc504580330"/>
      <w:r>
        <w:t>Shadow an SE</w:t>
      </w:r>
      <w:bookmarkEnd w:id="22"/>
      <w:r>
        <w:t xml:space="preserve"> </w:t>
      </w:r>
    </w:p>
    <w:p w14:paraId="6729168B" w14:textId="5BDF951C" w:rsidR="008A20EB" w:rsidRDefault="007623FF" w:rsidP="008A20EB">
      <w:r>
        <w:tab/>
        <w:t xml:space="preserve">This activity is given two sessions but could just as well be given more. The best way to learn is by doing, and here new hubsters will be given the chance to work on a live engagement while being monitored by an experienced SE. This will also foster relationships between the new hubsters and those already established, which will be critical in assuring the efficiency of the new SEs. </w:t>
      </w:r>
    </w:p>
    <w:p w14:paraId="2B40D990" w14:textId="2FCB3B5D" w:rsidR="008A20EB" w:rsidRDefault="008A20EB" w:rsidP="008A20EB">
      <w:pPr>
        <w:pStyle w:val="Heading3"/>
      </w:pPr>
      <w:bookmarkStart w:id="23" w:name="_Toc504580331"/>
      <w:r>
        <w:t>Hackathon</w:t>
      </w:r>
      <w:bookmarkEnd w:id="23"/>
      <w:r>
        <w:t xml:space="preserve"> </w:t>
      </w:r>
    </w:p>
    <w:p w14:paraId="22B12020" w14:textId="269C7595" w:rsidR="008A20EB" w:rsidRDefault="007623FF" w:rsidP="008A20EB">
      <w:r>
        <w:tab/>
        <w:t xml:space="preserve">This activity is for fun and to get a feel for the ability of the group to apply their creativity. Although they are not given much time these sessions will be able to tie nicely into innovation projects. If that is not pragmatic than more “Shadow an SE” sessions are proposed. </w:t>
      </w:r>
    </w:p>
    <w:p w14:paraId="51C181B9" w14:textId="46700ED9" w:rsidR="008A20EB" w:rsidRDefault="008A20EB" w:rsidP="008A20EB">
      <w:pPr>
        <w:pStyle w:val="Heading3"/>
      </w:pPr>
      <w:bookmarkStart w:id="24" w:name="_Toc504580332"/>
      <w:r>
        <w:lastRenderedPageBreak/>
        <w:t>How to Present &amp; Hackathon Presentations</w:t>
      </w:r>
      <w:bookmarkEnd w:id="24"/>
    </w:p>
    <w:p w14:paraId="75B6910E" w14:textId="3F107BC4" w:rsidR="008A20EB" w:rsidRPr="008A20EB" w:rsidRDefault="007623FF" w:rsidP="008A20EB">
      <w:r>
        <w:tab/>
        <w:t xml:space="preserve">A brief introduction on how to present to a customer </w:t>
      </w:r>
      <w:r w:rsidR="00715EB6">
        <w:t xml:space="preserve">and the start of the </w:t>
      </w:r>
      <w:r w:rsidR="00DF4CC5">
        <w:t xml:space="preserve">presentations given by the different hackathon groups. </w:t>
      </w:r>
    </w:p>
    <w:p w14:paraId="3CDB5A8B" w14:textId="705FC995" w:rsidR="00602E3E" w:rsidRDefault="00602E3E" w:rsidP="00602E3E"/>
    <w:p w14:paraId="25C53CEF" w14:textId="0FF998B3" w:rsidR="00602E3E" w:rsidRDefault="00602E3E" w:rsidP="00602E3E">
      <w:pPr>
        <w:pStyle w:val="Heading1"/>
      </w:pPr>
      <w:bookmarkStart w:id="25" w:name="_Toc504580333"/>
      <w:r>
        <w:t>Summary</w:t>
      </w:r>
      <w:bookmarkEnd w:id="25"/>
    </w:p>
    <w:p w14:paraId="458C647A" w14:textId="77777777" w:rsidR="009F14D6" w:rsidRDefault="009F14D6" w:rsidP="00316818">
      <w:r>
        <w:tab/>
        <w:t>Upon favorable review of this proposal we propose;</w:t>
      </w:r>
    </w:p>
    <w:p w14:paraId="53F7F737" w14:textId="7586664F" w:rsidR="005033EA" w:rsidRDefault="009F14D6" w:rsidP="009F14D6">
      <w:pPr>
        <w:pStyle w:val="ListParagraph"/>
        <w:numPr>
          <w:ilvl w:val="0"/>
          <w:numId w:val="31"/>
        </w:numPr>
      </w:pPr>
      <w:r>
        <w:t>The formation of a cross-pillar team</w:t>
      </w:r>
    </w:p>
    <w:p w14:paraId="400FE01B" w14:textId="71150E6B" w:rsidR="009F14D6" w:rsidRDefault="009F14D6" w:rsidP="009F14D6">
      <w:pPr>
        <w:pStyle w:val="ListParagraph"/>
        <w:numPr>
          <w:ilvl w:val="0"/>
          <w:numId w:val="31"/>
        </w:numPr>
      </w:pPr>
      <w:r>
        <w:t>Creation of a semi-formal certification program</w:t>
      </w:r>
    </w:p>
    <w:p w14:paraId="4FD7170E" w14:textId="41A3E652" w:rsidR="009F14D6" w:rsidRDefault="009F14D6" w:rsidP="009F14D6">
      <w:pPr>
        <w:pStyle w:val="ListParagraph"/>
        <w:numPr>
          <w:ilvl w:val="0"/>
          <w:numId w:val="31"/>
        </w:numPr>
      </w:pPr>
      <w:r>
        <w:t xml:space="preserve">Creation of syllabi for each pillar </w:t>
      </w:r>
    </w:p>
    <w:p w14:paraId="3FECC0A7" w14:textId="5812A062" w:rsidR="000856D9" w:rsidRDefault="008A20EB" w:rsidP="00157F3F">
      <w:pPr>
        <w:ind w:firstLine="360"/>
      </w:pPr>
      <w:r>
        <w:t>This organized approach will provide concrete assets (to display to upper management), help retention (important skills will be repeated</w:t>
      </w:r>
      <w:r w:rsidR="00157F3F">
        <w:t xml:space="preserve"> and recorded</w:t>
      </w:r>
      <w:r>
        <w:t xml:space="preserve">), and </w:t>
      </w:r>
      <w:r w:rsidR="000F07E2">
        <w:t xml:space="preserve">slingshot the team into their role as effective SEs. The focus on application will also enthuse the new SEs to apply their developer skills to help the </w:t>
      </w:r>
      <w:r w:rsidR="009F5AA1">
        <w:t>sales organization and</w:t>
      </w:r>
      <w:r w:rsidR="000F07E2">
        <w:t xml:space="preserve"> transition them from aspiring developers to aspiring Sales Engineers. </w:t>
      </w:r>
    </w:p>
    <w:p w14:paraId="1465D719" w14:textId="77777777" w:rsidR="00AC4186" w:rsidRPr="00561ABC" w:rsidRDefault="00AC4186" w:rsidP="00157F3F">
      <w:pPr>
        <w:ind w:firstLine="360"/>
      </w:pPr>
    </w:p>
    <w:sectPr w:rsidR="00AC4186" w:rsidRPr="00561ABC" w:rsidSect="002367BD">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99838" w14:textId="77777777" w:rsidR="00C727C4" w:rsidRDefault="00C727C4">
      <w:r>
        <w:separator/>
      </w:r>
    </w:p>
  </w:endnote>
  <w:endnote w:type="continuationSeparator" w:id="0">
    <w:p w14:paraId="231E6AF8" w14:textId="77777777" w:rsidR="00C727C4" w:rsidRDefault="00C7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23BEF" w14:textId="77777777" w:rsidR="007623FF" w:rsidRDefault="007623FF" w:rsidP="00BD4D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122CD9" w14:textId="77777777" w:rsidR="007623FF" w:rsidRDefault="007623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D195C" w14:textId="77203770" w:rsidR="007623FF" w:rsidRPr="006A785D" w:rsidRDefault="007623FF" w:rsidP="006A785D">
    <w:pPr>
      <w:pStyle w:val="Footer"/>
      <w:jc w:val="center"/>
      <w:rPr>
        <w:sz w:val="20"/>
      </w:rPr>
    </w:pPr>
    <w:r w:rsidRPr="006A785D">
      <w:rPr>
        <w:rStyle w:val="PageNumber"/>
        <w:sz w:val="20"/>
      </w:rPr>
      <w:t xml:space="preserve">Page </w:t>
    </w:r>
    <w:r w:rsidRPr="006A785D">
      <w:rPr>
        <w:rStyle w:val="PageNumber"/>
        <w:sz w:val="20"/>
      </w:rPr>
      <w:fldChar w:fldCharType="begin"/>
    </w:r>
    <w:r w:rsidRPr="006A785D">
      <w:rPr>
        <w:rStyle w:val="PageNumber"/>
        <w:sz w:val="20"/>
      </w:rPr>
      <w:instrText xml:space="preserve"> PAGE </w:instrText>
    </w:r>
    <w:r w:rsidRPr="006A785D">
      <w:rPr>
        <w:rStyle w:val="PageNumber"/>
        <w:sz w:val="20"/>
      </w:rPr>
      <w:fldChar w:fldCharType="separate"/>
    </w:r>
    <w:r w:rsidR="002A0522">
      <w:rPr>
        <w:rStyle w:val="PageNumber"/>
        <w:noProof/>
        <w:sz w:val="20"/>
      </w:rPr>
      <w:t>3</w:t>
    </w:r>
    <w:r w:rsidRPr="006A785D">
      <w:rPr>
        <w:rStyle w:val="PageNumber"/>
        <w:sz w:val="20"/>
      </w:rPr>
      <w:fldChar w:fldCharType="end"/>
    </w:r>
    <w:r w:rsidRPr="006A785D">
      <w:rPr>
        <w:rStyle w:val="PageNumber"/>
        <w:sz w:val="20"/>
      </w:rPr>
      <w:t xml:space="preserve"> of </w:t>
    </w:r>
    <w:r w:rsidRPr="006A785D">
      <w:rPr>
        <w:rStyle w:val="PageNumber"/>
        <w:sz w:val="20"/>
      </w:rPr>
      <w:fldChar w:fldCharType="begin"/>
    </w:r>
    <w:r w:rsidRPr="006A785D">
      <w:rPr>
        <w:rStyle w:val="PageNumber"/>
        <w:sz w:val="20"/>
      </w:rPr>
      <w:instrText xml:space="preserve"> NUMPAGES </w:instrText>
    </w:r>
    <w:r w:rsidRPr="006A785D">
      <w:rPr>
        <w:rStyle w:val="PageNumber"/>
        <w:sz w:val="20"/>
      </w:rPr>
      <w:fldChar w:fldCharType="separate"/>
    </w:r>
    <w:r w:rsidR="002A0522">
      <w:rPr>
        <w:rStyle w:val="PageNumber"/>
        <w:noProof/>
        <w:sz w:val="20"/>
      </w:rPr>
      <w:t>7</w:t>
    </w:r>
    <w:r w:rsidRPr="006A785D">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D172E" w14:textId="77777777" w:rsidR="00C727C4" w:rsidRDefault="00C727C4">
      <w:r>
        <w:separator/>
      </w:r>
    </w:p>
  </w:footnote>
  <w:footnote w:type="continuationSeparator" w:id="0">
    <w:p w14:paraId="102F8D88" w14:textId="77777777" w:rsidR="00C727C4" w:rsidRDefault="00C72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3AEEB" w14:textId="54B65D65" w:rsidR="007623FF" w:rsidRDefault="007623FF">
    <w:pPr>
      <w:pStyle w:val="Header"/>
    </w:pPr>
    <w:r>
      <w:rPr>
        <w:noProof/>
      </w:rPr>
      <w:drawing>
        <wp:inline distT="0" distB="0" distL="0" distR="0" wp14:anchorId="780BE153" wp14:editId="68FD6C60">
          <wp:extent cx="1554480" cy="3505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50520"/>
                  </a:xfrm>
                  <a:prstGeom prst="rect">
                    <a:avLst/>
                  </a:prstGeom>
                  <a:solidFill>
                    <a:srgbClr val="FFFFFF"/>
                  </a:solidFill>
                  <a:ln>
                    <a:noFill/>
                  </a:ln>
                </pic:spPr>
              </pic:pic>
            </a:graphicData>
          </a:graphic>
        </wp:inline>
      </w:drawing>
    </w:r>
    <w:r>
      <w:tab/>
    </w:r>
    <w:r>
      <w:tab/>
    </w:r>
    <w:fldSimple w:instr=" STYLEREF  &quot;Heading 1&quot;  \* MERGEFORMAT ">
      <w:r w:rsidR="002A0522">
        <w:rPr>
          <w:noProof/>
        </w:rPr>
        <w:t>Training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6349"/>
    <w:multiLevelType w:val="hybridMultilevel"/>
    <w:tmpl w:val="239EE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A4C8C"/>
    <w:multiLevelType w:val="hybridMultilevel"/>
    <w:tmpl w:val="BCCC7B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CB1"/>
    <w:multiLevelType w:val="hybridMultilevel"/>
    <w:tmpl w:val="CE9E29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4B16BB"/>
    <w:multiLevelType w:val="hybridMultilevel"/>
    <w:tmpl w:val="7B90B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0459"/>
    <w:multiLevelType w:val="hybridMultilevel"/>
    <w:tmpl w:val="FE7ED2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D43D20"/>
    <w:multiLevelType w:val="hybridMultilevel"/>
    <w:tmpl w:val="7FB6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C7507"/>
    <w:multiLevelType w:val="hybridMultilevel"/>
    <w:tmpl w:val="BB4E13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3F5006"/>
    <w:multiLevelType w:val="hybridMultilevel"/>
    <w:tmpl w:val="B8DA3C1E"/>
    <w:lvl w:ilvl="0" w:tplc="3A3C97F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A7ACA"/>
    <w:multiLevelType w:val="hybridMultilevel"/>
    <w:tmpl w:val="3EAA4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B91F7A"/>
    <w:multiLevelType w:val="hybridMultilevel"/>
    <w:tmpl w:val="668C7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BF1E0D"/>
    <w:multiLevelType w:val="hybridMultilevel"/>
    <w:tmpl w:val="25EE67CE"/>
    <w:lvl w:ilvl="0" w:tplc="4E8CB59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87B9D"/>
    <w:multiLevelType w:val="multilevel"/>
    <w:tmpl w:val="EFC2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B3F2B"/>
    <w:multiLevelType w:val="hybridMultilevel"/>
    <w:tmpl w:val="0556ECE6"/>
    <w:lvl w:ilvl="0" w:tplc="4E8CB59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C2E9D"/>
    <w:multiLevelType w:val="hybridMultilevel"/>
    <w:tmpl w:val="F768DB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05B0C"/>
    <w:multiLevelType w:val="hybridMultilevel"/>
    <w:tmpl w:val="5B2C2248"/>
    <w:lvl w:ilvl="0" w:tplc="2DEE87D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0660C"/>
    <w:multiLevelType w:val="multilevel"/>
    <w:tmpl w:val="3714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36058"/>
    <w:multiLevelType w:val="hybridMultilevel"/>
    <w:tmpl w:val="3A4A95AA"/>
    <w:lvl w:ilvl="0" w:tplc="A6A0B9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87712"/>
    <w:multiLevelType w:val="hybridMultilevel"/>
    <w:tmpl w:val="ECEE0D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6B1912"/>
    <w:multiLevelType w:val="hybridMultilevel"/>
    <w:tmpl w:val="33745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D269B4"/>
    <w:multiLevelType w:val="multilevel"/>
    <w:tmpl w:val="DC72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92422D"/>
    <w:multiLevelType w:val="hybridMultilevel"/>
    <w:tmpl w:val="CA50F024"/>
    <w:lvl w:ilvl="0" w:tplc="230AA9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933B31"/>
    <w:multiLevelType w:val="multilevel"/>
    <w:tmpl w:val="0842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813A3"/>
    <w:multiLevelType w:val="hybridMultilevel"/>
    <w:tmpl w:val="F49E09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283B3E"/>
    <w:multiLevelType w:val="hybridMultilevel"/>
    <w:tmpl w:val="D664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B715B"/>
    <w:multiLevelType w:val="hybridMultilevel"/>
    <w:tmpl w:val="01CAED36"/>
    <w:lvl w:ilvl="0" w:tplc="4E8CB59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142CB"/>
    <w:multiLevelType w:val="hybridMultilevel"/>
    <w:tmpl w:val="60D2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7E51F7"/>
    <w:multiLevelType w:val="hybridMultilevel"/>
    <w:tmpl w:val="C87E318A"/>
    <w:lvl w:ilvl="0" w:tplc="4E8CB59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D2603"/>
    <w:multiLevelType w:val="multilevel"/>
    <w:tmpl w:val="F424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714B02"/>
    <w:multiLevelType w:val="hybridMultilevel"/>
    <w:tmpl w:val="C436F81E"/>
    <w:lvl w:ilvl="0" w:tplc="4E8CB59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801827"/>
    <w:multiLevelType w:val="hybridMultilevel"/>
    <w:tmpl w:val="2474BF3A"/>
    <w:lvl w:ilvl="0" w:tplc="4E8CB59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0130E6"/>
    <w:multiLevelType w:val="hybridMultilevel"/>
    <w:tmpl w:val="5E320BD2"/>
    <w:lvl w:ilvl="0" w:tplc="4E8CB59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0567EB"/>
    <w:multiLevelType w:val="multilevel"/>
    <w:tmpl w:val="F774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8A3206"/>
    <w:multiLevelType w:val="hybridMultilevel"/>
    <w:tmpl w:val="AF90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4"/>
  </w:num>
  <w:num w:numId="4">
    <w:abstractNumId w:val="6"/>
  </w:num>
  <w:num w:numId="5">
    <w:abstractNumId w:val="32"/>
  </w:num>
  <w:num w:numId="6">
    <w:abstractNumId w:val="23"/>
  </w:num>
  <w:num w:numId="7">
    <w:abstractNumId w:val="8"/>
  </w:num>
  <w:num w:numId="8">
    <w:abstractNumId w:val="9"/>
  </w:num>
  <w:num w:numId="9">
    <w:abstractNumId w:val="22"/>
  </w:num>
  <w:num w:numId="10">
    <w:abstractNumId w:val="7"/>
  </w:num>
  <w:num w:numId="11">
    <w:abstractNumId w:val="26"/>
  </w:num>
  <w:num w:numId="12">
    <w:abstractNumId w:val="10"/>
  </w:num>
  <w:num w:numId="13">
    <w:abstractNumId w:val="28"/>
  </w:num>
  <w:num w:numId="14">
    <w:abstractNumId w:val="30"/>
  </w:num>
  <w:num w:numId="15">
    <w:abstractNumId w:val="24"/>
  </w:num>
  <w:num w:numId="16">
    <w:abstractNumId w:val="29"/>
  </w:num>
  <w:num w:numId="17">
    <w:abstractNumId w:val="12"/>
  </w:num>
  <w:num w:numId="18">
    <w:abstractNumId w:val="3"/>
  </w:num>
  <w:num w:numId="19">
    <w:abstractNumId w:val="1"/>
  </w:num>
  <w:num w:numId="20">
    <w:abstractNumId w:val="13"/>
  </w:num>
  <w:num w:numId="21">
    <w:abstractNumId w:val="20"/>
  </w:num>
  <w:num w:numId="22">
    <w:abstractNumId w:val="17"/>
  </w:num>
  <w:num w:numId="23">
    <w:abstractNumId w:val="19"/>
  </w:num>
  <w:num w:numId="24">
    <w:abstractNumId w:val="27"/>
  </w:num>
  <w:num w:numId="25">
    <w:abstractNumId w:val="15"/>
  </w:num>
  <w:num w:numId="26">
    <w:abstractNumId w:val="11"/>
  </w:num>
  <w:num w:numId="27">
    <w:abstractNumId w:val="31"/>
  </w:num>
  <w:num w:numId="28">
    <w:abstractNumId w:val="21"/>
  </w:num>
  <w:num w:numId="29">
    <w:abstractNumId w:val="18"/>
  </w:num>
  <w:num w:numId="30">
    <w:abstractNumId w:val="0"/>
  </w:num>
  <w:num w:numId="31">
    <w:abstractNumId w:val="16"/>
  </w:num>
  <w:num w:numId="32">
    <w:abstractNumId w:val="5"/>
  </w:num>
  <w:num w:numId="33">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F9"/>
    <w:rsid w:val="00001721"/>
    <w:rsid w:val="00001BED"/>
    <w:rsid w:val="00007BBD"/>
    <w:rsid w:val="00014DD5"/>
    <w:rsid w:val="00015350"/>
    <w:rsid w:val="000154EB"/>
    <w:rsid w:val="00017DA9"/>
    <w:rsid w:val="000203CC"/>
    <w:rsid w:val="00021CCD"/>
    <w:rsid w:val="000244A6"/>
    <w:rsid w:val="00024DDB"/>
    <w:rsid w:val="000268A9"/>
    <w:rsid w:val="0002753F"/>
    <w:rsid w:val="00027F82"/>
    <w:rsid w:val="00034569"/>
    <w:rsid w:val="00036479"/>
    <w:rsid w:val="00041570"/>
    <w:rsid w:val="000418E7"/>
    <w:rsid w:val="00044F28"/>
    <w:rsid w:val="000471AF"/>
    <w:rsid w:val="00050627"/>
    <w:rsid w:val="00051323"/>
    <w:rsid w:val="000522F7"/>
    <w:rsid w:val="0005445E"/>
    <w:rsid w:val="00054867"/>
    <w:rsid w:val="0005541B"/>
    <w:rsid w:val="000638F6"/>
    <w:rsid w:val="000645F0"/>
    <w:rsid w:val="00064B4D"/>
    <w:rsid w:val="0006519D"/>
    <w:rsid w:val="00065239"/>
    <w:rsid w:val="00075777"/>
    <w:rsid w:val="00083B1E"/>
    <w:rsid w:val="000856D9"/>
    <w:rsid w:val="000902D9"/>
    <w:rsid w:val="00092889"/>
    <w:rsid w:val="0009410C"/>
    <w:rsid w:val="000A336F"/>
    <w:rsid w:val="000A76DE"/>
    <w:rsid w:val="000C2CA9"/>
    <w:rsid w:val="000C734C"/>
    <w:rsid w:val="000E30DC"/>
    <w:rsid w:val="000E56DE"/>
    <w:rsid w:val="000E5CCA"/>
    <w:rsid w:val="000E7B64"/>
    <w:rsid w:val="000F07E2"/>
    <w:rsid w:val="000F0933"/>
    <w:rsid w:val="00100507"/>
    <w:rsid w:val="00102A0F"/>
    <w:rsid w:val="00103F32"/>
    <w:rsid w:val="00113430"/>
    <w:rsid w:val="001168C0"/>
    <w:rsid w:val="00120A69"/>
    <w:rsid w:val="00121088"/>
    <w:rsid w:val="001274DF"/>
    <w:rsid w:val="0013220D"/>
    <w:rsid w:val="00147ED0"/>
    <w:rsid w:val="00157F3F"/>
    <w:rsid w:val="00160B52"/>
    <w:rsid w:val="00163D6B"/>
    <w:rsid w:val="00165070"/>
    <w:rsid w:val="00171597"/>
    <w:rsid w:val="00173A24"/>
    <w:rsid w:val="00182FB5"/>
    <w:rsid w:val="00185698"/>
    <w:rsid w:val="0019746F"/>
    <w:rsid w:val="001A4BB2"/>
    <w:rsid w:val="001A6754"/>
    <w:rsid w:val="001B2D0B"/>
    <w:rsid w:val="001B55E1"/>
    <w:rsid w:val="001C6EFE"/>
    <w:rsid w:val="001D1DA7"/>
    <w:rsid w:val="001D2812"/>
    <w:rsid w:val="001D387A"/>
    <w:rsid w:val="001D46F4"/>
    <w:rsid w:val="001D53CF"/>
    <w:rsid w:val="001D6B2E"/>
    <w:rsid w:val="001D7124"/>
    <w:rsid w:val="001D7500"/>
    <w:rsid w:val="001E192B"/>
    <w:rsid w:val="001E4914"/>
    <w:rsid w:val="001F1573"/>
    <w:rsid w:val="001F74B3"/>
    <w:rsid w:val="002070E2"/>
    <w:rsid w:val="002118EC"/>
    <w:rsid w:val="00230300"/>
    <w:rsid w:val="00230373"/>
    <w:rsid w:val="002367BD"/>
    <w:rsid w:val="00254F97"/>
    <w:rsid w:val="002722F3"/>
    <w:rsid w:val="00272BDD"/>
    <w:rsid w:val="002738DF"/>
    <w:rsid w:val="00281EC8"/>
    <w:rsid w:val="00284F4A"/>
    <w:rsid w:val="00286BB7"/>
    <w:rsid w:val="00297694"/>
    <w:rsid w:val="002A0522"/>
    <w:rsid w:val="002A07CE"/>
    <w:rsid w:val="002A142C"/>
    <w:rsid w:val="002A536D"/>
    <w:rsid w:val="002B50A8"/>
    <w:rsid w:val="002B7481"/>
    <w:rsid w:val="002B76A9"/>
    <w:rsid w:val="002D3282"/>
    <w:rsid w:val="002E0065"/>
    <w:rsid w:val="002E5EBB"/>
    <w:rsid w:val="002F75AC"/>
    <w:rsid w:val="00302317"/>
    <w:rsid w:val="003050DC"/>
    <w:rsid w:val="0031349D"/>
    <w:rsid w:val="0031432A"/>
    <w:rsid w:val="00316818"/>
    <w:rsid w:val="00327D11"/>
    <w:rsid w:val="0033064B"/>
    <w:rsid w:val="00333994"/>
    <w:rsid w:val="00333EC7"/>
    <w:rsid w:val="003364CC"/>
    <w:rsid w:val="0034081B"/>
    <w:rsid w:val="0035553E"/>
    <w:rsid w:val="00356079"/>
    <w:rsid w:val="00356AF9"/>
    <w:rsid w:val="0036185F"/>
    <w:rsid w:val="00362ED8"/>
    <w:rsid w:val="003632CC"/>
    <w:rsid w:val="00370149"/>
    <w:rsid w:val="00374A5D"/>
    <w:rsid w:val="00375177"/>
    <w:rsid w:val="0037613B"/>
    <w:rsid w:val="003817D4"/>
    <w:rsid w:val="00385B08"/>
    <w:rsid w:val="00387755"/>
    <w:rsid w:val="00387AED"/>
    <w:rsid w:val="00392D61"/>
    <w:rsid w:val="00395DA1"/>
    <w:rsid w:val="00397AD5"/>
    <w:rsid w:val="003A275E"/>
    <w:rsid w:val="003B0D5D"/>
    <w:rsid w:val="003B7CE0"/>
    <w:rsid w:val="003D2F23"/>
    <w:rsid w:val="003D3D7B"/>
    <w:rsid w:val="003D54E7"/>
    <w:rsid w:val="003D7FD8"/>
    <w:rsid w:val="003E1281"/>
    <w:rsid w:val="003E41FC"/>
    <w:rsid w:val="003F5D8B"/>
    <w:rsid w:val="00400C30"/>
    <w:rsid w:val="00402870"/>
    <w:rsid w:val="00402A99"/>
    <w:rsid w:val="004039AE"/>
    <w:rsid w:val="00406859"/>
    <w:rsid w:val="0042285A"/>
    <w:rsid w:val="00423C09"/>
    <w:rsid w:val="00426EC9"/>
    <w:rsid w:val="004272FC"/>
    <w:rsid w:val="00430B39"/>
    <w:rsid w:val="00431F68"/>
    <w:rsid w:val="004328C7"/>
    <w:rsid w:val="0043451F"/>
    <w:rsid w:val="00437285"/>
    <w:rsid w:val="00446ECC"/>
    <w:rsid w:val="0044762C"/>
    <w:rsid w:val="00453A8D"/>
    <w:rsid w:val="004659B6"/>
    <w:rsid w:val="004674B7"/>
    <w:rsid w:val="00467F28"/>
    <w:rsid w:val="0049311C"/>
    <w:rsid w:val="00494CD2"/>
    <w:rsid w:val="004A698B"/>
    <w:rsid w:val="004A72D2"/>
    <w:rsid w:val="004C6464"/>
    <w:rsid w:val="004C78FE"/>
    <w:rsid w:val="004D29D6"/>
    <w:rsid w:val="004D5520"/>
    <w:rsid w:val="004D6D9A"/>
    <w:rsid w:val="004E262D"/>
    <w:rsid w:val="004F0D31"/>
    <w:rsid w:val="004F5494"/>
    <w:rsid w:val="005003CD"/>
    <w:rsid w:val="005011EF"/>
    <w:rsid w:val="005033EA"/>
    <w:rsid w:val="005109D7"/>
    <w:rsid w:val="00515D18"/>
    <w:rsid w:val="0052562C"/>
    <w:rsid w:val="005350EA"/>
    <w:rsid w:val="00536793"/>
    <w:rsid w:val="00547701"/>
    <w:rsid w:val="005616AB"/>
    <w:rsid w:val="00561ABC"/>
    <w:rsid w:val="00563ADC"/>
    <w:rsid w:val="00564B8B"/>
    <w:rsid w:val="00575AA1"/>
    <w:rsid w:val="00577C35"/>
    <w:rsid w:val="00593DC9"/>
    <w:rsid w:val="005A08F3"/>
    <w:rsid w:val="005A17A2"/>
    <w:rsid w:val="005B2193"/>
    <w:rsid w:val="005B44DA"/>
    <w:rsid w:val="005D004F"/>
    <w:rsid w:val="005D44CF"/>
    <w:rsid w:val="005E79B4"/>
    <w:rsid w:val="005F1A3C"/>
    <w:rsid w:val="005F1EE9"/>
    <w:rsid w:val="005F69CA"/>
    <w:rsid w:val="00600261"/>
    <w:rsid w:val="00602E3E"/>
    <w:rsid w:val="00607733"/>
    <w:rsid w:val="00613C83"/>
    <w:rsid w:val="0061785C"/>
    <w:rsid w:val="00631096"/>
    <w:rsid w:val="0063645D"/>
    <w:rsid w:val="00636551"/>
    <w:rsid w:val="00641926"/>
    <w:rsid w:val="00644014"/>
    <w:rsid w:val="00644421"/>
    <w:rsid w:val="006447F0"/>
    <w:rsid w:val="00645D5F"/>
    <w:rsid w:val="00655E10"/>
    <w:rsid w:val="00660DFC"/>
    <w:rsid w:val="00663559"/>
    <w:rsid w:val="00666113"/>
    <w:rsid w:val="00666DFB"/>
    <w:rsid w:val="00667AB5"/>
    <w:rsid w:val="0067109E"/>
    <w:rsid w:val="00672A44"/>
    <w:rsid w:val="00674C1C"/>
    <w:rsid w:val="00675C0B"/>
    <w:rsid w:val="00680D31"/>
    <w:rsid w:val="0068173E"/>
    <w:rsid w:val="006826EC"/>
    <w:rsid w:val="0068661C"/>
    <w:rsid w:val="00691499"/>
    <w:rsid w:val="006A10AE"/>
    <w:rsid w:val="006A22D6"/>
    <w:rsid w:val="006A785D"/>
    <w:rsid w:val="006B2B47"/>
    <w:rsid w:val="006B6062"/>
    <w:rsid w:val="006C6935"/>
    <w:rsid w:val="006C7970"/>
    <w:rsid w:val="006C7C05"/>
    <w:rsid w:val="006D6673"/>
    <w:rsid w:val="006F089D"/>
    <w:rsid w:val="006F2CC8"/>
    <w:rsid w:val="007158DA"/>
    <w:rsid w:val="00715EB6"/>
    <w:rsid w:val="00723AA0"/>
    <w:rsid w:val="007328CB"/>
    <w:rsid w:val="00732B45"/>
    <w:rsid w:val="00732EB2"/>
    <w:rsid w:val="00736DF7"/>
    <w:rsid w:val="007505CE"/>
    <w:rsid w:val="007623FF"/>
    <w:rsid w:val="00770956"/>
    <w:rsid w:val="00774D3B"/>
    <w:rsid w:val="00776446"/>
    <w:rsid w:val="00777E37"/>
    <w:rsid w:val="00782A44"/>
    <w:rsid w:val="00792F26"/>
    <w:rsid w:val="00795CCE"/>
    <w:rsid w:val="00797106"/>
    <w:rsid w:val="007A408C"/>
    <w:rsid w:val="007A6027"/>
    <w:rsid w:val="007B60C1"/>
    <w:rsid w:val="007C1205"/>
    <w:rsid w:val="007D1F6F"/>
    <w:rsid w:val="007D27CE"/>
    <w:rsid w:val="007E3374"/>
    <w:rsid w:val="007E603A"/>
    <w:rsid w:val="007E63F7"/>
    <w:rsid w:val="007E793E"/>
    <w:rsid w:val="007F0E8B"/>
    <w:rsid w:val="007F1265"/>
    <w:rsid w:val="007F7DCE"/>
    <w:rsid w:val="00802AF6"/>
    <w:rsid w:val="00820346"/>
    <w:rsid w:val="0082134F"/>
    <w:rsid w:val="008321C6"/>
    <w:rsid w:val="00835077"/>
    <w:rsid w:val="0083724E"/>
    <w:rsid w:val="00837DAE"/>
    <w:rsid w:val="008457B1"/>
    <w:rsid w:val="008531CE"/>
    <w:rsid w:val="00857D23"/>
    <w:rsid w:val="0086329D"/>
    <w:rsid w:val="00871C8B"/>
    <w:rsid w:val="008760AA"/>
    <w:rsid w:val="00883E2C"/>
    <w:rsid w:val="008842AB"/>
    <w:rsid w:val="00884757"/>
    <w:rsid w:val="00885DF2"/>
    <w:rsid w:val="008868B0"/>
    <w:rsid w:val="00893C75"/>
    <w:rsid w:val="008A20EB"/>
    <w:rsid w:val="008A493D"/>
    <w:rsid w:val="008A597B"/>
    <w:rsid w:val="008B254E"/>
    <w:rsid w:val="008B7B50"/>
    <w:rsid w:val="008C08BC"/>
    <w:rsid w:val="008C36FD"/>
    <w:rsid w:val="008C4528"/>
    <w:rsid w:val="008D2ECE"/>
    <w:rsid w:val="008D62F0"/>
    <w:rsid w:val="008D750C"/>
    <w:rsid w:val="008E0955"/>
    <w:rsid w:val="008E273F"/>
    <w:rsid w:val="008F1869"/>
    <w:rsid w:val="008F4E08"/>
    <w:rsid w:val="008F50F1"/>
    <w:rsid w:val="008F53FE"/>
    <w:rsid w:val="00911374"/>
    <w:rsid w:val="00912315"/>
    <w:rsid w:val="00913259"/>
    <w:rsid w:val="00914C98"/>
    <w:rsid w:val="009172E2"/>
    <w:rsid w:val="00920A61"/>
    <w:rsid w:val="009258A7"/>
    <w:rsid w:val="00936AD6"/>
    <w:rsid w:val="00936EDD"/>
    <w:rsid w:val="00945C8D"/>
    <w:rsid w:val="00946E26"/>
    <w:rsid w:val="00953E22"/>
    <w:rsid w:val="00967E0E"/>
    <w:rsid w:val="0097783F"/>
    <w:rsid w:val="009906B4"/>
    <w:rsid w:val="00990BB9"/>
    <w:rsid w:val="00992DAC"/>
    <w:rsid w:val="00993F11"/>
    <w:rsid w:val="009A1183"/>
    <w:rsid w:val="009A30BE"/>
    <w:rsid w:val="009A4C10"/>
    <w:rsid w:val="009A549B"/>
    <w:rsid w:val="009B59BD"/>
    <w:rsid w:val="009C2DE1"/>
    <w:rsid w:val="009C3E7C"/>
    <w:rsid w:val="009E5646"/>
    <w:rsid w:val="009E61E6"/>
    <w:rsid w:val="009F14D6"/>
    <w:rsid w:val="009F5AA1"/>
    <w:rsid w:val="009F6DE8"/>
    <w:rsid w:val="00A06611"/>
    <w:rsid w:val="00A1076F"/>
    <w:rsid w:val="00A20E10"/>
    <w:rsid w:val="00A30690"/>
    <w:rsid w:val="00A329BE"/>
    <w:rsid w:val="00A476A1"/>
    <w:rsid w:val="00A57B14"/>
    <w:rsid w:val="00A646BB"/>
    <w:rsid w:val="00A72AEE"/>
    <w:rsid w:val="00A75A4E"/>
    <w:rsid w:val="00A7768C"/>
    <w:rsid w:val="00A80222"/>
    <w:rsid w:val="00A84E41"/>
    <w:rsid w:val="00A8666E"/>
    <w:rsid w:val="00A91933"/>
    <w:rsid w:val="00AA4DB0"/>
    <w:rsid w:val="00AA5D9B"/>
    <w:rsid w:val="00AC139A"/>
    <w:rsid w:val="00AC163D"/>
    <w:rsid w:val="00AC4186"/>
    <w:rsid w:val="00AC6992"/>
    <w:rsid w:val="00AD16E3"/>
    <w:rsid w:val="00AD6C21"/>
    <w:rsid w:val="00AE046C"/>
    <w:rsid w:val="00AE0880"/>
    <w:rsid w:val="00AE2204"/>
    <w:rsid w:val="00AE376B"/>
    <w:rsid w:val="00AF00F7"/>
    <w:rsid w:val="00AF0B39"/>
    <w:rsid w:val="00AF1456"/>
    <w:rsid w:val="00B066F6"/>
    <w:rsid w:val="00B12E11"/>
    <w:rsid w:val="00B22A72"/>
    <w:rsid w:val="00B24C9A"/>
    <w:rsid w:val="00B25D0C"/>
    <w:rsid w:val="00B2648F"/>
    <w:rsid w:val="00B27C2B"/>
    <w:rsid w:val="00B30C92"/>
    <w:rsid w:val="00B3379E"/>
    <w:rsid w:val="00B35D47"/>
    <w:rsid w:val="00B41295"/>
    <w:rsid w:val="00B452A3"/>
    <w:rsid w:val="00B60523"/>
    <w:rsid w:val="00B61557"/>
    <w:rsid w:val="00B70188"/>
    <w:rsid w:val="00B7082A"/>
    <w:rsid w:val="00B84E6A"/>
    <w:rsid w:val="00B86AF9"/>
    <w:rsid w:val="00B940D9"/>
    <w:rsid w:val="00B94125"/>
    <w:rsid w:val="00BA11E2"/>
    <w:rsid w:val="00BA3ADB"/>
    <w:rsid w:val="00BA4751"/>
    <w:rsid w:val="00BA63FF"/>
    <w:rsid w:val="00BC631C"/>
    <w:rsid w:val="00BC7739"/>
    <w:rsid w:val="00BC7780"/>
    <w:rsid w:val="00BD4DE6"/>
    <w:rsid w:val="00BD766F"/>
    <w:rsid w:val="00BE5FFB"/>
    <w:rsid w:val="00BF2DA5"/>
    <w:rsid w:val="00BF4115"/>
    <w:rsid w:val="00BF6D51"/>
    <w:rsid w:val="00C0799F"/>
    <w:rsid w:val="00C07F6D"/>
    <w:rsid w:val="00C17F7B"/>
    <w:rsid w:val="00C231E7"/>
    <w:rsid w:val="00C25441"/>
    <w:rsid w:val="00C37D69"/>
    <w:rsid w:val="00C4102C"/>
    <w:rsid w:val="00C436A6"/>
    <w:rsid w:val="00C458C0"/>
    <w:rsid w:val="00C53111"/>
    <w:rsid w:val="00C549DD"/>
    <w:rsid w:val="00C66964"/>
    <w:rsid w:val="00C70FB8"/>
    <w:rsid w:val="00C727C4"/>
    <w:rsid w:val="00C72815"/>
    <w:rsid w:val="00C736CA"/>
    <w:rsid w:val="00C73EAC"/>
    <w:rsid w:val="00CA3FD8"/>
    <w:rsid w:val="00CA4BB7"/>
    <w:rsid w:val="00CB1A40"/>
    <w:rsid w:val="00CB3B56"/>
    <w:rsid w:val="00CB43DC"/>
    <w:rsid w:val="00CB6552"/>
    <w:rsid w:val="00CE1AC1"/>
    <w:rsid w:val="00CE1D8C"/>
    <w:rsid w:val="00CE1E0A"/>
    <w:rsid w:val="00CE60C9"/>
    <w:rsid w:val="00CF19AD"/>
    <w:rsid w:val="00CF3F4E"/>
    <w:rsid w:val="00CF7599"/>
    <w:rsid w:val="00D002A7"/>
    <w:rsid w:val="00D024C8"/>
    <w:rsid w:val="00D11678"/>
    <w:rsid w:val="00D1350F"/>
    <w:rsid w:val="00D219A5"/>
    <w:rsid w:val="00D303AF"/>
    <w:rsid w:val="00D31983"/>
    <w:rsid w:val="00D33EA0"/>
    <w:rsid w:val="00D47518"/>
    <w:rsid w:val="00D55829"/>
    <w:rsid w:val="00D61F81"/>
    <w:rsid w:val="00D670F1"/>
    <w:rsid w:val="00D6774F"/>
    <w:rsid w:val="00D67B12"/>
    <w:rsid w:val="00D70D95"/>
    <w:rsid w:val="00D73E4E"/>
    <w:rsid w:val="00D7708C"/>
    <w:rsid w:val="00D860EB"/>
    <w:rsid w:val="00D9221C"/>
    <w:rsid w:val="00D9283F"/>
    <w:rsid w:val="00D93833"/>
    <w:rsid w:val="00D97306"/>
    <w:rsid w:val="00DA5C3E"/>
    <w:rsid w:val="00DB2FA7"/>
    <w:rsid w:val="00DC043D"/>
    <w:rsid w:val="00DC0D29"/>
    <w:rsid w:val="00DC1174"/>
    <w:rsid w:val="00DC253D"/>
    <w:rsid w:val="00DC61BD"/>
    <w:rsid w:val="00DC7A3B"/>
    <w:rsid w:val="00DD1AAF"/>
    <w:rsid w:val="00DD2EDF"/>
    <w:rsid w:val="00DD42C8"/>
    <w:rsid w:val="00DD73A2"/>
    <w:rsid w:val="00DE4A90"/>
    <w:rsid w:val="00DF14DF"/>
    <w:rsid w:val="00DF3945"/>
    <w:rsid w:val="00DF4CC5"/>
    <w:rsid w:val="00DF645B"/>
    <w:rsid w:val="00DF71CB"/>
    <w:rsid w:val="00E00C6A"/>
    <w:rsid w:val="00E10F84"/>
    <w:rsid w:val="00E126C9"/>
    <w:rsid w:val="00E25E8A"/>
    <w:rsid w:val="00E42663"/>
    <w:rsid w:val="00E604FA"/>
    <w:rsid w:val="00E61505"/>
    <w:rsid w:val="00E63864"/>
    <w:rsid w:val="00E666BB"/>
    <w:rsid w:val="00E7187B"/>
    <w:rsid w:val="00E719AF"/>
    <w:rsid w:val="00E84259"/>
    <w:rsid w:val="00E85D1B"/>
    <w:rsid w:val="00E8741B"/>
    <w:rsid w:val="00EA3A0E"/>
    <w:rsid w:val="00EB1C8E"/>
    <w:rsid w:val="00EC120E"/>
    <w:rsid w:val="00EC23DC"/>
    <w:rsid w:val="00EC3BEB"/>
    <w:rsid w:val="00EC7026"/>
    <w:rsid w:val="00ED6BAE"/>
    <w:rsid w:val="00EE0B3A"/>
    <w:rsid w:val="00EE3117"/>
    <w:rsid w:val="00EE429F"/>
    <w:rsid w:val="00EE60DB"/>
    <w:rsid w:val="00EE7C1B"/>
    <w:rsid w:val="00F017EB"/>
    <w:rsid w:val="00F048DE"/>
    <w:rsid w:val="00F077DE"/>
    <w:rsid w:val="00F07BB7"/>
    <w:rsid w:val="00F13B42"/>
    <w:rsid w:val="00F1676A"/>
    <w:rsid w:val="00F20843"/>
    <w:rsid w:val="00F220C1"/>
    <w:rsid w:val="00F25B71"/>
    <w:rsid w:val="00F32F87"/>
    <w:rsid w:val="00F36977"/>
    <w:rsid w:val="00F4443D"/>
    <w:rsid w:val="00F466CD"/>
    <w:rsid w:val="00F5436B"/>
    <w:rsid w:val="00F54766"/>
    <w:rsid w:val="00F66B35"/>
    <w:rsid w:val="00F736AB"/>
    <w:rsid w:val="00F75139"/>
    <w:rsid w:val="00F9098F"/>
    <w:rsid w:val="00F943D0"/>
    <w:rsid w:val="00FA3F43"/>
    <w:rsid w:val="00FA47D3"/>
    <w:rsid w:val="00FB03C5"/>
    <w:rsid w:val="00FB297C"/>
    <w:rsid w:val="00FB32FD"/>
    <w:rsid w:val="00FB4F86"/>
    <w:rsid w:val="00FC0B39"/>
    <w:rsid w:val="00FC42FA"/>
    <w:rsid w:val="00FC7825"/>
    <w:rsid w:val="00FD47B2"/>
    <w:rsid w:val="00FD4DD2"/>
    <w:rsid w:val="00FD526B"/>
    <w:rsid w:val="00FE3370"/>
    <w:rsid w:val="00FE421E"/>
    <w:rsid w:val="00FE53C5"/>
    <w:rsid w:val="00FF5662"/>
    <w:rsid w:val="00FF6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09F1B"/>
  <w14:defaultImageDpi w14:val="0"/>
  <w15:chartTrackingRefBased/>
  <w15:docId w15:val="{72BD0FB7-B5A3-4D88-8C02-89605CFD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62F0"/>
    <w:rPr>
      <w:rFonts w:ascii="Segoe UI" w:hAnsi="Segoe UI"/>
      <w:sz w:val="24"/>
    </w:rPr>
  </w:style>
  <w:style w:type="paragraph" w:styleId="Heading1">
    <w:name w:val="heading 1"/>
    <w:basedOn w:val="Normal"/>
    <w:next w:val="Normal"/>
    <w:link w:val="Heading1Char"/>
    <w:uiPriority w:val="9"/>
    <w:qFormat/>
    <w:rsid w:val="008D62F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18569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275E"/>
    <w:pPr>
      <w:spacing w:before="300" w:after="0"/>
      <w:ind w:left="576"/>
      <w:outlineLvl w:val="2"/>
    </w:pPr>
    <w:rPr>
      <w:i/>
      <w:color w:val="1F3763" w:themeColor="accent1" w:themeShade="7F"/>
      <w:spacing w:val="15"/>
    </w:rPr>
  </w:style>
  <w:style w:type="paragraph" w:styleId="Heading4">
    <w:name w:val="heading 4"/>
    <w:basedOn w:val="Normal"/>
    <w:next w:val="Normal"/>
    <w:link w:val="Heading4Char"/>
    <w:uiPriority w:val="9"/>
    <w:semiHidden/>
    <w:unhideWhenUsed/>
    <w:qFormat/>
    <w:rsid w:val="0018569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8569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8569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8569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8569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569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D62F0"/>
    <w:rPr>
      <w:rFonts w:ascii="Segoe UI" w:hAnsi="Segoe UI"/>
      <w:caps/>
      <w:color w:val="FFFFFF" w:themeColor="background1"/>
      <w:spacing w:val="15"/>
      <w:sz w:val="28"/>
      <w:szCs w:val="22"/>
      <w:shd w:val="clear" w:color="auto" w:fill="4472C4" w:themeFill="accent1"/>
    </w:rPr>
  </w:style>
  <w:style w:type="paragraph" w:styleId="Header">
    <w:name w:val="header"/>
    <w:basedOn w:val="Normal"/>
    <w:link w:val="HeaderChar"/>
    <w:uiPriority w:val="99"/>
    <w:rsid w:val="00356AF9"/>
    <w:pPr>
      <w:tabs>
        <w:tab w:val="center" w:pos="4320"/>
        <w:tab w:val="right" w:pos="8640"/>
      </w:tabs>
    </w:pPr>
  </w:style>
  <w:style w:type="character" w:customStyle="1" w:styleId="HeaderChar">
    <w:name w:val="Header Char"/>
    <w:link w:val="Header"/>
    <w:uiPriority w:val="99"/>
    <w:semiHidden/>
    <w:rsid w:val="008E6459"/>
    <w:rPr>
      <w:sz w:val="24"/>
      <w:szCs w:val="24"/>
    </w:rPr>
  </w:style>
  <w:style w:type="paragraph" w:styleId="Footer">
    <w:name w:val="footer"/>
    <w:basedOn w:val="Normal"/>
    <w:link w:val="FooterChar"/>
    <w:uiPriority w:val="99"/>
    <w:rsid w:val="00356AF9"/>
    <w:pPr>
      <w:tabs>
        <w:tab w:val="center" w:pos="4320"/>
        <w:tab w:val="right" w:pos="8640"/>
      </w:tabs>
    </w:pPr>
  </w:style>
  <w:style w:type="character" w:customStyle="1" w:styleId="FooterChar">
    <w:name w:val="Footer Char"/>
    <w:link w:val="Footer"/>
    <w:uiPriority w:val="99"/>
    <w:semiHidden/>
    <w:rsid w:val="008E6459"/>
    <w:rPr>
      <w:sz w:val="24"/>
      <w:szCs w:val="24"/>
    </w:rPr>
  </w:style>
  <w:style w:type="table" w:styleId="TableGrid">
    <w:name w:val="Table Grid"/>
    <w:basedOn w:val="TableNormal"/>
    <w:uiPriority w:val="59"/>
    <w:rsid w:val="00356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uiPriority w:val="99"/>
    <w:rsid w:val="006A785D"/>
    <w:rPr>
      <w:rFonts w:cs="Times New Roman"/>
    </w:rPr>
  </w:style>
  <w:style w:type="paragraph" w:styleId="BalloonText">
    <w:name w:val="Balloon Text"/>
    <w:basedOn w:val="Normal"/>
    <w:link w:val="BalloonTextChar"/>
    <w:uiPriority w:val="99"/>
    <w:semiHidden/>
    <w:rsid w:val="00911374"/>
    <w:rPr>
      <w:rFonts w:ascii="Tahoma" w:hAnsi="Tahoma" w:cs="Tahoma"/>
      <w:sz w:val="16"/>
      <w:szCs w:val="16"/>
    </w:rPr>
  </w:style>
  <w:style w:type="character" w:customStyle="1" w:styleId="BalloonTextChar">
    <w:name w:val="Balloon Text Char"/>
    <w:link w:val="BalloonText"/>
    <w:uiPriority w:val="99"/>
    <w:semiHidden/>
    <w:rsid w:val="008E6459"/>
    <w:rPr>
      <w:sz w:val="0"/>
      <w:szCs w:val="0"/>
    </w:rPr>
  </w:style>
  <w:style w:type="paragraph" w:customStyle="1" w:styleId="Listbullet22">
    <w:name w:val="List bullet 2_2"/>
    <w:basedOn w:val="Normal"/>
    <w:rsid w:val="00911374"/>
    <w:pPr>
      <w:spacing w:after="120"/>
    </w:pPr>
    <w:rPr>
      <w:rFonts w:ascii="Arial" w:hAnsi="Arial"/>
      <w:sz w:val="22"/>
    </w:rPr>
  </w:style>
  <w:style w:type="paragraph" w:styleId="ListParagraph">
    <w:name w:val="List Paragraph"/>
    <w:basedOn w:val="Normal"/>
    <w:uiPriority w:val="34"/>
    <w:qFormat/>
    <w:rsid w:val="00CB3B56"/>
    <w:pPr>
      <w:ind w:left="720"/>
      <w:contextualSpacing/>
    </w:pPr>
  </w:style>
  <w:style w:type="paragraph" w:styleId="Subtitle">
    <w:name w:val="Subtitle"/>
    <w:basedOn w:val="Normal"/>
    <w:next w:val="Normal"/>
    <w:link w:val="SubtitleChar"/>
    <w:uiPriority w:val="11"/>
    <w:qFormat/>
    <w:rsid w:val="0018569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185698"/>
    <w:rPr>
      <w:caps/>
      <w:color w:val="595959" w:themeColor="text1" w:themeTint="A6"/>
      <w:spacing w:val="10"/>
      <w:sz w:val="21"/>
      <w:szCs w:val="21"/>
    </w:rPr>
  </w:style>
  <w:style w:type="character" w:styleId="Hyperlink">
    <w:name w:val="Hyperlink"/>
    <w:uiPriority w:val="99"/>
    <w:rsid w:val="00272BDD"/>
    <w:rPr>
      <w:color w:val="0563C1"/>
      <w:u w:val="single"/>
    </w:rPr>
  </w:style>
  <w:style w:type="paragraph" w:styleId="Title">
    <w:name w:val="Title"/>
    <w:basedOn w:val="Normal"/>
    <w:next w:val="Normal"/>
    <w:link w:val="TitleChar"/>
    <w:uiPriority w:val="10"/>
    <w:qFormat/>
    <w:rsid w:val="0018569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85698"/>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185698"/>
    <w:rPr>
      <w:caps/>
      <w:spacing w:val="15"/>
      <w:shd w:val="clear" w:color="auto" w:fill="D9E2F3" w:themeFill="accent1" w:themeFillTint="33"/>
    </w:rPr>
  </w:style>
  <w:style w:type="character" w:customStyle="1" w:styleId="Heading3Char">
    <w:name w:val="Heading 3 Char"/>
    <w:basedOn w:val="DefaultParagraphFont"/>
    <w:link w:val="Heading3"/>
    <w:uiPriority w:val="9"/>
    <w:rsid w:val="003A275E"/>
    <w:rPr>
      <w:rFonts w:ascii="Segoe UI" w:hAnsi="Segoe UI"/>
      <w:i/>
      <w:color w:val="1F3763" w:themeColor="accent1" w:themeShade="7F"/>
      <w:spacing w:val="15"/>
      <w:sz w:val="24"/>
    </w:rPr>
  </w:style>
  <w:style w:type="character" w:customStyle="1" w:styleId="Heading4Char">
    <w:name w:val="Heading 4 Char"/>
    <w:basedOn w:val="DefaultParagraphFont"/>
    <w:link w:val="Heading4"/>
    <w:uiPriority w:val="9"/>
    <w:semiHidden/>
    <w:rsid w:val="00185698"/>
    <w:rPr>
      <w:caps/>
      <w:color w:val="2F5496" w:themeColor="accent1" w:themeShade="BF"/>
      <w:spacing w:val="10"/>
    </w:rPr>
  </w:style>
  <w:style w:type="character" w:customStyle="1" w:styleId="Heading5Char">
    <w:name w:val="Heading 5 Char"/>
    <w:basedOn w:val="DefaultParagraphFont"/>
    <w:link w:val="Heading5"/>
    <w:uiPriority w:val="9"/>
    <w:semiHidden/>
    <w:rsid w:val="00185698"/>
    <w:rPr>
      <w:caps/>
      <w:color w:val="2F5496" w:themeColor="accent1" w:themeShade="BF"/>
      <w:spacing w:val="10"/>
    </w:rPr>
  </w:style>
  <w:style w:type="character" w:customStyle="1" w:styleId="Heading6Char">
    <w:name w:val="Heading 6 Char"/>
    <w:basedOn w:val="DefaultParagraphFont"/>
    <w:link w:val="Heading6"/>
    <w:uiPriority w:val="9"/>
    <w:semiHidden/>
    <w:rsid w:val="00185698"/>
    <w:rPr>
      <w:caps/>
      <w:color w:val="2F5496" w:themeColor="accent1" w:themeShade="BF"/>
      <w:spacing w:val="10"/>
    </w:rPr>
  </w:style>
  <w:style w:type="character" w:customStyle="1" w:styleId="Heading7Char">
    <w:name w:val="Heading 7 Char"/>
    <w:basedOn w:val="DefaultParagraphFont"/>
    <w:link w:val="Heading7"/>
    <w:uiPriority w:val="9"/>
    <w:semiHidden/>
    <w:rsid w:val="00185698"/>
    <w:rPr>
      <w:caps/>
      <w:color w:val="2F5496" w:themeColor="accent1" w:themeShade="BF"/>
      <w:spacing w:val="10"/>
    </w:rPr>
  </w:style>
  <w:style w:type="character" w:customStyle="1" w:styleId="Heading8Char">
    <w:name w:val="Heading 8 Char"/>
    <w:basedOn w:val="DefaultParagraphFont"/>
    <w:link w:val="Heading8"/>
    <w:uiPriority w:val="9"/>
    <w:semiHidden/>
    <w:rsid w:val="00185698"/>
    <w:rPr>
      <w:caps/>
      <w:spacing w:val="10"/>
      <w:sz w:val="18"/>
      <w:szCs w:val="18"/>
    </w:rPr>
  </w:style>
  <w:style w:type="character" w:customStyle="1" w:styleId="Heading9Char">
    <w:name w:val="Heading 9 Char"/>
    <w:basedOn w:val="DefaultParagraphFont"/>
    <w:link w:val="Heading9"/>
    <w:uiPriority w:val="9"/>
    <w:semiHidden/>
    <w:rsid w:val="00185698"/>
    <w:rPr>
      <w:i/>
      <w:iCs/>
      <w:caps/>
      <w:spacing w:val="10"/>
      <w:sz w:val="18"/>
      <w:szCs w:val="18"/>
    </w:rPr>
  </w:style>
  <w:style w:type="paragraph" w:styleId="Caption">
    <w:name w:val="caption"/>
    <w:basedOn w:val="Normal"/>
    <w:next w:val="Normal"/>
    <w:uiPriority w:val="35"/>
    <w:semiHidden/>
    <w:unhideWhenUsed/>
    <w:qFormat/>
    <w:rsid w:val="00185698"/>
    <w:rPr>
      <w:b/>
      <w:bCs/>
      <w:color w:val="2F5496" w:themeColor="accent1" w:themeShade="BF"/>
      <w:sz w:val="16"/>
      <w:szCs w:val="16"/>
    </w:rPr>
  </w:style>
  <w:style w:type="character" w:styleId="Strong">
    <w:name w:val="Strong"/>
    <w:uiPriority w:val="22"/>
    <w:qFormat/>
    <w:rsid w:val="00185698"/>
    <w:rPr>
      <w:b/>
      <w:bCs/>
    </w:rPr>
  </w:style>
  <w:style w:type="character" w:styleId="Emphasis">
    <w:name w:val="Emphasis"/>
    <w:uiPriority w:val="20"/>
    <w:qFormat/>
    <w:rsid w:val="00185698"/>
    <w:rPr>
      <w:caps/>
      <w:color w:val="1F3763" w:themeColor="accent1" w:themeShade="7F"/>
      <w:spacing w:val="5"/>
    </w:rPr>
  </w:style>
  <w:style w:type="paragraph" w:styleId="NoSpacing">
    <w:name w:val="No Spacing"/>
    <w:uiPriority w:val="1"/>
    <w:qFormat/>
    <w:rsid w:val="00185698"/>
    <w:pPr>
      <w:spacing w:after="0" w:line="240" w:lineRule="auto"/>
    </w:pPr>
  </w:style>
  <w:style w:type="paragraph" w:styleId="Quote">
    <w:name w:val="Quote"/>
    <w:basedOn w:val="Normal"/>
    <w:next w:val="Normal"/>
    <w:link w:val="QuoteChar"/>
    <w:uiPriority w:val="29"/>
    <w:qFormat/>
    <w:rsid w:val="00185698"/>
    <w:rPr>
      <w:i/>
      <w:iCs/>
      <w:szCs w:val="24"/>
    </w:rPr>
  </w:style>
  <w:style w:type="character" w:customStyle="1" w:styleId="QuoteChar">
    <w:name w:val="Quote Char"/>
    <w:basedOn w:val="DefaultParagraphFont"/>
    <w:link w:val="Quote"/>
    <w:uiPriority w:val="29"/>
    <w:rsid w:val="00185698"/>
    <w:rPr>
      <w:i/>
      <w:iCs/>
      <w:sz w:val="24"/>
      <w:szCs w:val="24"/>
    </w:rPr>
  </w:style>
  <w:style w:type="paragraph" w:styleId="IntenseQuote">
    <w:name w:val="Intense Quote"/>
    <w:basedOn w:val="Normal"/>
    <w:next w:val="Normal"/>
    <w:link w:val="IntenseQuoteChar"/>
    <w:uiPriority w:val="30"/>
    <w:qFormat/>
    <w:rsid w:val="00185698"/>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185698"/>
    <w:rPr>
      <w:color w:val="4472C4" w:themeColor="accent1"/>
      <w:sz w:val="24"/>
      <w:szCs w:val="24"/>
    </w:rPr>
  </w:style>
  <w:style w:type="character" w:styleId="SubtleEmphasis">
    <w:name w:val="Subtle Emphasis"/>
    <w:uiPriority w:val="19"/>
    <w:qFormat/>
    <w:rsid w:val="00185698"/>
    <w:rPr>
      <w:i/>
      <w:iCs/>
      <w:color w:val="1F3763" w:themeColor="accent1" w:themeShade="7F"/>
    </w:rPr>
  </w:style>
  <w:style w:type="character" w:styleId="IntenseEmphasis">
    <w:name w:val="Intense Emphasis"/>
    <w:uiPriority w:val="21"/>
    <w:qFormat/>
    <w:rsid w:val="00185698"/>
    <w:rPr>
      <w:b/>
      <w:bCs/>
      <w:caps/>
      <w:color w:val="1F3763" w:themeColor="accent1" w:themeShade="7F"/>
      <w:spacing w:val="10"/>
    </w:rPr>
  </w:style>
  <w:style w:type="character" w:styleId="SubtleReference">
    <w:name w:val="Subtle Reference"/>
    <w:uiPriority w:val="31"/>
    <w:qFormat/>
    <w:rsid w:val="00185698"/>
    <w:rPr>
      <w:b/>
      <w:bCs/>
      <w:color w:val="4472C4" w:themeColor="accent1"/>
    </w:rPr>
  </w:style>
  <w:style w:type="character" w:styleId="IntenseReference">
    <w:name w:val="Intense Reference"/>
    <w:uiPriority w:val="32"/>
    <w:qFormat/>
    <w:rsid w:val="00185698"/>
    <w:rPr>
      <w:b/>
      <w:bCs/>
      <w:i/>
      <w:iCs/>
      <w:caps/>
      <w:color w:val="4472C4" w:themeColor="accent1"/>
    </w:rPr>
  </w:style>
  <w:style w:type="character" w:styleId="BookTitle">
    <w:name w:val="Book Title"/>
    <w:uiPriority w:val="33"/>
    <w:qFormat/>
    <w:rsid w:val="00185698"/>
    <w:rPr>
      <w:b/>
      <w:bCs/>
      <w:i/>
      <w:iCs/>
      <w:spacing w:val="0"/>
    </w:rPr>
  </w:style>
  <w:style w:type="paragraph" w:styleId="TOCHeading">
    <w:name w:val="TOC Heading"/>
    <w:basedOn w:val="Heading1"/>
    <w:next w:val="Normal"/>
    <w:uiPriority w:val="39"/>
    <w:unhideWhenUsed/>
    <w:qFormat/>
    <w:rsid w:val="00185698"/>
    <w:pPr>
      <w:outlineLvl w:val="9"/>
    </w:pPr>
  </w:style>
  <w:style w:type="paragraph" w:styleId="TOC1">
    <w:name w:val="toc 1"/>
    <w:basedOn w:val="Normal"/>
    <w:next w:val="Normal"/>
    <w:autoRedefine/>
    <w:uiPriority w:val="39"/>
    <w:rsid w:val="0042285A"/>
  </w:style>
  <w:style w:type="paragraph" w:styleId="TOC2">
    <w:name w:val="toc 2"/>
    <w:basedOn w:val="Normal"/>
    <w:next w:val="Normal"/>
    <w:autoRedefine/>
    <w:uiPriority w:val="39"/>
    <w:rsid w:val="009906B4"/>
    <w:pPr>
      <w:ind w:left="220"/>
    </w:pPr>
  </w:style>
  <w:style w:type="character" w:styleId="CommentReference">
    <w:name w:val="annotation reference"/>
    <w:rsid w:val="00792F26"/>
    <w:rPr>
      <w:sz w:val="16"/>
      <w:szCs w:val="16"/>
    </w:rPr>
  </w:style>
  <w:style w:type="paragraph" w:styleId="CommentText">
    <w:name w:val="annotation text"/>
    <w:basedOn w:val="Normal"/>
    <w:link w:val="CommentTextChar"/>
    <w:rsid w:val="00792F26"/>
    <w:rPr>
      <w:sz w:val="20"/>
    </w:rPr>
  </w:style>
  <w:style w:type="character" w:customStyle="1" w:styleId="CommentTextChar">
    <w:name w:val="Comment Text Char"/>
    <w:link w:val="CommentText"/>
    <w:rsid w:val="00792F26"/>
    <w:rPr>
      <w:rFonts w:ascii="Calibri" w:hAnsi="Calibri"/>
    </w:rPr>
  </w:style>
  <w:style w:type="paragraph" w:styleId="CommentSubject">
    <w:name w:val="annotation subject"/>
    <w:basedOn w:val="CommentText"/>
    <w:next w:val="CommentText"/>
    <w:link w:val="CommentSubjectChar"/>
    <w:rsid w:val="00792F26"/>
    <w:rPr>
      <w:b/>
      <w:bCs/>
    </w:rPr>
  </w:style>
  <w:style w:type="character" w:customStyle="1" w:styleId="CommentSubjectChar">
    <w:name w:val="Comment Subject Char"/>
    <w:link w:val="CommentSubject"/>
    <w:rsid w:val="00792F26"/>
    <w:rPr>
      <w:rFonts w:asciiTheme="minorHAnsi" w:hAnsiTheme="minorHAnsi"/>
      <w:b/>
      <w:bCs/>
    </w:rPr>
  </w:style>
  <w:style w:type="character" w:styleId="UnresolvedMention">
    <w:name w:val="Unresolved Mention"/>
    <w:basedOn w:val="DefaultParagraphFont"/>
    <w:uiPriority w:val="99"/>
    <w:semiHidden/>
    <w:unhideWhenUsed/>
    <w:rsid w:val="00041570"/>
    <w:rPr>
      <w:color w:val="808080"/>
      <w:shd w:val="clear" w:color="auto" w:fill="E6E6E6"/>
    </w:rPr>
  </w:style>
  <w:style w:type="paragraph" w:styleId="NormalWeb">
    <w:name w:val="Normal (Web)"/>
    <w:basedOn w:val="Normal"/>
    <w:link w:val="NormalWebChar"/>
    <w:uiPriority w:val="99"/>
    <w:unhideWhenUsed/>
    <w:rsid w:val="008D62F0"/>
    <w:pPr>
      <w:spacing w:beforeAutospacing="1" w:after="100" w:afterAutospacing="1" w:line="240" w:lineRule="auto"/>
    </w:pPr>
    <w:rPr>
      <w:rFonts w:ascii="Times New Roman" w:eastAsia="Times New Roman" w:hAnsi="Times New Roman" w:cs="Times New Roman"/>
      <w:szCs w:val="24"/>
    </w:rPr>
  </w:style>
  <w:style w:type="paragraph" w:customStyle="1" w:styleId="Code">
    <w:name w:val="Code"/>
    <w:link w:val="CodeChar"/>
    <w:autoRedefine/>
    <w:qFormat/>
    <w:rsid w:val="00171597"/>
    <w:pPr>
      <w:shd w:val="clear" w:color="auto" w:fill="595959" w:themeFill="text1" w:themeFillTint="A6"/>
      <w:spacing w:before="0" w:after="0" w:line="240" w:lineRule="auto"/>
    </w:pPr>
    <w:rPr>
      <w:rFonts w:ascii="Consolas" w:hAnsi="Consolas"/>
      <w:i/>
      <w:color w:val="92D050"/>
      <w14:textOutline w14:w="9525" w14:cap="rnd" w14:cmpd="sng" w14:algn="ctr">
        <w14:noFill/>
        <w14:prstDash w14:val="solid"/>
        <w14:bevel/>
      </w14:textOutline>
    </w:rPr>
  </w:style>
  <w:style w:type="paragraph" w:styleId="Bibliography">
    <w:name w:val="Bibliography"/>
    <w:basedOn w:val="Normal"/>
    <w:next w:val="Normal"/>
    <w:uiPriority w:val="37"/>
    <w:unhideWhenUsed/>
    <w:rsid w:val="00D303AF"/>
  </w:style>
  <w:style w:type="character" w:customStyle="1" w:styleId="NormalWebChar">
    <w:name w:val="Normal (Web) Char"/>
    <w:basedOn w:val="DefaultParagraphFont"/>
    <w:link w:val="NormalWeb"/>
    <w:uiPriority w:val="99"/>
    <w:rsid w:val="008D62F0"/>
    <w:rPr>
      <w:rFonts w:ascii="Times New Roman" w:eastAsia="Times New Roman" w:hAnsi="Times New Roman" w:cs="Times New Roman"/>
      <w:sz w:val="24"/>
      <w:szCs w:val="24"/>
    </w:rPr>
  </w:style>
  <w:style w:type="character" w:customStyle="1" w:styleId="CodeChar">
    <w:name w:val="Code Char"/>
    <w:basedOn w:val="NormalWebChar"/>
    <w:link w:val="Code"/>
    <w:rsid w:val="00171597"/>
    <w:rPr>
      <w:rFonts w:ascii="Consolas" w:eastAsia="Times New Roman" w:hAnsi="Consolas" w:cs="Times New Roman"/>
      <w:i/>
      <w:color w:val="92D050"/>
      <w:sz w:val="24"/>
      <w:szCs w:val="24"/>
      <w:shd w:val="clear" w:color="auto" w:fill="595959" w:themeFill="text1" w:themeFillTint="A6"/>
      <w14:textOutline w14:w="9525" w14:cap="rnd" w14:cmpd="sng" w14:algn="ctr">
        <w14:noFill/>
        <w14:prstDash w14:val="solid"/>
        <w14:bevel/>
      </w14:textOutline>
    </w:rPr>
  </w:style>
  <w:style w:type="character" w:customStyle="1" w:styleId="string2">
    <w:name w:val="string2"/>
    <w:basedOn w:val="DefaultParagraphFont"/>
    <w:rsid w:val="00515D18"/>
    <w:rPr>
      <w:color w:val="0000FF"/>
      <w:bdr w:val="none" w:sz="0" w:space="0" w:color="auto" w:frame="1"/>
    </w:rPr>
  </w:style>
  <w:style w:type="character" w:customStyle="1" w:styleId="keyword2">
    <w:name w:val="keyword2"/>
    <w:basedOn w:val="DefaultParagraphFont"/>
    <w:rsid w:val="00515D18"/>
    <w:rPr>
      <w:b/>
      <w:bCs/>
      <w:color w:val="006699"/>
      <w:bdr w:val="none" w:sz="0" w:space="0" w:color="auto" w:frame="1"/>
    </w:rPr>
  </w:style>
  <w:style w:type="character" w:customStyle="1" w:styleId="preprocessor2">
    <w:name w:val="preprocessor2"/>
    <w:basedOn w:val="DefaultParagraphFont"/>
    <w:rsid w:val="00515D18"/>
    <w:rPr>
      <w:color w:val="808080"/>
      <w:bdr w:val="none" w:sz="0" w:space="0" w:color="auto" w:frame="1"/>
    </w:rPr>
  </w:style>
  <w:style w:type="paragraph" w:styleId="HTMLPreformatted">
    <w:name w:val="HTML Preformatted"/>
    <w:basedOn w:val="Normal"/>
    <w:link w:val="HTMLPreformattedChar"/>
    <w:uiPriority w:val="99"/>
    <w:unhideWhenUsed/>
    <w:rsid w:val="00AE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AE2204"/>
    <w:rPr>
      <w:rFonts w:ascii="Courier New" w:eastAsia="Times New Roman" w:hAnsi="Courier New" w:cs="Courier New"/>
    </w:rPr>
  </w:style>
  <w:style w:type="character" w:customStyle="1" w:styleId="pl-c">
    <w:name w:val="pl-c"/>
    <w:basedOn w:val="DefaultParagraphFont"/>
    <w:rsid w:val="00AE2204"/>
  </w:style>
  <w:style w:type="character" w:customStyle="1" w:styleId="pl-k">
    <w:name w:val="pl-k"/>
    <w:basedOn w:val="DefaultParagraphFont"/>
    <w:rsid w:val="00AE2204"/>
  </w:style>
  <w:style w:type="character" w:customStyle="1" w:styleId="pl-en">
    <w:name w:val="pl-en"/>
    <w:basedOn w:val="DefaultParagraphFont"/>
    <w:rsid w:val="00AE2204"/>
  </w:style>
  <w:style w:type="character" w:customStyle="1" w:styleId="pl-smi">
    <w:name w:val="pl-smi"/>
    <w:basedOn w:val="DefaultParagraphFont"/>
    <w:rsid w:val="00AE2204"/>
  </w:style>
  <w:style w:type="character" w:customStyle="1" w:styleId="pl-s">
    <w:name w:val="pl-s"/>
    <w:basedOn w:val="DefaultParagraphFont"/>
    <w:rsid w:val="00AE2204"/>
  </w:style>
  <w:style w:type="character" w:customStyle="1" w:styleId="pl-pds">
    <w:name w:val="pl-pds"/>
    <w:basedOn w:val="DefaultParagraphFont"/>
    <w:rsid w:val="00AE2204"/>
  </w:style>
  <w:style w:type="character" w:customStyle="1" w:styleId="pl-sr">
    <w:name w:val="pl-sr"/>
    <w:basedOn w:val="DefaultParagraphFont"/>
    <w:rsid w:val="00AE2204"/>
  </w:style>
  <w:style w:type="character" w:customStyle="1" w:styleId="pl-cce">
    <w:name w:val="pl-cce"/>
    <w:basedOn w:val="DefaultParagraphFont"/>
    <w:rsid w:val="00AE2204"/>
  </w:style>
  <w:style w:type="character" w:customStyle="1" w:styleId="pl-c1">
    <w:name w:val="pl-c1"/>
    <w:basedOn w:val="DefaultParagraphFont"/>
    <w:rsid w:val="00AE2204"/>
  </w:style>
  <w:style w:type="character" w:styleId="HTMLCode">
    <w:name w:val="HTML Code"/>
    <w:basedOn w:val="DefaultParagraphFont"/>
    <w:uiPriority w:val="99"/>
    <w:unhideWhenUsed/>
    <w:rsid w:val="00AE2204"/>
    <w:rPr>
      <w:rFonts w:ascii="Courier New" w:eastAsia="Times New Roman" w:hAnsi="Courier New" w:cs="Courier New"/>
      <w:sz w:val="20"/>
      <w:szCs w:val="20"/>
    </w:rPr>
  </w:style>
  <w:style w:type="paragraph" w:customStyle="1" w:styleId="Code2">
    <w:name w:val="Code2"/>
    <w:basedOn w:val="Normal"/>
    <w:link w:val="Code2Char"/>
    <w:qFormat/>
    <w:rsid w:val="00D860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nsolas" w:eastAsia="Times New Roman" w:hAnsi="Consolas" w:cs="Courier New"/>
      <w:color w:val="24292E"/>
      <w:sz w:val="20"/>
    </w:rPr>
  </w:style>
  <w:style w:type="character" w:customStyle="1" w:styleId="Code2Char">
    <w:name w:val="Code2 Char"/>
    <w:basedOn w:val="DefaultParagraphFont"/>
    <w:link w:val="Code2"/>
    <w:rsid w:val="00D860EB"/>
    <w:rPr>
      <w:rFonts w:ascii="Consolas" w:eastAsia="Times New Roman" w:hAnsi="Consolas" w:cs="Courier New"/>
      <w:color w:val="24292E"/>
      <w:shd w:val="clear" w:color="auto" w:fill="F6F8FA"/>
    </w:rPr>
  </w:style>
  <w:style w:type="paragraph" w:styleId="TOC3">
    <w:name w:val="toc 3"/>
    <w:basedOn w:val="Normal"/>
    <w:next w:val="Normal"/>
    <w:autoRedefine/>
    <w:uiPriority w:val="39"/>
    <w:rsid w:val="00CF19A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3741">
      <w:bodyDiv w:val="1"/>
      <w:marLeft w:val="0"/>
      <w:marRight w:val="0"/>
      <w:marTop w:val="0"/>
      <w:marBottom w:val="0"/>
      <w:divBdr>
        <w:top w:val="none" w:sz="0" w:space="0" w:color="auto"/>
        <w:left w:val="none" w:sz="0" w:space="0" w:color="auto"/>
        <w:bottom w:val="none" w:sz="0" w:space="0" w:color="auto"/>
        <w:right w:val="none" w:sz="0" w:space="0" w:color="auto"/>
      </w:divBdr>
    </w:div>
    <w:div w:id="60643699">
      <w:bodyDiv w:val="1"/>
      <w:marLeft w:val="0"/>
      <w:marRight w:val="0"/>
      <w:marTop w:val="0"/>
      <w:marBottom w:val="0"/>
      <w:divBdr>
        <w:top w:val="none" w:sz="0" w:space="0" w:color="auto"/>
        <w:left w:val="none" w:sz="0" w:space="0" w:color="auto"/>
        <w:bottom w:val="none" w:sz="0" w:space="0" w:color="auto"/>
        <w:right w:val="none" w:sz="0" w:space="0" w:color="auto"/>
      </w:divBdr>
    </w:div>
    <w:div w:id="64182951">
      <w:bodyDiv w:val="1"/>
      <w:marLeft w:val="0"/>
      <w:marRight w:val="0"/>
      <w:marTop w:val="0"/>
      <w:marBottom w:val="0"/>
      <w:divBdr>
        <w:top w:val="none" w:sz="0" w:space="0" w:color="auto"/>
        <w:left w:val="none" w:sz="0" w:space="0" w:color="auto"/>
        <w:bottom w:val="none" w:sz="0" w:space="0" w:color="auto"/>
        <w:right w:val="none" w:sz="0" w:space="0" w:color="auto"/>
      </w:divBdr>
    </w:div>
    <w:div w:id="64844545">
      <w:bodyDiv w:val="1"/>
      <w:marLeft w:val="0"/>
      <w:marRight w:val="0"/>
      <w:marTop w:val="0"/>
      <w:marBottom w:val="0"/>
      <w:divBdr>
        <w:top w:val="none" w:sz="0" w:space="0" w:color="auto"/>
        <w:left w:val="none" w:sz="0" w:space="0" w:color="auto"/>
        <w:bottom w:val="none" w:sz="0" w:space="0" w:color="auto"/>
        <w:right w:val="none" w:sz="0" w:space="0" w:color="auto"/>
      </w:divBdr>
    </w:div>
    <w:div w:id="70545211">
      <w:bodyDiv w:val="1"/>
      <w:marLeft w:val="0"/>
      <w:marRight w:val="0"/>
      <w:marTop w:val="0"/>
      <w:marBottom w:val="0"/>
      <w:divBdr>
        <w:top w:val="none" w:sz="0" w:space="0" w:color="auto"/>
        <w:left w:val="none" w:sz="0" w:space="0" w:color="auto"/>
        <w:bottom w:val="none" w:sz="0" w:space="0" w:color="auto"/>
        <w:right w:val="none" w:sz="0" w:space="0" w:color="auto"/>
      </w:divBdr>
      <w:divsChild>
        <w:div w:id="737749485">
          <w:marLeft w:val="0"/>
          <w:marRight w:val="0"/>
          <w:marTop w:val="0"/>
          <w:marBottom w:val="0"/>
          <w:divBdr>
            <w:top w:val="none" w:sz="0" w:space="0" w:color="auto"/>
            <w:left w:val="none" w:sz="0" w:space="0" w:color="auto"/>
            <w:bottom w:val="none" w:sz="0" w:space="0" w:color="auto"/>
            <w:right w:val="none" w:sz="0" w:space="0" w:color="auto"/>
          </w:divBdr>
        </w:div>
      </w:divsChild>
    </w:div>
    <w:div w:id="76293797">
      <w:bodyDiv w:val="1"/>
      <w:marLeft w:val="0"/>
      <w:marRight w:val="0"/>
      <w:marTop w:val="0"/>
      <w:marBottom w:val="0"/>
      <w:divBdr>
        <w:top w:val="none" w:sz="0" w:space="0" w:color="auto"/>
        <w:left w:val="none" w:sz="0" w:space="0" w:color="auto"/>
        <w:bottom w:val="none" w:sz="0" w:space="0" w:color="auto"/>
        <w:right w:val="none" w:sz="0" w:space="0" w:color="auto"/>
      </w:divBdr>
    </w:div>
    <w:div w:id="89469156">
      <w:bodyDiv w:val="1"/>
      <w:marLeft w:val="0"/>
      <w:marRight w:val="0"/>
      <w:marTop w:val="0"/>
      <w:marBottom w:val="0"/>
      <w:divBdr>
        <w:top w:val="none" w:sz="0" w:space="0" w:color="auto"/>
        <w:left w:val="none" w:sz="0" w:space="0" w:color="auto"/>
        <w:bottom w:val="none" w:sz="0" w:space="0" w:color="auto"/>
        <w:right w:val="none" w:sz="0" w:space="0" w:color="auto"/>
      </w:divBdr>
    </w:div>
    <w:div w:id="105588335">
      <w:marLeft w:val="0"/>
      <w:marRight w:val="0"/>
      <w:marTop w:val="0"/>
      <w:marBottom w:val="0"/>
      <w:divBdr>
        <w:top w:val="none" w:sz="0" w:space="0" w:color="auto"/>
        <w:left w:val="none" w:sz="0" w:space="0" w:color="auto"/>
        <w:bottom w:val="none" w:sz="0" w:space="0" w:color="auto"/>
        <w:right w:val="none" w:sz="0" w:space="0" w:color="auto"/>
      </w:divBdr>
    </w:div>
    <w:div w:id="105588337">
      <w:marLeft w:val="0"/>
      <w:marRight w:val="0"/>
      <w:marTop w:val="0"/>
      <w:marBottom w:val="0"/>
      <w:divBdr>
        <w:top w:val="none" w:sz="0" w:space="0" w:color="auto"/>
        <w:left w:val="none" w:sz="0" w:space="0" w:color="auto"/>
        <w:bottom w:val="none" w:sz="0" w:space="0" w:color="auto"/>
        <w:right w:val="none" w:sz="0" w:space="0" w:color="auto"/>
      </w:divBdr>
    </w:div>
    <w:div w:id="105588338">
      <w:marLeft w:val="0"/>
      <w:marRight w:val="0"/>
      <w:marTop w:val="0"/>
      <w:marBottom w:val="0"/>
      <w:divBdr>
        <w:top w:val="none" w:sz="0" w:space="0" w:color="auto"/>
        <w:left w:val="none" w:sz="0" w:space="0" w:color="auto"/>
        <w:bottom w:val="none" w:sz="0" w:space="0" w:color="auto"/>
        <w:right w:val="none" w:sz="0" w:space="0" w:color="auto"/>
      </w:divBdr>
    </w:div>
    <w:div w:id="105588339">
      <w:marLeft w:val="0"/>
      <w:marRight w:val="0"/>
      <w:marTop w:val="0"/>
      <w:marBottom w:val="0"/>
      <w:divBdr>
        <w:top w:val="none" w:sz="0" w:space="0" w:color="auto"/>
        <w:left w:val="none" w:sz="0" w:space="0" w:color="auto"/>
        <w:bottom w:val="none" w:sz="0" w:space="0" w:color="auto"/>
        <w:right w:val="none" w:sz="0" w:space="0" w:color="auto"/>
      </w:divBdr>
    </w:div>
    <w:div w:id="105588340">
      <w:marLeft w:val="0"/>
      <w:marRight w:val="0"/>
      <w:marTop w:val="0"/>
      <w:marBottom w:val="0"/>
      <w:divBdr>
        <w:top w:val="none" w:sz="0" w:space="0" w:color="auto"/>
        <w:left w:val="none" w:sz="0" w:space="0" w:color="auto"/>
        <w:bottom w:val="none" w:sz="0" w:space="0" w:color="auto"/>
        <w:right w:val="none" w:sz="0" w:space="0" w:color="auto"/>
      </w:divBdr>
      <w:divsChild>
        <w:div w:id="105588336">
          <w:marLeft w:val="274"/>
          <w:marRight w:val="0"/>
          <w:marTop w:val="67"/>
          <w:marBottom w:val="0"/>
          <w:divBdr>
            <w:top w:val="none" w:sz="0" w:space="0" w:color="auto"/>
            <w:left w:val="none" w:sz="0" w:space="0" w:color="auto"/>
            <w:bottom w:val="none" w:sz="0" w:space="0" w:color="auto"/>
            <w:right w:val="none" w:sz="0" w:space="0" w:color="auto"/>
          </w:divBdr>
        </w:div>
      </w:divsChild>
    </w:div>
    <w:div w:id="105588341">
      <w:marLeft w:val="0"/>
      <w:marRight w:val="0"/>
      <w:marTop w:val="0"/>
      <w:marBottom w:val="0"/>
      <w:divBdr>
        <w:top w:val="none" w:sz="0" w:space="0" w:color="auto"/>
        <w:left w:val="none" w:sz="0" w:space="0" w:color="auto"/>
        <w:bottom w:val="none" w:sz="0" w:space="0" w:color="auto"/>
        <w:right w:val="none" w:sz="0" w:space="0" w:color="auto"/>
      </w:divBdr>
    </w:div>
    <w:div w:id="143813111">
      <w:bodyDiv w:val="1"/>
      <w:marLeft w:val="0"/>
      <w:marRight w:val="0"/>
      <w:marTop w:val="0"/>
      <w:marBottom w:val="0"/>
      <w:divBdr>
        <w:top w:val="none" w:sz="0" w:space="0" w:color="auto"/>
        <w:left w:val="none" w:sz="0" w:space="0" w:color="auto"/>
        <w:bottom w:val="none" w:sz="0" w:space="0" w:color="auto"/>
        <w:right w:val="none" w:sz="0" w:space="0" w:color="auto"/>
      </w:divBdr>
    </w:div>
    <w:div w:id="169683456">
      <w:bodyDiv w:val="1"/>
      <w:marLeft w:val="0"/>
      <w:marRight w:val="0"/>
      <w:marTop w:val="0"/>
      <w:marBottom w:val="0"/>
      <w:divBdr>
        <w:top w:val="none" w:sz="0" w:space="0" w:color="auto"/>
        <w:left w:val="none" w:sz="0" w:space="0" w:color="auto"/>
        <w:bottom w:val="none" w:sz="0" w:space="0" w:color="auto"/>
        <w:right w:val="none" w:sz="0" w:space="0" w:color="auto"/>
      </w:divBdr>
    </w:div>
    <w:div w:id="259917533">
      <w:bodyDiv w:val="1"/>
      <w:marLeft w:val="0"/>
      <w:marRight w:val="0"/>
      <w:marTop w:val="0"/>
      <w:marBottom w:val="0"/>
      <w:divBdr>
        <w:top w:val="none" w:sz="0" w:space="0" w:color="auto"/>
        <w:left w:val="none" w:sz="0" w:space="0" w:color="auto"/>
        <w:bottom w:val="none" w:sz="0" w:space="0" w:color="auto"/>
        <w:right w:val="none" w:sz="0" w:space="0" w:color="auto"/>
      </w:divBdr>
      <w:divsChild>
        <w:div w:id="1189559981">
          <w:marLeft w:val="0"/>
          <w:marRight w:val="0"/>
          <w:marTop w:val="0"/>
          <w:marBottom w:val="0"/>
          <w:divBdr>
            <w:top w:val="none" w:sz="0" w:space="0" w:color="auto"/>
            <w:left w:val="none" w:sz="0" w:space="0" w:color="auto"/>
            <w:bottom w:val="none" w:sz="0" w:space="0" w:color="auto"/>
            <w:right w:val="none" w:sz="0" w:space="0" w:color="auto"/>
          </w:divBdr>
        </w:div>
      </w:divsChild>
    </w:div>
    <w:div w:id="285082124">
      <w:bodyDiv w:val="1"/>
      <w:marLeft w:val="0"/>
      <w:marRight w:val="0"/>
      <w:marTop w:val="0"/>
      <w:marBottom w:val="0"/>
      <w:divBdr>
        <w:top w:val="none" w:sz="0" w:space="0" w:color="auto"/>
        <w:left w:val="none" w:sz="0" w:space="0" w:color="auto"/>
        <w:bottom w:val="none" w:sz="0" w:space="0" w:color="auto"/>
        <w:right w:val="none" w:sz="0" w:space="0" w:color="auto"/>
      </w:divBdr>
    </w:div>
    <w:div w:id="304621975">
      <w:bodyDiv w:val="1"/>
      <w:marLeft w:val="0"/>
      <w:marRight w:val="0"/>
      <w:marTop w:val="0"/>
      <w:marBottom w:val="0"/>
      <w:divBdr>
        <w:top w:val="none" w:sz="0" w:space="0" w:color="auto"/>
        <w:left w:val="none" w:sz="0" w:space="0" w:color="auto"/>
        <w:bottom w:val="none" w:sz="0" w:space="0" w:color="auto"/>
        <w:right w:val="none" w:sz="0" w:space="0" w:color="auto"/>
      </w:divBdr>
    </w:div>
    <w:div w:id="328872484">
      <w:bodyDiv w:val="1"/>
      <w:marLeft w:val="0"/>
      <w:marRight w:val="0"/>
      <w:marTop w:val="0"/>
      <w:marBottom w:val="0"/>
      <w:divBdr>
        <w:top w:val="none" w:sz="0" w:space="0" w:color="auto"/>
        <w:left w:val="none" w:sz="0" w:space="0" w:color="auto"/>
        <w:bottom w:val="none" w:sz="0" w:space="0" w:color="auto"/>
        <w:right w:val="none" w:sz="0" w:space="0" w:color="auto"/>
      </w:divBdr>
    </w:div>
    <w:div w:id="330258763">
      <w:bodyDiv w:val="1"/>
      <w:marLeft w:val="0"/>
      <w:marRight w:val="0"/>
      <w:marTop w:val="0"/>
      <w:marBottom w:val="0"/>
      <w:divBdr>
        <w:top w:val="none" w:sz="0" w:space="0" w:color="auto"/>
        <w:left w:val="none" w:sz="0" w:space="0" w:color="auto"/>
        <w:bottom w:val="none" w:sz="0" w:space="0" w:color="auto"/>
        <w:right w:val="none" w:sz="0" w:space="0" w:color="auto"/>
      </w:divBdr>
    </w:div>
    <w:div w:id="397217425">
      <w:bodyDiv w:val="1"/>
      <w:marLeft w:val="0"/>
      <w:marRight w:val="0"/>
      <w:marTop w:val="0"/>
      <w:marBottom w:val="0"/>
      <w:divBdr>
        <w:top w:val="none" w:sz="0" w:space="0" w:color="auto"/>
        <w:left w:val="none" w:sz="0" w:space="0" w:color="auto"/>
        <w:bottom w:val="none" w:sz="0" w:space="0" w:color="auto"/>
        <w:right w:val="none" w:sz="0" w:space="0" w:color="auto"/>
      </w:divBdr>
    </w:div>
    <w:div w:id="398677003">
      <w:bodyDiv w:val="1"/>
      <w:marLeft w:val="0"/>
      <w:marRight w:val="0"/>
      <w:marTop w:val="0"/>
      <w:marBottom w:val="0"/>
      <w:divBdr>
        <w:top w:val="none" w:sz="0" w:space="0" w:color="auto"/>
        <w:left w:val="none" w:sz="0" w:space="0" w:color="auto"/>
        <w:bottom w:val="none" w:sz="0" w:space="0" w:color="auto"/>
        <w:right w:val="none" w:sz="0" w:space="0" w:color="auto"/>
      </w:divBdr>
    </w:div>
    <w:div w:id="408769348">
      <w:bodyDiv w:val="1"/>
      <w:marLeft w:val="0"/>
      <w:marRight w:val="0"/>
      <w:marTop w:val="0"/>
      <w:marBottom w:val="0"/>
      <w:divBdr>
        <w:top w:val="none" w:sz="0" w:space="0" w:color="auto"/>
        <w:left w:val="none" w:sz="0" w:space="0" w:color="auto"/>
        <w:bottom w:val="none" w:sz="0" w:space="0" w:color="auto"/>
        <w:right w:val="none" w:sz="0" w:space="0" w:color="auto"/>
      </w:divBdr>
    </w:div>
    <w:div w:id="422997169">
      <w:bodyDiv w:val="1"/>
      <w:marLeft w:val="0"/>
      <w:marRight w:val="0"/>
      <w:marTop w:val="0"/>
      <w:marBottom w:val="0"/>
      <w:divBdr>
        <w:top w:val="none" w:sz="0" w:space="0" w:color="auto"/>
        <w:left w:val="none" w:sz="0" w:space="0" w:color="auto"/>
        <w:bottom w:val="none" w:sz="0" w:space="0" w:color="auto"/>
        <w:right w:val="none" w:sz="0" w:space="0" w:color="auto"/>
      </w:divBdr>
    </w:div>
    <w:div w:id="427698526">
      <w:bodyDiv w:val="1"/>
      <w:marLeft w:val="0"/>
      <w:marRight w:val="0"/>
      <w:marTop w:val="0"/>
      <w:marBottom w:val="0"/>
      <w:divBdr>
        <w:top w:val="none" w:sz="0" w:space="0" w:color="auto"/>
        <w:left w:val="none" w:sz="0" w:space="0" w:color="auto"/>
        <w:bottom w:val="none" w:sz="0" w:space="0" w:color="auto"/>
        <w:right w:val="none" w:sz="0" w:space="0" w:color="auto"/>
      </w:divBdr>
    </w:div>
    <w:div w:id="491945856">
      <w:bodyDiv w:val="1"/>
      <w:marLeft w:val="0"/>
      <w:marRight w:val="0"/>
      <w:marTop w:val="0"/>
      <w:marBottom w:val="0"/>
      <w:divBdr>
        <w:top w:val="none" w:sz="0" w:space="0" w:color="auto"/>
        <w:left w:val="none" w:sz="0" w:space="0" w:color="auto"/>
        <w:bottom w:val="none" w:sz="0" w:space="0" w:color="auto"/>
        <w:right w:val="none" w:sz="0" w:space="0" w:color="auto"/>
      </w:divBdr>
    </w:div>
    <w:div w:id="555507532">
      <w:bodyDiv w:val="1"/>
      <w:marLeft w:val="0"/>
      <w:marRight w:val="0"/>
      <w:marTop w:val="0"/>
      <w:marBottom w:val="0"/>
      <w:divBdr>
        <w:top w:val="none" w:sz="0" w:space="0" w:color="auto"/>
        <w:left w:val="none" w:sz="0" w:space="0" w:color="auto"/>
        <w:bottom w:val="none" w:sz="0" w:space="0" w:color="auto"/>
        <w:right w:val="none" w:sz="0" w:space="0" w:color="auto"/>
      </w:divBdr>
    </w:div>
    <w:div w:id="604772752">
      <w:bodyDiv w:val="1"/>
      <w:marLeft w:val="0"/>
      <w:marRight w:val="0"/>
      <w:marTop w:val="0"/>
      <w:marBottom w:val="0"/>
      <w:divBdr>
        <w:top w:val="none" w:sz="0" w:space="0" w:color="auto"/>
        <w:left w:val="none" w:sz="0" w:space="0" w:color="auto"/>
        <w:bottom w:val="none" w:sz="0" w:space="0" w:color="auto"/>
        <w:right w:val="none" w:sz="0" w:space="0" w:color="auto"/>
      </w:divBdr>
      <w:divsChild>
        <w:div w:id="106776735">
          <w:marLeft w:val="274"/>
          <w:marRight w:val="0"/>
          <w:marTop w:val="180"/>
          <w:marBottom w:val="0"/>
          <w:divBdr>
            <w:top w:val="none" w:sz="0" w:space="0" w:color="auto"/>
            <w:left w:val="none" w:sz="0" w:space="0" w:color="auto"/>
            <w:bottom w:val="none" w:sz="0" w:space="0" w:color="auto"/>
            <w:right w:val="none" w:sz="0" w:space="0" w:color="auto"/>
          </w:divBdr>
        </w:div>
        <w:div w:id="354814801">
          <w:marLeft w:val="274"/>
          <w:marRight w:val="0"/>
          <w:marTop w:val="180"/>
          <w:marBottom w:val="0"/>
          <w:divBdr>
            <w:top w:val="none" w:sz="0" w:space="0" w:color="auto"/>
            <w:left w:val="none" w:sz="0" w:space="0" w:color="auto"/>
            <w:bottom w:val="none" w:sz="0" w:space="0" w:color="auto"/>
            <w:right w:val="none" w:sz="0" w:space="0" w:color="auto"/>
          </w:divBdr>
        </w:div>
        <w:div w:id="426583073">
          <w:marLeft w:val="274"/>
          <w:marRight w:val="0"/>
          <w:marTop w:val="180"/>
          <w:marBottom w:val="0"/>
          <w:divBdr>
            <w:top w:val="none" w:sz="0" w:space="0" w:color="auto"/>
            <w:left w:val="none" w:sz="0" w:space="0" w:color="auto"/>
            <w:bottom w:val="none" w:sz="0" w:space="0" w:color="auto"/>
            <w:right w:val="none" w:sz="0" w:space="0" w:color="auto"/>
          </w:divBdr>
        </w:div>
        <w:div w:id="570309390">
          <w:marLeft w:val="274"/>
          <w:marRight w:val="0"/>
          <w:marTop w:val="180"/>
          <w:marBottom w:val="0"/>
          <w:divBdr>
            <w:top w:val="none" w:sz="0" w:space="0" w:color="auto"/>
            <w:left w:val="none" w:sz="0" w:space="0" w:color="auto"/>
            <w:bottom w:val="none" w:sz="0" w:space="0" w:color="auto"/>
            <w:right w:val="none" w:sz="0" w:space="0" w:color="auto"/>
          </w:divBdr>
        </w:div>
        <w:div w:id="1372606443">
          <w:marLeft w:val="274"/>
          <w:marRight w:val="0"/>
          <w:marTop w:val="180"/>
          <w:marBottom w:val="0"/>
          <w:divBdr>
            <w:top w:val="none" w:sz="0" w:space="0" w:color="auto"/>
            <w:left w:val="none" w:sz="0" w:space="0" w:color="auto"/>
            <w:bottom w:val="none" w:sz="0" w:space="0" w:color="auto"/>
            <w:right w:val="none" w:sz="0" w:space="0" w:color="auto"/>
          </w:divBdr>
        </w:div>
      </w:divsChild>
    </w:div>
    <w:div w:id="643433016">
      <w:bodyDiv w:val="1"/>
      <w:marLeft w:val="0"/>
      <w:marRight w:val="0"/>
      <w:marTop w:val="0"/>
      <w:marBottom w:val="0"/>
      <w:divBdr>
        <w:top w:val="none" w:sz="0" w:space="0" w:color="auto"/>
        <w:left w:val="none" w:sz="0" w:space="0" w:color="auto"/>
        <w:bottom w:val="none" w:sz="0" w:space="0" w:color="auto"/>
        <w:right w:val="none" w:sz="0" w:space="0" w:color="auto"/>
      </w:divBdr>
      <w:divsChild>
        <w:div w:id="1776636184">
          <w:marLeft w:val="0"/>
          <w:marRight w:val="0"/>
          <w:marTop w:val="0"/>
          <w:marBottom w:val="0"/>
          <w:divBdr>
            <w:top w:val="none" w:sz="0" w:space="0" w:color="auto"/>
            <w:left w:val="none" w:sz="0" w:space="0" w:color="auto"/>
            <w:bottom w:val="none" w:sz="0" w:space="0" w:color="auto"/>
            <w:right w:val="none" w:sz="0" w:space="0" w:color="auto"/>
          </w:divBdr>
        </w:div>
      </w:divsChild>
    </w:div>
    <w:div w:id="824668694">
      <w:bodyDiv w:val="1"/>
      <w:marLeft w:val="0"/>
      <w:marRight w:val="0"/>
      <w:marTop w:val="0"/>
      <w:marBottom w:val="0"/>
      <w:divBdr>
        <w:top w:val="none" w:sz="0" w:space="0" w:color="auto"/>
        <w:left w:val="none" w:sz="0" w:space="0" w:color="auto"/>
        <w:bottom w:val="none" w:sz="0" w:space="0" w:color="auto"/>
        <w:right w:val="none" w:sz="0" w:space="0" w:color="auto"/>
      </w:divBdr>
    </w:div>
    <w:div w:id="842817118">
      <w:bodyDiv w:val="1"/>
      <w:marLeft w:val="0"/>
      <w:marRight w:val="0"/>
      <w:marTop w:val="0"/>
      <w:marBottom w:val="0"/>
      <w:divBdr>
        <w:top w:val="none" w:sz="0" w:space="0" w:color="auto"/>
        <w:left w:val="none" w:sz="0" w:space="0" w:color="auto"/>
        <w:bottom w:val="none" w:sz="0" w:space="0" w:color="auto"/>
        <w:right w:val="none" w:sz="0" w:space="0" w:color="auto"/>
      </w:divBdr>
      <w:divsChild>
        <w:div w:id="1018000050">
          <w:marLeft w:val="0"/>
          <w:marRight w:val="0"/>
          <w:marTop w:val="0"/>
          <w:marBottom w:val="240"/>
          <w:divBdr>
            <w:top w:val="none" w:sz="0" w:space="0" w:color="auto"/>
            <w:left w:val="none" w:sz="0" w:space="0" w:color="auto"/>
            <w:bottom w:val="none" w:sz="0" w:space="0" w:color="auto"/>
            <w:right w:val="none" w:sz="0" w:space="0" w:color="auto"/>
          </w:divBdr>
        </w:div>
      </w:divsChild>
    </w:div>
    <w:div w:id="859242835">
      <w:bodyDiv w:val="1"/>
      <w:marLeft w:val="0"/>
      <w:marRight w:val="0"/>
      <w:marTop w:val="0"/>
      <w:marBottom w:val="0"/>
      <w:divBdr>
        <w:top w:val="none" w:sz="0" w:space="0" w:color="auto"/>
        <w:left w:val="none" w:sz="0" w:space="0" w:color="auto"/>
        <w:bottom w:val="none" w:sz="0" w:space="0" w:color="auto"/>
        <w:right w:val="none" w:sz="0" w:space="0" w:color="auto"/>
      </w:divBdr>
    </w:div>
    <w:div w:id="886261629">
      <w:bodyDiv w:val="1"/>
      <w:marLeft w:val="0"/>
      <w:marRight w:val="0"/>
      <w:marTop w:val="0"/>
      <w:marBottom w:val="0"/>
      <w:divBdr>
        <w:top w:val="none" w:sz="0" w:space="0" w:color="auto"/>
        <w:left w:val="none" w:sz="0" w:space="0" w:color="auto"/>
        <w:bottom w:val="none" w:sz="0" w:space="0" w:color="auto"/>
        <w:right w:val="none" w:sz="0" w:space="0" w:color="auto"/>
      </w:divBdr>
    </w:div>
    <w:div w:id="935870441">
      <w:bodyDiv w:val="1"/>
      <w:marLeft w:val="0"/>
      <w:marRight w:val="0"/>
      <w:marTop w:val="0"/>
      <w:marBottom w:val="0"/>
      <w:divBdr>
        <w:top w:val="none" w:sz="0" w:space="0" w:color="auto"/>
        <w:left w:val="none" w:sz="0" w:space="0" w:color="auto"/>
        <w:bottom w:val="none" w:sz="0" w:space="0" w:color="auto"/>
        <w:right w:val="none" w:sz="0" w:space="0" w:color="auto"/>
      </w:divBdr>
      <w:divsChild>
        <w:div w:id="381712859">
          <w:marLeft w:val="274"/>
          <w:marRight w:val="0"/>
          <w:marTop w:val="180"/>
          <w:marBottom w:val="0"/>
          <w:divBdr>
            <w:top w:val="none" w:sz="0" w:space="0" w:color="auto"/>
            <w:left w:val="none" w:sz="0" w:space="0" w:color="auto"/>
            <w:bottom w:val="none" w:sz="0" w:space="0" w:color="auto"/>
            <w:right w:val="none" w:sz="0" w:space="0" w:color="auto"/>
          </w:divBdr>
        </w:div>
        <w:div w:id="997728345">
          <w:marLeft w:val="274"/>
          <w:marRight w:val="0"/>
          <w:marTop w:val="180"/>
          <w:marBottom w:val="0"/>
          <w:divBdr>
            <w:top w:val="none" w:sz="0" w:space="0" w:color="auto"/>
            <w:left w:val="none" w:sz="0" w:space="0" w:color="auto"/>
            <w:bottom w:val="none" w:sz="0" w:space="0" w:color="auto"/>
            <w:right w:val="none" w:sz="0" w:space="0" w:color="auto"/>
          </w:divBdr>
        </w:div>
        <w:div w:id="1020350665">
          <w:marLeft w:val="274"/>
          <w:marRight w:val="0"/>
          <w:marTop w:val="180"/>
          <w:marBottom w:val="0"/>
          <w:divBdr>
            <w:top w:val="none" w:sz="0" w:space="0" w:color="auto"/>
            <w:left w:val="none" w:sz="0" w:space="0" w:color="auto"/>
            <w:bottom w:val="none" w:sz="0" w:space="0" w:color="auto"/>
            <w:right w:val="none" w:sz="0" w:space="0" w:color="auto"/>
          </w:divBdr>
        </w:div>
        <w:div w:id="1082292377">
          <w:marLeft w:val="274"/>
          <w:marRight w:val="0"/>
          <w:marTop w:val="180"/>
          <w:marBottom w:val="0"/>
          <w:divBdr>
            <w:top w:val="none" w:sz="0" w:space="0" w:color="auto"/>
            <w:left w:val="none" w:sz="0" w:space="0" w:color="auto"/>
            <w:bottom w:val="none" w:sz="0" w:space="0" w:color="auto"/>
            <w:right w:val="none" w:sz="0" w:space="0" w:color="auto"/>
          </w:divBdr>
        </w:div>
        <w:div w:id="1662350608">
          <w:marLeft w:val="274"/>
          <w:marRight w:val="0"/>
          <w:marTop w:val="180"/>
          <w:marBottom w:val="0"/>
          <w:divBdr>
            <w:top w:val="none" w:sz="0" w:space="0" w:color="auto"/>
            <w:left w:val="none" w:sz="0" w:space="0" w:color="auto"/>
            <w:bottom w:val="none" w:sz="0" w:space="0" w:color="auto"/>
            <w:right w:val="none" w:sz="0" w:space="0" w:color="auto"/>
          </w:divBdr>
        </w:div>
      </w:divsChild>
    </w:div>
    <w:div w:id="943460775">
      <w:bodyDiv w:val="1"/>
      <w:marLeft w:val="0"/>
      <w:marRight w:val="0"/>
      <w:marTop w:val="0"/>
      <w:marBottom w:val="0"/>
      <w:divBdr>
        <w:top w:val="none" w:sz="0" w:space="0" w:color="auto"/>
        <w:left w:val="none" w:sz="0" w:space="0" w:color="auto"/>
        <w:bottom w:val="none" w:sz="0" w:space="0" w:color="auto"/>
        <w:right w:val="none" w:sz="0" w:space="0" w:color="auto"/>
      </w:divBdr>
    </w:div>
    <w:div w:id="982808534">
      <w:bodyDiv w:val="1"/>
      <w:marLeft w:val="0"/>
      <w:marRight w:val="0"/>
      <w:marTop w:val="0"/>
      <w:marBottom w:val="0"/>
      <w:divBdr>
        <w:top w:val="none" w:sz="0" w:space="0" w:color="auto"/>
        <w:left w:val="none" w:sz="0" w:space="0" w:color="auto"/>
        <w:bottom w:val="none" w:sz="0" w:space="0" w:color="auto"/>
        <w:right w:val="none" w:sz="0" w:space="0" w:color="auto"/>
      </w:divBdr>
      <w:divsChild>
        <w:div w:id="65222882">
          <w:marLeft w:val="274"/>
          <w:marRight w:val="0"/>
          <w:marTop w:val="180"/>
          <w:marBottom w:val="0"/>
          <w:divBdr>
            <w:top w:val="none" w:sz="0" w:space="0" w:color="auto"/>
            <w:left w:val="none" w:sz="0" w:space="0" w:color="auto"/>
            <w:bottom w:val="none" w:sz="0" w:space="0" w:color="auto"/>
            <w:right w:val="none" w:sz="0" w:space="0" w:color="auto"/>
          </w:divBdr>
        </w:div>
        <w:div w:id="163086330">
          <w:marLeft w:val="274"/>
          <w:marRight w:val="0"/>
          <w:marTop w:val="180"/>
          <w:marBottom w:val="0"/>
          <w:divBdr>
            <w:top w:val="none" w:sz="0" w:space="0" w:color="auto"/>
            <w:left w:val="none" w:sz="0" w:space="0" w:color="auto"/>
            <w:bottom w:val="none" w:sz="0" w:space="0" w:color="auto"/>
            <w:right w:val="none" w:sz="0" w:space="0" w:color="auto"/>
          </w:divBdr>
        </w:div>
        <w:div w:id="190144251">
          <w:marLeft w:val="274"/>
          <w:marRight w:val="0"/>
          <w:marTop w:val="180"/>
          <w:marBottom w:val="0"/>
          <w:divBdr>
            <w:top w:val="none" w:sz="0" w:space="0" w:color="auto"/>
            <w:left w:val="none" w:sz="0" w:space="0" w:color="auto"/>
            <w:bottom w:val="none" w:sz="0" w:space="0" w:color="auto"/>
            <w:right w:val="none" w:sz="0" w:space="0" w:color="auto"/>
          </w:divBdr>
        </w:div>
        <w:div w:id="1906642476">
          <w:marLeft w:val="590"/>
          <w:marRight w:val="0"/>
          <w:marTop w:val="120"/>
          <w:marBottom w:val="0"/>
          <w:divBdr>
            <w:top w:val="none" w:sz="0" w:space="0" w:color="auto"/>
            <w:left w:val="none" w:sz="0" w:space="0" w:color="auto"/>
            <w:bottom w:val="none" w:sz="0" w:space="0" w:color="auto"/>
            <w:right w:val="none" w:sz="0" w:space="0" w:color="auto"/>
          </w:divBdr>
        </w:div>
      </w:divsChild>
    </w:div>
    <w:div w:id="1042945131">
      <w:bodyDiv w:val="1"/>
      <w:marLeft w:val="0"/>
      <w:marRight w:val="0"/>
      <w:marTop w:val="0"/>
      <w:marBottom w:val="0"/>
      <w:divBdr>
        <w:top w:val="none" w:sz="0" w:space="0" w:color="auto"/>
        <w:left w:val="none" w:sz="0" w:space="0" w:color="auto"/>
        <w:bottom w:val="none" w:sz="0" w:space="0" w:color="auto"/>
        <w:right w:val="none" w:sz="0" w:space="0" w:color="auto"/>
      </w:divBdr>
    </w:div>
    <w:div w:id="1055734170">
      <w:bodyDiv w:val="1"/>
      <w:marLeft w:val="0"/>
      <w:marRight w:val="0"/>
      <w:marTop w:val="0"/>
      <w:marBottom w:val="0"/>
      <w:divBdr>
        <w:top w:val="none" w:sz="0" w:space="0" w:color="auto"/>
        <w:left w:val="none" w:sz="0" w:space="0" w:color="auto"/>
        <w:bottom w:val="none" w:sz="0" w:space="0" w:color="auto"/>
        <w:right w:val="none" w:sz="0" w:space="0" w:color="auto"/>
      </w:divBdr>
      <w:divsChild>
        <w:div w:id="651300201">
          <w:marLeft w:val="274"/>
          <w:marRight w:val="0"/>
          <w:marTop w:val="180"/>
          <w:marBottom w:val="0"/>
          <w:divBdr>
            <w:top w:val="none" w:sz="0" w:space="0" w:color="auto"/>
            <w:left w:val="none" w:sz="0" w:space="0" w:color="auto"/>
            <w:bottom w:val="none" w:sz="0" w:space="0" w:color="auto"/>
            <w:right w:val="none" w:sz="0" w:space="0" w:color="auto"/>
          </w:divBdr>
        </w:div>
        <w:div w:id="1137911932">
          <w:marLeft w:val="274"/>
          <w:marRight w:val="0"/>
          <w:marTop w:val="180"/>
          <w:marBottom w:val="0"/>
          <w:divBdr>
            <w:top w:val="none" w:sz="0" w:space="0" w:color="auto"/>
            <w:left w:val="none" w:sz="0" w:space="0" w:color="auto"/>
            <w:bottom w:val="none" w:sz="0" w:space="0" w:color="auto"/>
            <w:right w:val="none" w:sz="0" w:space="0" w:color="auto"/>
          </w:divBdr>
        </w:div>
        <w:div w:id="1470173393">
          <w:marLeft w:val="274"/>
          <w:marRight w:val="0"/>
          <w:marTop w:val="180"/>
          <w:marBottom w:val="0"/>
          <w:divBdr>
            <w:top w:val="none" w:sz="0" w:space="0" w:color="auto"/>
            <w:left w:val="none" w:sz="0" w:space="0" w:color="auto"/>
            <w:bottom w:val="none" w:sz="0" w:space="0" w:color="auto"/>
            <w:right w:val="none" w:sz="0" w:space="0" w:color="auto"/>
          </w:divBdr>
        </w:div>
        <w:div w:id="1762026478">
          <w:marLeft w:val="274"/>
          <w:marRight w:val="0"/>
          <w:marTop w:val="180"/>
          <w:marBottom w:val="0"/>
          <w:divBdr>
            <w:top w:val="none" w:sz="0" w:space="0" w:color="auto"/>
            <w:left w:val="none" w:sz="0" w:space="0" w:color="auto"/>
            <w:bottom w:val="none" w:sz="0" w:space="0" w:color="auto"/>
            <w:right w:val="none" w:sz="0" w:space="0" w:color="auto"/>
          </w:divBdr>
        </w:div>
        <w:div w:id="1837838368">
          <w:marLeft w:val="274"/>
          <w:marRight w:val="0"/>
          <w:marTop w:val="180"/>
          <w:marBottom w:val="0"/>
          <w:divBdr>
            <w:top w:val="none" w:sz="0" w:space="0" w:color="auto"/>
            <w:left w:val="none" w:sz="0" w:space="0" w:color="auto"/>
            <w:bottom w:val="none" w:sz="0" w:space="0" w:color="auto"/>
            <w:right w:val="none" w:sz="0" w:space="0" w:color="auto"/>
          </w:divBdr>
        </w:div>
      </w:divsChild>
    </w:div>
    <w:div w:id="1176382926">
      <w:bodyDiv w:val="1"/>
      <w:marLeft w:val="0"/>
      <w:marRight w:val="0"/>
      <w:marTop w:val="0"/>
      <w:marBottom w:val="0"/>
      <w:divBdr>
        <w:top w:val="none" w:sz="0" w:space="0" w:color="auto"/>
        <w:left w:val="none" w:sz="0" w:space="0" w:color="auto"/>
        <w:bottom w:val="none" w:sz="0" w:space="0" w:color="auto"/>
        <w:right w:val="none" w:sz="0" w:space="0" w:color="auto"/>
      </w:divBdr>
    </w:div>
    <w:div w:id="1194922904">
      <w:bodyDiv w:val="1"/>
      <w:marLeft w:val="0"/>
      <w:marRight w:val="0"/>
      <w:marTop w:val="0"/>
      <w:marBottom w:val="0"/>
      <w:divBdr>
        <w:top w:val="none" w:sz="0" w:space="0" w:color="auto"/>
        <w:left w:val="none" w:sz="0" w:space="0" w:color="auto"/>
        <w:bottom w:val="none" w:sz="0" w:space="0" w:color="auto"/>
        <w:right w:val="none" w:sz="0" w:space="0" w:color="auto"/>
      </w:divBdr>
    </w:div>
    <w:div w:id="1201748062">
      <w:bodyDiv w:val="1"/>
      <w:marLeft w:val="0"/>
      <w:marRight w:val="0"/>
      <w:marTop w:val="0"/>
      <w:marBottom w:val="0"/>
      <w:divBdr>
        <w:top w:val="none" w:sz="0" w:space="0" w:color="auto"/>
        <w:left w:val="none" w:sz="0" w:space="0" w:color="auto"/>
        <w:bottom w:val="none" w:sz="0" w:space="0" w:color="auto"/>
        <w:right w:val="none" w:sz="0" w:space="0" w:color="auto"/>
      </w:divBdr>
    </w:div>
    <w:div w:id="1370103080">
      <w:bodyDiv w:val="1"/>
      <w:marLeft w:val="0"/>
      <w:marRight w:val="0"/>
      <w:marTop w:val="0"/>
      <w:marBottom w:val="0"/>
      <w:divBdr>
        <w:top w:val="none" w:sz="0" w:space="0" w:color="auto"/>
        <w:left w:val="none" w:sz="0" w:space="0" w:color="auto"/>
        <w:bottom w:val="none" w:sz="0" w:space="0" w:color="auto"/>
        <w:right w:val="none" w:sz="0" w:space="0" w:color="auto"/>
      </w:divBdr>
    </w:div>
    <w:div w:id="1386756305">
      <w:bodyDiv w:val="1"/>
      <w:marLeft w:val="0"/>
      <w:marRight w:val="0"/>
      <w:marTop w:val="0"/>
      <w:marBottom w:val="0"/>
      <w:divBdr>
        <w:top w:val="none" w:sz="0" w:space="0" w:color="auto"/>
        <w:left w:val="none" w:sz="0" w:space="0" w:color="auto"/>
        <w:bottom w:val="none" w:sz="0" w:space="0" w:color="auto"/>
        <w:right w:val="none" w:sz="0" w:space="0" w:color="auto"/>
      </w:divBdr>
    </w:div>
    <w:div w:id="1582904307">
      <w:bodyDiv w:val="1"/>
      <w:marLeft w:val="0"/>
      <w:marRight w:val="0"/>
      <w:marTop w:val="0"/>
      <w:marBottom w:val="0"/>
      <w:divBdr>
        <w:top w:val="none" w:sz="0" w:space="0" w:color="auto"/>
        <w:left w:val="none" w:sz="0" w:space="0" w:color="auto"/>
        <w:bottom w:val="none" w:sz="0" w:space="0" w:color="auto"/>
        <w:right w:val="none" w:sz="0" w:space="0" w:color="auto"/>
      </w:divBdr>
    </w:div>
    <w:div w:id="1592276672">
      <w:bodyDiv w:val="1"/>
      <w:marLeft w:val="0"/>
      <w:marRight w:val="0"/>
      <w:marTop w:val="0"/>
      <w:marBottom w:val="0"/>
      <w:divBdr>
        <w:top w:val="none" w:sz="0" w:space="0" w:color="auto"/>
        <w:left w:val="none" w:sz="0" w:space="0" w:color="auto"/>
        <w:bottom w:val="none" w:sz="0" w:space="0" w:color="auto"/>
        <w:right w:val="none" w:sz="0" w:space="0" w:color="auto"/>
      </w:divBdr>
    </w:div>
    <w:div w:id="1614903025">
      <w:bodyDiv w:val="1"/>
      <w:marLeft w:val="0"/>
      <w:marRight w:val="0"/>
      <w:marTop w:val="0"/>
      <w:marBottom w:val="0"/>
      <w:divBdr>
        <w:top w:val="none" w:sz="0" w:space="0" w:color="auto"/>
        <w:left w:val="none" w:sz="0" w:space="0" w:color="auto"/>
        <w:bottom w:val="none" w:sz="0" w:space="0" w:color="auto"/>
        <w:right w:val="none" w:sz="0" w:space="0" w:color="auto"/>
      </w:divBdr>
    </w:div>
    <w:div w:id="1679308342">
      <w:bodyDiv w:val="1"/>
      <w:marLeft w:val="0"/>
      <w:marRight w:val="0"/>
      <w:marTop w:val="0"/>
      <w:marBottom w:val="0"/>
      <w:divBdr>
        <w:top w:val="none" w:sz="0" w:space="0" w:color="auto"/>
        <w:left w:val="none" w:sz="0" w:space="0" w:color="auto"/>
        <w:bottom w:val="none" w:sz="0" w:space="0" w:color="auto"/>
        <w:right w:val="none" w:sz="0" w:space="0" w:color="auto"/>
      </w:divBdr>
    </w:div>
    <w:div w:id="1731269698">
      <w:bodyDiv w:val="1"/>
      <w:marLeft w:val="0"/>
      <w:marRight w:val="0"/>
      <w:marTop w:val="0"/>
      <w:marBottom w:val="0"/>
      <w:divBdr>
        <w:top w:val="none" w:sz="0" w:space="0" w:color="auto"/>
        <w:left w:val="none" w:sz="0" w:space="0" w:color="auto"/>
        <w:bottom w:val="none" w:sz="0" w:space="0" w:color="auto"/>
        <w:right w:val="none" w:sz="0" w:space="0" w:color="auto"/>
      </w:divBdr>
    </w:div>
    <w:div w:id="1815874033">
      <w:bodyDiv w:val="1"/>
      <w:marLeft w:val="0"/>
      <w:marRight w:val="0"/>
      <w:marTop w:val="0"/>
      <w:marBottom w:val="0"/>
      <w:divBdr>
        <w:top w:val="none" w:sz="0" w:space="0" w:color="auto"/>
        <w:left w:val="none" w:sz="0" w:space="0" w:color="auto"/>
        <w:bottom w:val="none" w:sz="0" w:space="0" w:color="auto"/>
        <w:right w:val="none" w:sz="0" w:space="0" w:color="auto"/>
      </w:divBdr>
    </w:div>
    <w:div w:id="1825851920">
      <w:bodyDiv w:val="1"/>
      <w:marLeft w:val="0"/>
      <w:marRight w:val="0"/>
      <w:marTop w:val="0"/>
      <w:marBottom w:val="0"/>
      <w:divBdr>
        <w:top w:val="none" w:sz="0" w:space="0" w:color="auto"/>
        <w:left w:val="none" w:sz="0" w:space="0" w:color="auto"/>
        <w:bottom w:val="none" w:sz="0" w:space="0" w:color="auto"/>
        <w:right w:val="none" w:sz="0" w:space="0" w:color="auto"/>
      </w:divBdr>
    </w:div>
    <w:div w:id="1841117844">
      <w:bodyDiv w:val="1"/>
      <w:marLeft w:val="0"/>
      <w:marRight w:val="0"/>
      <w:marTop w:val="0"/>
      <w:marBottom w:val="0"/>
      <w:divBdr>
        <w:top w:val="none" w:sz="0" w:space="0" w:color="auto"/>
        <w:left w:val="none" w:sz="0" w:space="0" w:color="auto"/>
        <w:bottom w:val="none" w:sz="0" w:space="0" w:color="auto"/>
        <w:right w:val="none" w:sz="0" w:space="0" w:color="auto"/>
      </w:divBdr>
      <w:divsChild>
        <w:div w:id="14307500">
          <w:marLeft w:val="0"/>
          <w:marRight w:val="0"/>
          <w:marTop w:val="0"/>
          <w:marBottom w:val="0"/>
          <w:divBdr>
            <w:top w:val="none" w:sz="0" w:space="0" w:color="auto"/>
            <w:left w:val="none" w:sz="0" w:space="0" w:color="auto"/>
            <w:bottom w:val="none" w:sz="0" w:space="0" w:color="auto"/>
            <w:right w:val="none" w:sz="0" w:space="0" w:color="auto"/>
          </w:divBdr>
        </w:div>
      </w:divsChild>
    </w:div>
    <w:div w:id="1870601613">
      <w:bodyDiv w:val="1"/>
      <w:marLeft w:val="0"/>
      <w:marRight w:val="0"/>
      <w:marTop w:val="0"/>
      <w:marBottom w:val="0"/>
      <w:divBdr>
        <w:top w:val="none" w:sz="0" w:space="0" w:color="auto"/>
        <w:left w:val="none" w:sz="0" w:space="0" w:color="auto"/>
        <w:bottom w:val="none" w:sz="0" w:space="0" w:color="auto"/>
        <w:right w:val="none" w:sz="0" w:space="0" w:color="auto"/>
      </w:divBdr>
    </w:div>
    <w:div w:id="1892495896">
      <w:bodyDiv w:val="1"/>
      <w:marLeft w:val="0"/>
      <w:marRight w:val="0"/>
      <w:marTop w:val="0"/>
      <w:marBottom w:val="0"/>
      <w:divBdr>
        <w:top w:val="none" w:sz="0" w:space="0" w:color="auto"/>
        <w:left w:val="none" w:sz="0" w:space="0" w:color="auto"/>
        <w:bottom w:val="none" w:sz="0" w:space="0" w:color="auto"/>
        <w:right w:val="none" w:sz="0" w:space="0" w:color="auto"/>
      </w:divBdr>
    </w:div>
    <w:div w:id="1976787517">
      <w:bodyDiv w:val="1"/>
      <w:marLeft w:val="0"/>
      <w:marRight w:val="0"/>
      <w:marTop w:val="0"/>
      <w:marBottom w:val="0"/>
      <w:divBdr>
        <w:top w:val="none" w:sz="0" w:space="0" w:color="auto"/>
        <w:left w:val="none" w:sz="0" w:space="0" w:color="auto"/>
        <w:bottom w:val="none" w:sz="0" w:space="0" w:color="auto"/>
        <w:right w:val="none" w:sz="0" w:space="0" w:color="auto"/>
      </w:divBdr>
    </w:div>
    <w:div w:id="1982613088">
      <w:bodyDiv w:val="1"/>
      <w:marLeft w:val="0"/>
      <w:marRight w:val="0"/>
      <w:marTop w:val="0"/>
      <w:marBottom w:val="0"/>
      <w:divBdr>
        <w:top w:val="none" w:sz="0" w:space="0" w:color="auto"/>
        <w:left w:val="none" w:sz="0" w:space="0" w:color="auto"/>
        <w:bottom w:val="none" w:sz="0" w:space="0" w:color="auto"/>
        <w:right w:val="none" w:sz="0" w:space="0" w:color="auto"/>
      </w:divBdr>
    </w:div>
    <w:div w:id="2034265289">
      <w:bodyDiv w:val="1"/>
      <w:marLeft w:val="0"/>
      <w:marRight w:val="0"/>
      <w:marTop w:val="0"/>
      <w:marBottom w:val="0"/>
      <w:divBdr>
        <w:top w:val="none" w:sz="0" w:space="0" w:color="auto"/>
        <w:left w:val="none" w:sz="0" w:space="0" w:color="auto"/>
        <w:bottom w:val="none" w:sz="0" w:space="0" w:color="auto"/>
        <w:right w:val="none" w:sz="0" w:space="0" w:color="auto"/>
      </w:divBdr>
    </w:div>
    <w:div w:id="2037269594">
      <w:bodyDiv w:val="1"/>
      <w:marLeft w:val="0"/>
      <w:marRight w:val="0"/>
      <w:marTop w:val="0"/>
      <w:marBottom w:val="0"/>
      <w:divBdr>
        <w:top w:val="none" w:sz="0" w:space="0" w:color="auto"/>
        <w:left w:val="none" w:sz="0" w:space="0" w:color="auto"/>
        <w:bottom w:val="none" w:sz="0" w:space="0" w:color="auto"/>
        <w:right w:val="none" w:sz="0" w:space="0" w:color="auto"/>
      </w:divBdr>
    </w:div>
    <w:div w:id="2049451893">
      <w:bodyDiv w:val="1"/>
      <w:marLeft w:val="0"/>
      <w:marRight w:val="0"/>
      <w:marTop w:val="0"/>
      <w:marBottom w:val="0"/>
      <w:divBdr>
        <w:top w:val="none" w:sz="0" w:space="0" w:color="auto"/>
        <w:left w:val="none" w:sz="0" w:space="0" w:color="auto"/>
        <w:bottom w:val="none" w:sz="0" w:space="0" w:color="auto"/>
        <w:right w:val="none" w:sz="0" w:space="0" w:color="auto"/>
      </w:divBdr>
    </w:div>
    <w:div w:id="2089224772">
      <w:bodyDiv w:val="1"/>
      <w:marLeft w:val="0"/>
      <w:marRight w:val="0"/>
      <w:marTop w:val="0"/>
      <w:marBottom w:val="0"/>
      <w:divBdr>
        <w:top w:val="none" w:sz="0" w:space="0" w:color="auto"/>
        <w:left w:val="none" w:sz="0" w:space="0" w:color="auto"/>
        <w:bottom w:val="none" w:sz="0" w:space="0" w:color="auto"/>
        <w:right w:val="none" w:sz="0" w:space="0" w:color="auto"/>
      </w:divBdr>
    </w:div>
    <w:div w:id="2104718777">
      <w:bodyDiv w:val="1"/>
      <w:marLeft w:val="0"/>
      <w:marRight w:val="0"/>
      <w:marTop w:val="0"/>
      <w:marBottom w:val="0"/>
      <w:divBdr>
        <w:top w:val="none" w:sz="0" w:space="0" w:color="auto"/>
        <w:left w:val="none" w:sz="0" w:space="0" w:color="auto"/>
        <w:bottom w:val="none" w:sz="0" w:space="0" w:color="auto"/>
        <w:right w:val="none" w:sz="0" w:space="0" w:color="auto"/>
      </w:divBdr>
    </w:div>
    <w:div w:id="210607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0BDCC3-6126-4D76-8DF9-AF06D105BAED}">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Dri</b:Tag>
    <b:SourceType>InternetSite</b:SourceType>
    <b:Guid>{029AAA80-5B5E-46D0-B0EF-B63E02F52976}</b:Guid>
    <b:Title>Install Drill</b:Title>
    <b:Author>
      <b:Author>
        <b:Corporate>Drill, Apache</b:Corporate>
      </b:Author>
    </b:Author>
    <b:URL>https://drill.apache.org/docs/install-drill-introduction/</b:URL>
    <b:RefOrder>1</b:RefOrder>
  </b:Source>
  <b:Source>
    <b:Tag>Ora</b:Tag>
    <b:SourceType>InternetSite</b:SourceType>
    <b:Guid>{D2FEF324-AB7F-48A1-A04B-E9046F2597C8}</b:Guid>
    <b:Author>
      <b:Author>
        <b:NameList>
          <b:Person>
            <b:Last>Oracle</b:Last>
          </b:Person>
        </b:NameList>
      </b:Author>
    </b:Author>
    <b:URL>https://docs.oracle.com/en/cloud/paas/big-data-compute-cloud/csspc/creating-cluster.html</b:URL>
    <b:RefOrder>2</b:RefOrder>
  </b:Source>
</b:Sources>
</file>

<file path=customXml/itemProps1.xml><?xml version="1.0" encoding="utf-8"?>
<ds:datastoreItem xmlns:ds="http://schemas.openxmlformats.org/officeDocument/2006/customXml" ds:itemID="{C74B8A2F-5702-47DF-AC32-7B9DAEA2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DW Maturity Assessment</vt:lpstr>
    </vt:vector>
  </TitlesOfParts>
  <Company>Teradata Corporation</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Maturity Assessment</dc:title>
  <dc:subject/>
  <dc:creator>Lance E Dacre</dc:creator>
  <cp:keywords/>
  <cp:lastModifiedBy>Steven Black</cp:lastModifiedBy>
  <cp:revision>9</cp:revision>
  <dcterms:created xsi:type="dcterms:W3CDTF">2018-01-24T22:55:00Z</dcterms:created>
  <dcterms:modified xsi:type="dcterms:W3CDTF">2018-01-24T23:03:00Z</dcterms:modified>
</cp:coreProperties>
</file>