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pStyle w:val="Title"/>
      </w:pPr>
      <w:r>
        <w:t xml:space="preserve">EduNexus</w:t>
      </w:r>
    </w:p>
    <w:p>
      <w:pPr>
        <w:spacing w:after="600"/>
        <w:jc w:val="center"/>
      </w:pPr>
      <w:r>
        <w:rPr>
          <w:color w:val="666666"/>
          <w:sz w:val="28"/>
          <w:szCs w:val="28"/>
        </w:rPr>
        <w:t xml:space="preserve">AI-Powered College Management Platform</w:t>
      </w:r>
    </w:p>
    <w:p>
      <w:pPr>
        <w:jc w:val="center"/>
      </w:pPr>
      <w:r>
        <w:rPr>
          <w:i/>
          <w:iCs/>
          <w:sz w:val="24"/>
          <w:szCs w:val="24"/>
        </w:rPr>
        <w:t xml:space="preserve">Transform Your Institution with Intelligent Automation</w:t>
      </w:r>
    </w:p>
    <w:p>
      <w:pPr>
        <w:spacing w:before="1200"/>
      </w:pPr>
    </w:p>
    <w:p>
      <w:pPr>
        <w:jc w:val="center"/>
      </w:pPr>
      <w:hyperlink w:history="1" r:id="rIdx3mmzyrw0r6il3cqor3cp">
        <w:r>
          <w:rPr>
            <w:b/>
            <w:bCs/>
            <w:color w:val="2563eb"/>
            <w:sz w:val="28"/>
            <w:szCs w:val="28"/>
          </w:rPr>
          <w:t xml:space="preserve">https://edu-nexus.co.in</w:t>
        </w:r>
      </w:hyperlink>
    </w:p>
    <w:p>
      <w:r>
        <w:br w:type="page"/>
      </w:r>
    </w:p>
    <w:p>
      <w:pPr>
        <w:pStyle w:val="Heading1"/>
      </w:pPr>
      <w:r>
        <w:t xml:space="preserve">Executive Summary</w:t>
      </w:r>
    </w:p>
    <w:p>
      <w:pPr>
        <w:spacing w:after="200"/>
      </w:pPr>
      <w:r>
        <w:t xml:space="preserve">EduNexus is a comprehensive, AI-powered college management platform that serves 9 distinct user personas. Unlike traditional software that merely digitizes paper processes, EduNexus leverages artificial intelligence to provide predictive insights, automate routine tasks, and enable data-driven decision making at every level of the institution.</w:t>
      </w:r>
    </w:p>
    <w:p>
      <w:pPr>
        <w:pStyle w:val="Heading2"/>
      </w:pPr>
      <w:r>
        <w:t xml:space="preserve">Key Differentiators</w:t>
      </w:r>
    </w:p>
    <w:p>
      <w:pPr>
        <w:pStyle w:val="ListParagraph"/>
        <w:numPr>
          <w:ilvl w:val="0"/>
          <w:numId w:val="2"/>
        </w:numPr>
      </w:pPr>
      <w:r>
        <w:t xml:space="preserve">9 Role-Specific Dashboards - Not one-size-fits-all</w:t>
      </w:r>
    </w:p>
    <w:p>
      <w:pPr>
        <w:pStyle w:val="ListParagraph"/>
        <w:numPr>
          <w:ilvl w:val="0"/>
          <w:numId w:val="2"/>
        </w:numPr>
      </w:pPr>
      <w:r>
        <w:t xml:space="preserve">AI-Powered Face Recognition Attendance</w:t>
      </w:r>
    </w:p>
    <w:p>
      <w:pPr>
        <w:pStyle w:val="ListParagraph"/>
        <w:numPr>
          <w:ilvl w:val="0"/>
          <w:numId w:val="2"/>
        </w:numPr>
      </w:pPr>
      <w:r>
        <w:t xml:space="preserve">Predictive Analytics for Student Success</w:t>
      </w:r>
    </w:p>
    <w:p>
      <w:pPr>
        <w:pStyle w:val="ListParagraph"/>
        <w:numPr>
          <w:ilvl w:val="0"/>
          <w:numId w:val="2"/>
        </w:numPr>
      </w:pPr>
      <w:r>
        <w:t xml:space="preserve">Automated Accreditation Report Generation</w:t>
      </w:r>
    </w:p>
    <w:p>
      <w:pPr>
        <w:pStyle w:val="ListParagraph"/>
        <w:numPr>
          <w:ilvl w:val="0"/>
          <w:numId w:val="2"/>
        </w:numPr>
      </w:pPr>
      <w:r>
        <w:t xml:space="preserve">Real-time Parent Communication</w:t>
      </w:r>
    </w:p>
    <w:p>
      <w:r>
        <w:br w:type="page"/>
      </w:r>
    </w:p>
    <w:p>
      <w:pPr>
        <w:pStyle w:val="Heading1"/>
      </w:pPr>
      <w:r>
        <w:t xml:space="preserve">Try the Live Demo</w:t>
      </w:r>
    </w:p>
    <w:p>
      <w:pPr>
        <w:spacing w:after="200"/>
      </w:pPr>
      <w:r>
        <w:t xml:space="preserve">Access the platform at: </w:t>
      </w:r>
      <w:hyperlink w:history="1" r:id="rIdz9fs7ef7flt9cuho3z-h0">
        <w:r>
          <w:rPr>
            <w:b/>
            <w:bCs/>
            <w:color w:val="2563eb"/>
          </w:rPr>
          <w:t xml:space="preserve">https://edu-nexus.co.in</w:t>
        </w:r>
      </w:hyperlink>
    </w:p>
    <w:p>
      <w:pPr>
        <w:spacing w:after="400"/>
      </w:pPr>
      <w:r>
        <w:rPr>
          <w:b/>
          <w:bCs/>
        </w:rPr>
        <w:t xml:space="preserve">Password for all accounts: Nexus@1104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300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Role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Dashboard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Platform Owner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color w:val="2563eb"/>
              </w:rPr>
              <w:t xml:space="preserve">admin@edunexus.io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Multi-tenant SaaS Administration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Principal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color w:val="2563eb"/>
              </w:rPr>
              <w:t xml:space="preserve">principal@nexus-ec.edu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Strategic Institutional Leadership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HOD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color w:val="2563eb"/>
              </w:rPr>
              <w:t xml:space="preserve">hod.cse@nexus-ec.edu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Department Management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Admin Staff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color w:val="2563eb"/>
              </w:rPr>
              <w:t xml:space="preserve">admin@nexus-ec.edu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Administrative Operations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Teacher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color w:val="2563eb"/>
              </w:rPr>
              <w:t xml:space="preserve">teacher@nexus-ec.edu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Classroom Management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Lab Assistant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color w:val="2563eb"/>
              </w:rPr>
              <w:t xml:space="preserve">lab@nexus-ec.edu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Laboratory Management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Student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color w:val="2563eb"/>
              </w:rPr>
              <w:t xml:space="preserve">student@nexus-ec.edu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Academic Journey &amp; Career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Parent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color w:val="2563eb"/>
              </w:rPr>
              <w:t xml:space="preserve">parent@nexus-ec.edu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Ward Monitoring &amp; Engagement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Alumni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color w:val="2563eb"/>
              </w:rPr>
              <w:t xml:space="preserve">alumni@nexus-ec.edu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Lifelong Connection &amp; Giving Back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Traditional Software vs EduNexus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20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e2e2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Aspect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e2e2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Traditional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fce7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EduNexus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Attendance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Manual roll call (5-10 min)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AI Face Recognition (30 sec)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Reports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Manual compilation (weeks)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Auto-generated (minutes)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At-Risk Students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Discovered after failure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Predicted weeks ahead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Parent Updates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PTM meetings only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Real-time notifications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User Experience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One dashboard for all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9 role-specific dashboards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Platform Owner</w:t>
      </w:r>
    </w:p>
    <w:p>
      <w:pPr>
        <w:spacing w:after="100"/>
      </w:pPr>
      <w:r>
        <w:rPr>
          <w:i/>
          <w:iCs/>
          <w:color w:val="666666"/>
          <w:sz w:val="24"/>
          <w:szCs w:val="24"/>
        </w:rPr>
        <w:t xml:space="preserve">Multi-tenant SaaS Administration</w:t>
      </w:r>
    </w:p>
    <w:p>
      <w:pPr>
        <w:spacing w:after="200"/>
      </w:pPr>
      <w:r>
        <w:rPr>
          <w:color w:val="2563eb"/>
        </w:rPr>
        <w:t xml:space="preserve">Login: admin@edunexus.io</w:t>
      </w:r>
    </w:p>
    <w:p>
      <w:pPr>
        <w:pStyle w:val="Heading2"/>
      </w:pPr>
      <w:r>
        <w:t xml:space="preserve">Key Features</w:t>
      </w:r>
    </w:p>
    <w:p>
      <w:pPr>
        <w:pStyle w:val="ListParagraph"/>
        <w:numPr>
          <w:ilvl w:val="0"/>
          <w:numId w:val="3"/>
        </w:numPr>
      </w:pPr>
      <w:r>
        <w:t xml:space="preserve">Multi-college management from single interface</w:t>
      </w:r>
    </w:p>
    <w:p>
      <w:pPr>
        <w:pStyle w:val="ListParagraph"/>
        <w:numPr>
          <w:ilvl w:val="0"/>
          <w:numId w:val="3"/>
        </w:numPr>
      </w:pPr>
      <w:r>
        <w:t xml:space="preserve">Subscription &amp; billing management</w:t>
      </w:r>
    </w:p>
    <w:p>
      <w:pPr>
        <w:pStyle w:val="ListParagraph"/>
        <w:numPr>
          <w:ilvl w:val="0"/>
          <w:numId w:val="3"/>
        </w:numPr>
      </w:pPr>
      <w:r>
        <w:t xml:space="preserve">Cross-institution analytics</w:t>
      </w:r>
    </w:p>
    <w:p>
      <w:pPr>
        <w:pStyle w:val="ListParagraph"/>
        <w:numPr>
          <w:ilvl w:val="0"/>
          <w:numId w:val="3"/>
        </w:numPr>
      </w:pPr>
      <w:r>
        <w:t xml:space="preserve">Feature flag management</w:t>
      </w:r>
    </w:p>
    <w:p>
      <w:pPr>
        <w:pStyle w:val="Heading2"/>
        <w:spacing w:before="200"/>
      </w:pPr>
      <w:r>
        <w:t xml:space="preserve">AI-Powered Benefits</w:t>
      </w:r>
    </w:p>
    <w:p>
      <w:pPr>
        <w:pStyle w:val="ListParagraph"/>
        <w:numPr>
          <w:ilvl w:val="0"/>
          <w:numId w:val="4"/>
        </w:numPr>
      </w:pPr>
      <w:r>
        <w:t xml:space="preserve">Benchmarking AI: Compare performance across all institutions</w:t>
      </w:r>
    </w:p>
    <w:p>
      <w:pPr>
        <w:pStyle w:val="ListParagraph"/>
        <w:numPr>
          <w:ilvl w:val="0"/>
          <w:numId w:val="4"/>
        </w:numPr>
      </w:pPr>
      <w:r>
        <w:t xml:space="preserve">Churn Prediction: Identify at-risk institutions for proactive engagement</w:t>
      </w:r>
    </w:p>
    <w:p>
      <w:r>
        <w:br w:type="page"/>
      </w:r>
    </w:p>
    <w:p>
      <w:pPr>
        <w:pStyle w:val="Heading1"/>
      </w:pPr>
      <w:r>
        <w:t xml:space="preserve">2. Principal</w:t>
      </w:r>
    </w:p>
    <w:p>
      <w:pPr>
        <w:spacing w:after="100"/>
      </w:pPr>
      <w:r>
        <w:rPr>
          <w:i/>
          <w:iCs/>
          <w:color w:val="666666"/>
          <w:sz w:val="24"/>
          <w:szCs w:val="24"/>
        </w:rPr>
        <w:t xml:space="preserve">Strategic Institutional Leadership</w:t>
      </w:r>
    </w:p>
    <w:p>
      <w:pPr>
        <w:spacing w:after="200"/>
      </w:pPr>
      <w:r>
        <w:rPr>
          <w:color w:val="2563eb"/>
        </w:rPr>
        <w:t xml:space="preserve">Login: principal@nexus-ec.edu</w:t>
      </w:r>
    </w:p>
    <w:p>
      <w:pPr>
        <w:pStyle w:val="Heading2"/>
      </w:pPr>
      <w:r>
        <w:t xml:space="preserve">Key Features</w:t>
      </w:r>
    </w:p>
    <w:p>
      <w:pPr>
        <w:pStyle w:val="ListParagraph"/>
        <w:numPr>
          <w:ilvl w:val="0"/>
          <w:numId w:val="3"/>
        </w:numPr>
      </w:pPr>
      <w:r>
        <w:t xml:space="preserve">Institution-wide performance metrics &amp; KPIs</w:t>
      </w:r>
    </w:p>
    <w:p>
      <w:pPr>
        <w:pStyle w:val="ListParagraph"/>
        <w:numPr>
          <w:ilvl w:val="0"/>
          <w:numId w:val="3"/>
        </w:numPr>
      </w:pPr>
      <w:r>
        <w:t xml:space="preserve">Department comparison &amp; benchmarking</w:t>
      </w:r>
    </w:p>
    <w:p>
      <w:pPr>
        <w:pStyle w:val="ListParagraph"/>
        <w:numPr>
          <w:ilvl w:val="0"/>
          <w:numId w:val="3"/>
        </w:numPr>
      </w:pPr>
      <w:r>
        <w:t xml:space="preserve">NAAC/NBA accreditation dashboard</w:t>
      </w:r>
    </w:p>
    <w:p>
      <w:pPr>
        <w:pStyle w:val="ListParagraph"/>
        <w:numPr>
          <w:ilvl w:val="0"/>
          <w:numId w:val="3"/>
        </w:numPr>
      </w:pPr>
      <w:r>
        <w:t xml:space="preserve">Staff performance evaluation</w:t>
      </w:r>
    </w:p>
    <w:p>
      <w:pPr>
        <w:pStyle w:val="Heading2"/>
        <w:spacing w:before="200"/>
      </w:pPr>
      <w:r>
        <w:t xml:space="preserve">AI-Powered Benefits</w:t>
      </w:r>
    </w:p>
    <w:p>
      <w:pPr>
        <w:pStyle w:val="ListParagraph"/>
        <w:numPr>
          <w:ilvl w:val="0"/>
          <w:numId w:val="4"/>
        </w:numPr>
      </w:pPr>
      <w:r>
        <w:t xml:space="preserve">Predictive Analytics: Forecast dropout risks for proactive intervention</w:t>
      </w:r>
    </w:p>
    <w:p>
      <w:pPr>
        <w:pStyle w:val="ListParagraph"/>
        <w:numPr>
          <w:ilvl w:val="0"/>
          <w:numId w:val="4"/>
        </w:numPr>
      </w:pPr>
      <w:r>
        <w:t xml:space="preserve">Smart Reports: Auto-generated accreditation reports saving 100+ hours</w:t>
      </w:r>
    </w:p>
    <w:p>
      <w:r>
        <w:br w:type="page"/>
      </w:r>
    </w:p>
    <w:p>
      <w:pPr>
        <w:pStyle w:val="Heading1"/>
      </w:pPr>
      <w:r>
        <w:t xml:space="preserve">3. HOD</w:t>
      </w:r>
    </w:p>
    <w:p>
      <w:pPr>
        <w:spacing w:after="100"/>
      </w:pPr>
      <w:r>
        <w:rPr>
          <w:i/>
          <w:iCs/>
          <w:color w:val="666666"/>
          <w:sz w:val="24"/>
          <w:szCs w:val="24"/>
        </w:rPr>
        <w:t xml:space="preserve">Department Management</w:t>
      </w:r>
    </w:p>
    <w:p>
      <w:pPr>
        <w:spacing w:after="200"/>
      </w:pPr>
      <w:r>
        <w:rPr>
          <w:color w:val="2563eb"/>
        </w:rPr>
        <w:t xml:space="preserve">Login: hod.cse@nexus-ec.edu</w:t>
      </w:r>
    </w:p>
    <w:p>
      <w:pPr>
        <w:pStyle w:val="Heading2"/>
      </w:pPr>
      <w:r>
        <w:t xml:space="preserve">Key Features</w:t>
      </w:r>
    </w:p>
    <w:p>
      <w:pPr>
        <w:pStyle w:val="ListParagraph"/>
        <w:numPr>
          <w:ilvl w:val="0"/>
          <w:numId w:val="3"/>
        </w:numPr>
      </w:pPr>
      <w:r>
        <w:t xml:space="preserve">Faculty workload &amp; timetable optimization</w:t>
      </w:r>
    </w:p>
    <w:p>
      <w:pPr>
        <w:pStyle w:val="ListParagraph"/>
        <w:numPr>
          <w:ilvl w:val="0"/>
          <w:numId w:val="3"/>
        </w:numPr>
      </w:pPr>
      <w:r>
        <w:t xml:space="preserve">Subject-wise performance analytics</w:t>
      </w:r>
    </w:p>
    <w:p>
      <w:pPr>
        <w:pStyle w:val="ListParagraph"/>
        <w:numPr>
          <w:ilvl w:val="0"/>
          <w:numId w:val="3"/>
        </w:numPr>
      </w:pPr>
      <w:r>
        <w:t xml:space="preserve">Curriculum gap analysis</w:t>
      </w:r>
    </w:p>
    <w:p>
      <w:pPr>
        <w:pStyle w:val="ListParagraph"/>
        <w:numPr>
          <w:ilvl w:val="0"/>
          <w:numId w:val="3"/>
        </w:numPr>
      </w:pPr>
      <w:r>
        <w:t xml:space="preserve">Student skill gap identification</w:t>
      </w:r>
    </w:p>
    <w:p>
      <w:pPr>
        <w:pStyle w:val="Heading2"/>
        <w:spacing w:before="200"/>
      </w:pPr>
      <w:r>
        <w:t xml:space="preserve">AI-Powered Benefits</w:t>
      </w:r>
    </w:p>
    <w:p>
      <w:pPr>
        <w:pStyle w:val="ListParagraph"/>
        <w:numPr>
          <w:ilvl w:val="0"/>
          <w:numId w:val="4"/>
        </w:numPr>
      </w:pPr>
      <w:r>
        <w:t xml:space="preserve">Skill Gap AI: Identifies student weaknesses &amp; recommends training</w:t>
      </w:r>
    </w:p>
    <w:p>
      <w:pPr>
        <w:pStyle w:val="ListParagraph"/>
        <w:numPr>
          <w:ilvl w:val="0"/>
          <w:numId w:val="4"/>
        </w:numPr>
      </w:pPr>
      <w:r>
        <w:t xml:space="preserve">Feedback Intelligence: NLP extracts actionable insights from feedback</w:t>
      </w:r>
    </w:p>
    <w:p>
      <w:r>
        <w:br w:type="page"/>
      </w:r>
    </w:p>
    <w:p>
      <w:pPr>
        <w:pStyle w:val="Heading1"/>
      </w:pPr>
      <w:r>
        <w:t xml:space="preserve">4. Admin Staff</w:t>
      </w:r>
    </w:p>
    <w:p>
      <w:pPr>
        <w:spacing w:after="100"/>
      </w:pPr>
      <w:r>
        <w:rPr>
          <w:i/>
          <w:iCs/>
          <w:color w:val="666666"/>
          <w:sz w:val="24"/>
          <w:szCs w:val="24"/>
        </w:rPr>
        <w:t xml:space="preserve">Administrative Operations</w:t>
      </w:r>
    </w:p>
    <w:p>
      <w:pPr>
        <w:spacing w:after="200"/>
      </w:pPr>
      <w:r>
        <w:rPr>
          <w:color w:val="2563eb"/>
        </w:rPr>
        <w:t xml:space="preserve">Login: admin@nexus-ec.edu</w:t>
      </w:r>
    </w:p>
    <w:p>
      <w:pPr>
        <w:pStyle w:val="Heading2"/>
      </w:pPr>
      <w:r>
        <w:t xml:space="preserve">Key Features</w:t>
      </w:r>
    </w:p>
    <w:p>
      <w:pPr>
        <w:pStyle w:val="ListParagraph"/>
        <w:numPr>
          <w:ilvl w:val="0"/>
          <w:numId w:val="3"/>
        </w:numPr>
      </w:pPr>
      <w:r>
        <w:t xml:space="preserve">Student records with bulk import/export</w:t>
      </w:r>
    </w:p>
    <w:p>
      <w:pPr>
        <w:pStyle w:val="ListParagraph"/>
        <w:numPr>
          <w:ilvl w:val="0"/>
          <w:numId w:val="3"/>
        </w:numPr>
      </w:pPr>
      <w:r>
        <w:t xml:space="preserve">Fee collection with online payment</w:t>
      </w:r>
    </w:p>
    <w:p>
      <w:pPr>
        <w:pStyle w:val="ListParagraph"/>
        <w:numPr>
          <w:ilvl w:val="0"/>
          <w:numId w:val="3"/>
        </w:numPr>
      </w:pPr>
      <w:r>
        <w:t xml:space="preserve">Certificate generation (TC, Bonafide)</w:t>
      </w:r>
    </w:p>
    <w:p>
      <w:pPr>
        <w:pStyle w:val="ListParagraph"/>
        <w:numPr>
          <w:ilvl w:val="0"/>
          <w:numId w:val="3"/>
        </w:numPr>
      </w:pPr>
      <w:r>
        <w:t xml:space="preserve">Transport, hostel, library management</w:t>
      </w:r>
    </w:p>
    <w:p>
      <w:pPr>
        <w:pStyle w:val="Heading2"/>
        <w:spacing w:before="200"/>
      </w:pPr>
      <w:r>
        <w:t xml:space="preserve">AI-Powered Benefits</w:t>
      </w:r>
    </w:p>
    <w:p>
      <w:pPr>
        <w:pStyle w:val="ListParagraph"/>
        <w:numPr>
          <w:ilvl w:val="0"/>
          <w:numId w:val="4"/>
        </w:numPr>
      </w:pPr>
      <w:r>
        <w:t xml:space="preserve">Smart Search: Find any record in milliseconds with AI search</w:t>
      </w:r>
    </w:p>
    <w:p>
      <w:pPr>
        <w:pStyle w:val="ListParagraph"/>
        <w:numPr>
          <w:ilvl w:val="0"/>
          <w:numId w:val="4"/>
        </w:numPr>
      </w:pPr>
      <w:r>
        <w:t xml:space="preserve">Auto-Reminders: Personalized fee reminders based on history</w:t>
      </w:r>
    </w:p>
    <w:p>
      <w:r>
        <w:br w:type="page"/>
      </w:r>
    </w:p>
    <w:p>
      <w:pPr>
        <w:pStyle w:val="Heading1"/>
      </w:pPr>
      <w:r>
        <w:t xml:space="preserve">5. Teacher</w:t>
      </w:r>
    </w:p>
    <w:p>
      <w:pPr>
        <w:spacing w:after="100"/>
      </w:pPr>
      <w:r>
        <w:rPr>
          <w:i/>
          <w:iCs/>
          <w:color w:val="666666"/>
          <w:sz w:val="24"/>
          <w:szCs w:val="24"/>
        </w:rPr>
        <w:t xml:space="preserve">Classroom Management</w:t>
      </w:r>
    </w:p>
    <w:p>
      <w:pPr>
        <w:spacing w:after="200"/>
      </w:pPr>
      <w:r>
        <w:rPr>
          <w:color w:val="2563eb"/>
        </w:rPr>
        <w:t xml:space="preserve">Login: teacher@nexus-ec.edu</w:t>
      </w:r>
    </w:p>
    <w:p>
      <w:pPr>
        <w:pStyle w:val="Heading2"/>
      </w:pPr>
      <w:r>
        <w:t xml:space="preserve">Key Features</w:t>
      </w:r>
    </w:p>
    <w:p>
      <w:pPr>
        <w:pStyle w:val="ListParagraph"/>
        <w:numPr>
          <w:ilvl w:val="0"/>
          <w:numId w:val="3"/>
        </w:numPr>
      </w:pPr>
      <w:r>
        <w:t xml:space="preserve">AI-powered face recognition attendance</w:t>
      </w:r>
    </w:p>
    <w:p>
      <w:pPr>
        <w:pStyle w:val="ListParagraph"/>
        <w:numPr>
          <w:ilvl w:val="0"/>
          <w:numId w:val="3"/>
        </w:numPr>
      </w:pPr>
      <w:r>
        <w:t xml:space="preserve">Digital assignment creation &amp; grading</w:t>
      </w:r>
    </w:p>
    <w:p>
      <w:pPr>
        <w:pStyle w:val="ListParagraph"/>
        <w:numPr>
          <w:ilvl w:val="0"/>
          <w:numId w:val="3"/>
        </w:numPr>
      </w:pPr>
      <w:r>
        <w:t xml:space="preserve">Student performance with at-risk alerts</w:t>
      </w:r>
    </w:p>
    <w:p>
      <w:pPr>
        <w:pStyle w:val="ListParagraph"/>
        <w:numPr>
          <w:ilvl w:val="0"/>
          <w:numId w:val="3"/>
        </w:numPr>
      </w:pPr>
      <w:r>
        <w:t xml:space="preserve">Learning material repository</w:t>
      </w:r>
    </w:p>
    <w:p>
      <w:pPr>
        <w:pStyle w:val="Heading2"/>
        <w:spacing w:before="200"/>
      </w:pPr>
      <w:r>
        <w:t xml:space="preserve">AI-Powered Benefits</w:t>
      </w:r>
    </w:p>
    <w:p>
      <w:pPr>
        <w:pStyle w:val="ListParagraph"/>
        <w:numPr>
          <w:ilvl w:val="0"/>
          <w:numId w:val="4"/>
        </w:numPr>
      </w:pPr>
      <w:r>
        <w:t xml:space="preserve">Face Recognition: Attendance in 30 seconds with anti-spoofing</w:t>
      </w:r>
    </w:p>
    <w:p>
      <w:pPr>
        <w:pStyle w:val="ListParagraph"/>
        <w:numPr>
          <w:ilvl w:val="0"/>
          <w:numId w:val="4"/>
        </w:numPr>
      </w:pPr>
      <w:r>
        <w:t xml:space="preserve">At-Risk Alerts: Flag students needing attention before they fail</w:t>
      </w:r>
    </w:p>
    <w:p>
      <w:r>
        <w:br w:type="page"/>
      </w:r>
    </w:p>
    <w:p>
      <w:pPr>
        <w:pStyle w:val="Heading1"/>
      </w:pPr>
      <w:r>
        <w:t xml:space="preserve">6. Lab Assistant</w:t>
      </w:r>
    </w:p>
    <w:p>
      <w:pPr>
        <w:spacing w:after="100"/>
      </w:pPr>
      <w:r>
        <w:rPr>
          <w:i/>
          <w:iCs/>
          <w:color w:val="666666"/>
          <w:sz w:val="24"/>
          <w:szCs w:val="24"/>
        </w:rPr>
        <w:t xml:space="preserve">Laboratory Management</w:t>
      </w:r>
    </w:p>
    <w:p>
      <w:pPr>
        <w:spacing w:after="200"/>
      </w:pPr>
      <w:r>
        <w:rPr>
          <w:color w:val="2563eb"/>
        </w:rPr>
        <w:t xml:space="preserve">Login: lab@nexus-ec.edu</w:t>
      </w:r>
    </w:p>
    <w:p>
      <w:pPr>
        <w:pStyle w:val="Heading2"/>
      </w:pPr>
      <w:r>
        <w:t xml:space="preserve">Key Features</w:t>
      </w:r>
    </w:p>
    <w:p>
      <w:pPr>
        <w:pStyle w:val="ListParagraph"/>
        <w:numPr>
          <w:ilvl w:val="0"/>
          <w:numId w:val="3"/>
        </w:numPr>
      </w:pPr>
      <w:r>
        <w:t xml:space="preserve">Lab session attendance tracking</w:t>
      </w:r>
    </w:p>
    <w:p>
      <w:pPr>
        <w:pStyle w:val="ListParagraph"/>
        <w:numPr>
          <w:ilvl w:val="0"/>
          <w:numId w:val="3"/>
        </w:numPr>
      </w:pPr>
      <w:r>
        <w:t xml:space="preserve">Equipment inventory management</w:t>
      </w:r>
    </w:p>
    <w:p>
      <w:pPr>
        <w:pStyle w:val="ListParagraph"/>
        <w:numPr>
          <w:ilvl w:val="0"/>
          <w:numId w:val="3"/>
        </w:numPr>
      </w:pPr>
      <w:r>
        <w:t xml:space="preserve">Practical marks entry</w:t>
      </w:r>
    </w:p>
    <w:p>
      <w:pPr>
        <w:pStyle w:val="ListParagraph"/>
        <w:numPr>
          <w:ilvl w:val="0"/>
          <w:numId w:val="3"/>
        </w:numPr>
      </w:pPr>
      <w:r>
        <w:t xml:space="preserve">Maintenance scheduling</w:t>
      </w:r>
    </w:p>
    <w:p>
      <w:pPr>
        <w:pStyle w:val="Heading2"/>
        <w:spacing w:before="200"/>
      </w:pPr>
      <w:r>
        <w:t xml:space="preserve">AI-Powered Benefits</w:t>
      </w:r>
    </w:p>
    <w:p>
      <w:pPr>
        <w:pStyle w:val="ListParagraph"/>
        <w:numPr>
          <w:ilvl w:val="0"/>
          <w:numId w:val="4"/>
        </w:numPr>
      </w:pPr>
      <w:r>
        <w:t xml:space="preserve">Predictive Maintenance: Predicts equipment failures before they occur</w:t>
      </w:r>
    </w:p>
    <w:p>
      <w:pPr>
        <w:pStyle w:val="ListParagraph"/>
        <w:numPr>
          <w:ilvl w:val="0"/>
          <w:numId w:val="4"/>
        </w:numPr>
      </w:pPr>
      <w:r>
        <w:t xml:space="preserve">Usage Analytics: Optimizes lab resource allocation</w:t>
      </w:r>
    </w:p>
    <w:p>
      <w:r>
        <w:br w:type="page"/>
      </w:r>
    </w:p>
    <w:p>
      <w:pPr>
        <w:pStyle w:val="Heading1"/>
      </w:pPr>
      <w:r>
        <w:t xml:space="preserve">7. Student</w:t>
      </w:r>
    </w:p>
    <w:p>
      <w:pPr>
        <w:spacing w:after="100"/>
      </w:pPr>
      <w:r>
        <w:rPr>
          <w:i/>
          <w:iCs/>
          <w:color w:val="666666"/>
          <w:sz w:val="24"/>
          <w:szCs w:val="24"/>
        </w:rPr>
        <w:t xml:space="preserve">Academic Journey &amp; Career</w:t>
      </w:r>
    </w:p>
    <w:p>
      <w:pPr>
        <w:spacing w:after="200"/>
      </w:pPr>
      <w:r>
        <w:rPr>
          <w:color w:val="2563eb"/>
        </w:rPr>
        <w:t xml:space="preserve">Login: student@nexus-ec.edu</w:t>
      </w:r>
    </w:p>
    <w:p>
      <w:pPr>
        <w:pStyle w:val="Heading2"/>
      </w:pPr>
      <w:r>
        <w:t xml:space="preserve">Key Features</w:t>
      </w:r>
    </w:p>
    <w:p>
      <w:pPr>
        <w:pStyle w:val="ListParagraph"/>
        <w:numPr>
          <w:ilvl w:val="0"/>
          <w:numId w:val="3"/>
        </w:numPr>
      </w:pPr>
      <w:r>
        <w:t xml:space="preserve">Academic performance &amp; grade analytics</w:t>
      </w:r>
    </w:p>
    <w:p>
      <w:pPr>
        <w:pStyle w:val="ListParagraph"/>
        <w:numPr>
          <w:ilvl w:val="0"/>
          <w:numId w:val="3"/>
        </w:numPr>
      </w:pPr>
      <w:r>
        <w:t xml:space="preserve">Attendance monitoring with alerts</w:t>
      </w:r>
    </w:p>
    <w:p>
      <w:pPr>
        <w:pStyle w:val="ListParagraph"/>
        <w:numPr>
          <w:ilvl w:val="0"/>
          <w:numId w:val="3"/>
        </w:numPr>
      </w:pPr>
      <w:r>
        <w:t xml:space="preserve">Career readiness assessment</w:t>
      </w:r>
    </w:p>
    <w:p>
      <w:pPr>
        <w:pStyle w:val="ListParagraph"/>
        <w:numPr>
          <w:ilvl w:val="0"/>
          <w:numId w:val="3"/>
        </w:numPr>
      </w:pPr>
      <w:r>
        <w:t xml:space="preserve">Alumni mentorship connections</w:t>
      </w:r>
    </w:p>
    <w:p>
      <w:pPr>
        <w:pStyle w:val="Heading2"/>
        <w:spacing w:before="200"/>
      </w:pPr>
      <w:r>
        <w:t xml:space="preserve">AI-Powered Benefits</w:t>
      </w:r>
    </w:p>
    <w:p>
      <w:pPr>
        <w:pStyle w:val="ListParagraph"/>
        <w:numPr>
          <w:ilvl w:val="0"/>
          <w:numId w:val="4"/>
        </w:numPr>
      </w:pPr>
      <w:r>
        <w:t xml:space="preserve">Career AI: Personalized career paths based on skills &amp; interests</w:t>
      </w:r>
    </w:p>
    <w:p>
      <w:pPr>
        <w:pStyle w:val="ListParagraph"/>
        <w:numPr>
          <w:ilvl w:val="0"/>
          <w:numId w:val="4"/>
        </w:numPr>
      </w:pPr>
      <w:r>
        <w:t xml:space="preserve">Smart Mentorship: AI matches with ideal alumni mentors</w:t>
      </w:r>
    </w:p>
    <w:p>
      <w:r>
        <w:br w:type="page"/>
      </w:r>
    </w:p>
    <w:p>
      <w:pPr>
        <w:pStyle w:val="Heading1"/>
      </w:pPr>
      <w:r>
        <w:t xml:space="preserve">8. Parent</w:t>
      </w:r>
    </w:p>
    <w:p>
      <w:pPr>
        <w:spacing w:after="100"/>
      </w:pPr>
      <w:r>
        <w:rPr>
          <w:i/>
          <w:iCs/>
          <w:color w:val="666666"/>
          <w:sz w:val="24"/>
          <w:szCs w:val="24"/>
        </w:rPr>
        <w:t xml:space="preserve">Ward Monitoring &amp; Engagement</w:t>
      </w:r>
    </w:p>
    <w:p>
      <w:pPr>
        <w:spacing w:after="200"/>
      </w:pPr>
      <w:r>
        <w:rPr>
          <w:color w:val="2563eb"/>
        </w:rPr>
        <w:t xml:space="preserve">Login: parent@nexus-ec.edu</w:t>
      </w:r>
    </w:p>
    <w:p>
      <w:pPr>
        <w:pStyle w:val="Heading2"/>
      </w:pPr>
      <w:r>
        <w:t xml:space="preserve">Key Features</w:t>
      </w:r>
    </w:p>
    <w:p>
      <w:pPr>
        <w:pStyle w:val="ListParagraph"/>
        <w:numPr>
          <w:ilvl w:val="0"/>
          <w:numId w:val="3"/>
        </w:numPr>
      </w:pPr>
      <w:r>
        <w:t xml:space="preserve">Live attendance tracking</w:t>
      </w:r>
    </w:p>
    <w:p>
      <w:pPr>
        <w:pStyle w:val="ListParagraph"/>
        <w:numPr>
          <w:ilvl w:val="0"/>
          <w:numId w:val="3"/>
        </w:numPr>
      </w:pPr>
      <w:r>
        <w:t xml:space="preserve">Academic performance reports</w:t>
      </w:r>
    </w:p>
    <w:p>
      <w:pPr>
        <w:pStyle w:val="ListParagraph"/>
        <w:numPr>
          <w:ilvl w:val="0"/>
          <w:numId w:val="3"/>
        </w:numPr>
      </w:pPr>
      <w:r>
        <w:t xml:space="preserve">Fee payment portal</w:t>
      </w:r>
    </w:p>
    <w:p>
      <w:pPr>
        <w:pStyle w:val="ListParagraph"/>
        <w:numPr>
          <w:ilvl w:val="0"/>
          <w:numId w:val="3"/>
        </w:numPr>
      </w:pPr>
      <w:r>
        <w:t xml:space="preserve">Direct teacher communication</w:t>
      </w:r>
    </w:p>
    <w:p>
      <w:pPr>
        <w:pStyle w:val="Heading2"/>
        <w:spacing w:before="200"/>
      </w:pPr>
      <w:r>
        <w:t xml:space="preserve">AI-Powered Benefits</w:t>
      </w:r>
    </w:p>
    <w:p>
      <w:pPr>
        <w:pStyle w:val="ListParagraph"/>
        <w:numPr>
          <w:ilvl w:val="0"/>
          <w:numId w:val="4"/>
        </w:numPr>
      </w:pPr>
      <w:r>
        <w:t xml:space="preserve">Smart Alerts: Instant notifications for attendance &amp; grade issues</w:t>
      </w:r>
    </w:p>
    <w:p>
      <w:pPr>
        <w:pStyle w:val="ListParagraph"/>
        <w:numPr>
          <w:ilvl w:val="0"/>
          <w:numId w:val="4"/>
        </w:numPr>
      </w:pPr>
      <w:r>
        <w:t xml:space="preserve">Progress Insights: AI-generated monthly progress summaries</w:t>
      </w:r>
    </w:p>
    <w:p>
      <w:r>
        <w:br w:type="page"/>
      </w:r>
    </w:p>
    <w:p>
      <w:pPr>
        <w:pStyle w:val="Heading1"/>
      </w:pPr>
      <w:r>
        <w:t xml:space="preserve">9. Alumni</w:t>
      </w:r>
    </w:p>
    <w:p>
      <w:pPr>
        <w:spacing w:after="100"/>
      </w:pPr>
      <w:r>
        <w:rPr>
          <w:i/>
          <w:iCs/>
          <w:color w:val="666666"/>
          <w:sz w:val="24"/>
          <w:szCs w:val="24"/>
        </w:rPr>
        <w:t xml:space="preserve">Lifelong Connection &amp; Giving Back</w:t>
      </w:r>
    </w:p>
    <w:p>
      <w:pPr>
        <w:spacing w:after="200"/>
      </w:pPr>
      <w:r>
        <w:rPr>
          <w:color w:val="2563eb"/>
        </w:rPr>
        <w:t xml:space="preserve">Login: alumni@nexus-ec.edu</w:t>
      </w:r>
    </w:p>
    <w:p>
      <w:pPr>
        <w:pStyle w:val="Heading2"/>
      </w:pPr>
      <w:r>
        <w:t xml:space="preserve">Key Features</w:t>
      </w:r>
    </w:p>
    <w:p>
      <w:pPr>
        <w:pStyle w:val="ListParagraph"/>
        <w:numPr>
          <w:ilvl w:val="0"/>
          <w:numId w:val="3"/>
        </w:numPr>
      </w:pPr>
      <w:r>
        <w:t xml:space="preserve">Alumni directory with search filters</w:t>
      </w:r>
    </w:p>
    <w:p>
      <w:pPr>
        <w:pStyle w:val="ListParagraph"/>
        <w:numPr>
          <w:ilvl w:val="0"/>
          <w:numId w:val="3"/>
        </w:numPr>
      </w:pPr>
      <w:r>
        <w:t xml:space="preserve">Mentorship program management</w:t>
      </w:r>
    </w:p>
    <w:p>
      <w:pPr>
        <w:pStyle w:val="ListParagraph"/>
        <w:numPr>
          <w:ilvl w:val="0"/>
          <w:numId w:val="3"/>
        </w:numPr>
      </w:pPr>
      <w:r>
        <w:t xml:space="preserve">Event registration &amp; networking</w:t>
      </w:r>
    </w:p>
    <w:p>
      <w:pPr>
        <w:pStyle w:val="ListParagraph"/>
        <w:numPr>
          <w:ilvl w:val="0"/>
          <w:numId w:val="3"/>
        </w:numPr>
      </w:pPr>
      <w:r>
        <w:t xml:space="preserve">Contribution &amp; donation portal</w:t>
      </w:r>
    </w:p>
    <w:p>
      <w:pPr>
        <w:pStyle w:val="Heading2"/>
        <w:spacing w:before="200"/>
      </w:pPr>
      <w:r>
        <w:t xml:space="preserve">AI-Powered Benefits</w:t>
      </w:r>
    </w:p>
    <w:p>
      <w:pPr>
        <w:pStyle w:val="ListParagraph"/>
        <w:numPr>
          <w:ilvl w:val="0"/>
          <w:numId w:val="4"/>
        </w:numPr>
      </w:pPr>
      <w:r>
        <w:t xml:space="preserve">Smart Matching: AI pairs mentors with students by career goals</w:t>
      </w:r>
    </w:p>
    <w:p>
      <w:pPr>
        <w:pStyle w:val="ListParagraph"/>
        <w:numPr>
          <w:ilvl w:val="0"/>
          <w:numId w:val="4"/>
        </w:numPr>
      </w:pPr>
      <w:r>
        <w:t xml:space="preserve">Network AI: Suggests connections based on industry &amp; interests</w:t>
      </w:r>
    </w:p>
    <w:p>
      <w:r>
        <w:br w:type="page"/>
      </w:r>
    </w:p>
    <w:p>
      <w:pPr>
        <w:pStyle w:val="Heading1"/>
      </w:pPr>
      <w:r>
        <w:t xml:space="preserve">Return on Investment</w:t>
      </w:r>
    </w:p>
    <w:p>
      <w:pPr>
        <w:pStyle w:val="Heading2"/>
      </w:pPr>
      <w:r>
        <w:t xml:space="preserve">Time Savings</w:t>
      </w:r>
    </w:p>
    <w:p>
      <w:pPr>
        <w:pStyle w:val="ListParagraph"/>
        <w:numPr>
          <w:ilvl w:val="0"/>
          <w:numId w:val="2"/>
        </w:numPr>
      </w:pPr>
      <w:r>
        <w:t xml:space="preserve">Attendance: 90% reduction (5 min → 30 sec per class)</w:t>
      </w:r>
    </w:p>
    <w:p>
      <w:pPr>
        <w:pStyle w:val="ListParagraph"/>
        <w:numPr>
          <w:ilvl w:val="0"/>
          <w:numId w:val="2"/>
        </w:numPr>
      </w:pPr>
      <w:r>
        <w:t xml:space="preserve">Report Generation: 95% reduction (weeks → minutes)</w:t>
      </w:r>
    </w:p>
    <w:p>
      <w:pPr>
        <w:pStyle w:val="ListParagraph"/>
        <w:numPr>
          <w:ilvl w:val="0"/>
          <w:numId w:val="2"/>
        </w:numPr>
      </w:pPr>
      <w:r>
        <w:t xml:space="preserve">Fee Collection: 70% reduction in follow-ups</w:t>
      </w:r>
    </w:p>
    <w:p>
      <w:pPr>
        <w:pStyle w:val="Heading2"/>
      </w:pPr>
      <w:r>
        <w:t xml:space="preserve">Cost Savings</w:t>
      </w:r>
    </w:p>
    <w:p>
      <w:pPr>
        <w:pStyle w:val="ListParagraph"/>
        <w:numPr>
          <w:ilvl w:val="0"/>
          <w:numId w:val="2"/>
        </w:numPr>
      </w:pPr>
      <w:r>
        <w:t xml:space="preserve">Reduced administrative staff workload by 40%</w:t>
      </w:r>
    </w:p>
    <w:p>
      <w:pPr>
        <w:pStyle w:val="ListParagraph"/>
        <w:numPr>
          <w:ilvl w:val="0"/>
          <w:numId w:val="2"/>
        </w:numPr>
      </w:pPr>
      <w:r>
        <w:t xml:space="preserve">Improved student retention by 15% through early intervention</w:t>
      </w:r>
    </w:p>
    <w:p>
      <w:pPr>
        <w:pStyle w:val="ListParagraph"/>
        <w:numPr>
          <w:ilvl w:val="0"/>
          <w:numId w:val="2"/>
        </w:numPr>
      </w:pPr>
      <w:r>
        <w:t xml:space="preserve">Faster accreditation preparation saves consulting fees</w:t>
      </w:r>
    </w:p>
    <w:p>
      <w:r>
        <w:br w:type="page"/>
      </w:r>
    </w:p>
    <w:p>
      <w:pPr>
        <w:pStyle w:val="Heading1"/>
      </w:pPr>
      <w:r>
        <w:t xml:space="preserve">Get Started Today</w:t>
      </w:r>
    </w:p>
    <w:p>
      <w:pPr>
        <w:spacing w:after="400"/>
      </w:pPr>
      <w:r>
        <w:rPr>
          <w:sz w:val="24"/>
          <w:szCs w:val="24"/>
        </w:rPr>
        <w:t xml:space="preserve">Experience the future of college management. Try our live demo and see how EduNexus can transform your institution.</w:t>
      </w:r>
    </w:p>
    <w:p>
      <w:pPr>
        <w:spacing w:before="400"/>
        <w:jc w:val="center"/>
      </w:pPr>
      <w:hyperlink w:history="1" r:id="rIddn669lkyyyvrajkjhzodj">
        <w:r>
          <w:rPr>
            <w:b/>
            <w:bCs/>
            <w:color w:val="2563eb"/>
            <w:sz w:val="32"/>
            <w:szCs w:val="32"/>
          </w:rPr>
          <w:t xml:space="preserve">https://edu-nexus.co.in</w:t>
        </w:r>
      </w:hyperlink>
    </w:p>
    <w:p>
      <w:pPr>
        <w:spacing w:before="200"/>
        <w:jc w:val="center"/>
      </w:pPr>
      <w:r>
        <w:rPr>
          <w:b/>
          <w:bCs/>
          <w:sz w:val="24"/>
          <w:szCs w:val="24"/>
        </w:rPr>
        <w:t xml:space="preserve">Password: Nexus@1104</w:t>
      </w:r>
    </w:p>
    <w:p>
      <w:pPr>
        <w:spacing w:before="600"/>
        <w:jc w:val="center"/>
      </w:pPr>
      <w:r>
        <w:rPr>
          <w:i/>
          <w:iCs/>
          <w:color w:val="666666"/>
        </w:rPr>
        <w:t xml:space="preserve">Contact us for a personalized demo and pricing.</w:t>
      </w:r>
    </w:p>
    <w:sectPr>
      <w:headerReference w:type="default" r:id="rId6"/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| </w:t>
    </w:r>
    <w:r>
      <w:rPr>
        <w:color w:val="2563eb"/>
        <w:sz w:val="18"/>
        <w:szCs w:val="18"/>
      </w:rPr>
      <w:t xml:space="preserve">https://edu-nexus.co.in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18"/>
        <w:szCs w:val="18"/>
      </w:rPr>
      <w:t xml:space="preserve">EduNexus Sales Pitch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→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120"/>
      <w:jc w:val="center"/>
    </w:pPr>
    <w:rPr>
      <w:rFonts w:ascii="Arial" w:cs="Arial" w:eastAsia="Arial" w:hAnsi="Arial"/>
      <w:b/>
      <w:bCs/>
      <w:color w:val="1a365d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80"/>
      <w:outlineLvl w:val="0"/>
    </w:pPr>
    <w:rPr>
      <w:rFonts w:ascii="Arial" w:cs="Arial" w:eastAsia="Arial" w:hAnsi="Arial"/>
      <w:b/>
      <w:bCs/>
      <w:color w:val="2563eb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1a365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x3mmzyrw0r6il3cqor3cp" Type="http://schemas.openxmlformats.org/officeDocument/2006/relationships/hyperlink" Target="https://edu-nexus.co.in" TargetMode="External"/><Relationship Id="rIdz9fs7ef7flt9cuho3z-h0" Type="http://schemas.openxmlformats.org/officeDocument/2006/relationships/hyperlink" Target="https://edu-nexus.co.in" TargetMode="External"/><Relationship Id="rIddn669lkyyyvrajkjhzodj" Type="http://schemas.openxmlformats.org/officeDocument/2006/relationships/hyperlink" Target="https://edu-nexus.co.in" TargetMode="External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2026-01-14T11:28:52.340Z</dcterms:created>
  <dcterms:modified xsi:type="dcterms:W3CDTF">2026-01-14T11:28:52.348Z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