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300"/>
        <w:tblW w:w="15560" w:type="dxa"/>
        <w:tblLook w:val="04A0" w:firstRow="1" w:lastRow="0" w:firstColumn="1" w:lastColumn="0" w:noHBand="0" w:noVBand="1"/>
      </w:tblPr>
      <w:tblGrid>
        <w:gridCol w:w="756"/>
        <w:gridCol w:w="583"/>
        <w:gridCol w:w="546"/>
        <w:gridCol w:w="901"/>
        <w:gridCol w:w="852"/>
        <w:gridCol w:w="1068"/>
        <w:gridCol w:w="5724"/>
        <w:gridCol w:w="5130"/>
      </w:tblGrid>
      <w:tr w:rsidR="007B2E2E" w:rsidRPr="007B2E2E" w14:paraId="43F4862F" w14:textId="77777777" w:rsidTr="00080AE3">
        <w:trPr>
          <w:trHeight w:val="430"/>
        </w:trPr>
        <w:tc>
          <w:tcPr>
            <w:tcW w:w="756" w:type="dxa"/>
            <w:tcBorders>
              <w:top w:val="single" w:sz="8" w:space="0" w:color="auto"/>
              <w:left w:val="single" w:sz="8" w:space="0" w:color="auto"/>
              <w:bottom w:val="single" w:sz="8" w:space="0" w:color="auto"/>
              <w:right w:val="nil"/>
            </w:tcBorders>
            <w:shd w:val="clear" w:color="auto" w:fill="auto"/>
            <w:noWrap/>
            <w:vAlign w:val="bottom"/>
            <w:hideMark/>
          </w:tcPr>
          <w:p w14:paraId="1C1C7B5B" w14:textId="417E4C3D" w:rsidR="007B2E2E" w:rsidRPr="007B2E2E" w:rsidRDefault="0070629A" w:rsidP="0070629A">
            <w:pPr>
              <w:spacing w:after="0" w:line="240" w:lineRule="auto"/>
              <w:rPr>
                <w:rFonts w:ascii="Times New Roman" w:eastAsia="Times New Roman" w:hAnsi="Times New Roman" w:cs="Times New Roman"/>
                <w:b/>
                <w:bCs/>
                <w:color w:val="000000"/>
                <w:sz w:val="20"/>
                <w:szCs w:val="20"/>
              </w:rPr>
            </w:pPr>
            <w:r w:rsidRPr="0070629A">
              <w:rPr>
                <w:rFonts w:ascii="Times New Roman" w:eastAsia="Times New Roman" w:hAnsi="Times New Roman" w:cs="Times New Roman"/>
                <w:b/>
                <w:bCs/>
                <w:color w:val="000000"/>
                <w:sz w:val="20"/>
                <w:szCs w:val="20"/>
              </w:rPr>
              <w:t>Status</w:t>
            </w:r>
          </w:p>
        </w:tc>
        <w:tc>
          <w:tcPr>
            <w:tcW w:w="583" w:type="dxa"/>
            <w:tcBorders>
              <w:top w:val="single" w:sz="8" w:space="0" w:color="auto"/>
              <w:left w:val="nil"/>
              <w:bottom w:val="single" w:sz="8" w:space="0" w:color="auto"/>
              <w:right w:val="nil"/>
            </w:tcBorders>
            <w:shd w:val="clear" w:color="auto" w:fill="auto"/>
            <w:noWrap/>
            <w:vAlign w:val="bottom"/>
            <w:hideMark/>
          </w:tcPr>
          <w:p w14:paraId="0BB507F0" w14:textId="77777777" w:rsidR="007B2E2E" w:rsidRPr="007B2E2E" w:rsidRDefault="007B2E2E" w:rsidP="0070629A">
            <w:pPr>
              <w:spacing w:after="0" w:line="240" w:lineRule="auto"/>
              <w:rPr>
                <w:rFonts w:ascii="Times New Roman" w:eastAsia="Times New Roman" w:hAnsi="Times New Roman" w:cs="Times New Roman"/>
                <w:b/>
                <w:bCs/>
                <w:color w:val="000000"/>
                <w:sz w:val="20"/>
                <w:szCs w:val="20"/>
              </w:rPr>
            </w:pPr>
            <w:r w:rsidRPr="007B2E2E">
              <w:rPr>
                <w:rFonts w:ascii="Times New Roman" w:eastAsia="Times New Roman" w:hAnsi="Times New Roman" w:cs="Times New Roman"/>
                <w:b/>
                <w:bCs/>
                <w:color w:val="000000"/>
                <w:sz w:val="20"/>
                <w:szCs w:val="20"/>
              </w:rPr>
              <w:t>Age</w:t>
            </w:r>
          </w:p>
        </w:tc>
        <w:tc>
          <w:tcPr>
            <w:tcW w:w="546" w:type="dxa"/>
            <w:tcBorders>
              <w:top w:val="single" w:sz="8" w:space="0" w:color="auto"/>
              <w:left w:val="nil"/>
              <w:bottom w:val="single" w:sz="8" w:space="0" w:color="auto"/>
              <w:right w:val="nil"/>
            </w:tcBorders>
            <w:shd w:val="clear" w:color="auto" w:fill="auto"/>
            <w:noWrap/>
            <w:vAlign w:val="bottom"/>
            <w:hideMark/>
          </w:tcPr>
          <w:p w14:paraId="3AFE264E" w14:textId="22095032" w:rsidR="007B2E2E" w:rsidRPr="007B2E2E" w:rsidRDefault="007B2E2E" w:rsidP="0070629A">
            <w:pPr>
              <w:spacing w:after="0" w:line="240" w:lineRule="auto"/>
              <w:rPr>
                <w:rFonts w:ascii="Times New Roman" w:eastAsia="Times New Roman" w:hAnsi="Times New Roman" w:cs="Times New Roman"/>
                <w:b/>
                <w:bCs/>
                <w:color w:val="000000"/>
                <w:sz w:val="20"/>
                <w:szCs w:val="20"/>
              </w:rPr>
            </w:pPr>
            <w:r w:rsidRPr="0070629A">
              <w:rPr>
                <w:rFonts w:ascii="Times New Roman" w:eastAsia="Times New Roman" w:hAnsi="Times New Roman" w:cs="Times New Roman"/>
                <w:b/>
                <w:bCs/>
                <w:color w:val="000000"/>
                <w:sz w:val="20"/>
                <w:szCs w:val="20"/>
              </w:rPr>
              <w:t>Sex</w:t>
            </w:r>
          </w:p>
        </w:tc>
        <w:tc>
          <w:tcPr>
            <w:tcW w:w="901" w:type="dxa"/>
            <w:tcBorders>
              <w:top w:val="single" w:sz="8" w:space="0" w:color="auto"/>
              <w:left w:val="nil"/>
              <w:bottom w:val="single" w:sz="8" w:space="0" w:color="auto"/>
              <w:right w:val="nil"/>
            </w:tcBorders>
            <w:shd w:val="clear" w:color="auto" w:fill="auto"/>
            <w:noWrap/>
            <w:vAlign w:val="bottom"/>
            <w:hideMark/>
          </w:tcPr>
          <w:p w14:paraId="431046F1" w14:textId="77777777" w:rsidR="007B2E2E" w:rsidRPr="007B2E2E" w:rsidRDefault="007B2E2E" w:rsidP="0070629A">
            <w:pPr>
              <w:spacing w:after="0" w:line="240" w:lineRule="auto"/>
              <w:rPr>
                <w:rFonts w:ascii="Times New Roman" w:eastAsia="Times New Roman" w:hAnsi="Times New Roman" w:cs="Times New Roman"/>
                <w:b/>
                <w:bCs/>
                <w:color w:val="000000"/>
                <w:sz w:val="20"/>
                <w:szCs w:val="20"/>
              </w:rPr>
            </w:pPr>
            <w:r w:rsidRPr="007B2E2E">
              <w:rPr>
                <w:rFonts w:ascii="Times New Roman" w:eastAsia="Times New Roman" w:hAnsi="Times New Roman" w:cs="Times New Roman"/>
                <w:b/>
                <w:bCs/>
                <w:color w:val="000000"/>
                <w:sz w:val="20"/>
                <w:szCs w:val="20"/>
              </w:rPr>
              <w:t>Weight (kg)</w:t>
            </w:r>
          </w:p>
        </w:tc>
        <w:tc>
          <w:tcPr>
            <w:tcW w:w="852" w:type="dxa"/>
            <w:tcBorders>
              <w:top w:val="single" w:sz="8" w:space="0" w:color="auto"/>
              <w:left w:val="nil"/>
              <w:bottom w:val="single" w:sz="8" w:space="0" w:color="auto"/>
              <w:right w:val="nil"/>
            </w:tcBorders>
            <w:shd w:val="clear" w:color="auto" w:fill="auto"/>
            <w:noWrap/>
            <w:vAlign w:val="bottom"/>
            <w:hideMark/>
          </w:tcPr>
          <w:p w14:paraId="627E65C3" w14:textId="77777777" w:rsidR="007B2E2E" w:rsidRPr="007B2E2E" w:rsidRDefault="007B2E2E" w:rsidP="0070629A">
            <w:pPr>
              <w:spacing w:after="0" w:line="240" w:lineRule="auto"/>
              <w:rPr>
                <w:rFonts w:ascii="Times New Roman" w:eastAsia="Times New Roman" w:hAnsi="Times New Roman" w:cs="Times New Roman"/>
                <w:b/>
                <w:bCs/>
                <w:color w:val="000000"/>
                <w:sz w:val="20"/>
                <w:szCs w:val="20"/>
              </w:rPr>
            </w:pPr>
            <w:r w:rsidRPr="007B2E2E">
              <w:rPr>
                <w:rFonts w:ascii="Times New Roman" w:eastAsia="Times New Roman" w:hAnsi="Times New Roman" w:cs="Times New Roman"/>
                <w:b/>
                <w:bCs/>
                <w:color w:val="000000"/>
                <w:sz w:val="20"/>
                <w:szCs w:val="20"/>
              </w:rPr>
              <w:t>Height (m)</w:t>
            </w:r>
          </w:p>
        </w:tc>
        <w:tc>
          <w:tcPr>
            <w:tcW w:w="1068" w:type="dxa"/>
            <w:tcBorders>
              <w:top w:val="single" w:sz="8" w:space="0" w:color="auto"/>
              <w:left w:val="nil"/>
              <w:bottom w:val="single" w:sz="8" w:space="0" w:color="auto"/>
              <w:right w:val="nil"/>
            </w:tcBorders>
            <w:shd w:val="clear" w:color="auto" w:fill="auto"/>
            <w:noWrap/>
            <w:vAlign w:val="bottom"/>
            <w:hideMark/>
          </w:tcPr>
          <w:p w14:paraId="2612DE5B" w14:textId="4E77F9DE" w:rsidR="007B2E2E" w:rsidRPr="007B2E2E" w:rsidRDefault="007B2E2E" w:rsidP="0070629A">
            <w:pPr>
              <w:spacing w:after="0" w:line="240" w:lineRule="auto"/>
              <w:rPr>
                <w:rFonts w:ascii="Times New Roman" w:eastAsia="Times New Roman" w:hAnsi="Times New Roman" w:cs="Times New Roman"/>
                <w:b/>
                <w:bCs/>
                <w:color w:val="000000"/>
                <w:sz w:val="20"/>
                <w:szCs w:val="20"/>
              </w:rPr>
            </w:pPr>
            <w:r w:rsidRPr="007B2E2E">
              <w:rPr>
                <w:rFonts w:ascii="Times New Roman" w:eastAsia="Times New Roman" w:hAnsi="Times New Roman" w:cs="Times New Roman"/>
                <w:b/>
                <w:bCs/>
                <w:color w:val="000000"/>
                <w:sz w:val="20"/>
                <w:szCs w:val="20"/>
              </w:rPr>
              <w:t>B</w:t>
            </w:r>
            <w:r w:rsidR="0070629A" w:rsidRPr="0070629A">
              <w:rPr>
                <w:rFonts w:ascii="Times New Roman" w:eastAsia="Times New Roman" w:hAnsi="Times New Roman" w:cs="Times New Roman"/>
                <w:b/>
                <w:bCs/>
                <w:color w:val="000000"/>
                <w:sz w:val="20"/>
                <w:szCs w:val="20"/>
              </w:rPr>
              <w:t xml:space="preserve">lood </w:t>
            </w:r>
            <w:r w:rsidRPr="007B2E2E">
              <w:rPr>
                <w:rFonts w:ascii="Times New Roman" w:eastAsia="Times New Roman" w:hAnsi="Times New Roman" w:cs="Times New Roman"/>
                <w:b/>
                <w:bCs/>
                <w:color w:val="000000"/>
                <w:sz w:val="20"/>
                <w:szCs w:val="20"/>
              </w:rPr>
              <w:t>P</w:t>
            </w:r>
            <w:r w:rsidR="0070629A" w:rsidRPr="0070629A">
              <w:rPr>
                <w:rFonts w:ascii="Times New Roman" w:eastAsia="Times New Roman" w:hAnsi="Times New Roman" w:cs="Times New Roman"/>
                <w:b/>
                <w:bCs/>
                <w:color w:val="000000"/>
                <w:sz w:val="20"/>
                <w:szCs w:val="20"/>
              </w:rPr>
              <w:t>ress</w:t>
            </w:r>
            <w:r w:rsidR="00080AE3">
              <w:rPr>
                <w:rFonts w:ascii="Times New Roman" w:eastAsia="Times New Roman" w:hAnsi="Times New Roman" w:cs="Times New Roman"/>
                <w:b/>
                <w:bCs/>
                <w:color w:val="000000"/>
                <w:sz w:val="20"/>
                <w:szCs w:val="20"/>
              </w:rPr>
              <w:t xml:space="preserve">. </w:t>
            </w:r>
            <w:r w:rsidRPr="007B2E2E">
              <w:rPr>
                <w:rFonts w:ascii="Times New Roman" w:eastAsia="Times New Roman" w:hAnsi="Times New Roman" w:cs="Times New Roman"/>
                <w:b/>
                <w:bCs/>
                <w:color w:val="000000"/>
                <w:sz w:val="20"/>
                <w:szCs w:val="20"/>
              </w:rPr>
              <w:t>(mmHg)</w:t>
            </w:r>
          </w:p>
        </w:tc>
        <w:tc>
          <w:tcPr>
            <w:tcW w:w="5724" w:type="dxa"/>
            <w:tcBorders>
              <w:top w:val="single" w:sz="4" w:space="0" w:color="auto"/>
              <w:left w:val="nil"/>
              <w:bottom w:val="single" w:sz="8" w:space="0" w:color="auto"/>
              <w:right w:val="nil"/>
            </w:tcBorders>
            <w:shd w:val="clear" w:color="auto" w:fill="auto"/>
            <w:noWrap/>
            <w:vAlign w:val="bottom"/>
            <w:hideMark/>
          </w:tcPr>
          <w:p w14:paraId="3CE90DD8" w14:textId="3399879E" w:rsidR="007B2E2E" w:rsidRPr="007B2E2E" w:rsidRDefault="007B2E2E" w:rsidP="0070629A">
            <w:pPr>
              <w:spacing w:after="0" w:line="240" w:lineRule="auto"/>
              <w:rPr>
                <w:rFonts w:ascii="Times New Roman" w:eastAsia="Times New Roman" w:hAnsi="Times New Roman" w:cs="Times New Roman"/>
                <w:b/>
                <w:bCs/>
                <w:color w:val="000000"/>
                <w:sz w:val="20"/>
                <w:szCs w:val="20"/>
              </w:rPr>
            </w:pPr>
            <w:r w:rsidRPr="007B2E2E">
              <w:rPr>
                <w:rFonts w:ascii="Times New Roman" w:eastAsia="Times New Roman" w:hAnsi="Times New Roman" w:cs="Times New Roman"/>
                <w:b/>
                <w:bCs/>
                <w:color w:val="000000"/>
                <w:sz w:val="20"/>
                <w:szCs w:val="20"/>
              </w:rPr>
              <w:t xml:space="preserve">Relevant </w:t>
            </w:r>
            <w:r w:rsidRPr="0070629A">
              <w:rPr>
                <w:rFonts w:ascii="Times New Roman" w:eastAsia="Times New Roman" w:hAnsi="Times New Roman" w:cs="Times New Roman"/>
                <w:b/>
                <w:bCs/>
                <w:color w:val="000000"/>
                <w:sz w:val="20"/>
                <w:szCs w:val="20"/>
              </w:rPr>
              <w:t>Comorbidities</w:t>
            </w:r>
            <w:r w:rsidRPr="007B2E2E">
              <w:rPr>
                <w:rFonts w:ascii="Times New Roman" w:eastAsia="Times New Roman" w:hAnsi="Times New Roman" w:cs="Times New Roman"/>
                <w:b/>
                <w:bCs/>
                <w:color w:val="000000"/>
                <w:sz w:val="20"/>
                <w:szCs w:val="20"/>
              </w:rPr>
              <w:t xml:space="preserve"> </w:t>
            </w:r>
            <w:r w:rsidR="0070629A" w:rsidRPr="0070629A">
              <w:rPr>
                <w:rFonts w:ascii="Times New Roman" w:eastAsia="Times New Roman" w:hAnsi="Times New Roman" w:cs="Times New Roman"/>
                <w:b/>
                <w:bCs/>
                <w:color w:val="000000"/>
                <w:sz w:val="20"/>
                <w:szCs w:val="20"/>
              </w:rPr>
              <w:t>&amp;</w:t>
            </w:r>
            <w:r w:rsidRPr="007B2E2E">
              <w:rPr>
                <w:rFonts w:ascii="Times New Roman" w:eastAsia="Times New Roman" w:hAnsi="Times New Roman" w:cs="Times New Roman"/>
                <w:b/>
                <w:bCs/>
                <w:color w:val="000000"/>
                <w:sz w:val="20"/>
                <w:szCs w:val="20"/>
              </w:rPr>
              <w:t xml:space="preserve"> Cardiovascular Risk Factors</w:t>
            </w:r>
          </w:p>
        </w:tc>
        <w:tc>
          <w:tcPr>
            <w:tcW w:w="5130" w:type="dxa"/>
            <w:tcBorders>
              <w:top w:val="single" w:sz="4" w:space="0" w:color="auto"/>
              <w:left w:val="nil"/>
              <w:bottom w:val="single" w:sz="8" w:space="0" w:color="auto"/>
              <w:right w:val="single" w:sz="8" w:space="0" w:color="auto"/>
            </w:tcBorders>
            <w:shd w:val="clear" w:color="auto" w:fill="auto"/>
            <w:noWrap/>
            <w:vAlign w:val="bottom"/>
            <w:hideMark/>
          </w:tcPr>
          <w:p w14:paraId="53C4E791" w14:textId="77777777" w:rsidR="007B2E2E" w:rsidRPr="007B2E2E" w:rsidRDefault="007B2E2E" w:rsidP="0070629A">
            <w:pPr>
              <w:spacing w:after="0" w:line="240" w:lineRule="auto"/>
              <w:rPr>
                <w:rFonts w:ascii="Times New Roman" w:eastAsia="Times New Roman" w:hAnsi="Times New Roman" w:cs="Times New Roman"/>
                <w:b/>
                <w:bCs/>
                <w:color w:val="000000"/>
                <w:sz w:val="20"/>
                <w:szCs w:val="20"/>
              </w:rPr>
            </w:pPr>
            <w:r w:rsidRPr="007B2E2E">
              <w:rPr>
                <w:rFonts w:ascii="Times New Roman" w:eastAsia="Times New Roman" w:hAnsi="Times New Roman" w:cs="Times New Roman"/>
                <w:b/>
                <w:bCs/>
                <w:color w:val="000000"/>
                <w:sz w:val="20"/>
                <w:szCs w:val="20"/>
              </w:rPr>
              <w:t>Presenting Symptoms</w:t>
            </w:r>
          </w:p>
        </w:tc>
      </w:tr>
      <w:tr w:rsidR="007B2E2E" w:rsidRPr="007B2E2E" w14:paraId="014D0E72" w14:textId="77777777" w:rsidTr="00080AE3">
        <w:trPr>
          <w:trHeight w:val="288"/>
        </w:trPr>
        <w:tc>
          <w:tcPr>
            <w:tcW w:w="756" w:type="dxa"/>
            <w:tcBorders>
              <w:top w:val="nil"/>
              <w:left w:val="single" w:sz="8" w:space="0" w:color="auto"/>
              <w:bottom w:val="nil"/>
              <w:right w:val="nil"/>
            </w:tcBorders>
            <w:shd w:val="clear" w:color="auto" w:fill="auto"/>
            <w:noWrap/>
            <w:hideMark/>
          </w:tcPr>
          <w:p w14:paraId="16CC911E" w14:textId="3B62559F"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40E7EFC9"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66</w:t>
            </w:r>
          </w:p>
        </w:tc>
        <w:tc>
          <w:tcPr>
            <w:tcW w:w="546" w:type="dxa"/>
            <w:tcBorders>
              <w:top w:val="nil"/>
              <w:left w:val="nil"/>
              <w:bottom w:val="nil"/>
              <w:right w:val="nil"/>
            </w:tcBorders>
            <w:shd w:val="clear" w:color="auto" w:fill="auto"/>
            <w:noWrap/>
            <w:hideMark/>
          </w:tcPr>
          <w:p w14:paraId="1CE6BB3A"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noWrap/>
            <w:hideMark/>
          </w:tcPr>
          <w:p w14:paraId="5AA9654E"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81</w:t>
            </w:r>
          </w:p>
        </w:tc>
        <w:tc>
          <w:tcPr>
            <w:tcW w:w="852" w:type="dxa"/>
            <w:tcBorders>
              <w:top w:val="nil"/>
              <w:left w:val="nil"/>
              <w:bottom w:val="nil"/>
              <w:right w:val="nil"/>
            </w:tcBorders>
            <w:shd w:val="clear" w:color="auto" w:fill="auto"/>
            <w:noWrap/>
            <w:hideMark/>
          </w:tcPr>
          <w:p w14:paraId="2FA034E2"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1.59</w:t>
            </w:r>
          </w:p>
        </w:tc>
        <w:tc>
          <w:tcPr>
            <w:tcW w:w="1068" w:type="dxa"/>
            <w:tcBorders>
              <w:top w:val="nil"/>
              <w:left w:val="nil"/>
              <w:bottom w:val="nil"/>
              <w:right w:val="nil"/>
            </w:tcBorders>
            <w:shd w:val="clear" w:color="auto" w:fill="auto"/>
            <w:noWrap/>
            <w:hideMark/>
          </w:tcPr>
          <w:p w14:paraId="301989E2"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141 / 81</w:t>
            </w:r>
          </w:p>
        </w:tc>
        <w:tc>
          <w:tcPr>
            <w:tcW w:w="5724" w:type="dxa"/>
            <w:tcBorders>
              <w:top w:val="nil"/>
              <w:left w:val="nil"/>
              <w:bottom w:val="nil"/>
              <w:right w:val="nil"/>
            </w:tcBorders>
            <w:shd w:val="clear" w:color="auto" w:fill="auto"/>
            <w:hideMark/>
          </w:tcPr>
          <w:p w14:paraId="5ECB7D63"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obesity,</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smoker</w:t>
            </w:r>
          </w:p>
        </w:tc>
        <w:tc>
          <w:tcPr>
            <w:tcW w:w="5130" w:type="dxa"/>
            <w:tcBorders>
              <w:top w:val="nil"/>
              <w:left w:val="nil"/>
              <w:bottom w:val="nil"/>
              <w:right w:val="single" w:sz="8" w:space="0" w:color="auto"/>
            </w:tcBorders>
            <w:shd w:val="clear" w:color="auto" w:fill="auto"/>
            <w:hideMark/>
          </w:tcPr>
          <w:p w14:paraId="3F963A72" w14:textId="41394ED3"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S</w:t>
            </w:r>
            <w:r w:rsidRPr="007B2E2E">
              <w:rPr>
                <w:rFonts w:ascii="Times New Roman" w:eastAsia="Times New Roman" w:hAnsi="Times New Roman" w:cs="Times New Roman"/>
                <w:color w:val="000000"/>
                <w:sz w:val="20"/>
                <w:szCs w:val="20"/>
              </w:rPr>
              <w:t xml:space="preserve">uspicion </w:t>
            </w:r>
            <w:r w:rsidRPr="0070629A">
              <w:rPr>
                <w:rFonts w:ascii="Times New Roman" w:eastAsia="Times New Roman" w:hAnsi="Times New Roman" w:cs="Times New Roman"/>
                <w:color w:val="000000"/>
                <w:sz w:val="20"/>
                <w:szCs w:val="20"/>
              </w:rPr>
              <w:t xml:space="preserve">of CMI </w:t>
            </w:r>
            <w:r w:rsidRPr="007B2E2E">
              <w:rPr>
                <w:rFonts w:ascii="Times New Roman" w:eastAsia="Times New Roman" w:hAnsi="Times New Roman" w:cs="Times New Roman"/>
                <w:color w:val="000000"/>
                <w:sz w:val="20"/>
                <w:szCs w:val="20"/>
              </w:rPr>
              <w:t>raised</w:t>
            </w:r>
            <w:r w:rsidRPr="0070629A">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color w:val="000000"/>
                <w:sz w:val="20"/>
                <w:szCs w:val="20"/>
              </w:rPr>
              <w:t>by imaging</w:t>
            </w:r>
          </w:p>
        </w:tc>
      </w:tr>
      <w:tr w:rsidR="007B2E2E" w:rsidRPr="007B2E2E" w14:paraId="73FDFDB1" w14:textId="77777777" w:rsidTr="00080AE3">
        <w:trPr>
          <w:trHeight w:val="288"/>
        </w:trPr>
        <w:tc>
          <w:tcPr>
            <w:tcW w:w="756" w:type="dxa"/>
            <w:tcBorders>
              <w:top w:val="nil"/>
              <w:left w:val="single" w:sz="8" w:space="0" w:color="auto"/>
              <w:bottom w:val="nil"/>
              <w:right w:val="nil"/>
            </w:tcBorders>
            <w:shd w:val="clear" w:color="auto" w:fill="auto"/>
            <w:noWrap/>
            <w:hideMark/>
          </w:tcPr>
          <w:p w14:paraId="042FD587" w14:textId="096919E9"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3A1F52AB"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73</w:t>
            </w:r>
          </w:p>
        </w:tc>
        <w:tc>
          <w:tcPr>
            <w:tcW w:w="546" w:type="dxa"/>
            <w:tcBorders>
              <w:top w:val="nil"/>
              <w:left w:val="nil"/>
              <w:bottom w:val="nil"/>
              <w:right w:val="nil"/>
            </w:tcBorders>
            <w:shd w:val="clear" w:color="auto" w:fill="auto"/>
            <w:noWrap/>
            <w:hideMark/>
          </w:tcPr>
          <w:p w14:paraId="5EB3390D"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noWrap/>
            <w:hideMark/>
          </w:tcPr>
          <w:p w14:paraId="1CA09AE4"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46</w:t>
            </w:r>
          </w:p>
        </w:tc>
        <w:tc>
          <w:tcPr>
            <w:tcW w:w="852" w:type="dxa"/>
            <w:tcBorders>
              <w:top w:val="nil"/>
              <w:left w:val="nil"/>
              <w:bottom w:val="nil"/>
              <w:right w:val="nil"/>
            </w:tcBorders>
            <w:shd w:val="clear" w:color="auto" w:fill="auto"/>
            <w:noWrap/>
            <w:hideMark/>
          </w:tcPr>
          <w:p w14:paraId="5862D745"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1.65</w:t>
            </w:r>
          </w:p>
        </w:tc>
        <w:tc>
          <w:tcPr>
            <w:tcW w:w="1068" w:type="dxa"/>
            <w:tcBorders>
              <w:top w:val="nil"/>
              <w:left w:val="nil"/>
              <w:bottom w:val="nil"/>
              <w:right w:val="nil"/>
            </w:tcBorders>
            <w:shd w:val="clear" w:color="auto" w:fill="auto"/>
            <w:noWrap/>
            <w:hideMark/>
          </w:tcPr>
          <w:p w14:paraId="62E965FB"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130 / 64</w:t>
            </w:r>
          </w:p>
        </w:tc>
        <w:tc>
          <w:tcPr>
            <w:tcW w:w="5724" w:type="dxa"/>
            <w:tcBorders>
              <w:top w:val="nil"/>
              <w:left w:val="nil"/>
              <w:bottom w:val="nil"/>
              <w:right w:val="nil"/>
            </w:tcBorders>
            <w:shd w:val="clear" w:color="auto" w:fill="auto"/>
            <w:hideMark/>
          </w:tcPr>
          <w:p w14:paraId="2EFA27F3"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former smoker (quit 2001)</w:t>
            </w:r>
          </w:p>
        </w:tc>
        <w:tc>
          <w:tcPr>
            <w:tcW w:w="5130" w:type="dxa"/>
            <w:tcBorders>
              <w:top w:val="nil"/>
              <w:left w:val="nil"/>
              <w:bottom w:val="nil"/>
              <w:right w:val="single" w:sz="8" w:space="0" w:color="auto"/>
            </w:tcBorders>
            <w:shd w:val="clear" w:color="auto" w:fill="auto"/>
            <w:hideMark/>
          </w:tcPr>
          <w:p w14:paraId="4DDB5FFB"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 xml:space="preserve">Diarrhea, </w:t>
            </w:r>
            <w:r w:rsidRPr="007B2E2E">
              <w:rPr>
                <w:rFonts w:ascii="Times New Roman" w:eastAsia="Times New Roman" w:hAnsi="Times New Roman" w:cs="Times New Roman"/>
                <w:strike/>
                <w:color w:val="000000"/>
                <w:sz w:val="20"/>
                <w:szCs w:val="20"/>
              </w:rPr>
              <w:t>weight loss, left-sided postprandial chest pain</w:t>
            </w:r>
          </w:p>
        </w:tc>
      </w:tr>
      <w:tr w:rsidR="007B2E2E" w:rsidRPr="007B2E2E" w14:paraId="7DA88A2F" w14:textId="77777777" w:rsidTr="00080AE3">
        <w:trPr>
          <w:trHeight w:val="504"/>
        </w:trPr>
        <w:tc>
          <w:tcPr>
            <w:tcW w:w="756" w:type="dxa"/>
            <w:tcBorders>
              <w:top w:val="nil"/>
              <w:left w:val="single" w:sz="8" w:space="0" w:color="auto"/>
              <w:bottom w:val="nil"/>
              <w:right w:val="nil"/>
            </w:tcBorders>
            <w:shd w:val="clear" w:color="auto" w:fill="auto"/>
            <w:noWrap/>
            <w:hideMark/>
          </w:tcPr>
          <w:p w14:paraId="71FA6383" w14:textId="2E38E488"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2DC88E4E"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67</w:t>
            </w:r>
          </w:p>
        </w:tc>
        <w:tc>
          <w:tcPr>
            <w:tcW w:w="546" w:type="dxa"/>
            <w:tcBorders>
              <w:top w:val="nil"/>
              <w:left w:val="nil"/>
              <w:bottom w:val="nil"/>
              <w:right w:val="nil"/>
            </w:tcBorders>
            <w:shd w:val="clear" w:color="auto" w:fill="auto"/>
            <w:noWrap/>
            <w:hideMark/>
          </w:tcPr>
          <w:p w14:paraId="0208079A"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noWrap/>
            <w:hideMark/>
          </w:tcPr>
          <w:p w14:paraId="09185A71"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50</w:t>
            </w:r>
          </w:p>
        </w:tc>
        <w:tc>
          <w:tcPr>
            <w:tcW w:w="852" w:type="dxa"/>
            <w:tcBorders>
              <w:top w:val="nil"/>
              <w:left w:val="nil"/>
              <w:bottom w:val="nil"/>
              <w:right w:val="nil"/>
            </w:tcBorders>
            <w:shd w:val="clear" w:color="auto" w:fill="auto"/>
            <w:noWrap/>
            <w:hideMark/>
          </w:tcPr>
          <w:p w14:paraId="06525D13"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1.60</w:t>
            </w:r>
          </w:p>
        </w:tc>
        <w:tc>
          <w:tcPr>
            <w:tcW w:w="1068" w:type="dxa"/>
            <w:tcBorders>
              <w:top w:val="nil"/>
              <w:left w:val="nil"/>
              <w:bottom w:val="nil"/>
              <w:right w:val="nil"/>
            </w:tcBorders>
            <w:shd w:val="clear" w:color="auto" w:fill="auto"/>
            <w:noWrap/>
            <w:hideMark/>
          </w:tcPr>
          <w:p w14:paraId="20C958F8"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162 / 82</w:t>
            </w:r>
          </w:p>
        </w:tc>
        <w:tc>
          <w:tcPr>
            <w:tcW w:w="5724" w:type="dxa"/>
            <w:tcBorders>
              <w:top w:val="nil"/>
              <w:left w:val="nil"/>
              <w:bottom w:val="nil"/>
              <w:right w:val="nil"/>
            </w:tcBorders>
            <w:shd w:val="clear" w:color="auto" w:fill="auto"/>
            <w:hideMark/>
          </w:tcPr>
          <w:p w14:paraId="6766D9B7" w14:textId="5865B45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pylorus</w:t>
            </w:r>
            <w:r w:rsidRPr="0070629A">
              <w:rPr>
                <w:rFonts w:ascii="Times New Roman" w:eastAsia="Times New Roman" w:hAnsi="Times New Roman" w:cs="Times New Roman"/>
                <w:color w:val="000000"/>
                <w:sz w:val="20"/>
                <w:szCs w:val="20"/>
              </w:rPr>
              <w:t>/</w:t>
            </w:r>
            <w:r w:rsidRPr="007B2E2E">
              <w:rPr>
                <w:rFonts w:ascii="Times New Roman" w:eastAsia="Times New Roman" w:hAnsi="Times New Roman" w:cs="Times New Roman"/>
                <w:color w:val="000000"/>
                <w:sz w:val="20"/>
                <w:szCs w:val="20"/>
              </w:rPr>
              <w:t xml:space="preserve">gastric ulcer, stricture of bile duct, </w:t>
            </w:r>
            <w:r w:rsidRPr="007B2E2E">
              <w:rPr>
                <w:rFonts w:ascii="Times New Roman" w:eastAsia="Times New Roman" w:hAnsi="Times New Roman" w:cs="Times New Roman"/>
                <w:strike/>
                <w:color w:val="000000"/>
                <w:sz w:val="20"/>
                <w:szCs w:val="20"/>
              </w:rPr>
              <w:t>GERD</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hyperlipidemia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former smoker (quit 2001)</w:t>
            </w:r>
          </w:p>
        </w:tc>
        <w:tc>
          <w:tcPr>
            <w:tcW w:w="5130" w:type="dxa"/>
            <w:tcBorders>
              <w:top w:val="nil"/>
              <w:left w:val="nil"/>
              <w:bottom w:val="nil"/>
              <w:right w:val="single" w:sz="8" w:space="0" w:color="auto"/>
            </w:tcBorders>
            <w:shd w:val="clear" w:color="auto" w:fill="auto"/>
            <w:hideMark/>
          </w:tcPr>
          <w:p w14:paraId="6FBB408E" w14:textId="77777777" w:rsidR="007B2E2E" w:rsidRPr="007B2E2E" w:rsidRDefault="007B2E2E" w:rsidP="0070629A">
            <w:pPr>
              <w:spacing w:after="0" w:line="240" w:lineRule="auto"/>
              <w:rPr>
                <w:rFonts w:ascii="Times New Roman" w:eastAsia="Times New Roman" w:hAnsi="Times New Roman" w:cs="Times New Roman"/>
                <w:strike/>
                <w:color w:val="000000"/>
                <w:sz w:val="20"/>
                <w:szCs w:val="20"/>
              </w:rPr>
            </w:pPr>
            <w:r w:rsidRPr="007B2E2E">
              <w:rPr>
                <w:rFonts w:ascii="Times New Roman" w:eastAsia="Times New Roman" w:hAnsi="Times New Roman" w:cs="Times New Roman"/>
                <w:strike/>
                <w:color w:val="000000"/>
                <w:sz w:val="20"/>
                <w:szCs w:val="20"/>
              </w:rPr>
              <w:t>Abdominal pain, nausea</w:t>
            </w:r>
          </w:p>
        </w:tc>
      </w:tr>
      <w:tr w:rsidR="007B2E2E" w:rsidRPr="007B2E2E" w14:paraId="30E93A0F" w14:textId="77777777" w:rsidTr="00080AE3">
        <w:trPr>
          <w:trHeight w:val="504"/>
        </w:trPr>
        <w:tc>
          <w:tcPr>
            <w:tcW w:w="756" w:type="dxa"/>
            <w:tcBorders>
              <w:top w:val="nil"/>
              <w:left w:val="single" w:sz="8" w:space="0" w:color="auto"/>
              <w:bottom w:val="nil"/>
              <w:right w:val="nil"/>
            </w:tcBorders>
            <w:shd w:val="clear" w:color="auto" w:fill="auto"/>
            <w:noWrap/>
            <w:hideMark/>
          </w:tcPr>
          <w:p w14:paraId="45CA1DFE" w14:textId="48D8F8DD"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75ED68EB"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47</w:t>
            </w:r>
          </w:p>
        </w:tc>
        <w:tc>
          <w:tcPr>
            <w:tcW w:w="546" w:type="dxa"/>
            <w:tcBorders>
              <w:top w:val="nil"/>
              <w:left w:val="nil"/>
              <w:bottom w:val="nil"/>
              <w:right w:val="nil"/>
            </w:tcBorders>
            <w:shd w:val="clear" w:color="auto" w:fill="auto"/>
            <w:noWrap/>
            <w:hideMark/>
          </w:tcPr>
          <w:p w14:paraId="2FDF02CC"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noWrap/>
            <w:hideMark/>
          </w:tcPr>
          <w:p w14:paraId="197B16AA"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54</w:t>
            </w:r>
          </w:p>
        </w:tc>
        <w:tc>
          <w:tcPr>
            <w:tcW w:w="852" w:type="dxa"/>
            <w:tcBorders>
              <w:top w:val="nil"/>
              <w:left w:val="nil"/>
              <w:bottom w:val="nil"/>
              <w:right w:val="nil"/>
            </w:tcBorders>
            <w:shd w:val="clear" w:color="auto" w:fill="auto"/>
            <w:noWrap/>
            <w:hideMark/>
          </w:tcPr>
          <w:p w14:paraId="22214755"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1.60</w:t>
            </w:r>
          </w:p>
        </w:tc>
        <w:tc>
          <w:tcPr>
            <w:tcW w:w="1068" w:type="dxa"/>
            <w:tcBorders>
              <w:top w:val="nil"/>
              <w:left w:val="nil"/>
              <w:bottom w:val="nil"/>
              <w:right w:val="nil"/>
            </w:tcBorders>
            <w:shd w:val="clear" w:color="auto" w:fill="auto"/>
            <w:noWrap/>
            <w:hideMark/>
          </w:tcPr>
          <w:p w14:paraId="71BA5DF8"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102 / 66</w:t>
            </w:r>
          </w:p>
        </w:tc>
        <w:tc>
          <w:tcPr>
            <w:tcW w:w="5724" w:type="dxa"/>
            <w:tcBorders>
              <w:top w:val="nil"/>
              <w:left w:val="nil"/>
              <w:bottom w:val="nil"/>
              <w:right w:val="nil"/>
            </w:tcBorders>
            <w:shd w:val="clear" w:color="auto" w:fill="auto"/>
            <w:hideMark/>
          </w:tcPr>
          <w:p w14:paraId="15B3E7FC"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dyslipidemia</w:t>
            </w:r>
            <w:r w:rsidRPr="007B2E2E">
              <w:rPr>
                <w:rFonts w:ascii="Times New Roman" w:eastAsia="Times New Roman" w:hAnsi="Times New Roman" w:cs="Times New Roman"/>
                <w:color w:val="000000"/>
                <w:sz w:val="20"/>
                <w:szCs w:val="20"/>
              </w:rPr>
              <w:t xml:space="preserve">, atherosclerosis, peripheral vascular disease, </w:t>
            </w:r>
            <w:r w:rsidRPr="007B2E2E">
              <w:rPr>
                <w:rFonts w:ascii="Times New Roman" w:eastAsia="Times New Roman" w:hAnsi="Times New Roman" w:cs="Times New Roman"/>
                <w:strike/>
                <w:color w:val="000000"/>
                <w:sz w:val="20"/>
                <w:szCs w:val="20"/>
              </w:rPr>
              <w:t>former smoker (quit 2004)</w:t>
            </w:r>
          </w:p>
        </w:tc>
        <w:tc>
          <w:tcPr>
            <w:tcW w:w="5130" w:type="dxa"/>
            <w:tcBorders>
              <w:top w:val="nil"/>
              <w:left w:val="nil"/>
              <w:bottom w:val="nil"/>
              <w:right w:val="single" w:sz="8" w:space="0" w:color="auto"/>
            </w:tcBorders>
            <w:shd w:val="clear" w:color="auto" w:fill="auto"/>
            <w:hideMark/>
          </w:tcPr>
          <w:p w14:paraId="31D76FD0" w14:textId="77777777" w:rsidR="007B2E2E" w:rsidRPr="007B2E2E" w:rsidRDefault="007B2E2E" w:rsidP="0070629A">
            <w:pPr>
              <w:spacing w:after="0" w:line="240" w:lineRule="auto"/>
              <w:rPr>
                <w:rFonts w:ascii="Times New Roman" w:eastAsia="Times New Roman" w:hAnsi="Times New Roman" w:cs="Times New Roman"/>
                <w:strike/>
                <w:color w:val="000000"/>
                <w:sz w:val="20"/>
                <w:szCs w:val="20"/>
              </w:rPr>
            </w:pPr>
            <w:r w:rsidRPr="007B2E2E">
              <w:rPr>
                <w:rFonts w:ascii="Times New Roman" w:eastAsia="Times New Roman" w:hAnsi="Times New Roman" w:cs="Times New Roman"/>
                <w:strike/>
                <w:color w:val="000000"/>
                <w:sz w:val="20"/>
                <w:szCs w:val="20"/>
              </w:rPr>
              <w:t>Abdominal pain</w:t>
            </w:r>
          </w:p>
        </w:tc>
      </w:tr>
      <w:tr w:rsidR="007B2E2E" w:rsidRPr="007B2E2E" w14:paraId="6A7E2A6D" w14:textId="77777777" w:rsidTr="00080AE3">
        <w:trPr>
          <w:trHeight w:val="576"/>
        </w:trPr>
        <w:tc>
          <w:tcPr>
            <w:tcW w:w="756" w:type="dxa"/>
            <w:tcBorders>
              <w:top w:val="nil"/>
              <w:left w:val="single" w:sz="8" w:space="0" w:color="auto"/>
              <w:bottom w:val="nil"/>
              <w:right w:val="nil"/>
            </w:tcBorders>
            <w:shd w:val="clear" w:color="auto" w:fill="auto"/>
            <w:noWrap/>
            <w:hideMark/>
          </w:tcPr>
          <w:p w14:paraId="7E650D77" w14:textId="38D6387A"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05C27B08"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80</w:t>
            </w:r>
          </w:p>
        </w:tc>
        <w:tc>
          <w:tcPr>
            <w:tcW w:w="546" w:type="dxa"/>
            <w:tcBorders>
              <w:top w:val="nil"/>
              <w:left w:val="nil"/>
              <w:bottom w:val="nil"/>
              <w:right w:val="nil"/>
            </w:tcBorders>
            <w:shd w:val="clear" w:color="auto" w:fill="auto"/>
            <w:noWrap/>
            <w:hideMark/>
          </w:tcPr>
          <w:p w14:paraId="10F68B7F"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M</w:t>
            </w:r>
          </w:p>
        </w:tc>
        <w:tc>
          <w:tcPr>
            <w:tcW w:w="901" w:type="dxa"/>
            <w:tcBorders>
              <w:top w:val="nil"/>
              <w:left w:val="nil"/>
              <w:bottom w:val="nil"/>
              <w:right w:val="nil"/>
            </w:tcBorders>
            <w:shd w:val="clear" w:color="auto" w:fill="auto"/>
            <w:noWrap/>
            <w:hideMark/>
          </w:tcPr>
          <w:p w14:paraId="5D523358"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69</w:t>
            </w:r>
          </w:p>
        </w:tc>
        <w:tc>
          <w:tcPr>
            <w:tcW w:w="852" w:type="dxa"/>
            <w:tcBorders>
              <w:top w:val="nil"/>
              <w:left w:val="nil"/>
              <w:bottom w:val="nil"/>
              <w:right w:val="nil"/>
            </w:tcBorders>
            <w:shd w:val="clear" w:color="auto" w:fill="auto"/>
            <w:noWrap/>
            <w:hideMark/>
          </w:tcPr>
          <w:p w14:paraId="35889741"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1.73</w:t>
            </w:r>
          </w:p>
        </w:tc>
        <w:tc>
          <w:tcPr>
            <w:tcW w:w="1068" w:type="dxa"/>
            <w:tcBorders>
              <w:top w:val="nil"/>
              <w:left w:val="nil"/>
              <w:bottom w:val="nil"/>
              <w:right w:val="nil"/>
            </w:tcBorders>
            <w:shd w:val="clear" w:color="auto" w:fill="auto"/>
            <w:noWrap/>
            <w:hideMark/>
          </w:tcPr>
          <w:p w14:paraId="541F5BC0"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126 / 53</w:t>
            </w:r>
          </w:p>
        </w:tc>
        <w:tc>
          <w:tcPr>
            <w:tcW w:w="5724" w:type="dxa"/>
            <w:tcBorders>
              <w:top w:val="nil"/>
              <w:left w:val="nil"/>
              <w:bottom w:val="nil"/>
              <w:right w:val="nil"/>
            </w:tcBorders>
            <w:shd w:val="clear" w:color="auto" w:fill="auto"/>
            <w:hideMark/>
          </w:tcPr>
          <w:p w14:paraId="520FA4FF" w14:textId="2562E555"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polyangiitis,</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hyperlipidemia</w:t>
            </w:r>
            <w:r w:rsidRPr="007B2E2E">
              <w:rPr>
                <w:rFonts w:ascii="Times New Roman" w:eastAsia="Times New Roman" w:hAnsi="Times New Roman" w:cs="Times New Roman"/>
                <w:color w:val="000000"/>
                <w:sz w:val="20"/>
                <w:szCs w:val="20"/>
              </w:rPr>
              <w:t xml:space="preserve">, aortic dissection, </w:t>
            </w:r>
            <w:r w:rsidRPr="007B2E2E">
              <w:rPr>
                <w:rFonts w:ascii="Times New Roman" w:eastAsia="Times New Roman" w:hAnsi="Times New Roman" w:cs="Times New Roman"/>
                <w:strike/>
                <w:color w:val="000000"/>
                <w:sz w:val="20"/>
                <w:szCs w:val="20"/>
              </w:rPr>
              <w:t>former smoker (quit 1957)</w:t>
            </w:r>
          </w:p>
        </w:tc>
        <w:tc>
          <w:tcPr>
            <w:tcW w:w="5130" w:type="dxa"/>
            <w:tcBorders>
              <w:top w:val="nil"/>
              <w:left w:val="nil"/>
              <w:bottom w:val="nil"/>
              <w:right w:val="single" w:sz="8" w:space="0" w:color="auto"/>
            </w:tcBorders>
            <w:shd w:val="clear" w:color="auto" w:fill="auto"/>
            <w:hideMark/>
          </w:tcPr>
          <w:p w14:paraId="3D39B915"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Postprandial abdominal pain, nausea,</w:t>
            </w:r>
            <w:r w:rsidRPr="007B2E2E">
              <w:rPr>
                <w:rFonts w:ascii="Times New Roman" w:eastAsia="Times New Roman" w:hAnsi="Times New Roman" w:cs="Times New Roman"/>
                <w:color w:val="000000"/>
                <w:sz w:val="20"/>
                <w:szCs w:val="20"/>
              </w:rPr>
              <w:t xml:space="preserve"> vomiting</w:t>
            </w:r>
          </w:p>
        </w:tc>
      </w:tr>
      <w:tr w:rsidR="007B2E2E" w:rsidRPr="007B2E2E" w14:paraId="2B002B91" w14:textId="77777777" w:rsidTr="00080AE3">
        <w:trPr>
          <w:trHeight w:val="288"/>
        </w:trPr>
        <w:tc>
          <w:tcPr>
            <w:tcW w:w="756" w:type="dxa"/>
            <w:tcBorders>
              <w:top w:val="nil"/>
              <w:left w:val="single" w:sz="8" w:space="0" w:color="auto"/>
              <w:bottom w:val="single" w:sz="8" w:space="0" w:color="auto"/>
              <w:right w:val="nil"/>
            </w:tcBorders>
            <w:shd w:val="clear" w:color="auto" w:fill="auto"/>
            <w:noWrap/>
            <w:hideMark/>
          </w:tcPr>
          <w:p w14:paraId="052E8299" w14:textId="2234FCDF"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single" w:sz="8" w:space="0" w:color="auto"/>
              <w:right w:val="nil"/>
            </w:tcBorders>
            <w:shd w:val="clear" w:color="auto" w:fill="auto"/>
            <w:noWrap/>
            <w:hideMark/>
          </w:tcPr>
          <w:p w14:paraId="6454E9BE"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42</w:t>
            </w:r>
          </w:p>
        </w:tc>
        <w:tc>
          <w:tcPr>
            <w:tcW w:w="546" w:type="dxa"/>
            <w:tcBorders>
              <w:top w:val="nil"/>
              <w:left w:val="nil"/>
              <w:bottom w:val="single" w:sz="8" w:space="0" w:color="auto"/>
              <w:right w:val="nil"/>
            </w:tcBorders>
            <w:shd w:val="clear" w:color="auto" w:fill="auto"/>
            <w:noWrap/>
            <w:hideMark/>
          </w:tcPr>
          <w:p w14:paraId="289806C6"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M</w:t>
            </w:r>
          </w:p>
        </w:tc>
        <w:tc>
          <w:tcPr>
            <w:tcW w:w="901" w:type="dxa"/>
            <w:tcBorders>
              <w:top w:val="nil"/>
              <w:left w:val="nil"/>
              <w:bottom w:val="single" w:sz="8" w:space="0" w:color="auto"/>
              <w:right w:val="nil"/>
            </w:tcBorders>
            <w:shd w:val="clear" w:color="auto" w:fill="auto"/>
            <w:noWrap/>
            <w:hideMark/>
          </w:tcPr>
          <w:p w14:paraId="6B48B138"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87</w:t>
            </w:r>
          </w:p>
        </w:tc>
        <w:tc>
          <w:tcPr>
            <w:tcW w:w="852" w:type="dxa"/>
            <w:tcBorders>
              <w:top w:val="nil"/>
              <w:left w:val="nil"/>
              <w:bottom w:val="single" w:sz="8" w:space="0" w:color="auto"/>
              <w:right w:val="nil"/>
            </w:tcBorders>
            <w:shd w:val="clear" w:color="auto" w:fill="auto"/>
            <w:noWrap/>
            <w:hideMark/>
          </w:tcPr>
          <w:p w14:paraId="5EC3A2A2"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1.83</w:t>
            </w:r>
          </w:p>
        </w:tc>
        <w:tc>
          <w:tcPr>
            <w:tcW w:w="1068" w:type="dxa"/>
            <w:tcBorders>
              <w:top w:val="nil"/>
              <w:left w:val="nil"/>
              <w:bottom w:val="single" w:sz="8" w:space="0" w:color="auto"/>
              <w:right w:val="nil"/>
            </w:tcBorders>
            <w:shd w:val="clear" w:color="auto" w:fill="auto"/>
            <w:noWrap/>
            <w:hideMark/>
          </w:tcPr>
          <w:p w14:paraId="12431345" w14:textId="5E04AE17" w:rsidR="007B2E2E" w:rsidRPr="007B2E2E" w:rsidRDefault="007B2E2E" w:rsidP="0070629A">
            <w:pPr>
              <w:spacing w:after="0" w:line="240" w:lineRule="auto"/>
              <w:rPr>
                <w:rFonts w:ascii="Times New Roman" w:eastAsia="Times New Roman" w:hAnsi="Times New Roman" w:cs="Times New Roman"/>
                <w:color w:val="000000"/>
                <w:sz w:val="20"/>
                <w:szCs w:val="20"/>
              </w:rPr>
            </w:pPr>
          </w:p>
        </w:tc>
        <w:tc>
          <w:tcPr>
            <w:tcW w:w="5724" w:type="dxa"/>
            <w:tcBorders>
              <w:top w:val="nil"/>
              <w:left w:val="nil"/>
              <w:bottom w:val="single" w:sz="8" w:space="0" w:color="auto"/>
              <w:right w:val="nil"/>
            </w:tcBorders>
            <w:shd w:val="clear" w:color="auto" w:fill="auto"/>
            <w:hideMark/>
          </w:tcPr>
          <w:p w14:paraId="3246FF8E" w14:textId="233ECDEC"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w:t>
            </w:r>
            <w:r w:rsidR="000269F6" w:rsidRPr="00E23BCA">
              <w:rPr>
                <w:rFonts w:ascii="Times New Roman" w:eastAsia="Times New Roman" w:hAnsi="Times New Roman" w:cs="Times New Roman"/>
                <w:strike/>
                <w:color w:val="000000"/>
                <w:sz w:val="20"/>
                <w:szCs w:val="20"/>
              </w:rPr>
              <w:t>obesity,</w:t>
            </w:r>
            <w:r w:rsidR="000269F6">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esophageal reflux, pancreatitis</w:t>
            </w:r>
          </w:p>
        </w:tc>
        <w:tc>
          <w:tcPr>
            <w:tcW w:w="5130" w:type="dxa"/>
            <w:tcBorders>
              <w:top w:val="nil"/>
              <w:left w:val="nil"/>
              <w:bottom w:val="single" w:sz="8" w:space="0" w:color="auto"/>
              <w:right w:val="single" w:sz="8" w:space="0" w:color="auto"/>
            </w:tcBorders>
            <w:shd w:val="clear" w:color="auto" w:fill="auto"/>
            <w:hideMark/>
          </w:tcPr>
          <w:p w14:paraId="68C6BAFB"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Nausea,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weight loss</w:t>
            </w:r>
          </w:p>
        </w:tc>
      </w:tr>
      <w:tr w:rsidR="007B2E2E" w:rsidRPr="007B2E2E" w14:paraId="430F9AC3" w14:textId="77777777" w:rsidTr="00080AE3">
        <w:trPr>
          <w:trHeight w:val="288"/>
        </w:trPr>
        <w:tc>
          <w:tcPr>
            <w:tcW w:w="756" w:type="dxa"/>
            <w:tcBorders>
              <w:top w:val="nil"/>
              <w:left w:val="single" w:sz="8" w:space="0" w:color="auto"/>
              <w:bottom w:val="nil"/>
              <w:right w:val="nil"/>
            </w:tcBorders>
            <w:shd w:val="clear" w:color="auto" w:fill="auto"/>
            <w:noWrap/>
            <w:hideMark/>
          </w:tcPr>
          <w:p w14:paraId="4094213C" w14:textId="42D720A7"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0DCBC02F"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86</w:t>
            </w:r>
          </w:p>
        </w:tc>
        <w:tc>
          <w:tcPr>
            <w:tcW w:w="546" w:type="dxa"/>
            <w:tcBorders>
              <w:top w:val="nil"/>
              <w:left w:val="nil"/>
              <w:bottom w:val="nil"/>
              <w:right w:val="nil"/>
            </w:tcBorders>
            <w:shd w:val="clear" w:color="auto" w:fill="auto"/>
            <w:noWrap/>
            <w:hideMark/>
          </w:tcPr>
          <w:p w14:paraId="5C988631"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noWrap/>
            <w:hideMark/>
          </w:tcPr>
          <w:p w14:paraId="6260EBB4"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59</w:t>
            </w:r>
          </w:p>
        </w:tc>
        <w:tc>
          <w:tcPr>
            <w:tcW w:w="852" w:type="dxa"/>
            <w:tcBorders>
              <w:top w:val="nil"/>
              <w:left w:val="nil"/>
              <w:bottom w:val="nil"/>
              <w:right w:val="nil"/>
            </w:tcBorders>
            <w:shd w:val="clear" w:color="auto" w:fill="auto"/>
            <w:noWrap/>
            <w:hideMark/>
          </w:tcPr>
          <w:p w14:paraId="3B3F336E"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1.65</w:t>
            </w:r>
          </w:p>
        </w:tc>
        <w:tc>
          <w:tcPr>
            <w:tcW w:w="1068" w:type="dxa"/>
            <w:tcBorders>
              <w:top w:val="nil"/>
              <w:left w:val="nil"/>
              <w:bottom w:val="nil"/>
              <w:right w:val="nil"/>
            </w:tcBorders>
            <w:shd w:val="clear" w:color="auto" w:fill="auto"/>
            <w:noWrap/>
            <w:hideMark/>
          </w:tcPr>
          <w:p w14:paraId="02A4D10A"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p>
        </w:tc>
        <w:tc>
          <w:tcPr>
            <w:tcW w:w="5724" w:type="dxa"/>
            <w:tcBorders>
              <w:top w:val="nil"/>
              <w:left w:val="nil"/>
              <w:bottom w:val="nil"/>
              <w:right w:val="nil"/>
            </w:tcBorders>
            <w:shd w:val="clear" w:color="auto" w:fill="auto"/>
            <w:noWrap/>
            <w:hideMark/>
          </w:tcPr>
          <w:p w14:paraId="07F42A74" w14:textId="77777777" w:rsidR="007B2E2E" w:rsidRPr="007B2E2E" w:rsidRDefault="007B2E2E" w:rsidP="0070629A">
            <w:pPr>
              <w:spacing w:after="0" w:line="240" w:lineRule="auto"/>
              <w:rPr>
                <w:rFonts w:ascii="Times New Roman" w:eastAsia="Times New Roman" w:hAnsi="Times New Roman" w:cs="Times New Roman"/>
                <w:strike/>
                <w:color w:val="000000"/>
                <w:sz w:val="20"/>
                <w:szCs w:val="20"/>
              </w:rPr>
            </w:pPr>
            <w:r w:rsidRPr="007B2E2E">
              <w:rPr>
                <w:rFonts w:ascii="Times New Roman" w:eastAsia="Times New Roman" w:hAnsi="Times New Roman" w:cs="Times New Roman"/>
                <w:strike/>
                <w:color w:val="000000"/>
                <w:sz w:val="20"/>
                <w:szCs w:val="20"/>
              </w:rPr>
              <w:t>Hypertension</w:t>
            </w:r>
          </w:p>
        </w:tc>
        <w:tc>
          <w:tcPr>
            <w:tcW w:w="5130" w:type="dxa"/>
            <w:tcBorders>
              <w:top w:val="nil"/>
              <w:left w:val="nil"/>
              <w:bottom w:val="nil"/>
              <w:right w:val="single" w:sz="8" w:space="0" w:color="auto"/>
            </w:tcBorders>
            <w:shd w:val="clear" w:color="auto" w:fill="auto"/>
            <w:hideMark/>
          </w:tcPr>
          <w:p w14:paraId="3D0D5200"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Unexplained weight loss</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nausea</w:t>
            </w:r>
          </w:p>
        </w:tc>
      </w:tr>
      <w:tr w:rsidR="007B2E2E" w:rsidRPr="007B2E2E" w14:paraId="3D45B624" w14:textId="77777777" w:rsidTr="00080AE3">
        <w:trPr>
          <w:trHeight w:val="288"/>
        </w:trPr>
        <w:tc>
          <w:tcPr>
            <w:tcW w:w="756" w:type="dxa"/>
            <w:tcBorders>
              <w:top w:val="nil"/>
              <w:left w:val="single" w:sz="8" w:space="0" w:color="auto"/>
              <w:bottom w:val="nil"/>
              <w:right w:val="nil"/>
            </w:tcBorders>
            <w:shd w:val="clear" w:color="auto" w:fill="auto"/>
            <w:noWrap/>
            <w:hideMark/>
          </w:tcPr>
          <w:p w14:paraId="48B1146A" w14:textId="0CA23C43"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4C68FDB9"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60</w:t>
            </w:r>
          </w:p>
        </w:tc>
        <w:tc>
          <w:tcPr>
            <w:tcW w:w="546" w:type="dxa"/>
            <w:tcBorders>
              <w:top w:val="nil"/>
              <w:left w:val="nil"/>
              <w:bottom w:val="nil"/>
              <w:right w:val="nil"/>
            </w:tcBorders>
            <w:shd w:val="clear" w:color="auto" w:fill="auto"/>
            <w:noWrap/>
            <w:hideMark/>
          </w:tcPr>
          <w:p w14:paraId="72DA8C87"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hideMark/>
          </w:tcPr>
          <w:p w14:paraId="454E0D94"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64</w:t>
            </w:r>
          </w:p>
        </w:tc>
        <w:tc>
          <w:tcPr>
            <w:tcW w:w="852" w:type="dxa"/>
            <w:tcBorders>
              <w:top w:val="nil"/>
              <w:left w:val="nil"/>
              <w:bottom w:val="nil"/>
              <w:right w:val="nil"/>
            </w:tcBorders>
            <w:shd w:val="clear" w:color="auto" w:fill="auto"/>
            <w:hideMark/>
          </w:tcPr>
          <w:p w14:paraId="5E6BCE64"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1.55</w:t>
            </w:r>
          </w:p>
        </w:tc>
        <w:tc>
          <w:tcPr>
            <w:tcW w:w="1068" w:type="dxa"/>
            <w:tcBorders>
              <w:top w:val="nil"/>
              <w:left w:val="nil"/>
              <w:bottom w:val="nil"/>
              <w:right w:val="nil"/>
            </w:tcBorders>
            <w:shd w:val="clear" w:color="auto" w:fill="auto"/>
            <w:hideMark/>
          </w:tcPr>
          <w:p w14:paraId="68D9B42F"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115 / 58</w:t>
            </w:r>
          </w:p>
        </w:tc>
        <w:tc>
          <w:tcPr>
            <w:tcW w:w="5724" w:type="dxa"/>
            <w:tcBorders>
              <w:top w:val="nil"/>
              <w:left w:val="nil"/>
              <w:bottom w:val="nil"/>
              <w:right w:val="nil"/>
            </w:tcBorders>
            <w:shd w:val="clear" w:color="auto" w:fill="auto"/>
            <w:hideMark/>
          </w:tcPr>
          <w:p w14:paraId="02E25176" w14:textId="42DE999F"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dyslipidemia,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former smoker (5 years, quit 2012)</w:t>
            </w:r>
            <w:r w:rsidR="000269F6" w:rsidRPr="00794637">
              <w:rPr>
                <w:rFonts w:ascii="Times New Roman" w:eastAsia="Times New Roman" w:hAnsi="Times New Roman" w:cs="Times New Roman"/>
                <w:strike/>
                <w:color w:val="000000"/>
                <w:sz w:val="20"/>
                <w:szCs w:val="20"/>
              </w:rPr>
              <w:t>,</w:t>
            </w:r>
            <w:r w:rsidR="000269F6">
              <w:rPr>
                <w:rFonts w:ascii="Times New Roman" w:eastAsia="Times New Roman" w:hAnsi="Times New Roman" w:cs="Times New Roman"/>
                <w:color w:val="000000"/>
                <w:sz w:val="20"/>
                <w:szCs w:val="20"/>
              </w:rPr>
              <w:t xml:space="preserve"> </w:t>
            </w:r>
            <w:r w:rsidR="000269F6" w:rsidRPr="00E54AF6">
              <w:rPr>
                <w:rFonts w:ascii="Times New Roman" w:eastAsia="Times New Roman" w:hAnsi="Times New Roman" w:cs="Times New Roman"/>
                <w:strike/>
                <w:color w:val="000000"/>
                <w:sz w:val="20"/>
                <w:szCs w:val="20"/>
              </w:rPr>
              <w:t>obesity</w:t>
            </w:r>
          </w:p>
        </w:tc>
        <w:tc>
          <w:tcPr>
            <w:tcW w:w="5130" w:type="dxa"/>
            <w:tcBorders>
              <w:top w:val="nil"/>
              <w:left w:val="nil"/>
              <w:bottom w:val="nil"/>
              <w:right w:val="single" w:sz="8" w:space="0" w:color="auto"/>
            </w:tcBorders>
            <w:shd w:val="clear" w:color="auto" w:fill="auto"/>
            <w:hideMark/>
          </w:tcPr>
          <w:p w14:paraId="3F5BBBF0" w14:textId="3ABC0C25"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0E2A24">
              <w:rPr>
                <w:rFonts w:ascii="Times New Roman" w:eastAsia="Times New Roman" w:hAnsi="Times New Roman" w:cs="Times New Roman"/>
                <w:strike/>
                <w:color w:val="000000"/>
                <w:sz w:val="20"/>
                <w:szCs w:val="20"/>
              </w:rPr>
              <w:t>3</w:t>
            </w:r>
            <w:r w:rsidRPr="007B2E2E">
              <w:rPr>
                <w:rFonts w:ascii="Times New Roman" w:eastAsia="Times New Roman" w:hAnsi="Times New Roman" w:cs="Times New Roman"/>
                <w:strike/>
                <w:color w:val="000000"/>
                <w:sz w:val="20"/>
                <w:szCs w:val="20"/>
              </w:rPr>
              <w:t xml:space="preserve"> weeks</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of nausea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vomiting,</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weight loss (5 kg)</w:t>
            </w:r>
          </w:p>
        </w:tc>
      </w:tr>
      <w:tr w:rsidR="007B2E2E" w:rsidRPr="007B2E2E" w14:paraId="60D50866" w14:textId="77777777" w:rsidTr="00080AE3">
        <w:trPr>
          <w:trHeight w:val="504"/>
        </w:trPr>
        <w:tc>
          <w:tcPr>
            <w:tcW w:w="756" w:type="dxa"/>
            <w:tcBorders>
              <w:top w:val="nil"/>
              <w:left w:val="single" w:sz="8" w:space="0" w:color="auto"/>
              <w:bottom w:val="nil"/>
              <w:right w:val="nil"/>
            </w:tcBorders>
            <w:shd w:val="clear" w:color="auto" w:fill="auto"/>
            <w:noWrap/>
            <w:hideMark/>
          </w:tcPr>
          <w:p w14:paraId="3669464A" w14:textId="496BDA1D"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7FBA5C19"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69</w:t>
            </w:r>
          </w:p>
        </w:tc>
        <w:tc>
          <w:tcPr>
            <w:tcW w:w="546" w:type="dxa"/>
            <w:tcBorders>
              <w:top w:val="nil"/>
              <w:left w:val="nil"/>
              <w:bottom w:val="nil"/>
              <w:right w:val="nil"/>
            </w:tcBorders>
            <w:shd w:val="clear" w:color="auto" w:fill="auto"/>
            <w:noWrap/>
            <w:hideMark/>
          </w:tcPr>
          <w:p w14:paraId="2B6C1568"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hideMark/>
          </w:tcPr>
          <w:p w14:paraId="6C7E0707"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68</w:t>
            </w:r>
          </w:p>
        </w:tc>
        <w:tc>
          <w:tcPr>
            <w:tcW w:w="852" w:type="dxa"/>
            <w:tcBorders>
              <w:top w:val="nil"/>
              <w:left w:val="nil"/>
              <w:bottom w:val="nil"/>
              <w:right w:val="nil"/>
            </w:tcBorders>
            <w:shd w:val="clear" w:color="auto" w:fill="auto"/>
            <w:hideMark/>
          </w:tcPr>
          <w:p w14:paraId="39E085FD"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1.55</w:t>
            </w:r>
          </w:p>
        </w:tc>
        <w:tc>
          <w:tcPr>
            <w:tcW w:w="1068" w:type="dxa"/>
            <w:tcBorders>
              <w:top w:val="nil"/>
              <w:left w:val="nil"/>
              <w:bottom w:val="nil"/>
              <w:right w:val="nil"/>
            </w:tcBorders>
            <w:shd w:val="clear" w:color="auto" w:fill="auto"/>
            <w:hideMark/>
          </w:tcPr>
          <w:p w14:paraId="75810ADB"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126 / 71</w:t>
            </w:r>
          </w:p>
        </w:tc>
        <w:tc>
          <w:tcPr>
            <w:tcW w:w="5724" w:type="dxa"/>
            <w:tcBorders>
              <w:top w:val="nil"/>
              <w:left w:val="nil"/>
              <w:bottom w:val="nil"/>
              <w:right w:val="nil"/>
            </w:tcBorders>
            <w:shd w:val="clear" w:color="auto" w:fill="auto"/>
            <w:hideMark/>
          </w:tcPr>
          <w:p w14:paraId="728A6C7D" w14:textId="3DFE8AEE"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Hyperlipidemia,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former smoker (quit 2013)</w:t>
            </w:r>
            <w:r w:rsidR="000269F6" w:rsidRPr="00794637">
              <w:rPr>
                <w:rFonts w:ascii="Times New Roman" w:eastAsia="Times New Roman" w:hAnsi="Times New Roman" w:cs="Times New Roman"/>
                <w:strike/>
                <w:color w:val="000000"/>
                <w:sz w:val="20"/>
                <w:szCs w:val="20"/>
              </w:rPr>
              <w:t>,</w:t>
            </w:r>
            <w:r w:rsidR="000269F6">
              <w:rPr>
                <w:rFonts w:ascii="Times New Roman" w:eastAsia="Times New Roman" w:hAnsi="Times New Roman" w:cs="Times New Roman"/>
                <w:color w:val="000000"/>
                <w:sz w:val="20"/>
                <w:szCs w:val="20"/>
              </w:rPr>
              <w:t xml:space="preserve"> </w:t>
            </w:r>
            <w:r w:rsidR="000269F6" w:rsidRPr="00E54AF6">
              <w:rPr>
                <w:rFonts w:ascii="Times New Roman" w:eastAsia="Times New Roman" w:hAnsi="Times New Roman" w:cs="Times New Roman"/>
                <w:strike/>
                <w:color w:val="000000"/>
                <w:sz w:val="20"/>
                <w:szCs w:val="20"/>
              </w:rPr>
              <w:t>obesity</w:t>
            </w:r>
          </w:p>
        </w:tc>
        <w:tc>
          <w:tcPr>
            <w:tcW w:w="5130" w:type="dxa"/>
            <w:tcBorders>
              <w:top w:val="nil"/>
              <w:left w:val="nil"/>
              <w:bottom w:val="nil"/>
              <w:right w:val="single" w:sz="8" w:space="0" w:color="auto"/>
            </w:tcBorders>
            <w:shd w:val="clear" w:color="auto" w:fill="auto"/>
            <w:hideMark/>
          </w:tcPr>
          <w:p w14:paraId="4370FE35"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Progressive RUQ abdominal pain after high fat/high calorie meals</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nausea,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weight loss</w:t>
            </w:r>
          </w:p>
        </w:tc>
      </w:tr>
      <w:tr w:rsidR="0070629A" w:rsidRPr="007B2E2E" w14:paraId="1EBD4653" w14:textId="77777777" w:rsidTr="00080AE3">
        <w:trPr>
          <w:trHeight w:val="749"/>
        </w:trPr>
        <w:tc>
          <w:tcPr>
            <w:tcW w:w="756" w:type="dxa"/>
            <w:tcBorders>
              <w:top w:val="nil"/>
              <w:left w:val="single" w:sz="8" w:space="0" w:color="auto"/>
              <w:bottom w:val="nil"/>
              <w:right w:val="nil"/>
            </w:tcBorders>
            <w:shd w:val="clear" w:color="auto" w:fill="auto"/>
            <w:noWrap/>
            <w:hideMark/>
          </w:tcPr>
          <w:p w14:paraId="67B02664" w14:textId="135DC73E"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6BBDB566"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61</w:t>
            </w:r>
          </w:p>
        </w:tc>
        <w:tc>
          <w:tcPr>
            <w:tcW w:w="546" w:type="dxa"/>
            <w:tcBorders>
              <w:top w:val="nil"/>
              <w:left w:val="nil"/>
              <w:bottom w:val="nil"/>
              <w:right w:val="nil"/>
            </w:tcBorders>
            <w:shd w:val="clear" w:color="auto" w:fill="auto"/>
            <w:noWrap/>
            <w:hideMark/>
          </w:tcPr>
          <w:p w14:paraId="67E4F98C"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M</w:t>
            </w:r>
          </w:p>
        </w:tc>
        <w:tc>
          <w:tcPr>
            <w:tcW w:w="901" w:type="dxa"/>
            <w:tcBorders>
              <w:top w:val="nil"/>
              <w:left w:val="nil"/>
              <w:bottom w:val="nil"/>
              <w:right w:val="nil"/>
            </w:tcBorders>
            <w:shd w:val="clear" w:color="auto" w:fill="auto"/>
            <w:noWrap/>
            <w:hideMark/>
          </w:tcPr>
          <w:p w14:paraId="5646547D"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80</w:t>
            </w:r>
          </w:p>
        </w:tc>
        <w:tc>
          <w:tcPr>
            <w:tcW w:w="852" w:type="dxa"/>
            <w:tcBorders>
              <w:top w:val="nil"/>
              <w:left w:val="nil"/>
              <w:bottom w:val="nil"/>
              <w:right w:val="nil"/>
            </w:tcBorders>
            <w:shd w:val="clear" w:color="auto" w:fill="auto"/>
            <w:noWrap/>
            <w:hideMark/>
          </w:tcPr>
          <w:p w14:paraId="63241713"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1.68</w:t>
            </w:r>
          </w:p>
        </w:tc>
        <w:tc>
          <w:tcPr>
            <w:tcW w:w="1068" w:type="dxa"/>
            <w:tcBorders>
              <w:top w:val="nil"/>
              <w:left w:val="nil"/>
              <w:bottom w:val="nil"/>
              <w:right w:val="nil"/>
            </w:tcBorders>
            <w:shd w:val="clear" w:color="auto" w:fill="auto"/>
            <w:noWrap/>
            <w:hideMark/>
          </w:tcPr>
          <w:p w14:paraId="7A9621AB"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110 / 64</w:t>
            </w:r>
          </w:p>
        </w:tc>
        <w:tc>
          <w:tcPr>
            <w:tcW w:w="5724" w:type="dxa"/>
            <w:tcBorders>
              <w:top w:val="nil"/>
              <w:left w:val="nil"/>
              <w:bottom w:val="nil"/>
              <w:right w:val="nil"/>
            </w:tcBorders>
            <w:shd w:val="clear" w:color="auto" w:fill="auto"/>
            <w:hideMark/>
          </w:tcPr>
          <w:p w14:paraId="6C96A14B" w14:textId="7DC321F6"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hypercholesteremia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acid reflux,</w:t>
            </w:r>
            <w:r w:rsidRPr="007B2E2E">
              <w:rPr>
                <w:rFonts w:ascii="Times New Roman" w:eastAsia="Times New Roman" w:hAnsi="Times New Roman" w:cs="Times New Roman"/>
                <w:color w:val="000000"/>
                <w:sz w:val="20"/>
                <w:szCs w:val="20"/>
              </w:rPr>
              <w:t xml:space="preserve"> AAA status post endovascular repair complicated by graft infection, CKD 3, </w:t>
            </w:r>
            <w:r w:rsidRPr="007B2E2E">
              <w:rPr>
                <w:rFonts w:ascii="Times New Roman" w:eastAsia="Times New Roman" w:hAnsi="Times New Roman" w:cs="Times New Roman"/>
                <w:strike/>
                <w:color w:val="000000"/>
                <w:sz w:val="20"/>
                <w:szCs w:val="20"/>
              </w:rPr>
              <w:t>former smoker (quit 1999)</w:t>
            </w:r>
            <w:r w:rsidR="000269F6" w:rsidRPr="00794637">
              <w:rPr>
                <w:rFonts w:ascii="Times New Roman" w:eastAsia="Times New Roman" w:hAnsi="Times New Roman" w:cs="Times New Roman"/>
                <w:strike/>
                <w:color w:val="000000"/>
                <w:sz w:val="20"/>
                <w:szCs w:val="20"/>
              </w:rPr>
              <w:t>,</w:t>
            </w:r>
            <w:r w:rsidR="000269F6">
              <w:rPr>
                <w:rFonts w:ascii="Times New Roman" w:eastAsia="Times New Roman" w:hAnsi="Times New Roman" w:cs="Times New Roman"/>
                <w:color w:val="000000"/>
                <w:sz w:val="20"/>
                <w:szCs w:val="20"/>
              </w:rPr>
              <w:t xml:space="preserve"> </w:t>
            </w:r>
            <w:r w:rsidR="000269F6" w:rsidRPr="00E54AF6">
              <w:rPr>
                <w:rFonts w:ascii="Times New Roman" w:eastAsia="Times New Roman" w:hAnsi="Times New Roman" w:cs="Times New Roman"/>
                <w:strike/>
                <w:color w:val="000000"/>
                <w:sz w:val="20"/>
                <w:szCs w:val="20"/>
              </w:rPr>
              <w:t>obesity</w:t>
            </w:r>
          </w:p>
        </w:tc>
        <w:tc>
          <w:tcPr>
            <w:tcW w:w="5130" w:type="dxa"/>
            <w:tcBorders>
              <w:top w:val="nil"/>
              <w:left w:val="nil"/>
              <w:bottom w:val="nil"/>
              <w:right w:val="single" w:sz="4" w:space="0" w:color="auto"/>
            </w:tcBorders>
            <w:shd w:val="clear" w:color="auto" w:fill="auto"/>
            <w:hideMark/>
          </w:tcPr>
          <w:p w14:paraId="69B6A3F8" w14:textId="77777777" w:rsidR="0070629A" w:rsidRPr="007B2E2E" w:rsidRDefault="0070629A" w:rsidP="0070629A">
            <w:pPr>
              <w:spacing w:after="0" w:line="240" w:lineRule="auto"/>
              <w:rPr>
                <w:rFonts w:ascii="Times New Roman" w:eastAsia="Times New Roman" w:hAnsi="Times New Roman" w:cs="Times New Roman"/>
                <w:strike/>
                <w:color w:val="000000"/>
                <w:sz w:val="20"/>
                <w:szCs w:val="20"/>
              </w:rPr>
            </w:pPr>
            <w:r w:rsidRPr="007B2E2E">
              <w:rPr>
                <w:rFonts w:ascii="Times New Roman" w:eastAsia="Times New Roman" w:hAnsi="Times New Roman" w:cs="Times New Roman"/>
                <w:strike/>
                <w:color w:val="000000"/>
                <w:sz w:val="20"/>
                <w:szCs w:val="20"/>
              </w:rPr>
              <w:t>Postprandial abdominal pain</w:t>
            </w:r>
          </w:p>
        </w:tc>
      </w:tr>
      <w:tr w:rsidR="0070629A" w:rsidRPr="007B2E2E" w14:paraId="6CA36BD8" w14:textId="77777777" w:rsidTr="00080AE3">
        <w:trPr>
          <w:trHeight w:val="504"/>
        </w:trPr>
        <w:tc>
          <w:tcPr>
            <w:tcW w:w="756" w:type="dxa"/>
            <w:tcBorders>
              <w:top w:val="nil"/>
              <w:left w:val="single" w:sz="8" w:space="0" w:color="auto"/>
              <w:bottom w:val="nil"/>
              <w:right w:val="nil"/>
            </w:tcBorders>
            <w:shd w:val="clear" w:color="auto" w:fill="auto"/>
            <w:noWrap/>
            <w:hideMark/>
          </w:tcPr>
          <w:p w14:paraId="5E3FA0D6" w14:textId="1FD17099"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4A0A24E8"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31</w:t>
            </w:r>
          </w:p>
        </w:tc>
        <w:tc>
          <w:tcPr>
            <w:tcW w:w="546" w:type="dxa"/>
            <w:tcBorders>
              <w:top w:val="nil"/>
              <w:left w:val="nil"/>
              <w:bottom w:val="nil"/>
              <w:right w:val="nil"/>
            </w:tcBorders>
            <w:shd w:val="clear" w:color="auto" w:fill="auto"/>
            <w:noWrap/>
            <w:hideMark/>
          </w:tcPr>
          <w:p w14:paraId="0236B918"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noWrap/>
            <w:hideMark/>
          </w:tcPr>
          <w:p w14:paraId="086774E9"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87</w:t>
            </w:r>
          </w:p>
        </w:tc>
        <w:tc>
          <w:tcPr>
            <w:tcW w:w="852" w:type="dxa"/>
            <w:tcBorders>
              <w:top w:val="nil"/>
              <w:left w:val="nil"/>
              <w:bottom w:val="nil"/>
              <w:right w:val="nil"/>
            </w:tcBorders>
            <w:shd w:val="clear" w:color="auto" w:fill="auto"/>
            <w:noWrap/>
            <w:hideMark/>
          </w:tcPr>
          <w:p w14:paraId="03FCC20D"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1.84</w:t>
            </w:r>
          </w:p>
        </w:tc>
        <w:tc>
          <w:tcPr>
            <w:tcW w:w="1068" w:type="dxa"/>
            <w:tcBorders>
              <w:top w:val="nil"/>
              <w:left w:val="nil"/>
              <w:bottom w:val="nil"/>
              <w:right w:val="nil"/>
            </w:tcBorders>
            <w:shd w:val="clear" w:color="auto" w:fill="auto"/>
            <w:noWrap/>
            <w:hideMark/>
          </w:tcPr>
          <w:p w14:paraId="12AD280F" w14:textId="74979BBE"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132 / 74</w:t>
            </w:r>
          </w:p>
        </w:tc>
        <w:tc>
          <w:tcPr>
            <w:tcW w:w="5724" w:type="dxa"/>
            <w:tcBorders>
              <w:top w:val="nil"/>
              <w:left w:val="nil"/>
              <w:bottom w:val="nil"/>
              <w:right w:val="nil"/>
            </w:tcBorders>
            <w:shd w:val="clear" w:color="auto" w:fill="auto"/>
            <w:hideMark/>
          </w:tcPr>
          <w:p w14:paraId="17E68CA4" w14:textId="184402AE"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 xml:space="preserve">Diabetes mellitus secondary to pancreatectomy, </w:t>
            </w:r>
            <w:r w:rsidRPr="007B2E2E">
              <w:rPr>
                <w:rFonts w:ascii="Times New Roman" w:eastAsia="Times New Roman" w:hAnsi="Times New Roman" w:cs="Times New Roman"/>
                <w:strike/>
                <w:color w:val="000000"/>
                <w:sz w:val="20"/>
                <w:szCs w:val="20"/>
              </w:rPr>
              <w:t>hypertr</w:t>
            </w:r>
            <w:r w:rsidRPr="00E54AF6">
              <w:rPr>
                <w:rFonts w:ascii="Times New Roman" w:eastAsia="Times New Roman" w:hAnsi="Times New Roman" w:cs="Times New Roman"/>
                <w:strike/>
                <w:color w:val="000000"/>
                <w:sz w:val="20"/>
                <w:szCs w:val="20"/>
              </w:rPr>
              <w:t>i</w:t>
            </w:r>
            <w:r w:rsidRPr="007B2E2E">
              <w:rPr>
                <w:rFonts w:ascii="Times New Roman" w:eastAsia="Times New Roman" w:hAnsi="Times New Roman" w:cs="Times New Roman"/>
                <w:strike/>
                <w:color w:val="000000"/>
                <w:sz w:val="20"/>
                <w:szCs w:val="20"/>
              </w:rPr>
              <w:t>gl</w:t>
            </w:r>
            <w:r w:rsidRPr="00E54AF6">
              <w:rPr>
                <w:rFonts w:ascii="Times New Roman" w:eastAsia="Times New Roman" w:hAnsi="Times New Roman" w:cs="Times New Roman"/>
                <w:strike/>
                <w:color w:val="000000"/>
                <w:sz w:val="20"/>
                <w:szCs w:val="20"/>
              </w:rPr>
              <w:t>y</w:t>
            </w:r>
            <w:r w:rsidRPr="007B2E2E">
              <w:rPr>
                <w:rFonts w:ascii="Times New Roman" w:eastAsia="Times New Roman" w:hAnsi="Times New Roman" w:cs="Times New Roman"/>
                <w:strike/>
                <w:color w:val="000000"/>
                <w:sz w:val="20"/>
                <w:szCs w:val="20"/>
              </w:rPr>
              <w:t>ceridemia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hepatic steatosis, </w:t>
            </w:r>
            <w:r w:rsidRPr="007B2E2E">
              <w:rPr>
                <w:rFonts w:ascii="Times New Roman" w:eastAsia="Times New Roman" w:hAnsi="Times New Roman" w:cs="Times New Roman"/>
                <w:strike/>
                <w:color w:val="000000"/>
                <w:sz w:val="20"/>
                <w:szCs w:val="20"/>
              </w:rPr>
              <w:t>former smoker (quit 2014)</w:t>
            </w:r>
            <w:r w:rsidR="000269F6" w:rsidRPr="00794637">
              <w:rPr>
                <w:rFonts w:ascii="Times New Roman" w:eastAsia="Times New Roman" w:hAnsi="Times New Roman" w:cs="Times New Roman"/>
                <w:strike/>
                <w:color w:val="000000"/>
                <w:sz w:val="20"/>
                <w:szCs w:val="20"/>
              </w:rPr>
              <w:t xml:space="preserve">, </w:t>
            </w:r>
            <w:r w:rsidR="000269F6" w:rsidRPr="00E54AF6">
              <w:rPr>
                <w:rFonts w:ascii="Times New Roman" w:eastAsia="Times New Roman" w:hAnsi="Times New Roman" w:cs="Times New Roman"/>
                <w:strike/>
                <w:color w:val="000000"/>
                <w:sz w:val="20"/>
                <w:szCs w:val="20"/>
              </w:rPr>
              <w:t>obesity</w:t>
            </w:r>
          </w:p>
        </w:tc>
        <w:tc>
          <w:tcPr>
            <w:tcW w:w="5130" w:type="dxa"/>
            <w:tcBorders>
              <w:top w:val="nil"/>
              <w:left w:val="nil"/>
              <w:bottom w:val="nil"/>
              <w:right w:val="single" w:sz="8" w:space="0" w:color="auto"/>
            </w:tcBorders>
            <w:shd w:val="clear" w:color="auto" w:fill="auto"/>
            <w:hideMark/>
          </w:tcPr>
          <w:p w14:paraId="02AE1D37"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Nausea,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epigastric abdominal pain</w:t>
            </w:r>
          </w:p>
        </w:tc>
      </w:tr>
      <w:tr w:rsidR="007B2E2E" w:rsidRPr="007B2E2E" w14:paraId="25CD367F" w14:textId="77777777" w:rsidTr="00080AE3">
        <w:trPr>
          <w:trHeight w:val="504"/>
        </w:trPr>
        <w:tc>
          <w:tcPr>
            <w:tcW w:w="756" w:type="dxa"/>
            <w:tcBorders>
              <w:top w:val="nil"/>
              <w:left w:val="single" w:sz="8" w:space="0" w:color="auto"/>
              <w:bottom w:val="nil"/>
              <w:right w:val="nil"/>
            </w:tcBorders>
            <w:shd w:val="clear" w:color="auto" w:fill="auto"/>
            <w:noWrap/>
            <w:hideMark/>
          </w:tcPr>
          <w:p w14:paraId="546D2565" w14:textId="6BAE6221"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7A40820F"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46</w:t>
            </w:r>
          </w:p>
        </w:tc>
        <w:tc>
          <w:tcPr>
            <w:tcW w:w="546" w:type="dxa"/>
            <w:tcBorders>
              <w:top w:val="nil"/>
              <w:left w:val="nil"/>
              <w:bottom w:val="nil"/>
              <w:right w:val="nil"/>
            </w:tcBorders>
            <w:shd w:val="clear" w:color="auto" w:fill="auto"/>
            <w:noWrap/>
            <w:hideMark/>
          </w:tcPr>
          <w:p w14:paraId="17CA68A5"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noWrap/>
            <w:hideMark/>
          </w:tcPr>
          <w:p w14:paraId="4B1D4AB2"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85</w:t>
            </w:r>
          </w:p>
        </w:tc>
        <w:tc>
          <w:tcPr>
            <w:tcW w:w="852" w:type="dxa"/>
            <w:tcBorders>
              <w:top w:val="nil"/>
              <w:left w:val="nil"/>
              <w:bottom w:val="nil"/>
              <w:right w:val="nil"/>
            </w:tcBorders>
            <w:shd w:val="clear" w:color="auto" w:fill="auto"/>
            <w:noWrap/>
            <w:hideMark/>
          </w:tcPr>
          <w:p w14:paraId="3DC776D1"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1.63</w:t>
            </w:r>
          </w:p>
        </w:tc>
        <w:tc>
          <w:tcPr>
            <w:tcW w:w="1068" w:type="dxa"/>
            <w:tcBorders>
              <w:top w:val="nil"/>
              <w:left w:val="nil"/>
              <w:bottom w:val="nil"/>
              <w:right w:val="nil"/>
            </w:tcBorders>
            <w:shd w:val="clear" w:color="auto" w:fill="auto"/>
            <w:noWrap/>
            <w:hideMark/>
          </w:tcPr>
          <w:p w14:paraId="2825F5D6"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143 / 87</w:t>
            </w:r>
          </w:p>
        </w:tc>
        <w:tc>
          <w:tcPr>
            <w:tcW w:w="5724" w:type="dxa"/>
            <w:tcBorders>
              <w:top w:val="nil"/>
              <w:left w:val="nil"/>
              <w:bottom w:val="nil"/>
              <w:right w:val="nil"/>
            </w:tcBorders>
            <w:shd w:val="clear" w:color="auto" w:fill="auto"/>
            <w:hideMark/>
          </w:tcPr>
          <w:p w14:paraId="5354D846" w14:textId="1AA6C69A"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 xml:space="preserve">Multiple sclerosis, </w:t>
            </w:r>
            <w:r w:rsidRPr="007B2E2E">
              <w:rPr>
                <w:rFonts w:ascii="Times New Roman" w:eastAsia="Times New Roman" w:hAnsi="Times New Roman" w:cs="Times New Roman"/>
                <w:strike/>
                <w:color w:val="000000"/>
                <w:sz w:val="20"/>
                <w:szCs w:val="20"/>
              </w:rPr>
              <w:t xml:space="preserve">chronic sphincter </w:t>
            </w:r>
            <w:r w:rsidRPr="00794637">
              <w:rPr>
                <w:rFonts w:ascii="Times New Roman" w:eastAsia="Times New Roman" w:hAnsi="Times New Roman" w:cs="Times New Roman"/>
                <w:strike/>
                <w:color w:val="000000"/>
                <w:sz w:val="20"/>
                <w:szCs w:val="20"/>
              </w:rPr>
              <w:t>O</w:t>
            </w:r>
            <w:r w:rsidRPr="007B2E2E">
              <w:rPr>
                <w:rFonts w:ascii="Times New Roman" w:eastAsia="Times New Roman" w:hAnsi="Times New Roman" w:cs="Times New Roman"/>
                <w:strike/>
                <w:color w:val="000000"/>
                <w:sz w:val="20"/>
                <w:szCs w:val="20"/>
              </w:rPr>
              <w:t>ddi pain</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hyperlipidemia</w:t>
            </w:r>
            <w:r w:rsidRPr="007B2E2E">
              <w:rPr>
                <w:rFonts w:ascii="Times New Roman" w:eastAsia="Times New Roman" w:hAnsi="Times New Roman" w:cs="Times New Roman"/>
                <w:color w:val="000000"/>
                <w:sz w:val="20"/>
                <w:szCs w:val="20"/>
              </w:rPr>
              <w:t>,</w:t>
            </w:r>
            <w:r w:rsidRPr="007B2E2E">
              <w:rPr>
                <w:rFonts w:ascii="Times New Roman" w:eastAsia="Times New Roman" w:hAnsi="Times New Roman" w:cs="Times New Roman"/>
                <w:strike/>
                <w:color w:val="000000"/>
                <w:sz w:val="20"/>
                <w:szCs w:val="20"/>
              </w:rPr>
              <w:t xml:space="preserve"> former smoker (quit 2005)</w:t>
            </w:r>
            <w:r w:rsidR="000269F6" w:rsidRPr="00794637">
              <w:rPr>
                <w:rFonts w:ascii="Times New Roman" w:eastAsia="Times New Roman" w:hAnsi="Times New Roman" w:cs="Times New Roman"/>
                <w:strike/>
                <w:color w:val="000000"/>
                <w:sz w:val="20"/>
                <w:szCs w:val="20"/>
              </w:rPr>
              <w:t xml:space="preserve">, </w:t>
            </w:r>
            <w:r w:rsidR="000269F6" w:rsidRPr="00E54AF6">
              <w:rPr>
                <w:rFonts w:ascii="Times New Roman" w:eastAsia="Times New Roman" w:hAnsi="Times New Roman" w:cs="Times New Roman"/>
                <w:strike/>
                <w:color w:val="000000"/>
                <w:sz w:val="20"/>
                <w:szCs w:val="20"/>
              </w:rPr>
              <w:t xml:space="preserve">obesity </w:t>
            </w:r>
          </w:p>
        </w:tc>
        <w:tc>
          <w:tcPr>
            <w:tcW w:w="5130" w:type="dxa"/>
            <w:tcBorders>
              <w:top w:val="nil"/>
              <w:left w:val="nil"/>
              <w:bottom w:val="nil"/>
              <w:right w:val="single" w:sz="8" w:space="0" w:color="auto"/>
            </w:tcBorders>
            <w:shd w:val="clear" w:color="auto" w:fill="auto"/>
            <w:hideMark/>
          </w:tcPr>
          <w:p w14:paraId="78F9E4D8"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Nausea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vomiting,</w:t>
            </w:r>
            <w:r w:rsidRPr="007B2E2E">
              <w:rPr>
                <w:rFonts w:ascii="Times New Roman" w:eastAsia="Times New Roman" w:hAnsi="Times New Roman" w:cs="Times New Roman"/>
                <w:color w:val="000000"/>
                <w:sz w:val="20"/>
                <w:szCs w:val="20"/>
              </w:rPr>
              <w:t xml:space="preserve"> constipation, </w:t>
            </w:r>
            <w:r w:rsidRPr="007B2E2E">
              <w:rPr>
                <w:rFonts w:ascii="Times New Roman" w:eastAsia="Times New Roman" w:hAnsi="Times New Roman" w:cs="Times New Roman"/>
                <w:strike/>
                <w:color w:val="000000"/>
                <w:sz w:val="20"/>
                <w:szCs w:val="20"/>
              </w:rPr>
              <w:t>diarrhea</w:t>
            </w:r>
          </w:p>
        </w:tc>
      </w:tr>
      <w:tr w:rsidR="007B2E2E" w:rsidRPr="007B2E2E" w14:paraId="494DBA80" w14:textId="77777777" w:rsidTr="00080AE3">
        <w:trPr>
          <w:trHeight w:val="288"/>
        </w:trPr>
        <w:tc>
          <w:tcPr>
            <w:tcW w:w="756" w:type="dxa"/>
            <w:tcBorders>
              <w:top w:val="nil"/>
              <w:left w:val="single" w:sz="8" w:space="0" w:color="auto"/>
              <w:bottom w:val="nil"/>
              <w:right w:val="nil"/>
            </w:tcBorders>
            <w:shd w:val="clear" w:color="auto" w:fill="auto"/>
            <w:noWrap/>
            <w:hideMark/>
          </w:tcPr>
          <w:p w14:paraId="4CB05BB6" w14:textId="7EDED2C1"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24BB2A16"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42</w:t>
            </w:r>
          </w:p>
        </w:tc>
        <w:tc>
          <w:tcPr>
            <w:tcW w:w="546" w:type="dxa"/>
            <w:tcBorders>
              <w:top w:val="nil"/>
              <w:left w:val="nil"/>
              <w:bottom w:val="nil"/>
              <w:right w:val="nil"/>
            </w:tcBorders>
            <w:shd w:val="clear" w:color="auto" w:fill="auto"/>
            <w:noWrap/>
            <w:hideMark/>
          </w:tcPr>
          <w:p w14:paraId="3B4A6715"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M</w:t>
            </w:r>
          </w:p>
        </w:tc>
        <w:tc>
          <w:tcPr>
            <w:tcW w:w="901" w:type="dxa"/>
            <w:tcBorders>
              <w:top w:val="nil"/>
              <w:left w:val="nil"/>
              <w:bottom w:val="nil"/>
              <w:right w:val="nil"/>
            </w:tcBorders>
            <w:shd w:val="clear" w:color="auto" w:fill="auto"/>
            <w:noWrap/>
            <w:hideMark/>
          </w:tcPr>
          <w:p w14:paraId="30616958"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99</w:t>
            </w:r>
          </w:p>
        </w:tc>
        <w:tc>
          <w:tcPr>
            <w:tcW w:w="852" w:type="dxa"/>
            <w:tcBorders>
              <w:top w:val="nil"/>
              <w:left w:val="nil"/>
              <w:bottom w:val="nil"/>
              <w:right w:val="nil"/>
            </w:tcBorders>
            <w:shd w:val="clear" w:color="auto" w:fill="auto"/>
            <w:noWrap/>
            <w:hideMark/>
          </w:tcPr>
          <w:p w14:paraId="24133135"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1.83</w:t>
            </w:r>
          </w:p>
        </w:tc>
        <w:tc>
          <w:tcPr>
            <w:tcW w:w="1068" w:type="dxa"/>
            <w:tcBorders>
              <w:top w:val="nil"/>
              <w:left w:val="nil"/>
              <w:bottom w:val="nil"/>
              <w:right w:val="nil"/>
            </w:tcBorders>
            <w:shd w:val="clear" w:color="auto" w:fill="auto"/>
            <w:noWrap/>
            <w:hideMark/>
          </w:tcPr>
          <w:p w14:paraId="0F5388BC"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142 / 78</w:t>
            </w:r>
          </w:p>
        </w:tc>
        <w:tc>
          <w:tcPr>
            <w:tcW w:w="5724" w:type="dxa"/>
            <w:tcBorders>
              <w:top w:val="nil"/>
              <w:left w:val="nil"/>
              <w:bottom w:val="nil"/>
              <w:right w:val="nil"/>
            </w:tcBorders>
            <w:shd w:val="clear" w:color="auto" w:fill="auto"/>
            <w:hideMark/>
          </w:tcPr>
          <w:p w14:paraId="12B15CE8" w14:textId="314F42EF"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esophageal reflux,</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pancreatitis history</w:t>
            </w:r>
            <w:r w:rsidR="000269F6" w:rsidRPr="00794637">
              <w:rPr>
                <w:rFonts w:ascii="Times New Roman" w:eastAsia="Times New Roman" w:hAnsi="Times New Roman" w:cs="Times New Roman"/>
                <w:strike/>
                <w:color w:val="000000"/>
                <w:sz w:val="20"/>
                <w:szCs w:val="20"/>
              </w:rPr>
              <w:t>,</w:t>
            </w:r>
            <w:r w:rsidR="000269F6" w:rsidRPr="00E54AF6">
              <w:rPr>
                <w:rFonts w:ascii="Times New Roman" w:eastAsia="Times New Roman" w:hAnsi="Times New Roman" w:cs="Times New Roman"/>
                <w:strike/>
                <w:color w:val="000000"/>
                <w:sz w:val="20"/>
                <w:szCs w:val="20"/>
              </w:rPr>
              <w:t xml:space="preserve"> obesity</w:t>
            </w:r>
          </w:p>
        </w:tc>
        <w:tc>
          <w:tcPr>
            <w:tcW w:w="5130" w:type="dxa"/>
            <w:tcBorders>
              <w:top w:val="nil"/>
              <w:left w:val="nil"/>
              <w:bottom w:val="nil"/>
              <w:right w:val="single" w:sz="8" w:space="0" w:color="auto"/>
            </w:tcBorders>
            <w:shd w:val="clear" w:color="auto" w:fill="auto"/>
            <w:hideMark/>
          </w:tcPr>
          <w:p w14:paraId="3945E422" w14:textId="0C69A171"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S</w:t>
            </w:r>
            <w:r w:rsidRPr="007B2E2E">
              <w:rPr>
                <w:rFonts w:ascii="Times New Roman" w:eastAsia="Times New Roman" w:hAnsi="Times New Roman" w:cs="Times New Roman"/>
                <w:color w:val="000000"/>
                <w:sz w:val="20"/>
                <w:szCs w:val="20"/>
              </w:rPr>
              <w:t xml:space="preserve">uspicion </w:t>
            </w:r>
            <w:r w:rsidRPr="0070629A">
              <w:rPr>
                <w:rFonts w:ascii="Times New Roman" w:eastAsia="Times New Roman" w:hAnsi="Times New Roman" w:cs="Times New Roman"/>
                <w:color w:val="000000"/>
                <w:sz w:val="20"/>
                <w:szCs w:val="20"/>
              </w:rPr>
              <w:t xml:space="preserve">of CMI </w:t>
            </w:r>
            <w:r w:rsidRPr="007B2E2E">
              <w:rPr>
                <w:rFonts w:ascii="Times New Roman" w:eastAsia="Times New Roman" w:hAnsi="Times New Roman" w:cs="Times New Roman"/>
                <w:color w:val="000000"/>
                <w:sz w:val="20"/>
                <w:szCs w:val="20"/>
              </w:rPr>
              <w:t>raised by imaging</w:t>
            </w:r>
          </w:p>
        </w:tc>
      </w:tr>
      <w:tr w:rsidR="0070629A" w:rsidRPr="007B2E2E" w14:paraId="5EAF9870" w14:textId="77777777" w:rsidTr="00080AE3">
        <w:trPr>
          <w:trHeight w:val="288"/>
        </w:trPr>
        <w:tc>
          <w:tcPr>
            <w:tcW w:w="756" w:type="dxa"/>
            <w:tcBorders>
              <w:top w:val="nil"/>
              <w:left w:val="single" w:sz="8" w:space="0" w:color="auto"/>
              <w:bottom w:val="nil"/>
              <w:right w:val="nil"/>
            </w:tcBorders>
            <w:shd w:val="clear" w:color="auto" w:fill="auto"/>
            <w:noWrap/>
            <w:hideMark/>
          </w:tcPr>
          <w:p w14:paraId="45F8ABA6" w14:textId="573D794B"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6FDDCF67"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22</w:t>
            </w:r>
          </w:p>
        </w:tc>
        <w:tc>
          <w:tcPr>
            <w:tcW w:w="546" w:type="dxa"/>
            <w:tcBorders>
              <w:top w:val="nil"/>
              <w:left w:val="nil"/>
              <w:bottom w:val="nil"/>
              <w:right w:val="nil"/>
            </w:tcBorders>
            <w:shd w:val="clear" w:color="auto" w:fill="auto"/>
            <w:noWrap/>
            <w:hideMark/>
          </w:tcPr>
          <w:p w14:paraId="2B6A82ED"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M</w:t>
            </w:r>
          </w:p>
        </w:tc>
        <w:tc>
          <w:tcPr>
            <w:tcW w:w="901" w:type="dxa"/>
            <w:tcBorders>
              <w:top w:val="nil"/>
              <w:left w:val="nil"/>
              <w:bottom w:val="nil"/>
              <w:right w:val="nil"/>
            </w:tcBorders>
            <w:shd w:val="clear" w:color="auto" w:fill="auto"/>
            <w:noWrap/>
            <w:hideMark/>
          </w:tcPr>
          <w:p w14:paraId="302D9624"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56</w:t>
            </w:r>
          </w:p>
        </w:tc>
        <w:tc>
          <w:tcPr>
            <w:tcW w:w="852" w:type="dxa"/>
            <w:tcBorders>
              <w:top w:val="nil"/>
              <w:left w:val="nil"/>
              <w:bottom w:val="nil"/>
              <w:right w:val="nil"/>
            </w:tcBorders>
            <w:shd w:val="clear" w:color="auto" w:fill="auto"/>
            <w:noWrap/>
            <w:hideMark/>
          </w:tcPr>
          <w:p w14:paraId="5FE5A6F6"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1.78</w:t>
            </w:r>
          </w:p>
        </w:tc>
        <w:tc>
          <w:tcPr>
            <w:tcW w:w="1068" w:type="dxa"/>
            <w:tcBorders>
              <w:top w:val="nil"/>
              <w:left w:val="nil"/>
              <w:bottom w:val="nil"/>
              <w:right w:val="nil"/>
            </w:tcBorders>
            <w:shd w:val="clear" w:color="auto" w:fill="auto"/>
            <w:noWrap/>
            <w:hideMark/>
          </w:tcPr>
          <w:p w14:paraId="08431AF0"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118 / 74</w:t>
            </w:r>
          </w:p>
        </w:tc>
        <w:tc>
          <w:tcPr>
            <w:tcW w:w="5724" w:type="dxa"/>
            <w:tcBorders>
              <w:top w:val="nil"/>
              <w:left w:val="nil"/>
              <w:bottom w:val="nil"/>
              <w:right w:val="nil"/>
            </w:tcBorders>
            <w:shd w:val="clear" w:color="auto" w:fill="auto"/>
            <w:noWrap/>
            <w:hideMark/>
          </w:tcPr>
          <w:p w14:paraId="116D2E6D"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Psychotic disorder</w:t>
            </w:r>
          </w:p>
        </w:tc>
        <w:tc>
          <w:tcPr>
            <w:tcW w:w="5130" w:type="dxa"/>
            <w:tcBorders>
              <w:top w:val="nil"/>
              <w:left w:val="nil"/>
              <w:bottom w:val="nil"/>
              <w:right w:val="single" w:sz="8" w:space="0" w:color="auto"/>
            </w:tcBorders>
            <w:shd w:val="clear" w:color="auto" w:fill="auto"/>
            <w:hideMark/>
          </w:tcPr>
          <w:p w14:paraId="249AB8C8" w14:textId="318FBF74" w:rsidR="0070629A" w:rsidRPr="007B2E2E" w:rsidRDefault="0070629A" w:rsidP="0070629A">
            <w:pPr>
              <w:spacing w:after="0" w:line="240" w:lineRule="auto"/>
              <w:rPr>
                <w:rFonts w:ascii="Times New Roman" w:eastAsia="Times New Roman" w:hAnsi="Times New Roman" w:cs="Times New Roman"/>
                <w:strike/>
                <w:color w:val="000000"/>
                <w:sz w:val="20"/>
                <w:szCs w:val="20"/>
              </w:rPr>
            </w:pPr>
            <w:r w:rsidRPr="007B2E2E">
              <w:rPr>
                <w:rFonts w:ascii="Times New Roman" w:eastAsia="Times New Roman" w:hAnsi="Times New Roman" w:cs="Times New Roman"/>
                <w:strike/>
                <w:color w:val="000000"/>
                <w:sz w:val="20"/>
                <w:szCs w:val="20"/>
              </w:rPr>
              <w:t>Epigastric abdominal pain (3 years),</w:t>
            </w:r>
            <w:r w:rsidRPr="000E2A24">
              <w:rPr>
                <w:rFonts w:ascii="Times New Roman" w:eastAsia="Times New Roman" w:hAnsi="Times New Roman" w:cs="Times New Roman"/>
                <w:strike/>
                <w:color w:val="000000"/>
                <w:sz w:val="20"/>
                <w:szCs w:val="20"/>
              </w:rPr>
              <w:t xml:space="preserve"> weight loss</w:t>
            </w:r>
          </w:p>
        </w:tc>
      </w:tr>
      <w:tr w:rsidR="0070629A" w:rsidRPr="007B2E2E" w14:paraId="7110AD55" w14:textId="77777777" w:rsidTr="00080AE3">
        <w:trPr>
          <w:trHeight w:val="288"/>
        </w:trPr>
        <w:tc>
          <w:tcPr>
            <w:tcW w:w="756" w:type="dxa"/>
            <w:tcBorders>
              <w:top w:val="nil"/>
              <w:left w:val="single" w:sz="8" w:space="0" w:color="auto"/>
              <w:bottom w:val="nil"/>
              <w:right w:val="nil"/>
            </w:tcBorders>
            <w:shd w:val="clear" w:color="auto" w:fill="auto"/>
            <w:noWrap/>
            <w:hideMark/>
          </w:tcPr>
          <w:p w14:paraId="1177DAFB" w14:textId="31EFB5D8"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3E187DF0"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21</w:t>
            </w:r>
          </w:p>
        </w:tc>
        <w:tc>
          <w:tcPr>
            <w:tcW w:w="546" w:type="dxa"/>
            <w:tcBorders>
              <w:top w:val="nil"/>
              <w:left w:val="nil"/>
              <w:bottom w:val="nil"/>
              <w:right w:val="nil"/>
            </w:tcBorders>
            <w:shd w:val="clear" w:color="auto" w:fill="auto"/>
            <w:noWrap/>
            <w:hideMark/>
          </w:tcPr>
          <w:p w14:paraId="4CA44737"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noWrap/>
            <w:hideMark/>
          </w:tcPr>
          <w:p w14:paraId="554CD974"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56</w:t>
            </w:r>
          </w:p>
        </w:tc>
        <w:tc>
          <w:tcPr>
            <w:tcW w:w="852" w:type="dxa"/>
            <w:tcBorders>
              <w:top w:val="nil"/>
              <w:left w:val="nil"/>
              <w:bottom w:val="nil"/>
              <w:right w:val="nil"/>
            </w:tcBorders>
            <w:shd w:val="clear" w:color="auto" w:fill="auto"/>
            <w:noWrap/>
            <w:hideMark/>
          </w:tcPr>
          <w:p w14:paraId="003F1421"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1.58</w:t>
            </w:r>
          </w:p>
        </w:tc>
        <w:tc>
          <w:tcPr>
            <w:tcW w:w="1068" w:type="dxa"/>
            <w:tcBorders>
              <w:top w:val="nil"/>
              <w:left w:val="nil"/>
              <w:bottom w:val="nil"/>
              <w:right w:val="nil"/>
            </w:tcBorders>
            <w:shd w:val="clear" w:color="auto" w:fill="auto"/>
            <w:noWrap/>
            <w:hideMark/>
          </w:tcPr>
          <w:p w14:paraId="0EF3F96D" w14:textId="77777777"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98 / 66</w:t>
            </w:r>
          </w:p>
        </w:tc>
        <w:tc>
          <w:tcPr>
            <w:tcW w:w="5724" w:type="dxa"/>
            <w:tcBorders>
              <w:top w:val="nil"/>
              <w:left w:val="nil"/>
              <w:bottom w:val="nil"/>
              <w:right w:val="nil"/>
            </w:tcBorders>
            <w:shd w:val="clear" w:color="auto" w:fill="auto"/>
            <w:noWrap/>
            <w:hideMark/>
          </w:tcPr>
          <w:p w14:paraId="40B4905C" w14:textId="32877E49" w:rsidR="0070629A"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N/A</w:t>
            </w:r>
          </w:p>
        </w:tc>
        <w:tc>
          <w:tcPr>
            <w:tcW w:w="5130" w:type="dxa"/>
            <w:tcBorders>
              <w:top w:val="nil"/>
              <w:left w:val="nil"/>
              <w:bottom w:val="nil"/>
              <w:right w:val="single" w:sz="8" w:space="0" w:color="auto"/>
            </w:tcBorders>
            <w:shd w:val="clear" w:color="auto" w:fill="auto"/>
            <w:hideMark/>
          </w:tcPr>
          <w:p w14:paraId="6A12DF62" w14:textId="77777777" w:rsidR="0070629A" w:rsidRPr="007B2E2E" w:rsidRDefault="0070629A" w:rsidP="0070629A">
            <w:pPr>
              <w:spacing w:after="0" w:line="240" w:lineRule="auto"/>
              <w:rPr>
                <w:rFonts w:ascii="Times New Roman" w:eastAsia="Times New Roman" w:hAnsi="Times New Roman" w:cs="Times New Roman"/>
                <w:strike/>
                <w:color w:val="000000"/>
                <w:sz w:val="20"/>
                <w:szCs w:val="20"/>
              </w:rPr>
            </w:pPr>
            <w:r w:rsidRPr="007B2E2E">
              <w:rPr>
                <w:rFonts w:ascii="Times New Roman" w:eastAsia="Times New Roman" w:hAnsi="Times New Roman" w:cs="Times New Roman"/>
                <w:strike/>
                <w:color w:val="000000"/>
                <w:sz w:val="20"/>
                <w:szCs w:val="20"/>
              </w:rPr>
              <w:t>Postprandial abdominal pain</w:t>
            </w:r>
          </w:p>
        </w:tc>
      </w:tr>
      <w:tr w:rsidR="007B2E2E" w:rsidRPr="007B2E2E" w14:paraId="07E41DB2" w14:textId="77777777" w:rsidTr="00080AE3">
        <w:trPr>
          <w:trHeight w:val="288"/>
        </w:trPr>
        <w:tc>
          <w:tcPr>
            <w:tcW w:w="756" w:type="dxa"/>
            <w:tcBorders>
              <w:top w:val="nil"/>
              <w:left w:val="single" w:sz="8" w:space="0" w:color="auto"/>
              <w:bottom w:val="nil"/>
              <w:right w:val="nil"/>
            </w:tcBorders>
            <w:shd w:val="clear" w:color="auto" w:fill="auto"/>
            <w:noWrap/>
            <w:hideMark/>
          </w:tcPr>
          <w:p w14:paraId="27D683F3" w14:textId="3ED3D88C"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6B90D4AC"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22</w:t>
            </w:r>
          </w:p>
        </w:tc>
        <w:tc>
          <w:tcPr>
            <w:tcW w:w="546" w:type="dxa"/>
            <w:tcBorders>
              <w:top w:val="nil"/>
              <w:left w:val="nil"/>
              <w:bottom w:val="nil"/>
              <w:right w:val="nil"/>
            </w:tcBorders>
            <w:shd w:val="clear" w:color="auto" w:fill="auto"/>
            <w:noWrap/>
            <w:hideMark/>
          </w:tcPr>
          <w:p w14:paraId="2E3BAAB2"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M</w:t>
            </w:r>
          </w:p>
        </w:tc>
        <w:tc>
          <w:tcPr>
            <w:tcW w:w="901" w:type="dxa"/>
            <w:tcBorders>
              <w:top w:val="nil"/>
              <w:left w:val="nil"/>
              <w:bottom w:val="nil"/>
              <w:right w:val="nil"/>
            </w:tcBorders>
            <w:shd w:val="clear" w:color="auto" w:fill="auto"/>
            <w:noWrap/>
            <w:hideMark/>
          </w:tcPr>
          <w:p w14:paraId="42102AD5"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56</w:t>
            </w:r>
          </w:p>
        </w:tc>
        <w:tc>
          <w:tcPr>
            <w:tcW w:w="852" w:type="dxa"/>
            <w:tcBorders>
              <w:top w:val="nil"/>
              <w:left w:val="nil"/>
              <w:bottom w:val="nil"/>
              <w:right w:val="nil"/>
            </w:tcBorders>
            <w:shd w:val="clear" w:color="auto" w:fill="auto"/>
            <w:noWrap/>
            <w:hideMark/>
          </w:tcPr>
          <w:p w14:paraId="014801C1"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1.78</w:t>
            </w:r>
          </w:p>
        </w:tc>
        <w:tc>
          <w:tcPr>
            <w:tcW w:w="1068" w:type="dxa"/>
            <w:tcBorders>
              <w:top w:val="nil"/>
              <w:left w:val="nil"/>
              <w:bottom w:val="nil"/>
              <w:right w:val="nil"/>
            </w:tcBorders>
            <w:shd w:val="clear" w:color="auto" w:fill="auto"/>
            <w:noWrap/>
            <w:hideMark/>
          </w:tcPr>
          <w:p w14:paraId="4277EA75"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110 / 69</w:t>
            </w:r>
          </w:p>
        </w:tc>
        <w:tc>
          <w:tcPr>
            <w:tcW w:w="5724" w:type="dxa"/>
            <w:tcBorders>
              <w:top w:val="nil"/>
              <w:left w:val="nil"/>
              <w:bottom w:val="nil"/>
              <w:right w:val="nil"/>
            </w:tcBorders>
            <w:shd w:val="clear" w:color="auto" w:fill="auto"/>
            <w:hideMark/>
          </w:tcPr>
          <w:p w14:paraId="0D6A5DD4" w14:textId="2F0E60C8" w:rsidR="007B2E2E" w:rsidRPr="007B2E2E" w:rsidRDefault="00600507" w:rsidP="0070629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5130" w:type="dxa"/>
            <w:tcBorders>
              <w:top w:val="nil"/>
              <w:left w:val="nil"/>
              <w:bottom w:val="nil"/>
              <w:right w:val="single" w:sz="8" w:space="0" w:color="auto"/>
            </w:tcBorders>
            <w:shd w:val="clear" w:color="auto" w:fill="auto"/>
            <w:hideMark/>
          </w:tcPr>
          <w:p w14:paraId="449E4C5B" w14:textId="58318A91" w:rsidR="007B2E2E" w:rsidRPr="007B2E2E" w:rsidRDefault="007B2E2E" w:rsidP="0070629A">
            <w:pPr>
              <w:spacing w:after="0" w:line="240" w:lineRule="auto"/>
              <w:rPr>
                <w:rFonts w:ascii="Times New Roman" w:eastAsia="Times New Roman" w:hAnsi="Times New Roman" w:cs="Times New Roman"/>
                <w:strike/>
                <w:color w:val="000000"/>
                <w:sz w:val="20"/>
                <w:szCs w:val="20"/>
              </w:rPr>
            </w:pPr>
            <w:r w:rsidRPr="007B2E2E">
              <w:rPr>
                <w:rFonts w:ascii="Times New Roman" w:eastAsia="Times New Roman" w:hAnsi="Times New Roman" w:cs="Times New Roman"/>
                <w:strike/>
                <w:color w:val="000000"/>
                <w:sz w:val="20"/>
                <w:szCs w:val="20"/>
              </w:rPr>
              <w:t>Postprandial abdominal pain, weight loss, nausea, vomiting</w:t>
            </w:r>
          </w:p>
        </w:tc>
      </w:tr>
      <w:tr w:rsidR="007B2E2E" w:rsidRPr="007B2E2E" w14:paraId="629C2B7B" w14:textId="77777777" w:rsidTr="00080AE3">
        <w:trPr>
          <w:trHeight w:val="288"/>
        </w:trPr>
        <w:tc>
          <w:tcPr>
            <w:tcW w:w="756" w:type="dxa"/>
            <w:tcBorders>
              <w:top w:val="nil"/>
              <w:left w:val="single" w:sz="8" w:space="0" w:color="auto"/>
              <w:bottom w:val="nil"/>
              <w:right w:val="nil"/>
            </w:tcBorders>
            <w:shd w:val="clear" w:color="auto" w:fill="auto"/>
            <w:noWrap/>
            <w:hideMark/>
          </w:tcPr>
          <w:p w14:paraId="5553F8F3" w14:textId="5FC75469"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11826077"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35</w:t>
            </w:r>
          </w:p>
        </w:tc>
        <w:tc>
          <w:tcPr>
            <w:tcW w:w="546" w:type="dxa"/>
            <w:tcBorders>
              <w:top w:val="nil"/>
              <w:left w:val="nil"/>
              <w:bottom w:val="nil"/>
              <w:right w:val="nil"/>
            </w:tcBorders>
            <w:shd w:val="clear" w:color="auto" w:fill="auto"/>
            <w:noWrap/>
            <w:hideMark/>
          </w:tcPr>
          <w:p w14:paraId="51BB7512"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F</w:t>
            </w:r>
          </w:p>
        </w:tc>
        <w:tc>
          <w:tcPr>
            <w:tcW w:w="901" w:type="dxa"/>
            <w:tcBorders>
              <w:top w:val="nil"/>
              <w:left w:val="nil"/>
              <w:bottom w:val="nil"/>
              <w:right w:val="nil"/>
            </w:tcBorders>
            <w:shd w:val="clear" w:color="auto" w:fill="auto"/>
            <w:noWrap/>
            <w:hideMark/>
          </w:tcPr>
          <w:p w14:paraId="1F870417"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50</w:t>
            </w:r>
          </w:p>
        </w:tc>
        <w:tc>
          <w:tcPr>
            <w:tcW w:w="852" w:type="dxa"/>
            <w:tcBorders>
              <w:top w:val="nil"/>
              <w:left w:val="nil"/>
              <w:bottom w:val="nil"/>
              <w:right w:val="nil"/>
            </w:tcBorders>
            <w:shd w:val="clear" w:color="auto" w:fill="auto"/>
            <w:noWrap/>
            <w:hideMark/>
          </w:tcPr>
          <w:p w14:paraId="19B4A3F3"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1.40</w:t>
            </w:r>
          </w:p>
        </w:tc>
        <w:tc>
          <w:tcPr>
            <w:tcW w:w="1068" w:type="dxa"/>
            <w:tcBorders>
              <w:top w:val="nil"/>
              <w:left w:val="nil"/>
              <w:bottom w:val="nil"/>
              <w:right w:val="nil"/>
            </w:tcBorders>
            <w:shd w:val="clear" w:color="auto" w:fill="auto"/>
            <w:noWrap/>
            <w:hideMark/>
          </w:tcPr>
          <w:p w14:paraId="42026098"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148 / 85</w:t>
            </w:r>
          </w:p>
        </w:tc>
        <w:tc>
          <w:tcPr>
            <w:tcW w:w="5724" w:type="dxa"/>
            <w:tcBorders>
              <w:top w:val="nil"/>
              <w:left w:val="nil"/>
              <w:bottom w:val="nil"/>
              <w:right w:val="nil"/>
            </w:tcBorders>
            <w:shd w:val="clear" w:color="auto" w:fill="auto"/>
            <w:hideMark/>
          </w:tcPr>
          <w:p w14:paraId="70406D59" w14:textId="2A832A78"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Takayasu's arteritis</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hypertension</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hypercholesterolemia</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smoker</w:t>
            </w:r>
            <w:r w:rsidR="000269F6" w:rsidRPr="00E54AF6">
              <w:rPr>
                <w:rFonts w:ascii="Times New Roman" w:eastAsia="Times New Roman" w:hAnsi="Times New Roman" w:cs="Times New Roman"/>
                <w:strike/>
                <w:color w:val="000000"/>
                <w:sz w:val="20"/>
                <w:szCs w:val="20"/>
              </w:rPr>
              <w:t>,</w:t>
            </w:r>
            <w:r w:rsidR="000269F6">
              <w:rPr>
                <w:rFonts w:ascii="Times New Roman" w:eastAsia="Times New Roman" w:hAnsi="Times New Roman" w:cs="Times New Roman"/>
                <w:color w:val="000000"/>
                <w:sz w:val="20"/>
                <w:szCs w:val="20"/>
              </w:rPr>
              <w:t xml:space="preserve"> </w:t>
            </w:r>
            <w:r w:rsidR="000269F6" w:rsidRPr="00E54AF6">
              <w:rPr>
                <w:rFonts w:ascii="Times New Roman" w:eastAsia="Times New Roman" w:hAnsi="Times New Roman" w:cs="Times New Roman"/>
                <w:strike/>
                <w:color w:val="000000"/>
                <w:sz w:val="20"/>
                <w:szCs w:val="20"/>
              </w:rPr>
              <w:t>obesity</w:t>
            </w:r>
          </w:p>
        </w:tc>
        <w:tc>
          <w:tcPr>
            <w:tcW w:w="5130" w:type="dxa"/>
            <w:tcBorders>
              <w:top w:val="nil"/>
              <w:left w:val="nil"/>
              <w:bottom w:val="nil"/>
              <w:right w:val="single" w:sz="8" w:space="0" w:color="auto"/>
            </w:tcBorders>
            <w:shd w:val="clear" w:color="auto" w:fill="auto"/>
            <w:hideMark/>
          </w:tcPr>
          <w:p w14:paraId="72AFF022"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Weight loss,</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postprandial abdominal pain</w:t>
            </w:r>
          </w:p>
        </w:tc>
      </w:tr>
      <w:tr w:rsidR="007B2E2E" w:rsidRPr="007B2E2E" w14:paraId="05570F5B" w14:textId="77777777" w:rsidTr="00080AE3">
        <w:trPr>
          <w:trHeight w:val="288"/>
        </w:trPr>
        <w:tc>
          <w:tcPr>
            <w:tcW w:w="756" w:type="dxa"/>
            <w:tcBorders>
              <w:top w:val="nil"/>
              <w:left w:val="single" w:sz="8" w:space="0" w:color="auto"/>
              <w:bottom w:val="nil"/>
              <w:right w:val="nil"/>
            </w:tcBorders>
            <w:shd w:val="clear" w:color="auto" w:fill="auto"/>
            <w:noWrap/>
            <w:hideMark/>
          </w:tcPr>
          <w:p w14:paraId="1C3CF383" w14:textId="3FB8565C"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nil"/>
              <w:right w:val="nil"/>
            </w:tcBorders>
            <w:shd w:val="clear" w:color="auto" w:fill="auto"/>
            <w:noWrap/>
            <w:hideMark/>
          </w:tcPr>
          <w:p w14:paraId="6956BCA8"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35</w:t>
            </w:r>
          </w:p>
        </w:tc>
        <w:tc>
          <w:tcPr>
            <w:tcW w:w="546" w:type="dxa"/>
            <w:tcBorders>
              <w:top w:val="nil"/>
              <w:left w:val="nil"/>
              <w:bottom w:val="nil"/>
              <w:right w:val="nil"/>
            </w:tcBorders>
            <w:shd w:val="clear" w:color="auto" w:fill="auto"/>
            <w:noWrap/>
            <w:hideMark/>
          </w:tcPr>
          <w:p w14:paraId="3F907197"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M</w:t>
            </w:r>
          </w:p>
        </w:tc>
        <w:tc>
          <w:tcPr>
            <w:tcW w:w="901" w:type="dxa"/>
            <w:tcBorders>
              <w:top w:val="nil"/>
              <w:left w:val="nil"/>
              <w:bottom w:val="nil"/>
              <w:right w:val="nil"/>
            </w:tcBorders>
            <w:shd w:val="clear" w:color="auto" w:fill="auto"/>
            <w:noWrap/>
            <w:hideMark/>
          </w:tcPr>
          <w:p w14:paraId="236291A9"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98</w:t>
            </w:r>
          </w:p>
        </w:tc>
        <w:tc>
          <w:tcPr>
            <w:tcW w:w="852" w:type="dxa"/>
            <w:tcBorders>
              <w:top w:val="nil"/>
              <w:left w:val="nil"/>
              <w:bottom w:val="nil"/>
              <w:right w:val="nil"/>
            </w:tcBorders>
            <w:shd w:val="clear" w:color="auto" w:fill="auto"/>
            <w:noWrap/>
            <w:hideMark/>
          </w:tcPr>
          <w:p w14:paraId="177AD823"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1.82</w:t>
            </w:r>
          </w:p>
        </w:tc>
        <w:tc>
          <w:tcPr>
            <w:tcW w:w="1068" w:type="dxa"/>
            <w:tcBorders>
              <w:top w:val="nil"/>
              <w:left w:val="nil"/>
              <w:bottom w:val="nil"/>
              <w:right w:val="nil"/>
            </w:tcBorders>
            <w:shd w:val="clear" w:color="auto" w:fill="auto"/>
            <w:noWrap/>
            <w:hideMark/>
          </w:tcPr>
          <w:p w14:paraId="5EC28517"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120 / 78</w:t>
            </w:r>
          </w:p>
        </w:tc>
        <w:tc>
          <w:tcPr>
            <w:tcW w:w="5724" w:type="dxa"/>
            <w:tcBorders>
              <w:top w:val="nil"/>
              <w:left w:val="nil"/>
              <w:bottom w:val="nil"/>
              <w:right w:val="nil"/>
            </w:tcBorders>
            <w:shd w:val="clear" w:color="auto" w:fill="auto"/>
            <w:noWrap/>
            <w:hideMark/>
          </w:tcPr>
          <w:p w14:paraId="67789D0B" w14:textId="05AB7BB3"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strike/>
                <w:color w:val="000000"/>
                <w:sz w:val="20"/>
                <w:szCs w:val="20"/>
              </w:rPr>
              <w:t>Esophageal reflux,</w:t>
            </w:r>
            <w:r w:rsidRPr="007B2E2E">
              <w:rPr>
                <w:rFonts w:ascii="Times New Roman" w:eastAsia="Times New Roman" w:hAnsi="Times New Roman" w:cs="Times New Roman"/>
                <w:color w:val="000000"/>
                <w:sz w:val="20"/>
                <w:szCs w:val="20"/>
              </w:rPr>
              <w:t xml:space="preserve"> </w:t>
            </w:r>
            <w:r w:rsidRPr="007B2E2E">
              <w:rPr>
                <w:rFonts w:ascii="Times New Roman" w:eastAsia="Times New Roman" w:hAnsi="Times New Roman" w:cs="Times New Roman"/>
                <w:strike/>
                <w:color w:val="000000"/>
                <w:sz w:val="20"/>
                <w:szCs w:val="20"/>
              </w:rPr>
              <w:t>smoker</w:t>
            </w:r>
            <w:r w:rsidR="000269F6" w:rsidRPr="00E54AF6">
              <w:rPr>
                <w:rFonts w:ascii="Times New Roman" w:eastAsia="Times New Roman" w:hAnsi="Times New Roman" w:cs="Times New Roman"/>
                <w:strike/>
                <w:color w:val="000000"/>
                <w:sz w:val="20"/>
                <w:szCs w:val="20"/>
              </w:rPr>
              <w:t>,</w:t>
            </w:r>
            <w:r w:rsidR="000269F6">
              <w:rPr>
                <w:rFonts w:ascii="Times New Roman" w:eastAsia="Times New Roman" w:hAnsi="Times New Roman" w:cs="Times New Roman"/>
                <w:color w:val="000000"/>
                <w:sz w:val="20"/>
                <w:szCs w:val="20"/>
              </w:rPr>
              <w:t xml:space="preserve"> </w:t>
            </w:r>
            <w:r w:rsidR="000269F6" w:rsidRPr="00E54AF6">
              <w:rPr>
                <w:rFonts w:ascii="Times New Roman" w:eastAsia="Times New Roman" w:hAnsi="Times New Roman" w:cs="Times New Roman"/>
                <w:strike/>
                <w:color w:val="000000"/>
                <w:sz w:val="20"/>
                <w:szCs w:val="20"/>
              </w:rPr>
              <w:t>obesity</w:t>
            </w:r>
          </w:p>
        </w:tc>
        <w:tc>
          <w:tcPr>
            <w:tcW w:w="5130" w:type="dxa"/>
            <w:tcBorders>
              <w:top w:val="nil"/>
              <w:left w:val="nil"/>
              <w:bottom w:val="nil"/>
              <w:right w:val="single" w:sz="8" w:space="0" w:color="auto"/>
            </w:tcBorders>
            <w:shd w:val="clear" w:color="auto" w:fill="auto"/>
            <w:hideMark/>
          </w:tcPr>
          <w:p w14:paraId="192D9919" w14:textId="77777777" w:rsidR="007B2E2E" w:rsidRPr="007B2E2E" w:rsidRDefault="007B2E2E" w:rsidP="0070629A">
            <w:pPr>
              <w:spacing w:after="0" w:line="240" w:lineRule="auto"/>
              <w:rPr>
                <w:rFonts w:ascii="Times New Roman" w:eastAsia="Times New Roman" w:hAnsi="Times New Roman" w:cs="Times New Roman"/>
                <w:strike/>
                <w:color w:val="000000"/>
                <w:sz w:val="20"/>
                <w:szCs w:val="20"/>
              </w:rPr>
            </w:pPr>
            <w:r w:rsidRPr="007B2E2E">
              <w:rPr>
                <w:rFonts w:ascii="Times New Roman" w:eastAsia="Times New Roman" w:hAnsi="Times New Roman" w:cs="Times New Roman"/>
                <w:strike/>
                <w:color w:val="000000"/>
                <w:sz w:val="20"/>
                <w:szCs w:val="20"/>
              </w:rPr>
              <w:t>Right-sided abdominal pain radiating to groin</w:t>
            </w:r>
          </w:p>
        </w:tc>
      </w:tr>
      <w:tr w:rsidR="007B2E2E" w:rsidRPr="007B2E2E" w14:paraId="4E337DAD" w14:textId="77777777" w:rsidTr="00080AE3">
        <w:trPr>
          <w:trHeight w:val="288"/>
        </w:trPr>
        <w:tc>
          <w:tcPr>
            <w:tcW w:w="756" w:type="dxa"/>
            <w:tcBorders>
              <w:top w:val="nil"/>
              <w:left w:val="single" w:sz="8" w:space="0" w:color="auto"/>
              <w:bottom w:val="single" w:sz="8" w:space="0" w:color="auto"/>
              <w:right w:val="nil"/>
            </w:tcBorders>
            <w:shd w:val="clear" w:color="auto" w:fill="auto"/>
            <w:noWrap/>
            <w:hideMark/>
          </w:tcPr>
          <w:p w14:paraId="77F4BD2B" w14:textId="30B11EB4" w:rsidR="007B2E2E" w:rsidRPr="007B2E2E" w:rsidRDefault="0070629A" w:rsidP="0070629A">
            <w:pPr>
              <w:spacing w:after="0" w:line="240" w:lineRule="auto"/>
              <w:rPr>
                <w:rFonts w:ascii="Times New Roman" w:eastAsia="Times New Roman" w:hAnsi="Times New Roman" w:cs="Times New Roman"/>
                <w:color w:val="000000"/>
                <w:sz w:val="20"/>
                <w:szCs w:val="20"/>
              </w:rPr>
            </w:pPr>
            <w:r w:rsidRPr="0070629A">
              <w:rPr>
                <w:rFonts w:ascii="Times New Roman" w:eastAsia="Times New Roman" w:hAnsi="Times New Roman" w:cs="Times New Roman"/>
                <w:color w:val="000000"/>
                <w:sz w:val="20"/>
                <w:szCs w:val="20"/>
              </w:rPr>
              <w:t>CMI-</w:t>
            </w:r>
          </w:p>
        </w:tc>
        <w:tc>
          <w:tcPr>
            <w:tcW w:w="583" w:type="dxa"/>
            <w:tcBorders>
              <w:top w:val="nil"/>
              <w:left w:val="nil"/>
              <w:bottom w:val="single" w:sz="8" w:space="0" w:color="auto"/>
              <w:right w:val="nil"/>
            </w:tcBorders>
            <w:shd w:val="clear" w:color="auto" w:fill="auto"/>
            <w:noWrap/>
            <w:hideMark/>
          </w:tcPr>
          <w:p w14:paraId="030A13C9"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46</w:t>
            </w:r>
          </w:p>
        </w:tc>
        <w:tc>
          <w:tcPr>
            <w:tcW w:w="546" w:type="dxa"/>
            <w:tcBorders>
              <w:top w:val="nil"/>
              <w:left w:val="nil"/>
              <w:bottom w:val="single" w:sz="8" w:space="0" w:color="auto"/>
              <w:right w:val="nil"/>
            </w:tcBorders>
            <w:shd w:val="clear" w:color="auto" w:fill="auto"/>
            <w:noWrap/>
            <w:hideMark/>
          </w:tcPr>
          <w:p w14:paraId="34A5AE8F"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M</w:t>
            </w:r>
          </w:p>
        </w:tc>
        <w:tc>
          <w:tcPr>
            <w:tcW w:w="901" w:type="dxa"/>
            <w:tcBorders>
              <w:top w:val="nil"/>
              <w:left w:val="nil"/>
              <w:bottom w:val="single" w:sz="8" w:space="0" w:color="auto"/>
              <w:right w:val="nil"/>
            </w:tcBorders>
            <w:shd w:val="clear" w:color="auto" w:fill="auto"/>
            <w:noWrap/>
            <w:hideMark/>
          </w:tcPr>
          <w:p w14:paraId="532661B1"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74</w:t>
            </w:r>
          </w:p>
        </w:tc>
        <w:tc>
          <w:tcPr>
            <w:tcW w:w="852" w:type="dxa"/>
            <w:tcBorders>
              <w:top w:val="nil"/>
              <w:left w:val="nil"/>
              <w:bottom w:val="single" w:sz="8" w:space="0" w:color="auto"/>
              <w:right w:val="nil"/>
            </w:tcBorders>
            <w:shd w:val="clear" w:color="auto" w:fill="auto"/>
            <w:noWrap/>
            <w:hideMark/>
          </w:tcPr>
          <w:p w14:paraId="027EA78F"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1.75</w:t>
            </w:r>
          </w:p>
        </w:tc>
        <w:tc>
          <w:tcPr>
            <w:tcW w:w="1068" w:type="dxa"/>
            <w:tcBorders>
              <w:top w:val="nil"/>
              <w:left w:val="nil"/>
              <w:bottom w:val="single" w:sz="8" w:space="0" w:color="auto"/>
              <w:right w:val="nil"/>
            </w:tcBorders>
            <w:shd w:val="clear" w:color="auto" w:fill="auto"/>
            <w:noWrap/>
            <w:hideMark/>
          </w:tcPr>
          <w:p w14:paraId="4FEECDC6"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127 / 84</w:t>
            </w:r>
          </w:p>
        </w:tc>
        <w:tc>
          <w:tcPr>
            <w:tcW w:w="5724" w:type="dxa"/>
            <w:tcBorders>
              <w:top w:val="nil"/>
              <w:left w:val="nil"/>
              <w:bottom w:val="single" w:sz="8" w:space="0" w:color="auto"/>
              <w:right w:val="nil"/>
            </w:tcBorders>
            <w:shd w:val="clear" w:color="auto" w:fill="auto"/>
            <w:noWrap/>
            <w:hideMark/>
          </w:tcPr>
          <w:p w14:paraId="175900F2" w14:textId="77777777" w:rsidR="007B2E2E" w:rsidRPr="007B2E2E" w:rsidRDefault="007B2E2E" w:rsidP="0070629A">
            <w:pPr>
              <w:spacing w:after="0" w:line="240" w:lineRule="auto"/>
              <w:rPr>
                <w:rFonts w:ascii="Times New Roman" w:eastAsia="Times New Roman" w:hAnsi="Times New Roman" w:cs="Times New Roman"/>
                <w:color w:val="000000"/>
                <w:sz w:val="20"/>
                <w:szCs w:val="20"/>
              </w:rPr>
            </w:pPr>
            <w:r w:rsidRPr="007B2E2E">
              <w:rPr>
                <w:rFonts w:ascii="Times New Roman" w:eastAsia="Times New Roman" w:hAnsi="Times New Roman" w:cs="Times New Roman"/>
                <w:color w:val="000000"/>
                <w:sz w:val="20"/>
                <w:szCs w:val="20"/>
              </w:rPr>
              <w:t xml:space="preserve">Barrett's Esophagus, </w:t>
            </w:r>
            <w:r w:rsidRPr="007B2E2E">
              <w:rPr>
                <w:rFonts w:ascii="Times New Roman" w:eastAsia="Times New Roman" w:hAnsi="Times New Roman" w:cs="Times New Roman"/>
                <w:strike/>
                <w:color w:val="000000"/>
                <w:sz w:val="20"/>
                <w:szCs w:val="20"/>
              </w:rPr>
              <w:t>smoker</w:t>
            </w:r>
          </w:p>
        </w:tc>
        <w:tc>
          <w:tcPr>
            <w:tcW w:w="5130" w:type="dxa"/>
            <w:tcBorders>
              <w:top w:val="nil"/>
              <w:left w:val="nil"/>
              <w:bottom w:val="single" w:sz="8" w:space="0" w:color="auto"/>
              <w:right w:val="single" w:sz="8" w:space="0" w:color="auto"/>
            </w:tcBorders>
            <w:shd w:val="clear" w:color="auto" w:fill="auto"/>
            <w:hideMark/>
          </w:tcPr>
          <w:p w14:paraId="4C86107E" w14:textId="2358956B" w:rsidR="007B2E2E" w:rsidRPr="007B2E2E" w:rsidRDefault="007B2E2E" w:rsidP="0070629A">
            <w:pPr>
              <w:spacing w:after="0" w:line="240" w:lineRule="auto"/>
              <w:rPr>
                <w:rFonts w:ascii="Times New Roman" w:eastAsia="Times New Roman" w:hAnsi="Times New Roman" w:cs="Times New Roman"/>
                <w:strike/>
                <w:color w:val="000000"/>
                <w:sz w:val="20"/>
                <w:szCs w:val="20"/>
              </w:rPr>
            </w:pPr>
            <w:r w:rsidRPr="007B2E2E">
              <w:rPr>
                <w:rFonts w:ascii="Times New Roman" w:eastAsia="Times New Roman" w:hAnsi="Times New Roman" w:cs="Times New Roman"/>
                <w:strike/>
                <w:color w:val="000000"/>
                <w:sz w:val="20"/>
                <w:szCs w:val="20"/>
              </w:rPr>
              <w:t>Chronic abdominal pain</w:t>
            </w:r>
          </w:p>
        </w:tc>
      </w:tr>
    </w:tbl>
    <w:p w14:paraId="60D866DB" w14:textId="47B0AC2B" w:rsidR="00C3152C" w:rsidRDefault="00C3152C"/>
    <w:p w14:paraId="5FC9CB94" w14:textId="5B93E46D" w:rsidR="00F56E5B" w:rsidRDefault="00F56E5B"/>
    <w:p w14:paraId="53AF0682" w14:textId="7C998C0E" w:rsidR="00F56E5B" w:rsidRDefault="00F56E5B"/>
    <w:p w14:paraId="299EE555" w14:textId="4FD0A540" w:rsidR="00F56E5B" w:rsidRDefault="00F56E5B"/>
    <w:p w14:paraId="12606B02" w14:textId="17F5EEA4" w:rsidR="00F56E5B" w:rsidRDefault="00F56E5B"/>
    <w:tbl>
      <w:tblPr>
        <w:tblStyle w:val="TableGrid"/>
        <w:tblW w:w="0" w:type="auto"/>
        <w:tblInd w:w="3325" w:type="dxa"/>
        <w:tblLook w:val="04A0" w:firstRow="1" w:lastRow="0" w:firstColumn="1" w:lastColumn="0" w:noHBand="0" w:noVBand="1"/>
      </w:tblPr>
      <w:tblGrid>
        <w:gridCol w:w="2975"/>
        <w:gridCol w:w="1620"/>
        <w:gridCol w:w="1702"/>
      </w:tblGrid>
      <w:tr w:rsidR="00681EDE" w14:paraId="00CAFD12" w14:textId="099B88F5" w:rsidTr="00F220BF">
        <w:trPr>
          <w:trHeight w:val="576"/>
        </w:trPr>
        <w:tc>
          <w:tcPr>
            <w:tcW w:w="2975" w:type="dxa"/>
            <w:tcBorders>
              <w:top w:val="nil"/>
              <w:left w:val="nil"/>
              <w:right w:val="nil"/>
            </w:tcBorders>
            <w:vAlign w:val="bottom"/>
          </w:tcPr>
          <w:p w14:paraId="6142995A" w14:textId="09BC874F" w:rsidR="00681EDE" w:rsidRDefault="00681EDE" w:rsidP="00F220BF">
            <w:pPr>
              <w:rPr>
                <w:rFonts w:ascii="Times New Roman" w:hAnsi="Times New Roman" w:cs="Times New Roman"/>
                <w:i/>
                <w:iCs/>
              </w:rPr>
            </w:pPr>
          </w:p>
        </w:tc>
        <w:tc>
          <w:tcPr>
            <w:tcW w:w="1620" w:type="dxa"/>
            <w:tcBorders>
              <w:top w:val="nil"/>
              <w:left w:val="nil"/>
              <w:right w:val="nil"/>
            </w:tcBorders>
            <w:vAlign w:val="bottom"/>
          </w:tcPr>
          <w:p w14:paraId="0AA59B0F" w14:textId="72BAF7AC" w:rsidR="00681EDE" w:rsidRPr="00CE056F" w:rsidRDefault="00681EDE" w:rsidP="00681EDE">
            <w:pPr>
              <w:jc w:val="center"/>
              <w:rPr>
                <w:rFonts w:ascii="Times New Roman" w:hAnsi="Times New Roman" w:cs="Times New Roman"/>
              </w:rPr>
            </w:pPr>
          </w:p>
        </w:tc>
        <w:tc>
          <w:tcPr>
            <w:tcW w:w="1702" w:type="dxa"/>
            <w:tcBorders>
              <w:top w:val="nil"/>
              <w:left w:val="nil"/>
              <w:right w:val="nil"/>
            </w:tcBorders>
            <w:vAlign w:val="bottom"/>
          </w:tcPr>
          <w:p w14:paraId="6780E380" w14:textId="1A9F7793" w:rsidR="00681EDE" w:rsidRPr="00CE056F" w:rsidRDefault="00681EDE" w:rsidP="00681EDE">
            <w:pPr>
              <w:jc w:val="center"/>
              <w:rPr>
                <w:rFonts w:ascii="Times New Roman" w:hAnsi="Times New Roman" w:cs="Times New Roman"/>
              </w:rPr>
            </w:pPr>
          </w:p>
        </w:tc>
      </w:tr>
      <w:tr w:rsidR="00F220BF" w:rsidRPr="00CE056F" w14:paraId="68F48DA9" w14:textId="77777777" w:rsidTr="007B297A">
        <w:trPr>
          <w:trHeight w:val="576"/>
        </w:trPr>
        <w:tc>
          <w:tcPr>
            <w:tcW w:w="2975" w:type="dxa"/>
            <w:tcBorders>
              <w:top w:val="nil"/>
              <w:left w:val="nil"/>
              <w:right w:val="nil"/>
            </w:tcBorders>
            <w:vAlign w:val="bottom"/>
          </w:tcPr>
          <w:p w14:paraId="209FA510" w14:textId="77777777" w:rsidR="00F220BF" w:rsidRDefault="00F220BF" w:rsidP="007B297A">
            <w:pPr>
              <w:rPr>
                <w:rFonts w:ascii="Times New Roman" w:hAnsi="Times New Roman" w:cs="Times New Roman"/>
                <w:i/>
                <w:iCs/>
              </w:rPr>
            </w:pPr>
            <w:r w:rsidRPr="00CE056F">
              <w:rPr>
                <w:rFonts w:ascii="Times New Roman" w:hAnsi="Times New Roman" w:cs="Times New Roman"/>
                <w:i/>
                <w:iCs/>
              </w:rPr>
              <w:t>Relevant Comorbidities</w:t>
            </w:r>
          </w:p>
          <w:p w14:paraId="278C159B" w14:textId="77777777" w:rsidR="00F220BF" w:rsidRDefault="00F220BF" w:rsidP="007B297A">
            <w:pPr>
              <w:rPr>
                <w:rFonts w:ascii="Times New Roman" w:hAnsi="Times New Roman" w:cs="Times New Roman"/>
                <w:i/>
                <w:iCs/>
              </w:rPr>
            </w:pPr>
            <w:r>
              <w:rPr>
                <w:rFonts w:ascii="Times New Roman" w:hAnsi="Times New Roman" w:cs="Times New Roman"/>
                <w:i/>
                <w:iCs/>
              </w:rPr>
              <w:t xml:space="preserve">&amp; </w:t>
            </w:r>
            <w:r w:rsidRPr="00CE056F">
              <w:rPr>
                <w:rFonts w:ascii="Times New Roman" w:hAnsi="Times New Roman" w:cs="Times New Roman"/>
                <w:i/>
                <w:iCs/>
              </w:rPr>
              <w:t>Risk Factors</w:t>
            </w:r>
            <w:r>
              <w:rPr>
                <w:rFonts w:ascii="Times New Roman" w:hAnsi="Times New Roman" w:cs="Times New Roman"/>
                <w:i/>
                <w:iCs/>
              </w:rPr>
              <w:t xml:space="preserve"> –</w:t>
            </w:r>
            <w:r w:rsidRPr="00CE056F">
              <w:rPr>
                <w:rFonts w:ascii="Times New Roman" w:hAnsi="Times New Roman" w:cs="Times New Roman"/>
                <w:i/>
                <w:iCs/>
              </w:rPr>
              <w:t xml:space="preserve"> </w:t>
            </w:r>
            <w:r>
              <w:rPr>
                <w:rFonts w:ascii="Times New Roman" w:hAnsi="Times New Roman" w:cs="Times New Roman"/>
                <w:i/>
                <w:iCs/>
              </w:rPr>
              <w:t xml:space="preserve">N </w:t>
            </w:r>
            <w:r w:rsidRPr="00CE056F">
              <w:rPr>
                <w:rFonts w:ascii="Times New Roman" w:hAnsi="Times New Roman" w:cs="Times New Roman"/>
                <w:i/>
                <w:iCs/>
              </w:rPr>
              <w:t>[%]</w:t>
            </w:r>
          </w:p>
        </w:tc>
        <w:tc>
          <w:tcPr>
            <w:tcW w:w="1620" w:type="dxa"/>
            <w:tcBorders>
              <w:top w:val="nil"/>
              <w:left w:val="nil"/>
              <w:right w:val="nil"/>
            </w:tcBorders>
            <w:vAlign w:val="bottom"/>
          </w:tcPr>
          <w:p w14:paraId="44259707" w14:textId="77777777" w:rsidR="00F220BF" w:rsidRPr="00CE056F" w:rsidRDefault="00F220BF" w:rsidP="007B297A">
            <w:pPr>
              <w:jc w:val="center"/>
              <w:rPr>
                <w:rFonts w:ascii="Times New Roman" w:hAnsi="Times New Roman" w:cs="Times New Roman"/>
              </w:rPr>
            </w:pPr>
            <w:r w:rsidRPr="00CE056F">
              <w:rPr>
                <w:rFonts w:ascii="Times New Roman" w:hAnsi="Times New Roman" w:cs="Times New Roman"/>
              </w:rPr>
              <w:t>CMI+ (</w:t>
            </w:r>
            <w:r>
              <w:rPr>
                <w:rFonts w:ascii="Times New Roman" w:hAnsi="Times New Roman" w:cs="Times New Roman"/>
              </w:rPr>
              <w:t>N</w:t>
            </w:r>
            <w:r w:rsidRPr="00CE056F">
              <w:rPr>
                <w:rFonts w:ascii="Times New Roman" w:hAnsi="Times New Roman" w:cs="Times New Roman"/>
              </w:rPr>
              <w:t>=6)</w:t>
            </w:r>
          </w:p>
        </w:tc>
        <w:tc>
          <w:tcPr>
            <w:tcW w:w="1702" w:type="dxa"/>
            <w:tcBorders>
              <w:top w:val="nil"/>
              <w:left w:val="nil"/>
              <w:right w:val="nil"/>
            </w:tcBorders>
            <w:vAlign w:val="bottom"/>
          </w:tcPr>
          <w:p w14:paraId="711FB876" w14:textId="77777777" w:rsidR="00F220BF" w:rsidRPr="00CE056F" w:rsidRDefault="00F220BF" w:rsidP="007B297A">
            <w:pPr>
              <w:jc w:val="center"/>
              <w:rPr>
                <w:rFonts w:ascii="Times New Roman" w:hAnsi="Times New Roman" w:cs="Times New Roman"/>
              </w:rPr>
            </w:pPr>
            <w:r w:rsidRPr="00CE056F">
              <w:rPr>
                <w:rFonts w:ascii="Times New Roman" w:hAnsi="Times New Roman" w:cs="Times New Roman"/>
              </w:rPr>
              <w:t>CMI- (</w:t>
            </w:r>
            <w:r>
              <w:rPr>
                <w:rFonts w:ascii="Times New Roman" w:hAnsi="Times New Roman" w:cs="Times New Roman"/>
              </w:rPr>
              <w:t>N</w:t>
            </w:r>
            <w:r w:rsidRPr="00CE056F">
              <w:rPr>
                <w:rFonts w:ascii="Times New Roman" w:hAnsi="Times New Roman" w:cs="Times New Roman"/>
              </w:rPr>
              <w:t>=13)</w:t>
            </w:r>
          </w:p>
        </w:tc>
      </w:tr>
      <w:tr w:rsidR="00CE056F" w14:paraId="55524922" w14:textId="2A3494C2" w:rsidTr="00F220BF">
        <w:tc>
          <w:tcPr>
            <w:tcW w:w="2975" w:type="dxa"/>
            <w:tcBorders>
              <w:left w:val="nil"/>
              <w:bottom w:val="nil"/>
              <w:right w:val="nil"/>
            </w:tcBorders>
            <w:vAlign w:val="center"/>
          </w:tcPr>
          <w:p w14:paraId="75863A0F" w14:textId="586738F3" w:rsidR="00CE056F" w:rsidRPr="00CE056F" w:rsidRDefault="00CE056F" w:rsidP="00681EDE">
            <w:pPr>
              <w:rPr>
                <w:rFonts w:ascii="Times New Roman" w:hAnsi="Times New Roman" w:cs="Times New Roman"/>
              </w:rPr>
            </w:pPr>
            <w:r w:rsidRPr="00CE056F">
              <w:rPr>
                <w:rFonts w:ascii="Times New Roman" w:hAnsi="Times New Roman" w:cs="Times New Roman"/>
              </w:rPr>
              <w:t>Hypertension</w:t>
            </w:r>
          </w:p>
        </w:tc>
        <w:tc>
          <w:tcPr>
            <w:tcW w:w="1620" w:type="dxa"/>
            <w:tcBorders>
              <w:left w:val="nil"/>
              <w:bottom w:val="nil"/>
              <w:right w:val="nil"/>
            </w:tcBorders>
          </w:tcPr>
          <w:p w14:paraId="396E3E21" w14:textId="03C0680B" w:rsidR="00CE056F" w:rsidRPr="00CE056F" w:rsidRDefault="00CE056F" w:rsidP="00CE056F">
            <w:pPr>
              <w:jc w:val="center"/>
              <w:rPr>
                <w:rFonts w:ascii="Times New Roman" w:hAnsi="Times New Roman" w:cs="Times New Roman"/>
              </w:rPr>
            </w:pPr>
            <w:r w:rsidRPr="00CE056F">
              <w:rPr>
                <w:rFonts w:ascii="Times New Roman" w:hAnsi="Times New Roman" w:cs="Times New Roman"/>
              </w:rPr>
              <w:t>6 [100%]</w:t>
            </w:r>
          </w:p>
        </w:tc>
        <w:tc>
          <w:tcPr>
            <w:tcW w:w="1702" w:type="dxa"/>
            <w:tcBorders>
              <w:left w:val="nil"/>
              <w:bottom w:val="nil"/>
              <w:right w:val="nil"/>
            </w:tcBorders>
          </w:tcPr>
          <w:p w14:paraId="00039ACA" w14:textId="6BBF7AE0" w:rsidR="00CE056F" w:rsidRPr="00CE056F" w:rsidRDefault="00CE056F" w:rsidP="00CE056F">
            <w:pPr>
              <w:jc w:val="center"/>
              <w:rPr>
                <w:rFonts w:ascii="Times New Roman" w:hAnsi="Times New Roman" w:cs="Times New Roman"/>
              </w:rPr>
            </w:pPr>
            <w:r w:rsidRPr="00CE056F">
              <w:rPr>
                <w:rFonts w:ascii="Times New Roman" w:hAnsi="Times New Roman" w:cs="Times New Roman"/>
              </w:rPr>
              <w:t>7 [54%]</w:t>
            </w:r>
          </w:p>
        </w:tc>
      </w:tr>
      <w:tr w:rsidR="00CE056F" w14:paraId="14F4B143" w14:textId="77777777" w:rsidTr="00F220BF">
        <w:tc>
          <w:tcPr>
            <w:tcW w:w="2975" w:type="dxa"/>
            <w:tcBorders>
              <w:top w:val="nil"/>
              <w:left w:val="nil"/>
              <w:bottom w:val="nil"/>
              <w:right w:val="nil"/>
            </w:tcBorders>
            <w:vAlign w:val="center"/>
          </w:tcPr>
          <w:p w14:paraId="1F8B32B9" w14:textId="094E87AF" w:rsidR="00CE056F" w:rsidRPr="00CE056F" w:rsidRDefault="00CE056F" w:rsidP="00681EDE">
            <w:pPr>
              <w:rPr>
                <w:rFonts w:ascii="Times New Roman" w:hAnsi="Times New Roman" w:cs="Times New Roman"/>
              </w:rPr>
            </w:pPr>
            <w:r w:rsidRPr="00CE056F">
              <w:rPr>
                <w:rFonts w:ascii="Times New Roman" w:hAnsi="Times New Roman" w:cs="Times New Roman"/>
              </w:rPr>
              <w:t>Obesity</w:t>
            </w:r>
          </w:p>
        </w:tc>
        <w:tc>
          <w:tcPr>
            <w:tcW w:w="1620" w:type="dxa"/>
            <w:tcBorders>
              <w:top w:val="nil"/>
              <w:left w:val="nil"/>
              <w:bottom w:val="nil"/>
              <w:right w:val="nil"/>
            </w:tcBorders>
          </w:tcPr>
          <w:p w14:paraId="3A25B2DB" w14:textId="24B807C9" w:rsidR="00CE056F" w:rsidRPr="00CE056F" w:rsidRDefault="00CE056F" w:rsidP="00CE056F">
            <w:pPr>
              <w:jc w:val="center"/>
              <w:rPr>
                <w:rFonts w:ascii="Times New Roman" w:hAnsi="Times New Roman" w:cs="Times New Roman"/>
              </w:rPr>
            </w:pPr>
            <w:r w:rsidRPr="00CE056F">
              <w:rPr>
                <w:rFonts w:ascii="Times New Roman" w:hAnsi="Times New Roman" w:cs="Times New Roman"/>
              </w:rPr>
              <w:t>2 [33%]</w:t>
            </w:r>
          </w:p>
        </w:tc>
        <w:tc>
          <w:tcPr>
            <w:tcW w:w="1702" w:type="dxa"/>
            <w:tcBorders>
              <w:top w:val="nil"/>
              <w:left w:val="nil"/>
              <w:bottom w:val="nil"/>
              <w:right w:val="nil"/>
            </w:tcBorders>
          </w:tcPr>
          <w:p w14:paraId="534B589E" w14:textId="430F813C" w:rsidR="00CE056F" w:rsidRPr="00CE056F" w:rsidRDefault="00CE056F" w:rsidP="00CE056F">
            <w:pPr>
              <w:jc w:val="center"/>
              <w:rPr>
                <w:rFonts w:ascii="Times New Roman" w:hAnsi="Times New Roman" w:cs="Times New Roman"/>
              </w:rPr>
            </w:pPr>
            <w:r w:rsidRPr="00CE056F">
              <w:rPr>
                <w:rFonts w:ascii="Times New Roman" w:hAnsi="Times New Roman" w:cs="Times New Roman"/>
              </w:rPr>
              <w:t>8 [62%]</w:t>
            </w:r>
          </w:p>
        </w:tc>
      </w:tr>
      <w:tr w:rsidR="00CE056F" w14:paraId="6B13D1F8" w14:textId="132FC1DE" w:rsidTr="00F220BF">
        <w:tc>
          <w:tcPr>
            <w:tcW w:w="2975" w:type="dxa"/>
            <w:tcBorders>
              <w:top w:val="nil"/>
              <w:left w:val="nil"/>
              <w:bottom w:val="nil"/>
              <w:right w:val="nil"/>
            </w:tcBorders>
            <w:vAlign w:val="center"/>
          </w:tcPr>
          <w:p w14:paraId="53245502" w14:textId="76DB5B1E" w:rsidR="00CE056F" w:rsidRPr="00CE056F" w:rsidRDefault="00CE056F" w:rsidP="00681EDE">
            <w:pPr>
              <w:rPr>
                <w:rFonts w:ascii="Times New Roman" w:hAnsi="Times New Roman" w:cs="Times New Roman"/>
              </w:rPr>
            </w:pPr>
            <w:r w:rsidRPr="00CE056F">
              <w:rPr>
                <w:rFonts w:ascii="Times New Roman" w:hAnsi="Times New Roman" w:cs="Times New Roman"/>
              </w:rPr>
              <w:t>Former Smoker</w:t>
            </w:r>
          </w:p>
        </w:tc>
        <w:tc>
          <w:tcPr>
            <w:tcW w:w="1620" w:type="dxa"/>
            <w:tcBorders>
              <w:top w:val="nil"/>
              <w:left w:val="nil"/>
              <w:bottom w:val="nil"/>
              <w:right w:val="nil"/>
            </w:tcBorders>
          </w:tcPr>
          <w:p w14:paraId="33DE1D39" w14:textId="53C00B48" w:rsidR="00CE056F" w:rsidRPr="00CE056F" w:rsidRDefault="00CE056F" w:rsidP="00CE056F">
            <w:pPr>
              <w:jc w:val="center"/>
              <w:rPr>
                <w:rFonts w:ascii="Times New Roman" w:hAnsi="Times New Roman" w:cs="Times New Roman"/>
              </w:rPr>
            </w:pPr>
            <w:r w:rsidRPr="00CE056F">
              <w:rPr>
                <w:rFonts w:ascii="Times New Roman" w:hAnsi="Times New Roman" w:cs="Times New Roman"/>
              </w:rPr>
              <w:t>4 [67%]</w:t>
            </w:r>
          </w:p>
        </w:tc>
        <w:tc>
          <w:tcPr>
            <w:tcW w:w="1702" w:type="dxa"/>
            <w:tcBorders>
              <w:top w:val="nil"/>
              <w:left w:val="nil"/>
              <w:bottom w:val="nil"/>
              <w:right w:val="nil"/>
            </w:tcBorders>
          </w:tcPr>
          <w:p w14:paraId="6CA125C6" w14:textId="2BD9DE72" w:rsidR="00CE056F" w:rsidRPr="00CE056F" w:rsidRDefault="00CE056F" w:rsidP="00CE056F">
            <w:pPr>
              <w:jc w:val="center"/>
              <w:rPr>
                <w:rFonts w:ascii="Times New Roman" w:hAnsi="Times New Roman" w:cs="Times New Roman"/>
              </w:rPr>
            </w:pPr>
            <w:r w:rsidRPr="00CE056F">
              <w:rPr>
                <w:rFonts w:ascii="Times New Roman" w:hAnsi="Times New Roman" w:cs="Times New Roman"/>
              </w:rPr>
              <w:t>5 [38%]</w:t>
            </w:r>
          </w:p>
        </w:tc>
      </w:tr>
      <w:tr w:rsidR="00CE056F" w14:paraId="515DA943" w14:textId="77777777" w:rsidTr="00F220BF">
        <w:tc>
          <w:tcPr>
            <w:tcW w:w="2975" w:type="dxa"/>
            <w:tcBorders>
              <w:top w:val="nil"/>
              <w:left w:val="nil"/>
              <w:bottom w:val="nil"/>
              <w:right w:val="nil"/>
            </w:tcBorders>
            <w:vAlign w:val="center"/>
          </w:tcPr>
          <w:p w14:paraId="50EF6353" w14:textId="0AB6156C" w:rsidR="00CE056F" w:rsidRPr="00CE056F" w:rsidRDefault="00CE056F" w:rsidP="00681EDE">
            <w:pPr>
              <w:rPr>
                <w:rFonts w:ascii="Times New Roman" w:hAnsi="Times New Roman" w:cs="Times New Roman"/>
              </w:rPr>
            </w:pPr>
            <w:r w:rsidRPr="00CE056F">
              <w:rPr>
                <w:rFonts w:ascii="Times New Roman" w:hAnsi="Times New Roman" w:cs="Times New Roman"/>
              </w:rPr>
              <w:t>Dyslipidemia</w:t>
            </w:r>
          </w:p>
        </w:tc>
        <w:tc>
          <w:tcPr>
            <w:tcW w:w="1620" w:type="dxa"/>
            <w:tcBorders>
              <w:top w:val="nil"/>
              <w:left w:val="nil"/>
              <w:bottom w:val="nil"/>
              <w:right w:val="nil"/>
            </w:tcBorders>
          </w:tcPr>
          <w:p w14:paraId="0AC23E4C" w14:textId="066095D9" w:rsidR="00CE056F" w:rsidRPr="00CE056F" w:rsidRDefault="00CE056F" w:rsidP="00CE056F">
            <w:pPr>
              <w:jc w:val="center"/>
              <w:rPr>
                <w:rFonts w:ascii="Times New Roman" w:hAnsi="Times New Roman" w:cs="Times New Roman"/>
              </w:rPr>
            </w:pPr>
            <w:r w:rsidRPr="00CE056F">
              <w:rPr>
                <w:rFonts w:ascii="Times New Roman" w:hAnsi="Times New Roman" w:cs="Times New Roman"/>
              </w:rPr>
              <w:t>3 [50%]</w:t>
            </w:r>
          </w:p>
        </w:tc>
        <w:tc>
          <w:tcPr>
            <w:tcW w:w="1702" w:type="dxa"/>
            <w:tcBorders>
              <w:top w:val="nil"/>
              <w:left w:val="nil"/>
              <w:bottom w:val="nil"/>
              <w:right w:val="nil"/>
            </w:tcBorders>
          </w:tcPr>
          <w:p w14:paraId="58DCA69A" w14:textId="42614F7E" w:rsidR="00CE056F" w:rsidRPr="00CE056F" w:rsidRDefault="00CE056F" w:rsidP="00CE056F">
            <w:pPr>
              <w:jc w:val="center"/>
              <w:rPr>
                <w:rFonts w:ascii="Times New Roman" w:hAnsi="Times New Roman" w:cs="Times New Roman"/>
              </w:rPr>
            </w:pPr>
            <w:r w:rsidRPr="00CE056F">
              <w:rPr>
                <w:rFonts w:ascii="Times New Roman" w:hAnsi="Times New Roman" w:cs="Times New Roman"/>
              </w:rPr>
              <w:t>3 [23%]</w:t>
            </w:r>
          </w:p>
        </w:tc>
      </w:tr>
      <w:tr w:rsidR="00CE056F" w14:paraId="09C769F2" w14:textId="77777777" w:rsidTr="00F220BF">
        <w:tc>
          <w:tcPr>
            <w:tcW w:w="2975" w:type="dxa"/>
            <w:tcBorders>
              <w:top w:val="nil"/>
              <w:left w:val="nil"/>
              <w:bottom w:val="nil"/>
              <w:right w:val="nil"/>
            </w:tcBorders>
            <w:vAlign w:val="center"/>
          </w:tcPr>
          <w:p w14:paraId="6EF85D82" w14:textId="24334889" w:rsidR="00CE056F" w:rsidRPr="00CE056F" w:rsidRDefault="00CE056F" w:rsidP="00681EDE">
            <w:pPr>
              <w:rPr>
                <w:rFonts w:ascii="Times New Roman" w:hAnsi="Times New Roman" w:cs="Times New Roman"/>
              </w:rPr>
            </w:pPr>
            <w:r w:rsidRPr="00CE056F">
              <w:rPr>
                <w:rFonts w:ascii="Times New Roman" w:hAnsi="Times New Roman" w:cs="Times New Roman"/>
              </w:rPr>
              <w:t>Esophageal Reflux</w:t>
            </w:r>
          </w:p>
        </w:tc>
        <w:tc>
          <w:tcPr>
            <w:tcW w:w="1620" w:type="dxa"/>
            <w:tcBorders>
              <w:top w:val="nil"/>
              <w:left w:val="nil"/>
              <w:bottom w:val="nil"/>
              <w:right w:val="nil"/>
            </w:tcBorders>
          </w:tcPr>
          <w:p w14:paraId="49282C27" w14:textId="5E727BE5" w:rsidR="00CE056F" w:rsidRPr="00CE056F" w:rsidRDefault="00CE056F" w:rsidP="00CE056F">
            <w:pPr>
              <w:jc w:val="center"/>
              <w:rPr>
                <w:rFonts w:ascii="Times New Roman" w:hAnsi="Times New Roman" w:cs="Times New Roman"/>
              </w:rPr>
            </w:pPr>
            <w:r w:rsidRPr="00CE056F">
              <w:rPr>
                <w:rFonts w:ascii="Times New Roman" w:hAnsi="Times New Roman" w:cs="Times New Roman"/>
              </w:rPr>
              <w:t>2 [33%]</w:t>
            </w:r>
          </w:p>
        </w:tc>
        <w:tc>
          <w:tcPr>
            <w:tcW w:w="1702" w:type="dxa"/>
            <w:tcBorders>
              <w:top w:val="nil"/>
              <w:left w:val="nil"/>
              <w:bottom w:val="nil"/>
              <w:right w:val="nil"/>
            </w:tcBorders>
          </w:tcPr>
          <w:p w14:paraId="2532AB9C" w14:textId="6907EF02" w:rsidR="00CE056F" w:rsidRPr="00CE056F" w:rsidRDefault="00CE056F" w:rsidP="00CE056F">
            <w:pPr>
              <w:jc w:val="center"/>
              <w:rPr>
                <w:rFonts w:ascii="Times New Roman" w:hAnsi="Times New Roman" w:cs="Times New Roman"/>
              </w:rPr>
            </w:pPr>
            <w:r w:rsidRPr="00CE056F">
              <w:rPr>
                <w:rFonts w:ascii="Times New Roman" w:hAnsi="Times New Roman" w:cs="Times New Roman"/>
              </w:rPr>
              <w:t>3 [23%]</w:t>
            </w:r>
          </w:p>
        </w:tc>
      </w:tr>
      <w:tr w:rsidR="00CE056F" w14:paraId="7D06ADDA" w14:textId="204DCA41" w:rsidTr="00F220BF">
        <w:tc>
          <w:tcPr>
            <w:tcW w:w="2975" w:type="dxa"/>
            <w:tcBorders>
              <w:top w:val="nil"/>
              <w:left w:val="nil"/>
              <w:bottom w:val="nil"/>
              <w:right w:val="nil"/>
            </w:tcBorders>
            <w:vAlign w:val="center"/>
          </w:tcPr>
          <w:p w14:paraId="1116342F" w14:textId="24161654" w:rsidR="00CE056F" w:rsidRPr="00CE056F" w:rsidRDefault="00CE056F" w:rsidP="00681EDE">
            <w:pPr>
              <w:rPr>
                <w:rFonts w:ascii="Times New Roman" w:hAnsi="Times New Roman" w:cs="Times New Roman"/>
              </w:rPr>
            </w:pPr>
            <w:r w:rsidRPr="00CE056F">
              <w:rPr>
                <w:rFonts w:ascii="Times New Roman" w:hAnsi="Times New Roman" w:cs="Times New Roman"/>
              </w:rPr>
              <w:t>Current Smoker</w:t>
            </w:r>
          </w:p>
        </w:tc>
        <w:tc>
          <w:tcPr>
            <w:tcW w:w="1620" w:type="dxa"/>
            <w:tcBorders>
              <w:top w:val="nil"/>
              <w:left w:val="nil"/>
              <w:bottom w:val="nil"/>
              <w:right w:val="nil"/>
            </w:tcBorders>
          </w:tcPr>
          <w:p w14:paraId="1BDCB489" w14:textId="45F87426" w:rsidR="00CE056F" w:rsidRPr="00CE056F" w:rsidRDefault="00CE056F" w:rsidP="00CE056F">
            <w:pPr>
              <w:jc w:val="center"/>
              <w:rPr>
                <w:rFonts w:ascii="Times New Roman" w:hAnsi="Times New Roman" w:cs="Times New Roman"/>
              </w:rPr>
            </w:pPr>
            <w:r w:rsidRPr="00CE056F">
              <w:rPr>
                <w:rFonts w:ascii="Times New Roman" w:hAnsi="Times New Roman" w:cs="Times New Roman"/>
              </w:rPr>
              <w:t>1 [17%]</w:t>
            </w:r>
          </w:p>
        </w:tc>
        <w:tc>
          <w:tcPr>
            <w:tcW w:w="1702" w:type="dxa"/>
            <w:tcBorders>
              <w:top w:val="nil"/>
              <w:left w:val="nil"/>
              <w:bottom w:val="nil"/>
              <w:right w:val="nil"/>
            </w:tcBorders>
          </w:tcPr>
          <w:p w14:paraId="2A272346" w14:textId="60378F68" w:rsidR="00CE056F" w:rsidRPr="00CE056F" w:rsidRDefault="00CE056F" w:rsidP="00CE056F">
            <w:pPr>
              <w:jc w:val="center"/>
              <w:rPr>
                <w:rFonts w:ascii="Times New Roman" w:hAnsi="Times New Roman" w:cs="Times New Roman"/>
              </w:rPr>
            </w:pPr>
            <w:r w:rsidRPr="00CE056F">
              <w:rPr>
                <w:rFonts w:ascii="Times New Roman" w:hAnsi="Times New Roman" w:cs="Times New Roman"/>
              </w:rPr>
              <w:t>3 [23%]</w:t>
            </w:r>
          </w:p>
        </w:tc>
      </w:tr>
      <w:tr w:rsidR="00CE056F" w14:paraId="348ACDA1" w14:textId="77777777" w:rsidTr="00F220BF">
        <w:tc>
          <w:tcPr>
            <w:tcW w:w="2975" w:type="dxa"/>
            <w:tcBorders>
              <w:top w:val="nil"/>
              <w:left w:val="nil"/>
              <w:bottom w:val="nil"/>
              <w:right w:val="nil"/>
            </w:tcBorders>
            <w:vAlign w:val="center"/>
          </w:tcPr>
          <w:p w14:paraId="190FB07D" w14:textId="5A5005F2" w:rsidR="00CE056F" w:rsidRPr="00CE056F" w:rsidRDefault="00CE056F" w:rsidP="00681EDE">
            <w:pPr>
              <w:rPr>
                <w:rFonts w:ascii="Times New Roman" w:hAnsi="Times New Roman" w:cs="Times New Roman"/>
              </w:rPr>
            </w:pPr>
            <w:r w:rsidRPr="00CE056F">
              <w:rPr>
                <w:rFonts w:ascii="Times New Roman" w:hAnsi="Times New Roman" w:cs="Times New Roman"/>
              </w:rPr>
              <w:t>Pancreatic disease</w:t>
            </w:r>
          </w:p>
        </w:tc>
        <w:tc>
          <w:tcPr>
            <w:tcW w:w="1620" w:type="dxa"/>
            <w:tcBorders>
              <w:top w:val="nil"/>
              <w:left w:val="nil"/>
              <w:bottom w:val="nil"/>
              <w:right w:val="nil"/>
            </w:tcBorders>
          </w:tcPr>
          <w:p w14:paraId="09F25EBD" w14:textId="4B32A281" w:rsidR="00CE056F" w:rsidRPr="00CE056F" w:rsidRDefault="00CE056F" w:rsidP="00CE056F">
            <w:pPr>
              <w:jc w:val="center"/>
              <w:rPr>
                <w:rFonts w:ascii="Times New Roman" w:hAnsi="Times New Roman" w:cs="Times New Roman"/>
              </w:rPr>
            </w:pPr>
            <w:r w:rsidRPr="00CE056F">
              <w:rPr>
                <w:rFonts w:ascii="Times New Roman" w:hAnsi="Times New Roman" w:cs="Times New Roman"/>
              </w:rPr>
              <w:t>1</w:t>
            </w:r>
            <w:r>
              <w:rPr>
                <w:rFonts w:ascii="Times New Roman" w:hAnsi="Times New Roman" w:cs="Times New Roman"/>
              </w:rPr>
              <w:t xml:space="preserve"> [17%]</w:t>
            </w:r>
          </w:p>
        </w:tc>
        <w:tc>
          <w:tcPr>
            <w:tcW w:w="1702" w:type="dxa"/>
            <w:tcBorders>
              <w:top w:val="nil"/>
              <w:left w:val="nil"/>
              <w:bottom w:val="nil"/>
              <w:right w:val="nil"/>
            </w:tcBorders>
          </w:tcPr>
          <w:p w14:paraId="32293C66" w14:textId="0038783E" w:rsidR="00CE056F" w:rsidRPr="00CE056F" w:rsidRDefault="00CE056F" w:rsidP="00CE056F">
            <w:pPr>
              <w:jc w:val="center"/>
              <w:rPr>
                <w:rFonts w:ascii="Times New Roman" w:hAnsi="Times New Roman" w:cs="Times New Roman"/>
              </w:rPr>
            </w:pPr>
            <w:r w:rsidRPr="00CE056F">
              <w:rPr>
                <w:rFonts w:ascii="Times New Roman" w:hAnsi="Times New Roman" w:cs="Times New Roman"/>
              </w:rPr>
              <w:t>2 [15%]</w:t>
            </w:r>
          </w:p>
        </w:tc>
      </w:tr>
      <w:tr w:rsidR="00CE056F" w14:paraId="3CCA56C3" w14:textId="77777777" w:rsidTr="00F220BF">
        <w:trPr>
          <w:trHeight w:val="144"/>
        </w:trPr>
        <w:tc>
          <w:tcPr>
            <w:tcW w:w="2975" w:type="dxa"/>
            <w:tcBorders>
              <w:top w:val="nil"/>
              <w:left w:val="nil"/>
              <w:bottom w:val="nil"/>
              <w:right w:val="nil"/>
            </w:tcBorders>
            <w:vAlign w:val="center"/>
          </w:tcPr>
          <w:p w14:paraId="16E44E7B" w14:textId="3AA6B404" w:rsidR="00CE056F" w:rsidRPr="00CE056F" w:rsidRDefault="00CE056F" w:rsidP="00681EDE">
            <w:pPr>
              <w:rPr>
                <w:rFonts w:ascii="Times New Roman" w:hAnsi="Times New Roman" w:cs="Times New Roman"/>
              </w:rPr>
            </w:pPr>
            <w:r w:rsidRPr="00CE056F">
              <w:rPr>
                <w:rFonts w:ascii="Times New Roman" w:hAnsi="Times New Roman" w:cs="Times New Roman"/>
              </w:rPr>
              <w:t>Vasculitis</w:t>
            </w:r>
          </w:p>
        </w:tc>
        <w:tc>
          <w:tcPr>
            <w:tcW w:w="1620" w:type="dxa"/>
            <w:tcBorders>
              <w:top w:val="nil"/>
              <w:left w:val="nil"/>
              <w:bottom w:val="nil"/>
              <w:right w:val="nil"/>
            </w:tcBorders>
          </w:tcPr>
          <w:p w14:paraId="4FA381E6" w14:textId="2854E023" w:rsidR="00CE056F" w:rsidRPr="00CE056F" w:rsidRDefault="00CE056F" w:rsidP="00CE056F">
            <w:pPr>
              <w:jc w:val="center"/>
              <w:rPr>
                <w:rFonts w:ascii="Times New Roman" w:hAnsi="Times New Roman" w:cs="Times New Roman"/>
              </w:rPr>
            </w:pPr>
            <w:r w:rsidRPr="00CE056F">
              <w:rPr>
                <w:rFonts w:ascii="Times New Roman" w:hAnsi="Times New Roman" w:cs="Times New Roman"/>
              </w:rPr>
              <w:t>1 [17%]</w:t>
            </w:r>
          </w:p>
        </w:tc>
        <w:tc>
          <w:tcPr>
            <w:tcW w:w="1702" w:type="dxa"/>
            <w:tcBorders>
              <w:top w:val="nil"/>
              <w:left w:val="nil"/>
              <w:bottom w:val="nil"/>
              <w:right w:val="nil"/>
            </w:tcBorders>
          </w:tcPr>
          <w:p w14:paraId="4EBB3DC1" w14:textId="5B275AA8" w:rsidR="00CE056F" w:rsidRPr="00CE056F" w:rsidRDefault="00CE056F" w:rsidP="00CE056F">
            <w:pPr>
              <w:jc w:val="center"/>
              <w:rPr>
                <w:rFonts w:ascii="Times New Roman" w:hAnsi="Times New Roman" w:cs="Times New Roman"/>
              </w:rPr>
            </w:pPr>
            <w:r w:rsidRPr="00CE056F">
              <w:rPr>
                <w:rFonts w:ascii="Times New Roman" w:hAnsi="Times New Roman" w:cs="Times New Roman"/>
              </w:rPr>
              <w:t>1 [8%]</w:t>
            </w:r>
          </w:p>
        </w:tc>
      </w:tr>
      <w:tr w:rsidR="00681EDE" w14:paraId="4525370D" w14:textId="77777777" w:rsidTr="00F220BF">
        <w:trPr>
          <w:trHeight w:val="432"/>
        </w:trPr>
        <w:tc>
          <w:tcPr>
            <w:tcW w:w="2975" w:type="dxa"/>
            <w:tcBorders>
              <w:top w:val="nil"/>
              <w:left w:val="nil"/>
              <w:right w:val="nil"/>
            </w:tcBorders>
            <w:vAlign w:val="bottom"/>
          </w:tcPr>
          <w:p w14:paraId="0DA27179" w14:textId="77777777" w:rsidR="00681EDE" w:rsidRPr="00CE056F" w:rsidRDefault="00681EDE" w:rsidP="00F220BF">
            <w:pPr>
              <w:rPr>
                <w:rFonts w:ascii="Times New Roman" w:hAnsi="Times New Roman" w:cs="Times New Roman"/>
              </w:rPr>
            </w:pPr>
            <w:r w:rsidRPr="00CE056F">
              <w:rPr>
                <w:rFonts w:ascii="Times New Roman" w:hAnsi="Times New Roman" w:cs="Times New Roman"/>
                <w:i/>
                <w:iCs/>
              </w:rPr>
              <w:t>Presenting Symptoms</w:t>
            </w:r>
            <w:r>
              <w:rPr>
                <w:rFonts w:ascii="Times New Roman" w:hAnsi="Times New Roman" w:cs="Times New Roman"/>
                <w:i/>
                <w:iCs/>
              </w:rPr>
              <w:t xml:space="preserve"> – N [%]</w:t>
            </w:r>
          </w:p>
        </w:tc>
        <w:tc>
          <w:tcPr>
            <w:tcW w:w="1620" w:type="dxa"/>
            <w:tcBorders>
              <w:top w:val="nil"/>
              <w:left w:val="nil"/>
              <w:right w:val="nil"/>
            </w:tcBorders>
            <w:vAlign w:val="bottom"/>
          </w:tcPr>
          <w:p w14:paraId="1B5DD6DD" w14:textId="3EFDEA49" w:rsidR="00681EDE" w:rsidRPr="00CE056F" w:rsidRDefault="00681EDE" w:rsidP="00681EDE">
            <w:pPr>
              <w:jc w:val="center"/>
              <w:rPr>
                <w:rFonts w:ascii="Times New Roman" w:hAnsi="Times New Roman" w:cs="Times New Roman"/>
              </w:rPr>
            </w:pPr>
            <w:r w:rsidRPr="00CE056F">
              <w:rPr>
                <w:rFonts w:ascii="Times New Roman" w:hAnsi="Times New Roman" w:cs="Times New Roman"/>
              </w:rPr>
              <w:t>CMI+ (</w:t>
            </w:r>
            <w:r>
              <w:rPr>
                <w:rFonts w:ascii="Times New Roman" w:hAnsi="Times New Roman" w:cs="Times New Roman"/>
              </w:rPr>
              <w:t>N</w:t>
            </w:r>
            <w:r w:rsidRPr="00CE056F">
              <w:rPr>
                <w:rFonts w:ascii="Times New Roman" w:hAnsi="Times New Roman" w:cs="Times New Roman"/>
              </w:rPr>
              <w:t>=6)</w:t>
            </w:r>
          </w:p>
        </w:tc>
        <w:tc>
          <w:tcPr>
            <w:tcW w:w="1702" w:type="dxa"/>
            <w:tcBorders>
              <w:top w:val="nil"/>
              <w:left w:val="nil"/>
              <w:right w:val="nil"/>
            </w:tcBorders>
            <w:vAlign w:val="bottom"/>
          </w:tcPr>
          <w:p w14:paraId="4B8C187F" w14:textId="2E11D068" w:rsidR="00681EDE" w:rsidRPr="00CE056F" w:rsidRDefault="00681EDE" w:rsidP="00681EDE">
            <w:pPr>
              <w:jc w:val="center"/>
              <w:rPr>
                <w:rFonts w:ascii="Times New Roman" w:hAnsi="Times New Roman" w:cs="Times New Roman"/>
              </w:rPr>
            </w:pPr>
            <w:r w:rsidRPr="00CE056F">
              <w:rPr>
                <w:rFonts w:ascii="Times New Roman" w:hAnsi="Times New Roman" w:cs="Times New Roman"/>
              </w:rPr>
              <w:t>CMI- (</w:t>
            </w:r>
            <w:r>
              <w:rPr>
                <w:rFonts w:ascii="Times New Roman" w:hAnsi="Times New Roman" w:cs="Times New Roman"/>
              </w:rPr>
              <w:t>N</w:t>
            </w:r>
            <w:r w:rsidRPr="00CE056F">
              <w:rPr>
                <w:rFonts w:ascii="Times New Roman" w:hAnsi="Times New Roman" w:cs="Times New Roman"/>
              </w:rPr>
              <w:t>=13)</w:t>
            </w:r>
          </w:p>
        </w:tc>
      </w:tr>
      <w:tr w:rsidR="00681EDE" w14:paraId="4AE3BF90" w14:textId="77777777" w:rsidTr="00F220BF">
        <w:tc>
          <w:tcPr>
            <w:tcW w:w="2975" w:type="dxa"/>
            <w:tcBorders>
              <w:left w:val="nil"/>
              <w:bottom w:val="nil"/>
              <w:right w:val="nil"/>
            </w:tcBorders>
            <w:vAlign w:val="center"/>
          </w:tcPr>
          <w:p w14:paraId="65D93F7A" w14:textId="61561E4F" w:rsidR="00681EDE" w:rsidRPr="00CE056F" w:rsidRDefault="00681EDE" w:rsidP="00681EDE">
            <w:pPr>
              <w:rPr>
                <w:rFonts w:ascii="Times New Roman" w:hAnsi="Times New Roman" w:cs="Times New Roman"/>
              </w:rPr>
            </w:pPr>
            <w:r w:rsidRPr="00CE056F">
              <w:rPr>
                <w:rFonts w:ascii="Times New Roman" w:hAnsi="Times New Roman" w:cs="Times New Roman"/>
              </w:rPr>
              <w:t>Postprandial abdominal pain</w:t>
            </w:r>
          </w:p>
        </w:tc>
        <w:tc>
          <w:tcPr>
            <w:tcW w:w="1620" w:type="dxa"/>
            <w:tcBorders>
              <w:left w:val="nil"/>
              <w:bottom w:val="nil"/>
              <w:right w:val="nil"/>
            </w:tcBorders>
          </w:tcPr>
          <w:p w14:paraId="5A651EDC" w14:textId="13A6FE8C" w:rsidR="00681EDE" w:rsidRPr="00CE056F" w:rsidRDefault="00681EDE" w:rsidP="00681EDE">
            <w:pPr>
              <w:jc w:val="center"/>
              <w:rPr>
                <w:rFonts w:ascii="Times New Roman" w:hAnsi="Times New Roman" w:cs="Times New Roman"/>
              </w:rPr>
            </w:pPr>
            <w:r w:rsidRPr="00CE056F">
              <w:rPr>
                <w:rFonts w:ascii="Times New Roman" w:hAnsi="Times New Roman" w:cs="Times New Roman"/>
              </w:rPr>
              <w:t>4 [67%]</w:t>
            </w:r>
          </w:p>
        </w:tc>
        <w:tc>
          <w:tcPr>
            <w:tcW w:w="1702" w:type="dxa"/>
            <w:tcBorders>
              <w:left w:val="nil"/>
              <w:bottom w:val="nil"/>
              <w:right w:val="nil"/>
            </w:tcBorders>
          </w:tcPr>
          <w:p w14:paraId="5B0E7905" w14:textId="3A7B24D0" w:rsidR="00681EDE" w:rsidRPr="00CE056F" w:rsidRDefault="00681EDE" w:rsidP="00681EDE">
            <w:pPr>
              <w:jc w:val="center"/>
              <w:rPr>
                <w:rFonts w:ascii="Times New Roman" w:hAnsi="Times New Roman" w:cs="Times New Roman"/>
              </w:rPr>
            </w:pPr>
            <w:r w:rsidRPr="00CE056F">
              <w:rPr>
                <w:rFonts w:ascii="Times New Roman" w:hAnsi="Times New Roman" w:cs="Times New Roman"/>
              </w:rPr>
              <w:t>9 [69%]</w:t>
            </w:r>
          </w:p>
        </w:tc>
      </w:tr>
      <w:tr w:rsidR="00681EDE" w14:paraId="108428C4" w14:textId="77777777" w:rsidTr="00F220BF">
        <w:tc>
          <w:tcPr>
            <w:tcW w:w="2975" w:type="dxa"/>
            <w:tcBorders>
              <w:top w:val="nil"/>
              <w:left w:val="nil"/>
              <w:bottom w:val="nil"/>
              <w:right w:val="nil"/>
            </w:tcBorders>
            <w:vAlign w:val="center"/>
          </w:tcPr>
          <w:p w14:paraId="56FC4E3A" w14:textId="3C9179AA" w:rsidR="00681EDE" w:rsidRPr="00CE056F" w:rsidRDefault="00681EDE" w:rsidP="00681EDE">
            <w:pPr>
              <w:rPr>
                <w:rFonts w:ascii="Times New Roman" w:hAnsi="Times New Roman" w:cs="Times New Roman"/>
              </w:rPr>
            </w:pPr>
            <w:r w:rsidRPr="00CE056F">
              <w:rPr>
                <w:rFonts w:ascii="Times New Roman" w:hAnsi="Times New Roman" w:cs="Times New Roman"/>
              </w:rPr>
              <w:t>Nausea</w:t>
            </w:r>
          </w:p>
        </w:tc>
        <w:tc>
          <w:tcPr>
            <w:tcW w:w="1620" w:type="dxa"/>
            <w:tcBorders>
              <w:top w:val="nil"/>
              <w:left w:val="nil"/>
              <w:bottom w:val="nil"/>
              <w:right w:val="nil"/>
            </w:tcBorders>
          </w:tcPr>
          <w:p w14:paraId="2851F165" w14:textId="5D424177" w:rsidR="00681EDE" w:rsidRPr="00CE056F" w:rsidRDefault="00681EDE" w:rsidP="00681EDE">
            <w:pPr>
              <w:jc w:val="center"/>
              <w:rPr>
                <w:rFonts w:ascii="Times New Roman" w:hAnsi="Times New Roman" w:cs="Times New Roman"/>
              </w:rPr>
            </w:pPr>
            <w:r w:rsidRPr="00CE056F">
              <w:rPr>
                <w:rFonts w:ascii="Times New Roman" w:hAnsi="Times New Roman" w:cs="Times New Roman"/>
              </w:rPr>
              <w:t>3 [50%]</w:t>
            </w:r>
          </w:p>
        </w:tc>
        <w:tc>
          <w:tcPr>
            <w:tcW w:w="1702" w:type="dxa"/>
            <w:tcBorders>
              <w:top w:val="nil"/>
              <w:left w:val="nil"/>
              <w:bottom w:val="nil"/>
              <w:right w:val="nil"/>
            </w:tcBorders>
          </w:tcPr>
          <w:p w14:paraId="6C7DE6A9" w14:textId="21400626" w:rsidR="00681EDE" w:rsidRPr="00CE056F" w:rsidRDefault="00681EDE" w:rsidP="00681EDE">
            <w:pPr>
              <w:jc w:val="center"/>
              <w:rPr>
                <w:rFonts w:ascii="Times New Roman" w:hAnsi="Times New Roman" w:cs="Times New Roman"/>
              </w:rPr>
            </w:pPr>
            <w:r w:rsidRPr="00CE056F">
              <w:rPr>
                <w:rFonts w:ascii="Times New Roman" w:hAnsi="Times New Roman" w:cs="Times New Roman"/>
              </w:rPr>
              <w:t>6 [46%]</w:t>
            </w:r>
          </w:p>
        </w:tc>
      </w:tr>
      <w:tr w:rsidR="00681EDE" w14:paraId="064A370A" w14:textId="77777777" w:rsidTr="00F220BF">
        <w:tc>
          <w:tcPr>
            <w:tcW w:w="2975" w:type="dxa"/>
            <w:tcBorders>
              <w:top w:val="nil"/>
              <w:left w:val="nil"/>
              <w:bottom w:val="nil"/>
              <w:right w:val="nil"/>
            </w:tcBorders>
            <w:vAlign w:val="center"/>
          </w:tcPr>
          <w:p w14:paraId="6D7170FA" w14:textId="54164E57" w:rsidR="00681EDE" w:rsidRPr="00CE056F" w:rsidRDefault="00681EDE" w:rsidP="00681EDE">
            <w:pPr>
              <w:rPr>
                <w:rFonts w:ascii="Times New Roman" w:hAnsi="Times New Roman" w:cs="Times New Roman"/>
              </w:rPr>
            </w:pPr>
            <w:r w:rsidRPr="00CE056F">
              <w:rPr>
                <w:rFonts w:ascii="Times New Roman" w:hAnsi="Times New Roman" w:cs="Times New Roman"/>
              </w:rPr>
              <w:t>Weight Loss</w:t>
            </w:r>
          </w:p>
        </w:tc>
        <w:tc>
          <w:tcPr>
            <w:tcW w:w="1620" w:type="dxa"/>
            <w:tcBorders>
              <w:top w:val="nil"/>
              <w:left w:val="nil"/>
              <w:bottom w:val="nil"/>
              <w:right w:val="nil"/>
            </w:tcBorders>
          </w:tcPr>
          <w:p w14:paraId="3408229A" w14:textId="7032722C" w:rsidR="00681EDE" w:rsidRPr="00CE056F" w:rsidRDefault="00681EDE" w:rsidP="00681EDE">
            <w:pPr>
              <w:jc w:val="center"/>
              <w:rPr>
                <w:rFonts w:ascii="Times New Roman" w:hAnsi="Times New Roman" w:cs="Times New Roman"/>
              </w:rPr>
            </w:pPr>
            <w:r w:rsidRPr="00CE056F">
              <w:rPr>
                <w:rFonts w:ascii="Times New Roman" w:hAnsi="Times New Roman" w:cs="Times New Roman"/>
              </w:rPr>
              <w:t>3 [50%]</w:t>
            </w:r>
          </w:p>
        </w:tc>
        <w:tc>
          <w:tcPr>
            <w:tcW w:w="1702" w:type="dxa"/>
            <w:tcBorders>
              <w:top w:val="nil"/>
              <w:left w:val="nil"/>
              <w:bottom w:val="nil"/>
              <w:right w:val="nil"/>
            </w:tcBorders>
          </w:tcPr>
          <w:p w14:paraId="6293CD24" w14:textId="30389754" w:rsidR="00681EDE" w:rsidRPr="00CE056F" w:rsidRDefault="00681EDE" w:rsidP="00681EDE">
            <w:pPr>
              <w:jc w:val="center"/>
              <w:rPr>
                <w:rFonts w:ascii="Times New Roman" w:hAnsi="Times New Roman" w:cs="Times New Roman"/>
              </w:rPr>
            </w:pPr>
            <w:r w:rsidRPr="00CE056F">
              <w:rPr>
                <w:rFonts w:ascii="Times New Roman" w:hAnsi="Times New Roman" w:cs="Times New Roman"/>
              </w:rPr>
              <w:t>6 [46%]</w:t>
            </w:r>
          </w:p>
        </w:tc>
      </w:tr>
      <w:tr w:rsidR="00681EDE" w14:paraId="6BFEE0C1" w14:textId="77777777" w:rsidTr="00F220BF">
        <w:tc>
          <w:tcPr>
            <w:tcW w:w="2975" w:type="dxa"/>
            <w:tcBorders>
              <w:top w:val="nil"/>
              <w:left w:val="nil"/>
              <w:bottom w:val="nil"/>
              <w:right w:val="nil"/>
            </w:tcBorders>
            <w:vAlign w:val="center"/>
          </w:tcPr>
          <w:p w14:paraId="7C36E035" w14:textId="41D453AD" w:rsidR="00681EDE" w:rsidRPr="00CE056F" w:rsidRDefault="00681EDE" w:rsidP="00681EDE">
            <w:pPr>
              <w:rPr>
                <w:rFonts w:ascii="Times New Roman" w:hAnsi="Times New Roman" w:cs="Times New Roman"/>
              </w:rPr>
            </w:pPr>
            <w:r w:rsidRPr="00CE056F">
              <w:rPr>
                <w:rFonts w:ascii="Times New Roman" w:hAnsi="Times New Roman" w:cs="Times New Roman"/>
              </w:rPr>
              <w:t>Vomiting</w:t>
            </w:r>
          </w:p>
        </w:tc>
        <w:tc>
          <w:tcPr>
            <w:tcW w:w="1620" w:type="dxa"/>
            <w:tcBorders>
              <w:top w:val="nil"/>
              <w:left w:val="nil"/>
              <w:bottom w:val="nil"/>
              <w:right w:val="nil"/>
            </w:tcBorders>
          </w:tcPr>
          <w:p w14:paraId="60445BCB" w14:textId="099AEB71" w:rsidR="00681EDE" w:rsidRPr="00CE056F" w:rsidRDefault="00681EDE" w:rsidP="00681EDE">
            <w:pPr>
              <w:jc w:val="center"/>
              <w:rPr>
                <w:rFonts w:ascii="Times New Roman" w:hAnsi="Times New Roman" w:cs="Times New Roman"/>
              </w:rPr>
            </w:pPr>
            <w:r w:rsidRPr="00CE056F">
              <w:rPr>
                <w:rFonts w:ascii="Times New Roman" w:hAnsi="Times New Roman" w:cs="Times New Roman"/>
              </w:rPr>
              <w:t>1 [17%]</w:t>
            </w:r>
          </w:p>
        </w:tc>
        <w:tc>
          <w:tcPr>
            <w:tcW w:w="1702" w:type="dxa"/>
            <w:tcBorders>
              <w:top w:val="nil"/>
              <w:left w:val="nil"/>
              <w:bottom w:val="nil"/>
              <w:right w:val="nil"/>
            </w:tcBorders>
          </w:tcPr>
          <w:p w14:paraId="39827568" w14:textId="17470E7E" w:rsidR="00681EDE" w:rsidRPr="00CE056F" w:rsidRDefault="00681EDE" w:rsidP="00681EDE">
            <w:pPr>
              <w:jc w:val="center"/>
              <w:rPr>
                <w:rFonts w:ascii="Times New Roman" w:hAnsi="Times New Roman" w:cs="Times New Roman"/>
              </w:rPr>
            </w:pPr>
            <w:r w:rsidRPr="00CE056F">
              <w:rPr>
                <w:rFonts w:ascii="Times New Roman" w:hAnsi="Times New Roman" w:cs="Times New Roman"/>
              </w:rPr>
              <w:t>3 [23%]</w:t>
            </w:r>
          </w:p>
        </w:tc>
      </w:tr>
      <w:tr w:rsidR="00681EDE" w14:paraId="715ED28E" w14:textId="77777777" w:rsidTr="00F220BF">
        <w:tc>
          <w:tcPr>
            <w:tcW w:w="2975" w:type="dxa"/>
            <w:tcBorders>
              <w:top w:val="nil"/>
              <w:left w:val="nil"/>
              <w:bottom w:val="nil"/>
              <w:right w:val="nil"/>
            </w:tcBorders>
            <w:vAlign w:val="center"/>
          </w:tcPr>
          <w:p w14:paraId="10A96EB9" w14:textId="2380EB80" w:rsidR="00681EDE" w:rsidRPr="00CE056F" w:rsidRDefault="00681EDE" w:rsidP="00681EDE">
            <w:pPr>
              <w:rPr>
                <w:rFonts w:ascii="Times New Roman" w:hAnsi="Times New Roman" w:cs="Times New Roman"/>
              </w:rPr>
            </w:pPr>
            <w:r w:rsidRPr="00CE056F">
              <w:rPr>
                <w:rFonts w:ascii="Times New Roman" w:hAnsi="Times New Roman" w:cs="Times New Roman"/>
              </w:rPr>
              <w:t>Diarrhea</w:t>
            </w:r>
          </w:p>
        </w:tc>
        <w:tc>
          <w:tcPr>
            <w:tcW w:w="1620" w:type="dxa"/>
            <w:tcBorders>
              <w:top w:val="nil"/>
              <w:left w:val="nil"/>
              <w:bottom w:val="nil"/>
              <w:right w:val="nil"/>
            </w:tcBorders>
          </w:tcPr>
          <w:p w14:paraId="4F09606F" w14:textId="49BF53EB" w:rsidR="00681EDE" w:rsidRPr="00CE056F" w:rsidRDefault="00681EDE" w:rsidP="00681EDE">
            <w:pPr>
              <w:jc w:val="center"/>
              <w:rPr>
                <w:rFonts w:ascii="Times New Roman" w:hAnsi="Times New Roman" w:cs="Times New Roman"/>
              </w:rPr>
            </w:pPr>
            <w:r w:rsidRPr="00CE056F">
              <w:rPr>
                <w:rFonts w:ascii="Times New Roman" w:hAnsi="Times New Roman" w:cs="Times New Roman"/>
              </w:rPr>
              <w:t>1 [17%]</w:t>
            </w:r>
          </w:p>
        </w:tc>
        <w:tc>
          <w:tcPr>
            <w:tcW w:w="1702" w:type="dxa"/>
            <w:tcBorders>
              <w:top w:val="nil"/>
              <w:left w:val="nil"/>
              <w:bottom w:val="nil"/>
              <w:right w:val="nil"/>
            </w:tcBorders>
          </w:tcPr>
          <w:p w14:paraId="1E2FDB1F" w14:textId="06123BD9" w:rsidR="00681EDE" w:rsidRPr="00CE056F" w:rsidRDefault="00681EDE" w:rsidP="00681EDE">
            <w:pPr>
              <w:jc w:val="center"/>
              <w:rPr>
                <w:rFonts w:ascii="Times New Roman" w:hAnsi="Times New Roman" w:cs="Times New Roman"/>
              </w:rPr>
            </w:pPr>
            <w:r w:rsidRPr="00CE056F">
              <w:rPr>
                <w:rFonts w:ascii="Times New Roman" w:hAnsi="Times New Roman" w:cs="Times New Roman"/>
              </w:rPr>
              <w:t>1 [8%]</w:t>
            </w:r>
          </w:p>
        </w:tc>
      </w:tr>
    </w:tbl>
    <w:p w14:paraId="50D0C4EC" w14:textId="741F662D" w:rsidR="00F56E5B" w:rsidRDefault="00F56E5B"/>
    <w:p w14:paraId="739FC162" w14:textId="475D0289" w:rsidR="00997481" w:rsidRDefault="00997481">
      <w:r>
        <w:br w:type="page"/>
      </w:r>
    </w:p>
    <w:p w14:paraId="5037D3C3" w14:textId="77777777" w:rsidR="00997481" w:rsidRDefault="00997481">
      <w:pPr>
        <w:sectPr w:rsidR="00997481" w:rsidSect="007B2E2E">
          <w:pgSz w:w="15840" w:h="12240" w:orient="landscape"/>
          <w:pgMar w:top="1440" w:right="1440" w:bottom="1440" w:left="1440" w:header="720" w:footer="720" w:gutter="0"/>
          <w:cols w:space="720"/>
          <w:docGrid w:linePitch="360"/>
        </w:sectPr>
      </w:pPr>
    </w:p>
    <w:tbl>
      <w:tblPr>
        <w:tblpPr w:leftFromText="180" w:rightFromText="180" w:horzAnchor="margin" w:tblpXSpec="center" w:tblpY="-693"/>
        <w:tblW w:w="5943" w:type="pct"/>
        <w:tblLook w:val="04A0" w:firstRow="1" w:lastRow="0" w:firstColumn="1" w:lastColumn="0" w:noHBand="0" w:noVBand="1"/>
      </w:tblPr>
      <w:tblGrid>
        <w:gridCol w:w="496"/>
        <w:gridCol w:w="2447"/>
        <w:gridCol w:w="3497"/>
        <w:gridCol w:w="1579"/>
        <w:gridCol w:w="3670"/>
        <w:gridCol w:w="1710"/>
        <w:gridCol w:w="1981"/>
      </w:tblGrid>
      <w:tr w:rsidR="00A84152" w:rsidRPr="000619A1" w14:paraId="47834594" w14:textId="77777777" w:rsidTr="00D55715">
        <w:trPr>
          <w:trHeight w:val="430"/>
        </w:trPr>
        <w:tc>
          <w:tcPr>
            <w:tcW w:w="161"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43744BD" w14:textId="77777777" w:rsidR="009A2707" w:rsidRPr="000619A1" w:rsidRDefault="009A2707" w:rsidP="00AA0BA3">
            <w:pPr>
              <w:spacing w:after="0" w:line="240" w:lineRule="auto"/>
              <w:jc w:val="center"/>
              <w:rPr>
                <w:rFonts w:ascii="Times New Roman" w:eastAsia="Times New Roman" w:hAnsi="Times New Roman" w:cs="Times New Roman"/>
                <w:b/>
                <w:bCs/>
                <w:color w:val="000000"/>
                <w:sz w:val="19"/>
                <w:szCs w:val="19"/>
              </w:rPr>
            </w:pPr>
            <w:bookmarkStart w:id="0" w:name="_Hlk55498497"/>
            <w:r w:rsidRPr="000619A1">
              <w:rPr>
                <w:rFonts w:ascii="Times New Roman" w:eastAsia="Times New Roman" w:hAnsi="Times New Roman" w:cs="Times New Roman"/>
                <w:b/>
                <w:bCs/>
                <w:color w:val="000000"/>
                <w:sz w:val="19"/>
                <w:szCs w:val="19"/>
              </w:rPr>
              <w:lastRenderedPageBreak/>
              <w:t>No.</w:t>
            </w:r>
          </w:p>
        </w:tc>
        <w:tc>
          <w:tcPr>
            <w:tcW w:w="796" w:type="pct"/>
            <w:tcBorders>
              <w:top w:val="single" w:sz="8" w:space="0" w:color="auto"/>
              <w:left w:val="nil"/>
              <w:bottom w:val="single" w:sz="8" w:space="0" w:color="auto"/>
              <w:right w:val="nil"/>
            </w:tcBorders>
            <w:shd w:val="clear" w:color="auto" w:fill="auto"/>
            <w:noWrap/>
            <w:vAlign w:val="bottom"/>
            <w:hideMark/>
          </w:tcPr>
          <w:p w14:paraId="7754D568" w14:textId="77777777" w:rsidR="009A2707" w:rsidRPr="000619A1" w:rsidRDefault="009A2707" w:rsidP="00AA0BA3">
            <w:pPr>
              <w:spacing w:after="0" w:line="240" w:lineRule="auto"/>
              <w:jc w:val="center"/>
              <w:rPr>
                <w:rFonts w:ascii="Times New Roman" w:eastAsia="Times New Roman" w:hAnsi="Times New Roman" w:cs="Times New Roman"/>
                <w:b/>
                <w:bCs/>
                <w:color w:val="000000"/>
                <w:sz w:val="19"/>
                <w:szCs w:val="19"/>
              </w:rPr>
            </w:pPr>
            <w:r w:rsidRPr="000619A1">
              <w:rPr>
                <w:rFonts w:ascii="Times New Roman" w:eastAsia="Times New Roman" w:hAnsi="Times New Roman" w:cs="Times New Roman"/>
                <w:b/>
                <w:bCs/>
                <w:color w:val="000000"/>
                <w:sz w:val="19"/>
                <w:szCs w:val="19"/>
              </w:rPr>
              <w:t>Clinical Findings</w:t>
            </w:r>
          </w:p>
        </w:tc>
        <w:tc>
          <w:tcPr>
            <w:tcW w:w="1137" w:type="pct"/>
            <w:tcBorders>
              <w:top w:val="single" w:sz="8" w:space="0" w:color="auto"/>
              <w:left w:val="nil"/>
              <w:bottom w:val="single" w:sz="8" w:space="0" w:color="auto"/>
              <w:right w:val="nil"/>
            </w:tcBorders>
            <w:shd w:val="clear" w:color="auto" w:fill="auto"/>
            <w:noWrap/>
            <w:vAlign w:val="bottom"/>
            <w:hideMark/>
          </w:tcPr>
          <w:p w14:paraId="0C8BF351" w14:textId="77777777" w:rsidR="009A2707" w:rsidRPr="000619A1" w:rsidRDefault="009A2707" w:rsidP="00AA0BA3">
            <w:pPr>
              <w:spacing w:after="0" w:line="240" w:lineRule="auto"/>
              <w:jc w:val="center"/>
              <w:rPr>
                <w:rFonts w:ascii="Times New Roman" w:eastAsia="Times New Roman" w:hAnsi="Times New Roman" w:cs="Times New Roman"/>
                <w:b/>
                <w:bCs/>
                <w:color w:val="000000"/>
                <w:sz w:val="19"/>
                <w:szCs w:val="19"/>
              </w:rPr>
            </w:pPr>
            <w:r w:rsidRPr="000619A1">
              <w:rPr>
                <w:rFonts w:ascii="Times New Roman" w:eastAsia="Times New Roman" w:hAnsi="Times New Roman" w:cs="Times New Roman"/>
                <w:b/>
                <w:bCs/>
                <w:color w:val="000000"/>
                <w:sz w:val="19"/>
                <w:szCs w:val="19"/>
              </w:rPr>
              <w:t>Diagnostic Test Findings</w:t>
            </w:r>
          </w:p>
        </w:tc>
        <w:tc>
          <w:tcPr>
            <w:tcW w:w="513" w:type="pct"/>
            <w:tcBorders>
              <w:top w:val="single" w:sz="8" w:space="0" w:color="auto"/>
              <w:left w:val="nil"/>
              <w:bottom w:val="single" w:sz="8" w:space="0" w:color="auto"/>
              <w:right w:val="nil"/>
            </w:tcBorders>
            <w:shd w:val="clear" w:color="auto" w:fill="auto"/>
            <w:noWrap/>
            <w:vAlign w:val="bottom"/>
            <w:hideMark/>
          </w:tcPr>
          <w:p w14:paraId="700219B4" w14:textId="77777777" w:rsidR="009A2707" w:rsidRPr="000619A1" w:rsidRDefault="009A2707" w:rsidP="00AA0BA3">
            <w:pPr>
              <w:spacing w:after="0" w:line="240" w:lineRule="auto"/>
              <w:jc w:val="center"/>
              <w:rPr>
                <w:rFonts w:ascii="Times New Roman" w:eastAsia="Times New Roman" w:hAnsi="Times New Roman" w:cs="Times New Roman"/>
                <w:b/>
                <w:bCs/>
                <w:color w:val="000000"/>
                <w:sz w:val="19"/>
                <w:szCs w:val="19"/>
              </w:rPr>
            </w:pPr>
            <w:r w:rsidRPr="000619A1">
              <w:rPr>
                <w:rFonts w:ascii="Times New Roman" w:eastAsia="Times New Roman" w:hAnsi="Times New Roman" w:cs="Times New Roman"/>
                <w:b/>
                <w:bCs/>
                <w:color w:val="000000"/>
                <w:sz w:val="19"/>
                <w:szCs w:val="19"/>
              </w:rPr>
              <w:t>Procedures/Plan</w:t>
            </w:r>
          </w:p>
        </w:tc>
        <w:tc>
          <w:tcPr>
            <w:tcW w:w="1193" w:type="pct"/>
            <w:tcBorders>
              <w:top w:val="single" w:sz="8" w:space="0" w:color="auto"/>
              <w:left w:val="nil"/>
              <w:bottom w:val="single" w:sz="8" w:space="0" w:color="auto"/>
              <w:right w:val="nil"/>
            </w:tcBorders>
            <w:shd w:val="clear" w:color="auto" w:fill="auto"/>
            <w:noWrap/>
            <w:vAlign w:val="bottom"/>
            <w:hideMark/>
          </w:tcPr>
          <w:p w14:paraId="1BA0FFD6" w14:textId="77777777" w:rsidR="009A2707" w:rsidRPr="000619A1" w:rsidRDefault="009A2707" w:rsidP="00AA0BA3">
            <w:pPr>
              <w:spacing w:after="0" w:line="240" w:lineRule="auto"/>
              <w:jc w:val="center"/>
              <w:rPr>
                <w:rFonts w:ascii="Times New Roman" w:eastAsia="Times New Roman" w:hAnsi="Times New Roman" w:cs="Times New Roman"/>
                <w:b/>
                <w:bCs/>
                <w:color w:val="000000"/>
                <w:sz w:val="19"/>
                <w:szCs w:val="19"/>
              </w:rPr>
            </w:pPr>
            <w:r w:rsidRPr="000619A1">
              <w:rPr>
                <w:rFonts w:ascii="Times New Roman" w:eastAsia="Times New Roman" w:hAnsi="Times New Roman" w:cs="Times New Roman"/>
                <w:b/>
                <w:bCs/>
                <w:color w:val="000000"/>
                <w:sz w:val="19"/>
                <w:szCs w:val="19"/>
              </w:rPr>
              <w:t>Follow Ups</w:t>
            </w:r>
          </w:p>
        </w:tc>
        <w:tc>
          <w:tcPr>
            <w:tcW w:w="556" w:type="pct"/>
            <w:tcBorders>
              <w:top w:val="single" w:sz="8" w:space="0" w:color="auto"/>
              <w:left w:val="nil"/>
              <w:bottom w:val="single" w:sz="8" w:space="0" w:color="auto"/>
              <w:right w:val="nil"/>
            </w:tcBorders>
            <w:shd w:val="clear" w:color="auto" w:fill="auto"/>
            <w:vAlign w:val="bottom"/>
            <w:hideMark/>
          </w:tcPr>
          <w:p w14:paraId="6E4D7D7F" w14:textId="7841B52D" w:rsidR="009A2707" w:rsidRPr="000619A1" w:rsidRDefault="00451917" w:rsidP="00AA0BA3">
            <w:pPr>
              <w:spacing w:after="0" w:line="240" w:lineRule="auto"/>
              <w:rPr>
                <w:rFonts w:ascii="Times New Roman" w:eastAsia="Times New Roman" w:hAnsi="Times New Roman" w:cs="Times New Roman"/>
                <w:b/>
                <w:bCs/>
                <w:color w:val="000000"/>
                <w:sz w:val="19"/>
                <w:szCs w:val="19"/>
              </w:rPr>
            </w:pPr>
            <w:r>
              <w:rPr>
                <w:rFonts w:ascii="Times New Roman" w:eastAsia="Times New Roman" w:hAnsi="Times New Roman" w:cs="Times New Roman"/>
                <w:b/>
                <w:bCs/>
                <w:color w:val="000000"/>
                <w:sz w:val="19"/>
                <w:szCs w:val="19"/>
              </w:rPr>
              <w:t>How was s</w:t>
            </w:r>
            <w:r w:rsidR="009A2707" w:rsidRPr="000619A1">
              <w:rPr>
                <w:rFonts w:ascii="Times New Roman" w:eastAsia="Times New Roman" w:hAnsi="Times New Roman" w:cs="Times New Roman"/>
                <w:b/>
                <w:bCs/>
                <w:color w:val="000000"/>
                <w:sz w:val="19"/>
                <w:szCs w:val="19"/>
              </w:rPr>
              <w:t>uspicion</w:t>
            </w:r>
            <w:r>
              <w:rPr>
                <w:rFonts w:ascii="Times New Roman" w:eastAsia="Times New Roman" w:hAnsi="Times New Roman" w:cs="Times New Roman"/>
                <w:b/>
                <w:bCs/>
                <w:color w:val="000000"/>
                <w:sz w:val="19"/>
                <w:szCs w:val="19"/>
              </w:rPr>
              <w:t xml:space="preserve"> </w:t>
            </w:r>
            <w:proofErr w:type="gramStart"/>
            <w:r>
              <w:rPr>
                <w:rFonts w:ascii="Times New Roman" w:eastAsia="Times New Roman" w:hAnsi="Times New Roman" w:cs="Times New Roman"/>
                <w:b/>
                <w:bCs/>
                <w:color w:val="000000"/>
                <w:sz w:val="19"/>
                <w:szCs w:val="19"/>
              </w:rPr>
              <w:t>raised</w:t>
            </w:r>
            <w:r w:rsidR="009A2707" w:rsidRPr="000619A1">
              <w:rPr>
                <w:rFonts w:ascii="Times New Roman" w:eastAsia="Times New Roman" w:hAnsi="Times New Roman" w:cs="Times New Roman"/>
                <w:b/>
                <w:bCs/>
                <w:color w:val="000000"/>
                <w:sz w:val="19"/>
                <w:szCs w:val="19"/>
              </w:rPr>
              <w:t>?</w:t>
            </w:r>
            <w:r w:rsidR="00D55715">
              <w:rPr>
                <w:rFonts w:ascii="Times New Roman" w:eastAsia="Times New Roman" w:hAnsi="Times New Roman" w:cs="Times New Roman"/>
                <w:b/>
                <w:bCs/>
                <w:color w:val="000000"/>
                <w:sz w:val="19"/>
                <w:szCs w:val="19"/>
              </w:rPr>
              <w:t>*</w:t>
            </w:r>
            <w:proofErr w:type="gramEnd"/>
          </w:p>
        </w:tc>
        <w:tc>
          <w:tcPr>
            <w:tcW w:w="644" w:type="pct"/>
            <w:tcBorders>
              <w:top w:val="single" w:sz="8" w:space="0" w:color="auto"/>
              <w:left w:val="nil"/>
              <w:bottom w:val="single" w:sz="8" w:space="0" w:color="auto"/>
              <w:right w:val="single" w:sz="8" w:space="0" w:color="auto"/>
            </w:tcBorders>
            <w:shd w:val="clear" w:color="auto" w:fill="auto"/>
            <w:vAlign w:val="bottom"/>
            <w:hideMark/>
          </w:tcPr>
          <w:p w14:paraId="2DD46068" w14:textId="66D8D2A3" w:rsidR="009A2707" w:rsidRPr="000619A1" w:rsidRDefault="007B297A" w:rsidP="007B297A">
            <w:pPr>
              <w:spacing w:after="0" w:line="240" w:lineRule="auto"/>
              <w:rPr>
                <w:rFonts w:ascii="Times New Roman" w:eastAsia="Times New Roman" w:hAnsi="Times New Roman" w:cs="Times New Roman"/>
                <w:b/>
                <w:bCs/>
                <w:color w:val="000000"/>
                <w:sz w:val="19"/>
                <w:szCs w:val="19"/>
              </w:rPr>
            </w:pPr>
            <w:r>
              <w:rPr>
                <w:rFonts w:ascii="Times New Roman" w:eastAsia="Times New Roman" w:hAnsi="Times New Roman" w:cs="Times New Roman"/>
                <w:b/>
                <w:bCs/>
                <w:color w:val="000000"/>
                <w:sz w:val="19"/>
                <w:szCs w:val="19"/>
              </w:rPr>
              <w:t>R</w:t>
            </w:r>
            <w:r w:rsidR="009A2707" w:rsidRPr="000619A1">
              <w:rPr>
                <w:rFonts w:ascii="Times New Roman" w:eastAsia="Times New Roman" w:hAnsi="Times New Roman" w:cs="Times New Roman"/>
                <w:b/>
                <w:bCs/>
                <w:color w:val="000000"/>
                <w:sz w:val="19"/>
                <w:szCs w:val="19"/>
              </w:rPr>
              <w:t>evasculari</w:t>
            </w:r>
            <w:r w:rsidR="009A2707" w:rsidRPr="00AA0BA3">
              <w:rPr>
                <w:rFonts w:ascii="Times New Roman" w:eastAsia="Times New Roman" w:hAnsi="Times New Roman" w:cs="Times New Roman"/>
                <w:b/>
                <w:bCs/>
                <w:color w:val="000000"/>
                <w:sz w:val="19"/>
                <w:szCs w:val="19"/>
              </w:rPr>
              <w:t>z</w:t>
            </w:r>
            <w:r w:rsidR="009A2707" w:rsidRPr="000619A1">
              <w:rPr>
                <w:rFonts w:ascii="Times New Roman" w:eastAsia="Times New Roman" w:hAnsi="Times New Roman" w:cs="Times New Roman"/>
                <w:b/>
                <w:bCs/>
                <w:color w:val="000000"/>
                <w:sz w:val="19"/>
                <w:szCs w:val="19"/>
              </w:rPr>
              <w:t>ation?</w:t>
            </w:r>
          </w:p>
        </w:tc>
      </w:tr>
      <w:tr w:rsidR="00A84152" w:rsidRPr="000619A1" w14:paraId="55905559" w14:textId="77777777" w:rsidTr="00D55715">
        <w:trPr>
          <w:trHeight w:val="1321"/>
        </w:trPr>
        <w:tc>
          <w:tcPr>
            <w:tcW w:w="161" w:type="pct"/>
            <w:tcBorders>
              <w:top w:val="nil"/>
              <w:left w:val="single" w:sz="8" w:space="0" w:color="auto"/>
              <w:bottom w:val="single" w:sz="4" w:space="0" w:color="auto"/>
              <w:right w:val="single" w:sz="4" w:space="0" w:color="auto"/>
            </w:tcBorders>
            <w:shd w:val="clear" w:color="auto" w:fill="auto"/>
            <w:noWrap/>
            <w:hideMark/>
          </w:tcPr>
          <w:p w14:paraId="121129C4" w14:textId="77777777" w:rsidR="009A2707" w:rsidRPr="00AA0BA3" w:rsidRDefault="009A2707" w:rsidP="00AA0BA3">
            <w:pPr>
              <w:rPr>
                <w:rFonts w:ascii="Times New Roman" w:hAnsi="Times New Roman" w:cs="Times New Roman"/>
                <w:sz w:val="19"/>
                <w:szCs w:val="19"/>
              </w:rPr>
            </w:pPr>
            <w:r w:rsidRPr="00AA0BA3">
              <w:rPr>
                <w:rFonts w:ascii="Times New Roman" w:hAnsi="Times New Roman" w:cs="Times New Roman"/>
                <w:sz w:val="19"/>
                <w:szCs w:val="19"/>
              </w:rPr>
              <w:t>1</w:t>
            </w:r>
          </w:p>
        </w:tc>
        <w:tc>
          <w:tcPr>
            <w:tcW w:w="796" w:type="pct"/>
            <w:tcBorders>
              <w:top w:val="nil"/>
              <w:left w:val="nil"/>
              <w:bottom w:val="single" w:sz="4" w:space="0" w:color="auto"/>
              <w:right w:val="nil"/>
            </w:tcBorders>
            <w:shd w:val="clear" w:color="auto" w:fill="auto"/>
            <w:hideMark/>
          </w:tcPr>
          <w:p w14:paraId="377C065E" w14:textId="6CFC4EFD"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History of SMA/CA occlusion with moderate narrowing. Increased IMA velocities from US.</w:t>
            </w:r>
          </w:p>
        </w:tc>
        <w:tc>
          <w:tcPr>
            <w:tcW w:w="1137" w:type="pct"/>
            <w:tcBorders>
              <w:top w:val="nil"/>
              <w:left w:val="nil"/>
              <w:bottom w:val="single" w:sz="4" w:space="0" w:color="auto"/>
              <w:right w:val="nil"/>
            </w:tcBorders>
            <w:shd w:val="clear" w:color="auto" w:fill="auto"/>
            <w:hideMark/>
          </w:tcPr>
          <w:p w14:paraId="2C0D0689" w14:textId="05C83D00"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US</w:t>
            </w:r>
            <w:r w:rsidRPr="000619A1">
              <w:rPr>
                <w:rFonts w:ascii="Times New Roman" w:eastAsia="Times New Roman" w:hAnsi="Times New Roman" w:cs="Times New Roman"/>
                <w:color w:val="000000"/>
                <w:sz w:val="19"/>
                <w:szCs w:val="19"/>
              </w:rPr>
              <w:t>: Increase in systolic</w:t>
            </w:r>
            <w:r w:rsidRPr="00AA0BA3">
              <w:rPr>
                <w:rFonts w:ascii="Times New Roman" w:eastAsia="Times New Roman" w:hAnsi="Times New Roman" w:cs="Times New Roman"/>
                <w:color w:val="000000"/>
                <w:sz w:val="19"/>
                <w:szCs w:val="19"/>
              </w:rPr>
              <w:t xml:space="preserve"> (</w:t>
            </w:r>
            <w:r w:rsidRPr="000619A1">
              <w:rPr>
                <w:rFonts w:ascii="Times New Roman" w:eastAsia="Times New Roman" w:hAnsi="Times New Roman" w:cs="Times New Roman"/>
                <w:color w:val="000000"/>
                <w:sz w:val="19"/>
                <w:szCs w:val="19"/>
              </w:rPr>
              <w:t>668 cm/s</w:t>
            </w:r>
            <w:r w:rsidRPr="00AA0BA3">
              <w:rPr>
                <w:rFonts w:ascii="Times New Roman" w:eastAsia="Times New Roman" w:hAnsi="Times New Roman" w:cs="Times New Roman"/>
                <w:color w:val="000000"/>
                <w:sz w:val="19"/>
                <w:szCs w:val="19"/>
              </w:rPr>
              <w:t>)</w:t>
            </w:r>
            <w:r w:rsidRPr="000619A1">
              <w:rPr>
                <w:rFonts w:ascii="Times New Roman" w:eastAsia="Times New Roman" w:hAnsi="Times New Roman" w:cs="Times New Roman"/>
                <w:color w:val="000000"/>
                <w:sz w:val="19"/>
                <w:szCs w:val="19"/>
              </w:rPr>
              <w:t xml:space="preserve"> </w:t>
            </w:r>
            <w:r w:rsidRPr="00AA0BA3">
              <w:rPr>
                <w:rFonts w:ascii="Times New Roman" w:eastAsia="Times New Roman" w:hAnsi="Times New Roman" w:cs="Times New Roman"/>
                <w:color w:val="000000"/>
                <w:sz w:val="19"/>
                <w:szCs w:val="19"/>
              </w:rPr>
              <w:t>and</w:t>
            </w:r>
            <w:r w:rsidRPr="000619A1">
              <w:rPr>
                <w:rFonts w:ascii="Times New Roman" w:eastAsia="Times New Roman" w:hAnsi="Times New Roman" w:cs="Times New Roman"/>
                <w:color w:val="000000"/>
                <w:sz w:val="19"/>
                <w:szCs w:val="19"/>
              </w:rPr>
              <w:t xml:space="preserve"> diastolic velocity </w:t>
            </w:r>
            <w:r w:rsidRPr="00AA0BA3">
              <w:rPr>
                <w:rFonts w:ascii="Times New Roman" w:eastAsia="Times New Roman" w:hAnsi="Times New Roman" w:cs="Times New Roman"/>
                <w:color w:val="000000"/>
                <w:sz w:val="19"/>
                <w:szCs w:val="19"/>
              </w:rPr>
              <w:t>(</w:t>
            </w:r>
            <w:r w:rsidRPr="000619A1">
              <w:rPr>
                <w:rFonts w:ascii="Times New Roman" w:eastAsia="Times New Roman" w:hAnsi="Times New Roman" w:cs="Times New Roman"/>
                <w:color w:val="000000"/>
                <w:sz w:val="19"/>
                <w:szCs w:val="19"/>
              </w:rPr>
              <w:t>247 cm/s</w:t>
            </w:r>
            <w:r w:rsidRPr="00AA0BA3">
              <w:rPr>
                <w:rFonts w:ascii="Times New Roman" w:eastAsia="Times New Roman" w:hAnsi="Times New Roman" w:cs="Times New Roman"/>
                <w:color w:val="000000"/>
                <w:sz w:val="19"/>
                <w:szCs w:val="19"/>
              </w:rPr>
              <w:t>)</w:t>
            </w:r>
            <w:r w:rsidRPr="000619A1">
              <w:rPr>
                <w:rFonts w:ascii="Times New Roman" w:eastAsia="Times New Roman" w:hAnsi="Times New Roman" w:cs="Times New Roman"/>
                <w:color w:val="000000"/>
                <w:sz w:val="19"/>
                <w:szCs w:val="19"/>
              </w:rPr>
              <w:t xml:space="preserve"> of in proximal IMA. </w:t>
            </w:r>
            <w:r w:rsidRPr="000619A1">
              <w:rPr>
                <w:rFonts w:ascii="Times New Roman" w:eastAsia="Times New Roman" w:hAnsi="Times New Roman" w:cs="Times New Roman"/>
                <w:color w:val="000000"/>
                <w:sz w:val="19"/>
                <w:szCs w:val="19"/>
              </w:rPr>
              <w:br/>
            </w:r>
            <w:r w:rsidRPr="000619A1">
              <w:rPr>
                <w:rFonts w:ascii="Times New Roman" w:eastAsia="Times New Roman" w:hAnsi="Times New Roman" w:cs="Times New Roman"/>
                <w:color w:val="000000"/>
                <w:sz w:val="19"/>
                <w:szCs w:val="19"/>
                <w:u w:val="single"/>
              </w:rPr>
              <w:t>MRI</w:t>
            </w:r>
            <w:r w:rsidRPr="000619A1">
              <w:rPr>
                <w:rFonts w:ascii="Times New Roman" w:eastAsia="Times New Roman" w:hAnsi="Times New Roman" w:cs="Times New Roman"/>
                <w:color w:val="000000"/>
                <w:sz w:val="19"/>
                <w:szCs w:val="19"/>
              </w:rPr>
              <w:t xml:space="preserve">: Stable </w:t>
            </w:r>
            <w:r w:rsidRPr="00AA0BA3">
              <w:rPr>
                <w:rFonts w:ascii="Times New Roman" w:eastAsia="Times New Roman" w:hAnsi="Times New Roman" w:cs="Times New Roman"/>
                <w:color w:val="000000"/>
                <w:sz w:val="19"/>
                <w:szCs w:val="19"/>
              </w:rPr>
              <w:t xml:space="preserve">CA and SMA </w:t>
            </w:r>
            <w:r w:rsidRPr="000619A1">
              <w:rPr>
                <w:rFonts w:ascii="Times New Roman" w:eastAsia="Times New Roman" w:hAnsi="Times New Roman" w:cs="Times New Roman"/>
                <w:color w:val="000000"/>
                <w:sz w:val="19"/>
                <w:szCs w:val="19"/>
              </w:rPr>
              <w:t>occlusion</w:t>
            </w:r>
            <w:r w:rsidR="007F7634">
              <w:rPr>
                <w:rFonts w:ascii="Times New Roman" w:eastAsia="Times New Roman" w:hAnsi="Times New Roman" w:cs="Times New Roman"/>
                <w:color w:val="000000"/>
                <w:sz w:val="19"/>
                <w:szCs w:val="19"/>
              </w:rPr>
              <w:t>,</w:t>
            </w:r>
            <w:r w:rsidRPr="000619A1">
              <w:rPr>
                <w:rFonts w:ascii="Times New Roman" w:eastAsia="Times New Roman" w:hAnsi="Times New Roman" w:cs="Times New Roman"/>
                <w:color w:val="000000"/>
                <w:sz w:val="19"/>
                <w:szCs w:val="19"/>
              </w:rPr>
              <w:t xml:space="preserve"> reconstitution via pancreaticoduodenal</w:t>
            </w:r>
            <w:r w:rsidRPr="00AA0BA3">
              <w:rPr>
                <w:rFonts w:ascii="Times New Roman" w:eastAsia="Times New Roman" w:hAnsi="Times New Roman" w:cs="Times New Roman"/>
                <w:color w:val="000000"/>
                <w:sz w:val="19"/>
                <w:szCs w:val="19"/>
              </w:rPr>
              <w:t xml:space="preserve"> </w:t>
            </w:r>
            <w:r w:rsidRPr="000619A1">
              <w:rPr>
                <w:rFonts w:ascii="Times New Roman" w:eastAsia="Times New Roman" w:hAnsi="Times New Roman" w:cs="Times New Roman"/>
                <w:color w:val="000000"/>
                <w:sz w:val="19"/>
                <w:szCs w:val="19"/>
              </w:rPr>
              <w:t>and IMA collateral</w:t>
            </w:r>
            <w:r w:rsidRPr="00AA0BA3">
              <w:rPr>
                <w:rFonts w:ascii="Times New Roman" w:eastAsia="Times New Roman" w:hAnsi="Times New Roman" w:cs="Times New Roman"/>
                <w:color w:val="000000"/>
                <w:sz w:val="19"/>
                <w:szCs w:val="19"/>
              </w:rPr>
              <w:t>s</w:t>
            </w:r>
            <w:r w:rsidRPr="000619A1">
              <w:rPr>
                <w:rFonts w:ascii="Times New Roman" w:eastAsia="Times New Roman" w:hAnsi="Times New Roman" w:cs="Times New Roman"/>
                <w:color w:val="000000"/>
                <w:sz w:val="19"/>
                <w:szCs w:val="19"/>
              </w:rPr>
              <w:t>. 60-70% IMA narrowing.</w:t>
            </w:r>
          </w:p>
        </w:tc>
        <w:tc>
          <w:tcPr>
            <w:tcW w:w="513" w:type="pct"/>
            <w:tcBorders>
              <w:top w:val="nil"/>
              <w:left w:val="nil"/>
              <w:bottom w:val="single" w:sz="4" w:space="0" w:color="auto"/>
              <w:right w:val="nil"/>
            </w:tcBorders>
            <w:shd w:val="clear" w:color="auto" w:fill="auto"/>
            <w:hideMark/>
          </w:tcPr>
          <w:p w14:paraId="0AC08D11"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Endarterectomy of IMA, bypass to the SMA</w:t>
            </w:r>
          </w:p>
        </w:tc>
        <w:tc>
          <w:tcPr>
            <w:tcW w:w="1193" w:type="pct"/>
            <w:tcBorders>
              <w:top w:val="nil"/>
              <w:left w:val="nil"/>
              <w:bottom w:val="single" w:sz="4" w:space="0" w:color="auto"/>
              <w:right w:val="nil"/>
            </w:tcBorders>
            <w:shd w:val="clear" w:color="auto" w:fill="auto"/>
            <w:hideMark/>
          </w:tcPr>
          <w:p w14:paraId="17F069BE" w14:textId="46EE6CCB"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08/24/2015</w:t>
            </w:r>
            <w:r w:rsidRPr="000619A1">
              <w:rPr>
                <w:rFonts w:ascii="Times New Roman" w:eastAsia="Times New Roman" w:hAnsi="Times New Roman" w:cs="Times New Roman"/>
                <w:color w:val="000000"/>
                <w:sz w:val="19"/>
                <w:szCs w:val="19"/>
              </w:rPr>
              <w:t xml:space="preserve">: Still asymptomatic despite elevated IMA velocities. </w:t>
            </w:r>
            <w:r w:rsidRPr="00AA0BA3">
              <w:rPr>
                <w:rFonts w:ascii="Times New Roman" w:eastAsia="Times New Roman" w:hAnsi="Times New Roman" w:cs="Times New Roman"/>
                <w:color w:val="000000"/>
                <w:sz w:val="19"/>
                <w:szCs w:val="19"/>
              </w:rPr>
              <w:t>Patient r</w:t>
            </w:r>
            <w:r w:rsidRPr="000619A1">
              <w:rPr>
                <w:rFonts w:ascii="Times New Roman" w:eastAsia="Times New Roman" w:hAnsi="Times New Roman" w:cs="Times New Roman"/>
                <w:color w:val="000000"/>
                <w:sz w:val="19"/>
                <w:szCs w:val="19"/>
              </w:rPr>
              <w:t>eluctant to pursue operation.</w:t>
            </w:r>
          </w:p>
        </w:tc>
        <w:tc>
          <w:tcPr>
            <w:tcW w:w="556" w:type="pct"/>
            <w:tcBorders>
              <w:top w:val="nil"/>
              <w:left w:val="nil"/>
              <w:bottom w:val="single" w:sz="4" w:space="0" w:color="auto"/>
              <w:right w:val="nil"/>
            </w:tcBorders>
            <w:shd w:val="clear" w:color="auto" w:fill="auto"/>
            <w:noWrap/>
            <w:hideMark/>
          </w:tcPr>
          <w:p w14:paraId="399342C1"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2</w:t>
            </w:r>
          </w:p>
        </w:tc>
        <w:tc>
          <w:tcPr>
            <w:tcW w:w="644" w:type="pct"/>
            <w:tcBorders>
              <w:top w:val="nil"/>
              <w:left w:val="nil"/>
              <w:bottom w:val="single" w:sz="4" w:space="0" w:color="auto"/>
              <w:right w:val="single" w:sz="8" w:space="0" w:color="auto"/>
            </w:tcBorders>
            <w:shd w:val="clear" w:color="auto" w:fill="auto"/>
            <w:noWrap/>
            <w:hideMark/>
          </w:tcPr>
          <w:p w14:paraId="6174B6A9"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N/A</w:t>
            </w:r>
          </w:p>
        </w:tc>
      </w:tr>
      <w:tr w:rsidR="00A84152" w:rsidRPr="000619A1" w14:paraId="05DC3C9D" w14:textId="77777777" w:rsidTr="00D55715">
        <w:trPr>
          <w:trHeight w:val="872"/>
        </w:trPr>
        <w:tc>
          <w:tcPr>
            <w:tcW w:w="161" w:type="pct"/>
            <w:tcBorders>
              <w:top w:val="single" w:sz="4" w:space="0" w:color="auto"/>
              <w:left w:val="single" w:sz="8" w:space="0" w:color="auto"/>
              <w:bottom w:val="single" w:sz="4" w:space="0" w:color="auto"/>
              <w:right w:val="single" w:sz="4" w:space="0" w:color="auto"/>
            </w:tcBorders>
            <w:shd w:val="clear" w:color="auto" w:fill="auto"/>
            <w:noWrap/>
            <w:hideMark/>
          </w:tcPr>
          <w:p w14:paraId="1D271D03" w14:textId="77777777" w:rsidR="009A2707" w:rsidRPr="00AA0BA3" w:rsidRDefault="009A2707" w:rsidP="00AA0BA3">
            <w:pPr>
              <w:rPr>
                <w:rFonts w:ascii="Times New Roman" w:hAnsi="Times New Roman" w:cs="Times New Roman"/>
                <w:sz w:val="19"/>
                <w:szCs w:val="19"/>
              </w:rPr>
            </w:pPr>
            <w:r w:rsidRPr="00AA0BA3">
              <w:rPr>
                <w:rFonts w:ascii="Times New Roman" w:hAnsi="Times New Roman" w:cs="Times New Roman"/>
                <w:sz w:val="19"/>
                <w:szCs w:val="19"/>
              </w:rPr>
              <w:t>2</w:t>
            </w:r>
          </w:p>
        </w:tc>
        <w:tc>
          <w:tcPr>
            <w:tcW w:w="796" w:type="pct"/>
            <w:tcBorders>
              <w:top w:val="single" w:sz="4" w:space="0" w:color="auto"/>
              <w:left w:val="nil"/>
              <w:bottom w:val="single" w:sz="4" w:space="0" w:color="auto"/>
              <w:right w:val="nil"/>
            </w:tcBorders>
            <w:shd w:val="clear" w:color="auto" w:fill="auto"/>
            <w:hideMark/>
          </w:tcPr>
          <w:p w14:paraId="0090C23A" w14:textId="6E4F22F0"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 xml:space="preserve">Past 4 weeks diarrhea and weight loss, </w:t>
            </w:r>
            <w:r w:rsidRPr="00AA0BA3">
              <w:rPr>
                <w:rFonts w:ascii="Times New Roman" w:eastAsia="Times New Roman" w:hAnsi="Times New Roman" w:cs="Times New Roman"/>
                <w:color w:val="000000"/>
                <w:sz w:val="19"/>
                <w:szCs w:val="19"/>
              </w:rPr>
              <w:t>with</w:t>
            </w:r>
            <w:r w:rsidRPr="000619A1">
              <w:rPr>
                <w:rFonts w:ascii="Times New Roman" w:eastAsia="Times New Roman" w:hAnsi="Times New Roman" w:cs="Times New Roman"/>
                <w:color w:val="000000"/>
                <w:sz w:val="19"/>
                <w:szCs w:val="19"/>
              </w:rPr>
              <w:t xml:space="preserve"> left</w:t>
            </w:r>
            <w:r w:rsidRPr="00AA0BA3">
              <w:rPr>
                <w:rFonts w:ascii="Times New Roman" w:eastAsia="Times New Roman" w:hAnsi="Times New Roman" w:cs="Times New Roman"/>
                <w:color w:val="000000"/>
                <w:sz w:val="19"/>
                <w:szCs w:val="19"/>
              </w:rPr>
              <w:t>-</w:t>
            </w:r>
            <w:r w:rsidRPr="000619A1">
              <w:rPr>
                <w:rFonts w:ascii="Times New Roman" w:eastAsia="Times New Roman" w:hAnsi="Times New Roman" w:cs="Times New Roman"/>
                <w:color w:val="000000"/>
                <w:sz w:val="19"/>
                <w:szCs w:val="19"/>
              </w:rPr>
              <w:t xml:space="preserve">sided </w:t>
            </w:r>
            <w:r w:rsidRPr="00AA0BA3">
              <w:rPr>
                <w:rFonts w:ascii="Times New Roman" w:eastAsia="Times New Roman" w:hAnsi="Times New Roman" w:cs="Times New Roman"/>
                <w:color w:val="000000"/>
                <w:sz w:val="19"/>
                <w:szCs w:val="19"/>
              </w:rPr>
              <w:t xml:space="preserve">postprandial </w:t>
            </w:r>
            <w:r w:rsidRPr="000619A1">
              <w:rPr>
                <w:rFonts w:ascii="Times New Roman" w:eastAsia="Times New Roman" w:hAnsi="Times New Roman" w:cs="Times New Roman"/>
                <w:color w:val="000000"/>
                <w:sz w:val="19"/>
                <w:szCs w:val="19"/>
              </w:rPr>
              <w:t>chest pain</w:t>
            </w:r>
            <w:r w:rsidRPr="00AA0BA3">
              <w:rPr>
                <w:rFonts w:ascii="Times New Roman" w:eastAsia="Times New Roman" w:hAnsi="Times New Roman" w:cs="Times New Roman"/>
                <w:color w:val="000000"/>
                <w:sz w:val="19"/>
                <w:szCs w:val="19"/>
              </w:rPr>
              <w:t>.</w:t>
            </w:r>
          </w:p>
        </w:tc>
        <w:tc>
          <w:tcPr>
            <w:tcW w:w="1137" w:type="pct"/>
            <w:tcBorders>
              <w:top w:val="single" w:sz="4" w:space="0" w:color="auto"/>
              <w:left w:val="nil"/>
              <w:bottom w:val="single" w:sz="4" w:space="0" w:color="auto"/>
              <w:right w:val="nil"/>
            </w:tcBorders>
            <w:shd w:val="clear" w:color="auto" w:fill="auto"/>
            <w:hideMark/>
          </w:tcPr>
          <w:p w14:paraId="4C77DF25" w14:textId="6A91C918"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CT</w:t>
            </w:r>
            <w:r w:rsidRPr="000619A1">
              <w:rPr>
                <w:rFonts w:ascii="Times New Roman" w:eastAsia="Times New Roman" w:hAnsi="Times New Roman" w:cs="Times New Roman"/>
                <w:color w:val="000000"/>
                <w:sz w:val="19"/>
                <w:szCs w:val="19"/>
              </w:rPr>
              <w:t xml:space="preserve">: Narrowing of CA and SMA. </w:t>
            </w:r>
            <w:r w:rsidRPr="000619A1">
              <w:rPr>
                <w:rFonts w:ascii="Times New Roman" w:eastAsia="Times New Roman" w:hAnsi="Times New Roman" w:cs="Times New Roman"/>
                <w:color w:val="000000"/>
                <w:sz w:val="19"/>
                <w:szCs w:val="19"/>
              </w:rPr>
              <w:br/>
            </w:r>
            <w:r w:rsidRPr="000619A1">
              <w:rPr>
                <w:rFonts w:ascii="Times New Roman" w:eastAsia="Times New Roman" w:hAnsi="Times New Roman" w:cs="Times New Roman"/>
                <w:color w:val="000000"/>
                <w:sz w:val="19"/>
                <w:szCs w:val="19"/>
                <w:u w:val="single"/>
              </w:rPr>
              <w:t>MRI</w:t>
            </w:r>
            <w:r w:rsidRPr="000619A1">
              <w:rPr>
                <w:rFonts w:ascii="Times New Roman" w:eastAsia="Times New Roman" w:hAnsi="Times New Roman" w:cs="Times New Roman"/>
                <w:color w:val="000000"/>
                <w:sz w:val="19"/>
                <w:szCs w:val="19"/>
              </w:rPr>
              <w:t>: Hemodynamically significant mesenteric ischemia due to CA and SMA stenosis. SMA stenosis worse from 2008.</w:t>
            </w:r>
          </w:p>
        </w:tc>
        <w:tc>
          <w:tcPr>
            <w:tcW w:w="513" w:type="pct"/>
            <w:tcBorders>
              <w:top w:val="single" w:sz="4" w:space="0" w:color="auto"/>
              <w:left w:val="nil"/>
              <w:bottom w:val="single" w:sz="4" w:space="0" w:color="auto"/>
              <w:right w:val="nil"/>
            </w:tcBorders>
            <w:shd w:val="clear" w:color="auto" w:fill="auto"/>
            <w:hideMark/>
          </w:tcPr>
          <w:p w14:paraId="2DB87180"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SMA stent was recommended.</w:t>
            </w:r>
          </w:p>
        </w:tc>
        <w:tc>
          <w:tcPr>
            <w:tcW w:w="1193" w:type="pct"/>
            <w:tcBorders>
              <w:top w:val="single" w:sz="4" w:space="0" w:color="auto"/>
              <w:left w:val="nil"/>
              <w:bottom w:val="single" w:sz="4" w:space="0" w:color="auto"/>
              <w:right w:val="nil"/>
            </w:tcBorders>
            <w:shd w:val="clear" w:color="auto" w:fill="auto"/>
            <w:hideMark/>
          </w:tcPr>
          <w:p w14:paraId="17E6FF63" w14:textId="038ED4ED"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07/14/2015</w:t>
            </w:r>
            <w:r w:rsidRPr="000619A1">
              <w:rPr>
                <w:rFonts w:ascii="Times New Roman" w:eastAsia="Times New Roman" w:hAnsi="Times New Roman" w:cs="Times New Roman"/>
                <w:color w:val="000000"/>
                <w:sz w:val="19"/>
                <w:szCs w:val="19"/>
              </w:rPr>
              <w:t>: Pain improved with narcotic pain medications. Diarrhea resolved and pain is now just mild discomfort.</w:t>
            </w:r>
          </w:p>
        </w:tc>
        <w:tc>
          <w:tcPr>
            <w:tcW w:w="556" w:type="pct"/>
            <w:tcBorders>
              <w:top w:val="single" w:sz="4" w:space="0" w:color="auto"/>
              <w:left w:val="nil"/>
              <w:bottom w:val="single" w:sz="4" w:space="0" w:color="auto"/>
              <w:right w:val="nil"/>
            </w:tcBorders>
            <w:shd w:val="clear" w:color="auto" w:fill="auto"/>
            <w:noWrap/>
            <w:hideMark/>
          </w:tcPr>
          <w:p w14:paraId="1D575738"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3</w:t>
            </w:r>
          </w:p>
        </w:tc>
        <w:tc>
          <w:tcPr>
            <w:tcW w:w="644" w:type="pct"/>
            <w:tcBorders>
              <w:top w:val="single" w:sz="4" w:space="0" w:color="auto"/>
              <w:left w:val="nil"/>
              <w:bottom w:val="single" w:sz="4" w:space="0" w:color="auto"/>
              <w:right w:val="single" w:sz="8" w:space="0" w:color="auto"/>
            </w:tcBorders>
            <w:shd w:val="clear" w:color="auto" w:fill="auto"/>
            <w:hideMark/>
          </w:tcPr>
          <w:p w14:paraId="3AB9D2E4" w14:textId="1DEECD1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09/22/2015</w:t>
            </w:r>
            <w:r w:rsidRPr="000619A1">
              <w:rPr>
                <w:rFonts w:ascii="Times New Roman" w:eastAsia="Times New Roman" w:hAnsi="Times New Roman" w:cs="Times New Roman"/>
                <w:color w:val="000000"/>
                <w:sz w:val="19"/>
                <w:szCs w:val="19"/>
              </w:rPr>
              <w:t xml:space="preserve">: Patient underwent SMA and CA PTA. </w:t>
            </w:r>
            <w:r w:rsidRPr="00AA0BA3">
              <w:rPr>
                <w:rFonts w:ascii="Times New Roman" w:eastAsia="Times New Roman" w:hAnsi="Times New Roman" w:cs="Times New Roman"/>
                <w:color w:val="000000"/>
                <w:sz w:val="19"/>
                <w:szCs w:val="19"/>
              </w:rPr>
              <w:t>Symptoms completely resolved.</w:t>
            </w:r>
          </w:p>
        </w:tc>
      </w:tr>
      <w:tr w:rsidR="00A84152" w:rsidRPr="000619A1" w14:paraId="4A84DB09" w14:textId="77777777" w:rsidTr="00D55715">
        <w:trPr>
          <w:trHeight w:val="737"/>
        </w:trPr>
        <w:tc>
          <w:tcPr>
            <w:tcW w:w="161" w:type="pct"/>
            <w:tcBorders>
              <w:top w:val="single" w:sz="4" w:space="0" w:color="auto"/>
              <w:left w:val="single" w:sz="8" w:space="0" w:color="auto"/>
              <w:bottom w:val="single" w:sz="4" w:space="0" w:color="auto"/>
              <w:right w:val="single" w:sz="4" w:space="0" w:color="auto"/>
            </w:tcBorders>
            <w:shd w:val="clear" w:color="auto" w:fill="auto"/>
            <w:noWrap/>
            <w:hideMark/>
          </w:tcPr>
          <w:p w14:paraId="6D0E06F5" w14:textId="77777777" w:rsidR="009A2707" w:rsidRPr="00AA0BA3" w:rsidRDefault="009A2707" w:rsidP="00AA0BA3">
            <w:pPr>
              <w:rPr>
                <w:rFonts w:ascii="Times New Roman" w:hAnsi="Times New Roman" w:cs="Times New Roman"/>
                <w:color w:val="000000"/>
                <w:sz w:val="19"/>
                <w:szCs w:val="19"/>
              </w:rPr>
            </w:pPr>
            <w:r w:rsidRPr="00AA0BA3">
              <w:rPr>
                <w:rFonts w:ascii="Times New Roman" w:hAnsi="Times New Roman" w:cs="Times New Roman"/>
                <w:color w:val="000000"/>
                <w:sz w:val="19"/>
                <w:szCs w:val="19"/>
              </w:rPr>
              <w:t>3</w:t>
            </w:r>
          </w:p>
        </w:tc>
        <w:tc>
          <w:tcPr>
            <w:tcW w:w="796" w:type="pct"/>
            <w:tcBorders>
              <w:top w:val="single" w:sz="4" w:space="0" w:color="auto"/>
              <w:left w:val="nil"/>
              <w:bottom w:val="single" w:sz="4" w:space="0" w:color="auto"/>
              <w:right w:val="nil"/>
            </w:tcBorders>
            <w:shd w:val="clear" w:color="auto" w:fill="auto"/>
            <w:hideMark/>
          </w:tcPr>
          <w:p w14:paraId="4E2DE07C" w14:textId="2902DFC4"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Abdominal pain, nausea.</w:t>
            </w:r>
          </w:p>
        </w:tc>
        <w:tc>
          <w:tcPr>
            <w:tcW w:w="1137" w:type="pct"/>
            <w:tcBorders>
              <w:top w:val="single" w:sz="4" w:space="0" w:color="auto"/>
              <w:left w:val="nil"/>
              <w:bottom w:val="single" w:sz="4" w:space="0" w:color="auto"/>
              <w:right w:val="nil"/>
            </w:tcBorders>
            <w:shd w:val="clear" w:color="auto" w:fill="auto"/>
            <w:hideMark/>
          </w:tcPr>
          <w:p w14:paraId="5109DC13" w14:textId="36902AEE"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MRI</w:t>
            </w:r>
            <w:r w:rsidRPr="000619A1">
              <w:rPr>
                <w:rFonts w:ascii="Times New Roman" w:eastAsia="Times New Roman" w:hAnsi="Times New Roman" w:cs="Times New Roman"/>
                <w:color w:val="000000"/>
                <w:sz w:val="19"/>
                <w:szCs w:val="19"/>
              </w:rPr>
              <w:t xml:space="preserve">: Decreased distance and angle between SMA and aorta </w:t>
            </w:r>
            <w:r w:rsidRPr="00AA0BA3">
              <w:rPr>
                <w:rFonts w:ascii="Times New Roman" w:eastAsia="Times New Roman" w:hAnsi="Times New Roman" w:cs="Times New Roman"/>
                <w:color w:val="000000"/>
                <w:sz w:val="19"/>
                <w:szCs w:val="19"/>
              </w:rPr>
              <w:t xml:space="preserve">suggests </w:t>
            </w:r>
            <w:r w:rsidRPr="000619A1">
              <w:rPr>
                <w:rFonts w:ascii="Times New Roman" w:eastAsia="Times New Roman" w:hAnsi="Times New Roman" w:cs="Times New Roman"/>
                <w:color w:val="000000"/>
                <w:sz w:val="19"/>
                <w:szCs w:val="19"/>
              </w:rPr>
              <w:t>SMA syndrome.</w:t>
            </w:r>
          </w:p>
        </w:tc>
        <w:tc>
          <w:tcPr>
            <w:tcW w:w="513" w:type="pct"/>
            <w:tcBorders>
              <w:top w:val="single" w:sz="4" w:space="0" w:color="auto"/>
              <w:left w:val="nil"/>
              <w:bottom w:val="single" w:sz="4" w:space="0" w:color="auto"/>
              <w:right w:val="nil"/>
            </w:tcBorders>
            <w:shd w:val="clear" w:color="auto" w:fill="auto"/>
            <w:hideMark/>
          </w:tcPr>
          <w:p w14:paraId="024C9561"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N/A</w:t>
            </w:r>
          </w:p>
        </w:tc>
        <w:tc>
          <w:tcPr>
            <w:tcW w:w="1193" w:type="pct"/>
            <w:tcBorders>
              <w:top w:val="single" w:sz="4" w:space="0" w:color="auto"/>
              <w:left w:val="nil"/>
              <w:bottom w:val="single" w:sz="4" w:space="0" w:color="auto"/>
              <w:right w:val="nil"/>
            </w:tcBorders>
            <w:shd w:val="clear" w:color="auto" w:fill="auto"/>
            <w:hideMark/>
          </w:tcPr>
          <w:p w14:paraId="4F0B60DC" w14:textId="68C50674"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N/A</w:t>
            </w:r>
          </w:p>
        </w:tc>
        <w:tc>
          <w:tcPr>
            <w:tcW w:w="556" w:type="pct"/>
            <w:tcBorders>
              <w:top w:val="single" w:sz="4" w:space="0" w:color="auto"/>
              <w:left w:val="nil"/>
              <w:bottom w:val="single" w:sz="4" w:space="0" w:color="auto"/>
              <w:right w:val="nil"/>
            </w:tcBorders>
            <w:shd w:val="clear" w:color="auto" w:fill="auto"/>
            <w:hideMark/>
          </w:tcPr>
          <w:p w14:paraId="6007B2F7"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3</w:t>
            </w:r>
          </w:p>
        </w:tc>
        <w:tc>
          <w:tcPr>
            <w:tcW w:w="644" w:type="pct"/>
            <w:tcBorders>
              <w:top w:val="single" w:sz="4" w:space="0" w:color="auto"/>
              <w:left w:val="nil"/>
              <w:bottom w:val="nil"/>
              <w:right w:val="single" w:sz="8" w:space="0" w:color="auto"/>
            </w:tcBorders>
            <w:shd w:val="clear" w:color="auto" w:fill="auto"/>
            <w:hideMark/>
          </w:tcPr>
          <w:p w14:paraId="2269A8FE"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N/A</w:t>
            </w:r>
          </w:p>
        </w:tc>
      </w:tr>
      <w:tr w:rsidR="00A84152" w:rsidRPr="000619A1" w14:paraId="4E56C269" w14:textId="77777777" w:rsidTr="00D55715">
        <w:trPr>
          <w:trHeight w:val="1160"/>
        </w:trPr>
        <w:tc>
          <w:tcPr>
            <w:tcW w:w="161" w:type="pct"/>
            <w:tcBorders>
              <w:top w:val="single" w:sz="4" w:space="0" w:color="auto"/>
              <w:left w:val="single" w:sz="8" w:space="0" w:color="auto"/>
              <w:bottom w:val="single" w:sz="4" w:space="0" w:color="auto"/>
              <w:right w:val="single" w:sz="4" w:space="0" w:color="auto"/>
            </w:tcBorders>
            <w:shd w:val="clear" w:color="auto" w:fill="auto"/>
            <w:noWrap/>
            <w:hideMark/>
          </w:tcPr>
          <w:p w14:paraId="65D3BC0A" w14:textId="77777777" w:rsidR="009A2707" w:rsidRPr="00AA0BA3" w:rsidRDefault="009A2707" w:rsidP="00AA0BA3">
            <w:pPr>
              <w:rPr>
                <w:rFonts w:ascii="Times New Roman" w:hAnsi="Times New Roman" w:cs="Times New Roman"/>
                <w:sz w:val="19"/>
                <w:szCs w:val="19"/>
              </w:rPr>
            </w:pPr>
            <w:r w:rsidRPr="00AA0BA3">
              <w:rPr>
                <w:rFonts w:ascii="Times New Roman" w:hAnsi="Times New Roman" w:cs="Times New Roman"/>
                <w:sz w:val="19"/>
                <w:szCs w:val="19"/>
              </w:rPr>
              <w:t>4</w:t>
            </w:r>
          </w:p>
        </w:tc>
        <w:tc>
          <w:tcPr>
            <w:tcW w:w="796" w:type="pct"/>
            <w:tcBorders>
              <w:top w:val="single" w:sz="4" w:space="0" w:color="auto"/>
              <w:left w:val="nil"/>
              <w:bottom w:val="single" w:sz="4" w:space="0" w:color="auto"/>
              <w:right w:val="nil"/>
            </w:tcBorders>
            <w:shd w:val="clear" w:color="auto" w:fill="auto"/>
            <w:hideMark/>
          </w:tcPr>
          <w:p w14:paraId="06E1A853" w14:textId="40D791D8"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Chronic abdominal discomfort linked to food intake, nausea, and vomiting.</w:t>
            </w:r>
          </w:p>
        </w:tc>
        <w:tc>
          <w:tcPr>
            <w:tcW w:w="1137" w:type="pct"/>
            <w:tcBorders>
              <w:top w:val="single" w:sz="4" w:space="0" w:color="auto"/>
              <w:left w:val="nil"/>
              <w:bottom w:val="single" w:sz="4" w:space="0" w:color="auto"/>
              <w:right w:val="nil"/>
            </w:tcBorders>
            <w:shd w:val="clear" w:color="auto" w:fill="auto"/>
            <w:hideMark/>
          </w:tcPr>
          <w:p w14:paraId="1A031FB8" w14:textId="69BB81D0"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CT</w:t>
            </w:r>
            <w:r w:rsidRPr="000619A1">
              <w:rPr>
                <w:rFonts w:ascii="Times New Roman" w:eastAsia="Times New Roman" w:hAnsi="Times New Roman" w:cs="Times New Roman"/>
                <w:color w:val="000000"/>
                <w:sz w:val="19"/>
                <w:szCs w:val="19"/>
              </w:rPr>
              <w:t xml:space="preserve">: Mild SMA </w:t>
            </w:r>
            <w:r w:rsidRPr="00AA0BA3">
              <w:rPr>
                <w:rFonts w:ascii="Times New Roman" w:eastAsia="Times New Roman" w:hAnsi="Times New Roman" w:cs="Times New Roman"/>
                <w:color w:val="000000"/>
                <w:sz w:val="19"/>
                <w:szCs w:val="19"/>
              </w:rPr>
              <w:t>and CA stenosis.</w:t>
            </w:r>
            <w:r w:rsidRPr="000619A1">
              <w:rPr>
                <w:rFonts w:ascii="Times New Roman" w:eastAsia="Times New Roman" w:hAnsi="Times New Roman" w:cs="Times New Roman"/>
                <w:color w:val="000000"/>
                <w:sz w:val="19"/>
                <w:szCs w:val="19"/>
              </w:rPr>
              <w:t xml:space="preserve"> </w:t>
            </w:r>
            <w:r w:rsidRPr="000619A1">
              <w:rPr>
                <w:rFonts w:ascii="Times New Roman" w:eastAsia="Times New Roman" w:hAnsi="Times New Roman" w:cs="Times New Roman"/>
                <w:color w:val="000000"/>
                <w:sz w:val="19"/>
                <w:szCs w:val="19"/>
              </w:rPr>
              <w:br/>
            </w:r>
            <w:r w:rsidRPr="000619A1">
              <w:rPr>
                <w:rFonts w:ascii="Times New Roman" w:eastAsia="Times New Roman" w:hAnsi="Times New Roman" w:cs="Times New Roman"/>
                <w:color w:val="000000"/>
                <w:sz w:val="19"/>
                <w:szCs w:val="19"/>
                <w:u w:val="single"/>
              </w:rPr>
              <w:t>MRI</w:t>
            </w:r>
            <w:r w:rsidRPr="000619A1">
              <w:rPr>
                <w:rFonts w:ascii="Times New Roman" w:eastAsia="Times New Roman" w:hAnsi="Times New Roman" w:cs="Times New Roman"/>
                <w:color w:val="000000"/>
                <w:sz w:val="19"/>
                <w:szCs w:val="19"/>
              </w:rPr>
              <w:t>: Moderate to severe stenosis at origin of SMA with post</w:t>
            </w:r>
            <w:r w:rsidRPr="00AA0BA3">
              <w:rPr>
                <w:rFonts w:ascii="Times New Roman" w:eastAsia="Times New Roman" w:hAnsi="Times New Roman" w:cs="Times New Roman"/>
                <w:color w:val="000000"/>
                <w:sz w:val="19"/>
                <w:szCs w:val="19"/>
              </w:rPr>
              <w:t>-</w:t>
            </w:r>
            <w:r w:rsidRPr="000619A1">
              <w:rPr>
                <w:rFonts w:ascii="Times New Roman" w:eastAsia="Times New Roman" w:hAnsi="Times New Roman" w:cs="Times New Roman"/>
                <w:color w:val="000000"/>
                <w:sz w:val="19"/>
                <w:szCs w:val="19"/>
              </w:rPr>
              <w:t>stenotic dilatation. Mild stenosis at CA origin which is not increased during inspiration</w:t>
            </w:r>
            <w:r w:rsidRPr="00AA0BA3">
              <w:rPr>
                <w:rFonts w:ascii="Times New Roman" w:eastAsia="Times New Roman" w:hAnsi="Times New Roman" w:cs="Times New Roman"/>
                <w:color w:val="000000"/>
                <w:sz w:val="19"/>
                <w:szCs w:val="19"/>
              </w:rPr>
              <w:t>.</w:t>
            </w:r>
          </w:p>
        </w:tc>
        <w:tc>
          <w:tcPr>
            <w:tcW w:w="513" w:type="pct"/>
            <w:tcBorders>
              <w:top w:val="single" w:sz="4" w:space="0" w:color="auto"/>
              <w:left w:val="nil"/>
              <w:bottom w:val="single" w:sz="4" w:space="0" w:color="auto"/>
              <w:right w:val="nil"/>
            </w:tcBorders>
            <w:shd w:val="clear" w:color="auto" w:fill="auto"/>
            <w:hideMark/>
          </w:tcPr>
          <w:p w14:paraId="04E485BA" w14:textId="699589AC"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Revasculari</w:t>
            </w:r>
            <w:r w:rsidRPr="00AA0BA3">
              <w:rPr>
                <w:rFonts w:ascii="Times New Roman" w:eastAsia="Times New Roman" w:hAnsi="Times New Roman" w:cs="Times New Roman"/>
                <w:color w:val="000000"/>
                <w:sz w:val="19"/>
                <w:szCs w:val="19"/>
              </w:rPr>
              <w:t>z</w:t>
            </w:r>
            <w:r w:rsidRPr="000619A1">
              <w:rPr>
                <w:rFonts w:ascii="Times New Roman" w:eastAsia="Times New Roman" w:hAnsi="Times New Roman" w:cs="Times New Roman"/>
                <w:color w:val="000000"/>
                <w:sz w:val="19"/>
                <w:szCs w:val="19"/>
              </w:rPr>
              <w:t>ation</w:t>
            </w:r>
          </w:p>
        </w:tc>
        <w:tc>
          <w:tcPr>
            <w:tcW w:w="1193" w:type="pct"/>
            <w:tcBorders>
              <w:top w:val="single" w:sz="4" w:space="0" w:color="auto"/>
              <w:left w:val="nil"/>
              <w:bottom w:val="single" w:sz="4" w:space="0" w:color="auto"/>
              <w:right w:val="nil"/>
            </w:tcBorders>
            <w:shd w:val="clear" w:color="auto" w:fill="auto"/>
            <w:hideMark/>
          </w:tcPr>
          <w:p w14:paraId="4DEAE6AB" w14:textId="28CF7D2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N/A</w:t>
            </w:r>
          </w:p>
        </w:tc>
        <w:tc>
          <w:tcPr>
            <w:tcW w:w="556" w:type="pct"/>
            <w:tcBorders>
              <w:top w:val="single" w:sz="4" w:space="0" w:color="auto"/>
              <w:left w:val="nil"/>
              <w:bottom w:val="single" w:sz="4" w:space="0" w:color="auto"/>
              <w:right w:val="nil"/>
            </w:tcBorders>
            <w:shd w:val="clear" w:color="auto" w:fill="auto"/>
            <w:noWrap/>
            <w:hideMark/>
          </w:tcPr>
          <w:p w14:paraId="6232F078"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3</w:t>
            </w:r>
          </w:p>
        </w:tc>
        <w:tc>
          <w:tcPr>
            <w:tcW w:w="644" w:type="pct"/>
            <w:tcBorders>
              <w:top w:val="single" w:sz="4" w:space="0" w:color="auto"/>
              <w:left w:val="nil"/>
              <w:bottom w:val="single" w:sz="4" w:space="0" w:color="auto"/>
              <w:right w:val="single" w:sz="8" w:space="0" w:color="auto"/>
            </w:tcBorders>
            <w:shd w:val="clear" w:color="auto" w:fill="auto"/>
            <w:hideMark/>
          </w:tcPr>
          <w:p w14:paraId="574006EE"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04/24/2013</w:t>
            </w:r>
            <w:r w:rsidRPr="000619A1">
              <w:rPr>
                <w:rFonts w:ascii="Times New Roman" w:eastAsia="Times New Roman" w:hAnsi="Times New Roman" w:cs="Times New Roman"/>
                <w:color w:val="000000"/>
                <w:sz w:val="19"/>
                <w:szCs w:val="19"/>
              </w:rPr>
              <w:t>: Patient states lessened symptoms after surgery.</w:t>
            </w:r>
          </w:p>
        </w:tc>
      </w:tr>
      <w:tr w:rsidR="00A84152" w:rsidRPr="000619A1" w14:paraId="5CFFF0C3" w14:textId="77777777" w:rsidTr="008320EB">
        <w:trPr>
          <w:trHeight w:val="692"/>
        </w:trPr>
        <w:tc>
          <w:tcPr>
            <w:tcW w:w="161" w:type="pct"/>
            <w:tcBorders>
              <w:top w:val="single" w:sz="4" w:space="0" w:color="auto"/>
              <w:left w:val="single" w:sz="8" w:space="0" w:color="auto"/>
              <w:bottom w:val="nil"/>
              <w:right w:val="single" w:sz="4" w:space="0" w:color="auto"/>
            </w:tcBorders>
            <w:shd w:val="clear" w:color="auto" w:fill="auto"/>
            <w:noWrap/>
            <w:hideMark/>
          </w:tcPr>
          <w:p w14:paraId="716D09D6" w14:textId="77777777" w:rsidR="009A2707" w:rsidRPr="00AA0BA3" w:rsidRDefault="009A2707" w:rsidP="00AA0BA3">
            <w:pPr>
              <w:rPr>
                <w:rFonts w:ascii="Times New Roman" w:hAnsi="Times New Roman" w:cs="Times New Roman"/>
                <w:color w:val="000000"/>
                <w:sz w:val="19"/>
                <w:szCs w:val="19"/>
              </w:rPr>
            </w:pPr>
            <w:r w:rsidRPr="00AA0BA3">
              <w:rPr>
                <w:rFonts w:ascii="Times New Roman" w:hAnsi="Times New Roman" w:cs="Times New Roman"/>
                <w:color w:val="000000"/>
                <w:sz w:val="19"/>
                <w:szCs w:val="19"/>
              </w:rPr>
              <w:t>5</w:t>
            </w:r>
          </w:p>
        </w:tc>
        <w:tc>
          <w:tcPr>
            <w:tcW w:w="796" w:type="pct"/>
            <w:tcBorders>
              <w:top w:val="single" w:sz="4" w:space="0" w:color="auto"/>
              <w:left w:val="nil"/>
              <w:bottom w:val="nil"/>
              <w:right w:val="nil"/>
            </w:tcBorders>
            <w:shd w:val="clear" w:color="auto" w:fill="auto"/>
            <w:hideMark/>
          </w:tcPr>
          <w:p w14:paraId="7F1F52D2" w14:textId="266F3F3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Admitted to hospital due to abdominal pain.</w:t>
            </w:r>
          </w:p>
        </w:tc>
        <w:tc>
          <w:tcPr>
            <w:tcW w:w="1137" w:type="pct"/>
            <w:tcBorders>
              <w:top w:val="single" w:sz="4" w:space="0" w:color="auto"/>
              <w:left w:val="nil"/>
              <w:bottom w:val="nil"/>
              <w:right w:val="nil"/>
            </w:tcBorders>
            <w:shd w:val="clear" w:color="auto" w:fill="auto"/>
            <w:hideMark/>
          </w:tcPr>
          <w:p w14:paraId="6FB93AB2" w14:textId="41D58926"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CT</w:t>
            </w:r>
            <w:r w:rsidRPr="000619A1">
              <w:rPr>
                <w:rFonts w:ascii="Times New Roman" w:eastAsia="Times New Roman" w:hAnsi="Times New Roman" w:cs="Times New Roman"/>
                <w:color w:val="000000"/>
                <w:sz w:val="19"/>
                <w:szCs w:val="19"/>
              </w:rPr>
              <w:t>: Aortic dissection.</w:t>
            </w:r>
            <w:r w:rsidRPr="000619A1">
              <w:rPr>
                <w:rFonts w:ascii="Times New Roman" w:eastAsia="Times New Roman" w:hAnsi="Times New Roman" w:cs="Times New Roman"/>
                <w:color w:val="000000"/>
                <w:sz w:val="19"/>
                <w:szCs w:val="19"/>
              </w:rPr>
              <w:br/>
            </w:r>
            <w:r w:rsidRPr="000619A1">
              <w:rPr>
                <w:rFonts w:ascii="Times New Roman" w:eastAsia="Times New Roman" w:hAnsi="Times New Roman" w:cs="Times New Roman"/>
                <w:color w:val="000000"/>
                <w:sz w:val="19"/>
                <w:szCs w:val="19"/>
                <w:u w:val="single"/>
              </w:rPr>
              <w:t>MRI</w:t>
            </w:r>
            <w:r w:rsidRPr="000619A1">
              <w:rPr>
                <w:rFonts w:ascii="Times New Roman" w:eastAsia="Times New Roman" w:hAnsi="Times New Roman" w:cs="Times New Roman"/>
                <w:color w:val="000000"/>
                <w:sz w:val="19"/>
                <w:szCs w:val="19"/>
              </w:rPr>
              <w:t>: Stable Stanford type B dissection without evidence of extension.</w:t>
            </w:r>
          </w:p>
        </w:tc>
        <w:tc>
          <w:tcPr>
            <w:tcW w:w="513" w:type="pct"/>
            <w:tcBorders>
              <w:top w:val="single" w:sz="4" w:space="0" w:color="auto"/>
              <w:left w:val="nil"/>
              <w:bottom w:val="nil"/>
              <w:right w:val="nil"/>
            </w:tcBorders>
            <w:shd w:val="clear" w:color="auto" w:fill="auto"/>
            <w:hideMark/>
          </w:tcPr>
          <w:p w14:paraId="300DBAF9"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Conservative therapy</w:t>
            </w:r>
          </w:p>
        </w:tc>
        <w:tc>
          <w:tcPr>
            <w:tcW w:w="1193" w:type="pct"/>
            <w:tcBorders>
              <w:top w:val="single" w:sz="4" w:space="0" w:color="auto"/>
              <w:left w:val="nil"/>
              <w:bottom w:val="nil"/>
              <w:right w:val="nil"/>
            </w:tcBorders>
            <w:shd w:val="clear" w:color="auto" w:fill="auto"/>
            <w:hideMark/>
          </w:tcPr>
          <w:p w14:paraId="19CAA31F" w14:textId="31DDEB46"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N/A</w:t>
            </w:r>
          </w:p>
        </w:tc>
        <w:tc>
          <w:tcPr>
            <w:tcW w:w="556" w:type="pct"/>
            <w:tcBorders>
              <w:top w:val="single" w:sz="4" w:space="0" w:color="auto"/>
              <w:left w:val="nil"/>
              <w:bottom w:val="nil"/>
              <w:right w:val="nil"/>
            </w:tcBorders>
            <w:shd w:val="clear" w:color="auto" w:fill="auto"/>
            <w:hideMark/>
          </w:tcPr>
          <w:p w14:paraId="7F4F8548" w14:textId="77777777"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2</w:t>
            </w:r>
          </w:p>
        </w:tc>
        <w:tc>
          <w:tcPr>
            <w:tcW w:w="644" w:type="pct"/>
            <w:tcBorders>
              <w:top w:val="single" w:sz="4" w:space="0" w:color="auto"/>
              <w:left w:val="nil"/>
              <w:bottom w:val="nil"/>
              <w:right w:val="single" w:sz="8" w:space="0" w:color="auto"/>
            </w:tcBorders>
            <w:shd w:val="clear" w:color="auto" w:fill="auto"/>
            <w:hideMark/>
          </w:tcPr>
          <w:p w14:paraId="28B904F5" w14:textId="000D39EF" w:rsidR="009A2707" w:rsidRPr="000619A1"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11/01/2012</w:t>
            </w:r>
            <w:r w:rsidRPr="000619A1">
              <w:rPr>
                <w:rFonts w:ascii="Times New Roman" w:eastAsia="Times New Roman" w:hAnsi="Times New Roman" w:cs="Times New Roman"/>
                <w:color w:val="000000"/>
                <w:sz w:val="19"/>
                <w:szCs w:val="19"/>
              </w:rPr>
              <w:t>: Pain improved, indicat</w:t>
            </w:r>
            <w:r w:rsidR="00D55715">
              <w:rPr>
                <w:rFonts w:ascii="Times New Roman" w:eastAsia="Times New Roman" w:hAnsi="Times New Roman" w:cs="Times New Roman"/>
                <w:color w:val="000000"/>
                <w:sz w:val="19"/>
                <w:szCs w:val="19"/>
              </w:rPr>
              <w:t>es</w:t>
            </w:r>
            <w:r w:rsidRPr="000619A1">
              <w:rPr>
                <w:rFonts w:ascii="Times New Roman" w:eastAsia="Times New Roman" w:hAnsi="Times New Roman" w:cs="Times New Roman"/>
                <w:color w:val="000000"/>
                <w:sz w:val="19"/>
                <w:szCs w:val="19"/>
              </w:rPr>
              <w:t xml:space="preserve"> chronic SAM</w:t>
            </w:r>
            <w:r w:rsidR="00D55715">
              <w:rPr>
                <w:rFonts w:ascii="Times New Roman" w:eastAsia="Times New Roman" w:hAnsi="Times New Roman" w:cs="Times New Roman"/>
                <w:color w:val="000000"/>
                <w:sz w:val="19"/>
                <w:szCs w:val="19"/>
              </w:rPr>
              <w:t xml:space="preserve"> </w:t>
            </w:r>
            <w:r w:rsidRPr="00AA0BA3">
              <w:rPr>
                <w:rFonts w:ascii="Times New Roman" w:eastAsia="Times New Roman" w:hAnsi="Times New Roman" w:cs="Times New Roman"/>
                <w:color w:val="000000"/>
                <w:sz w:val="19"/>
                <w:szCs w:val="19"/>
              </w:rPr>
              <w:t>ischemi</w:t>
            </w:r>
            <w:r w:rsidR="00D55715">
              <w:rPr>
                <w:rFonts w:ascii="Times New Roman" w:eastAsia="Times New Roman" w:hAnsi="Times New Roman" w:cs="Times New Roman"/>
                <w:color w:val="000000"/>
                <w:sz w:val="19"/>
                <w:szCs w:val="19"/>
              </w:rPr>
              <w:t>a</w:t>
            </w:r>
          </w:p>
        </w:tc>
      </w:tr>
      <w:tr w:rsidR="00A84152" w:rsidRPr="000619A1" w14:paraId="048FFF5F" w14:textId="77777777" w:rsidTr="00D55715">
        <w:trPr>
          <w:trHeight w:val="1290"/>
        </w:trPr>
        <w:tc>
          <w:tcPr>
            <w:tcW w:w="161" w:type="pct"/>
            <w:tcBorders>
              <w:top w:val="single" w:sz="4" w:space="0" w:color="auto"/>
              <w:left w:val="single" w:sz="8" w:space="0" w:color="auto"/>
              <w:bottom w:val="single" w:sz="4" w:space="0" w:color="auto"/>
              <w:right w:val="single" w:sz="4" w:space="0" w:color="auto"/>
            </w:tcBorders>
            <w:shd w:val="clear" w:color="auto" w:fill="auto"/>
            <w:noWrap/>
          </w:tcPr>
          <w:p w14:paraId="10AE3A80" w14:textId="7566FECD" w:rsidR="009A2707" w:rsidRPr="00AA0BA3" w:rsidRDefault="009A2707" w:rsidP="00AA0BA3">
            <w:pPr>
              <w:rPr>
                <w:rFonts w:ascii="Times New Roman" w:hAnsi="Times New Roman" w:cs="Times New Roman"/>
                <w:color w:val="000000"/>
                <w:sz w:val="19"/>
                <w:szCs w:val="19"/>
              </w:rPr>
            </w:pPr>
            <w:r w:rsidRPr="00AA0BA3">
              <w:rPr>
                <w:rFonts w:ascii="Times New Roman" w:hAnsi="Times New Roman" w:cs="Times New Roman"/>
                <w:color w:val="000000"/>
                <w:sz w:val="19"/>
                <w:szCs w:val="19"/>
              </w:rPr>
              <w:t>6</w:t>
            </w:r>
          </w:p>
        </w:tc>
        <w:tc>
          <w:tcPr>
            <w:tcW w:w="796" w:type="pct"/>
            <w:tcBorders>
              <w:top w:val="single" w:sz="4" w:space="0" w:color="auto"/>
              <w:left w:val="nil"/>
              <w:bottom w:val="single" w:sz="4" w:space="0" w:color="auto"/>
              <w:right w:val="nil"/>
            </w:tcBorders>
            <w:shd w:val="clear" w:color="auto" w:fill="auto"/>
          </w:tcPr>
          <w:p w14:paraId="0706F5C7" w14:textId="24F24D02" w:rsidR="009A2707" w:rsidRPr="00AA0BA3"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 xml:space="preserve">Thoracoabdominal aneurysm operation (03/29/2012). </w:t>
            </w:r>
            <w:r w:rsidRPr="00AA0BA3">
              <w:rPr>
                <w:rFonts w:ascii="Times New Roman" w:eastAsia="Times New Roman" w:hAnsi="Times New Roman" w:cs="Times New Roman"/>
                <w:color w:val="000000"/>
                <w:sz w:val="19"/>
                <w:szCs w:val="19"/>
              </w:rPr>
              <w:t>Now</w:t>
            </w:r>
            <w:r w:rsidRPr="000619A1">
              <w:rPr>
                <w:rFonts w:ascii="Times New Roman" w:eastAsia="Times New Roman" w:hAnsi="Times New Roman" w:cs="Times New Roman"/>
                <w:color w:val="000000"/>
                <w:sz w:val="19"/>
                <w:szCs w:val="19"/>
              </w:rPr>
              <w:t xml:space="preserve"> </w:t>
            </w:r>
            <w:r w:rsidRPr="00AA0BA3">
              <w:rPr>
                <w:rFonts w:ascii="Times New Roman" w:eastAsia="Times New Roman" w:hAnsi="Times New Roman" w:cs="Times New Roman"/>
                <w:color w:val="000000"/>
                <w:sz w:val="19"/>
                <w:szCs w:val="19"/>
              </w:rPr>
              <w:t>nausea,</w:t>
            </w:r>
            <w:r w:rsidRPr="000619A1">
              <w:rPr>
                <w:rFonts w:ascii="Times New Roman" w:eastAsia="Times New Roman" w:hAnsi="Times New Roman" w:cs="Times New Roman"/>
                <w:color w:val="000000"/>
                <w:sz w:val="19"/>
                <w:szCs w:val="19"/>
              </w:rPr>
              <w:t xml:space="preserve"> weight loss, but normal bowl movements. </w:t>
            </w:r>
            <w:r w:rsidRPr="00AA0BA3">
              <w:rPr>
                <w:rFonts w:ascii="Times New Roman" w:eastAsia="Times New Roman" w:hAnsi="Times New Roman" w:cs="Times New Roman"/>
                <w:color w:val="000000"/>
                <w:sz w:val="19"/>
                <w:szCs w:val="19"/>
              </w:rPr>
              <w:t>N</w:t>
            </w:r>
            <w:r w:rsidRPr="000619A1">
              <w:rPr>
                <w:rFonts w:ascii="Times New Roman" w:eastAsia="Times New Roman" w:hAnsi="Times New Roman" w:cs="Times New Roman"/>
                <w:color w:val="000000"/>
                <w:sz w:val="19"/>
                <w:szCs w:val="19"/>
              </w:rPr>
              <w:t>oted to have little</w:t>
            </w:r>
            <w:r w:rsidRPr="00AA0BA3">
              <w:rPr>
                <w:rFonts w:ascii="Times New Roman" w:eastAsia="Times New Roman" w:hAnsi="Times New Roman" w:cs="Times New Roman"/>
                <w:color w:val="000000"/>
                <w:sz w:val="19"/>
                <w:szCs w:val="19"/>
              </w:rPr>
              <w:t xml:space="preserve"> to no SMA </w:t>
            </w:r>
            <w:r w:rsidRPr="000619A1">
              <w:rPr>
                <w:rFonts w:ascii="Times New Roman" w:eastAsia="Times New Roman" w:hAnsi="Times New Roman" w:cs="Times New Roman"/>
                <w:color w:val="000000"/>
                <w:sz w:val="19"/>
                <w:szCs w:val="19"/>
              </w:rPr>
              <w:t xml:space="preserve">flow </w:t>
            </w:r>
            <w:r w:rsidRPr="00AA0BA3">
              <w:rPr>
                <w:rFonts w:ascii="Times New Roman" w:eastAsia="Times New Roman" w:hAnsi="Times New Roman" w:cs="Times New Roman"/>
                <w:color w:val="000000"/>
                <w:sz w:val="19"/>
                <w:szCs w:val="19"/>
              </w:rPr>
              <w:t>during</w:t>
            </w:r>
            <w:r w:rsidRPr="000619A1">
              <w:rPr>
                <w:rFonts w:ascii="Times New Roman" w:eastAsia="Times New Roman" w:hAnsi="Times New Roman" w:cs="Times New Roman"/>
                <w:color w:val="000000"/>
                <w:sz w:val="19"/>
                <w:szCs w:val="19"/>
              </w:rPr>
              <w:t xml:space="preserve"> surgery.</w:t>
            </w:r>
          </w:p>
        </w:tc>
        <w:tc>
          <w:tcPr>
            <w:tcW w:w="1137" w:type="pct"/>
            <w:tcBorders>
              <w:top w:val="single" w:sz="4" w:space="0" w:color="auto"/>
              <w:left w:val="nil"/>
              <w:bottom w:val="single" w:sz="4" w:space="0" w:color="auto"/>
              <w:right w:val="nil"/>
            </w:tcBorders>
            <w:shd w:val="clear" w:color="auto" w:fill="auto"/>
          </w:tcPr>
          <w:p w14:paraId="310F8C64" w14:textId="4D39294D" w:rsidR="009A2707" w:rsidRPr="00AA0BA3" w:rsidRDefault="009A2707" w:rsidP="00AA0BA3">
            <w:pPr>
              <w:spacing w:after="0" w:line="240" w:lineRule="auto"/>
              <w:rPr>
                <w:rFonts w:ascii="Times New Roman" w:eastAsia="Times New Roman" w:hAnsi="Times New Roman" w:cs="Times New Roman"/>
                <w:color w:val="000000"/>
                <w:sz w:val="19"/>
                <w:szCs w:val="19"/>
                <w:u w:val="single"/>
              </w:rPr>
            </w:pPr>
            <w:r w:rsidRPr="000619A1">
              <w:rPr>
                <w:rFonts w:ascii="Times New Roman" w:eastAsia="Times New Roman" w:hAnsi="Times New Roman" w:cs="Times New Roman"/>
                <w:color w:val="000000"/>
                <w:sz w:val="19"/>
                <w:szCs w:val="19"/>
                <w:u w:val="single"/>
              </w:rPr>
              <w:t>MRI</w:t>
            </w:r>
            <w:r w:rsidRPr="000619A1">
              <w:rPr>
                <w:rFonts w:ascii="Times New Roman" w:eastAsia="Times New Roman" w:hAnsi="Times New Roman" w:cs="Times New Roman"/>
                <w:color w:val="000000"/>
                <w:sz w:val="19"/>
                <w:szCs w:val="19"/>
              </w:rPr>
              <w:t xml:space="preserve">: Aortic repair. Widely reimplanted CA and IMA, </w:t>
            </w:r>
            <w:r w:rsidRPr="00AA0BA3">
              <w:rPr>
                <w:rFonts w:ascii="Times New Roman" w:eastAsia="Times New Roman" w:hAnsi="Times New Roman" w:cs="Times New Roman"/>
                <w:color w:val="000000"/>
                <w:sz w:val="19"/>
                <w:szCs w:val="19"/>
              </w:rPr>
              <w:t xml:space="preserve">with </w:t>
            </w:r>
            <w:r w:rsidR="00AA0BA3" w:rsidRPr="00AA0BA3">
              <w:rPr>
                <w:rFonts w:ascii="Times New Roman" w:eastAsia="Times New Roman" w:hAnsi="Times New Roman" w:cs="Times New Roman"/>
                <w:color w:val="000000"/>
                <w:sz w:val="19"/>
                <w:szCs w:val="19"/>
              </w:rPr>
              <w:t xml:space="preserve">SMA </w:t>
            </w:r>
            <w:r w:rsidRPr="000619A1">
              <w:rPr>
                <w:rFonts w:ascii="Times New Roman" w:eastAsia="Times New Roman" w:hAnsi="Times New Roman" w:cs="Times New Roman"/>
                <w:color w:val="000000"/>
                <w:sz w:val="19"/>
                <w:szCs w:val="19"/>
              </w:rPr>
              <w:t>occlusion and renal artery stenosis.</w:t>
            </w:r>
            <w:r w:rsidR="00AA0BA3" w:rsidRPr="00AA0BA3">
              <w:rPr>
                <w:rFonts w:ascii="Times New Roman" w:eastAsia="Times New Roman" w:hAnsi="Times New Roman" w:cs="Times New Roman"/>
                <w:color w:val="000000"/>
                <w:sz w:val="19"/>
                <w:szCs w:val="19"/>
              </w:rPr>
              <w:t xml:space="preserve"> </w:t>
            </w:r>
            <w:r w:rsidRPr="000619A1">
              <w:rPr>
                <w:rFonts w:ascii="Times New Roman" w:eastAsia="Times New Roman" w:hAnsi="Times New Roman" w:cs="Times New Roman"/>
                <w:color w:val="000000"/>
                <w:sz w:val="19"/>
                <w:szCs w:val="19"/>
              </w:rPr>
              <w:t xml:space="preserve">Splenic size doubled, suggesting splenic artery is serving as a sump, </w:t>
            </w:r>
            <w:r w:rsidRPr="00AA0BA3">
              <w:rPr>
                <w:rFonts w:ascii="Times New Roman" w:eastAsia="Times New Roman" w:hAnsi="Times New Roman" w:cs="Times New Roman"/>
                <w:color w:val="000000"/>
                <w:sz w:val="19"/>
                <w:szCs w:val="19"/>
              </w:rPr>
              <w:t>leading</w:t>
            </w:r>
            <w:r w:rsidR="00AA0BA3" w:rsidRPr="00AA0BA3">
              <w:rPr>
                <w:rFonts w:ascii="Times New Roman" w:eastAsia="Times New Roman" w:hAnsi="Times New Roman" w:cs="Times New Roman"/>
                <w:color w:val="000000"/>
                <w:sz w:val="19"/>
                <w:szCs w:val="19"/>
              </w:rPr>
              <w:t xml:space="preserve"> to possible</w:t>
            </w:r>
            <w:r w:rsidRPr="00AA0BA3">
              <w:rPr>
                <w:rFonts w:ascii="Times New Roman" w:eastAsia="Times New Roman" w:hAnsi="Times New Roman" w:cs="Times New Roman"/>
                <w:color w:val="000000"/>
                <w:sz w:val="19"/>
                <w:szCs w:val="19"/>
              </w:rPr>
              <w:t xml:space="preserve"> </w:t>
            </w:r>
            <w:r w:rsidRPr="000619A1">
              <w:rPr>
                <w:rFonts w:ascii="Times New Roman" w:eastAsia="Times New Roman" w:hAnsi="Times New Roman" w:cs="Times New Roman"/>
                <w:color w:val="000000"/>
                <w:sz w:val="19"/>
                <w:szCs w:val="19"/>
              </w:rPr>
              <w:t xml:space="preserve">mesenteric steal </w:t>
            </w:r>
            <w:r w:rsidRPr="00AA0BA3">
              <w:rPr>
                <w:rFonts w:ascii="Times New Roman" w:eastAsia="Times New Roman" w:hAnsi="Times New Roman" w:cs="Times New Roman"/>
                <w:color w:val="000000"/>
                <w:sz w:val="19"/>
                <w:szCs w:val="19"/>
              </w:rPr>
              <w:t>phenomenon</w:t>
            </w:r>
            <w:r w:rsidRPr="000619A1">
              <w:rPr>
                <w:rFonts w:ascii="Times New Roman" w:eastAsia="Times New Roman" w:hAnsi="Times New Roman" w:cs="Times New Roman"/>
                <w:color w:val="000000"/>
                <w:sz w:val="19"/>
                <w:szCs w:val="19"/>
              </w:rPr>
              <w:t>.</w:t>
            </w:r>
          </w:p>
        </w:tc>
        <w:tc>
          <w:tcPr>
            <w:tcW w:w="513" w:type="pct"/>
            <w:tcBorders>
              <w:top w:val="single" w:sz="4" w:space="0" w:color="auto"/>
              <w:left w:val="nil"/>
              <w:bottom w:val="single" w:sz="4" w:space="0" w:color="auto"/>
              <w:right w:val="nil"/>
            </w:tcBorders>
            <w:shd w:val="clear" w:color="auto" w:fill="auto"/>
          </w:tcPr>
          <w:p w14:paraId="3C899B8A" w14:textId="2C6188FB" w:rsidR="009A2707" w:rsidRPr="00AA0BA3"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Place a PICC to init</w:t>
            </w:r>
            <w:r w:rsidRPr="00AA0BA3">
              <w:rPr>
                <w:rFonts w:ascii="Times New Roman" w:eastAsia="Times New Roman" w:hAnsi="Times New Roman" w:cs="Times New Roman"/>
                <w:color w:val="000000"/>
                <w:sz w:val="19"/>
                <w:szCs w:val="19"/>
              </w:rPr>
              <w:t>i</w:t>
            </w:r>
            <w:r w:rsidRPr="000619A1">
              <w:rPr>
                <w:rFonts w:ascii="Times New Roman" w:eastAsia="Times New Roman" w:hAnsi="Times New Roman" w:cs="Times New Roman"/>
                <w:color w:val="000000"/>
                <w:sz w:val="19"/>
                <w:szCs w:val="19"/>
              </w:rPr>
              <w:t xml:space="preserve">ate TPN for poor nutritional status. </w:t>
            </w:r>
          </w:p>
        </w:tc>
        <w:tc>
          <w:tcPr>
            <w:tcW w:w="1193" w:type="pct"/>
            <w:tcBorders>
              <w:top w:val="single" w:sz="4" w:space="0" w:color="auto"/>
              <w:left w:val="nil"/>
              <w:bottom w:val="single" w:sz="4" w:space="0" w:color="auto"/>
              <w:right w:val="nil"/>
            </w:tcBorders>
            <w:shd w:val="clear" w:color="auto" w:fill="auto"/>
          </w:tcPr>
          <w:p w14:paraId="0620D45A" w14:textId="34D0D56F" w:rsidR="009A2707" w:rsidRPr="00AA0BA3"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u w:val="single"/>
              </w:rPr>
              <w:t>04/26/2012</w:t>
            </w:r>
            <w:r w:rsidRPr="000619A1">
              <w:rPr>
                <w:rFonts w:ascii="Times New Roman" w:eastAsia="Times New Roman" w:hAnsi="Times New Roman" w:cs="Times New Roman"/>
                <w:color w:val="000000"/>
                <w:sz w:val="19"/>
                <w:szCs w:val="19"/>
              </w:rPr>
              <w:t>: Transfusion related hemolytic anemia. Cont</w:t>
            </w:r>
            <w:r w:rsidRPr="00AA0BA3">
              <w:rPr>
                <w:rFonts w:ascii="Times New Roman" w:eastAsia="Times New Roman" w:hAnsi="Times New Roman" w:cs="Times New Roman"/>
                <w:color w:val="000000"/>
                <w:sz w:val="19"/>
                <w:szCs w:val="19"/>
              </w:rPr>
              <w:t>i</w:t>
            </w:r>
            <w:r w:rsidRPr="000619A1">
              <w:rPr>
                <w:rFonts w:ascii="Times New Roman" w:eastAsia="Times New Roman" w:hAnsi="Times New Roman" w:cs="Times New Roman"/>
                <w:color w:val="000000"/>
                <w:sz w:val="19"/>
                <w:szCs w:val="19"/>
              </w:rPr>
              <w:t>nue</w:t>
            </w:r>
            <w:r w:rsidRPr="00AA0BA3">
              <w:rPr>
                <w:rFonts w:ascii="Times New Roman" w:eastAsia="Times New Roman" w:hAnsi="Times New Roman" w:cs="Times New Roman"/>
                <w:color w:val="000000"/>
                <w:sz w:val="19"/>
                <w:szCs w:val="19"/>
              </w:rPr>
              <w:t>s to</w:t>
            </w:r>
            <w:r w:rsidRPr="000619A1">
              <w:rPr>
                <w:rFonts w:ascii="Times New Roman" w:eastAsia="Times New Roman" w:hAnsi="Times New Roman" w:cs="Times New Roman"/>
                <w:color w:val="000000"/>
                <w:sz w:val="19"/>
                <w:szCs w:val="19"/>
              </w:rPr>
              <w:t xml:space="preserve"> feel </w:t>
            </w:r>
            <w:r w:rsidRPr="00AA0BA3">
              <w:rPr>
                <w:rFonts w:ascii="Times New Roman" w:eastAsia="Times New Roman" w:hAnsi="Times New Roman" w:cs="Times New Roman"/>
                <w:color w:val="000000"/>
                <w:sz w:val="19"/>
                <w:szCs w:val="19"/>
              </w:rPr>
              <w:t xml:space="preserve">nauseated. </w:t>
            </w:r>
            <w:r w:rsidRPr="000619A1">
              <w:rPr>
                <w:rFonts w:ascii="Times New Roman" w:eastAsia="Times New Roman" w:hAnsi="Times New Roman" w:cs="Times New Roman"/>
                <w:color w:val="000000"/>
                <w:sz w:val="19"/>
                <w:szCs w:val="19"/>
              </w:rPr>
              <w:t>Parenteral nutrition.</w:t>
            </w:r>
            <w:r w:rsidRPr="000619A1">
              <w:rPr>
                <w:rFonts w:ascii="Times New Roman" w:eastAsia="Times New Roman" w:hAnsi="Times New Roman" w:cs="Times New Roman"/>
                <w:color w:val="000000"/>
                <w:sz w:val="19"/>
                <w:szCs w:val="19"/>
              </w:rPr>
              <w:br/>
            </w:r>
            <w:r w:rsidRPr="000619A1">
              <w:rPr>
                <w:rFonts w:ascii="Times New Roman" w:eastAsia="Times New Roman" w:hAnsi="Times New Roman" w:cs="Times New Roman"/>
                <w:color w:val="000000"/>
                <w:sz w:val="19"/>
                <w:szCs w:val="19"/>
                <w:u w:val="single"/>
              </w:rPr>
              <w:t>04/28/2012</w:t>
            </w:r>
            <w:r w:rsidRPr="000619A1">
              <w:rPr>
                <w:rFonts w:ascii="Times New Roman" w:eastAsia="Times New Roman" w:hAnsi="Times New Roman" w:cs="Times New Roman"/>
                <w:color w:val="000000"/>
                <w:sz w:val="19"/>
                <w:szCs w:val="19"/>
              </w:rPr>
              <w:t xml:space="preserve">: Hemolytic anemia detected. Splenic artery blood flow is increased due to hypersplenism </w:t>
            </w:r>
            <w:r w:rsidRPr="00AA0BA3">
              <w:rPr>
                <w:rFonts w:ascii="Times New Roman" w:eastAsia="Times New Roman" w:hAnsi="Times New Roman" w:cs="Times New Roman"/>
                <w:color w:val="000000"/>
                <w:sz w:val="19"/>
                <w:szCs w:val="19"/>
              </w:rPr>
              <w:t xml:space="preserve">from </w:t>
            </w:r>
            <w:r w:rsidRPr="000619A1">
              <w:rPr>
                <w:rFonts w:ascii="Times New Roman" w:eastAsia="Times New Roman" w:hAnsi="Times New Roman" w:cs="Times New Roman"/>
                <w:color w:val="000000"/>
                <w:sz w:val="19"/>
                <w:szCs w:val="19"/>
              </w:rPr>
              <w:t>hemodialysis.</w:t>
            </w:r>
          </w:p>
        </w:tc>
        <w:tc>
          <w:tcPr>
            <w:tcW w:w="556" w:type="pct"/>
            <w:tcBorders>
              <w:top w:val="single" w:sz="4" w:space="0" w:color="auto"/>
              <w:left w:val="nil"/>
              <w:bottom w:val="single" w:sz="4" w:space="0" w:color="auto"/>
              <w:right w:val="nil"/>
            </w:tcBorders>
            <w:shd w:val="clear" w:color="auto" w:fill="auto"/>
          </w:tcPr>
          <w:p w14:paraId="347F44A8" w14:textId="4A98CB68" w:rsidR="009A2707" w:rsidRPr="00AA0BA3" w:rsidRDefault="009A2707" w:rsidP="00AA0BA3">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color w:val="000000"/>
                <w:sz w:val="19"/>
                <w:szCs w:val="19"/>
              </w:rPr>
              <w:t>3</w:t>
            </w:r>
          </w:p>
        </w:tc>
        <w:tc>
          <w:tcPr>
            <w:tcW w:w="644" w:type="pct"/>
            <w:tcBorders>
              <w:top w:val="single" w:sz="4" w:space="0" w:color="auto"/>
              <w:left w:val="nil"/>
              <w:bottom w:val="single" w:sz="4" w:space="0" w:color="auto"/>
              <w:right w:val="single" w:sz="8" w:space="0" w:color="auto"/>
            </w:tcBorders>
            <w:shd w:val="clear" w:color="auto" w:fill="auto"/>
          </w:tcPr>
          <w:p w14:paraId="1179B135" w14:textId="1835DB87" w:rsidR="009A2707" w:rsidRPr="00AA0BA3" w:rsidRDefault="009A2707" w:rsidP="00AA0BA3">
            <w:pPr>
              <w:spacing w:after="0" w:line="240" w:lineRule="auto"/>
              <w:rPr>
                <w:rFonts w:ascii="Times New Roman" w:eastAsia="Times New Roman" w:hAnsi="Times New Roman" w:cs="Times New Roman"/>
                <w:color w:val="000000"/>
                <w:sz w:val="19"/>
                <w:szCs w:val="19"/>
                <w:u w:val="single"/>
              </w:rPr>
            </w:pPr>
            <w:r w:rsidRPr="000619A1">
              <w:rPr>
                <w:rFonts w:ascii="Times New Roman" w:eastAsia="Times New Roman" w:hAnsi="Times New Roman" w:cs="Times New Roman"/>
                <w:color w:val="000000"/>
                <w:sz w:val="19"/>
                <w:szCs w:val="19"/>
                <w:u w:val="single"/>
              </w:rPr>
              <w:t>10/21/2012</w:t>
            </w:r>
            <w:r w:rsidRPr="000619A1">
              <w:rPr>
                <w:rFonts w:ascii="Times New Roman" w:eastAsia="Times New Roman" w:hAnsi="Times New Roman" w:cs="Times New Roman"/>
                <w:color w:val="000000"/>
                <w:sz w:val="19"/>
                <w:szCs w:val="19"/>
              </w:rPr>
              <w:t xml:space="preserve">: </w:t>
            </w:r>
            <w:r w:rsidR="00D55715">
              <w:rPr>
                <w:rFonts w:ascii="Times New Roman" w:eastAsia="Times New Roman" w:hAnsi="Times New Roman" w:cs="Times New Roman"/>
                <w:color w:val="000000"/>
                <w:sz w:val="19"/>
                <w:szCs w:val="19"/>
              </w:rPr>
              <w:t>P</w:t>
            </w:r>
            <w:r w:rsidRPr="000619A1">
              <w:rPr>
                <w:rFonts w:ascii="Times New Roman" w:eastAsia="Times New Roman" w:hAnsi="Times New Roman" w:cs="Times New Roman"/>
                <w:color w:val="000000"/>
                <w:sz w:val="19"/>
                <w:szCs w:val="19"/>
              </w:rPr>
              <w:t>atient is doing quite well</w:t>
            </w:r>
            <w:r w:rsidR="00D55715">
              <w:rPr>
                <w:rFonts w:ascii="Times New Roman" w:eastAsia="Times New Roman" w:hAnsi="Times New Roman" w:cs="Times New Roman"/>
                <w:color w:val="000000"/>
                <w:sz w:val="19"/>
                <w:szCs w:val="19"/>
              </w:rPr>
              <w:t xml:space="preserve"> after operation</w:t>
            </w:r>
            <w:r w:rsidR="00AA0BA3">
              <w:rPr>
                <w:rFonts w:ascii="Times New Roman" w:eastAsia="Times New Roman" w:hAnsi="Times New Roman" w:cs="Times New Roman"/>
                <w:color w:val="000000"/>
                <w:sz w:val="19"/>
                <w:szCs w:val="19"/>
              </w:rPr>
              <w:t>.</w:t>
            </w:r>
          </w:p>
        </w:tc>
      </w:tr>
      <w:tr w:rsidR="00A84152" w:rsidRPr="000619A1" w14:paraId="3F12DA2C" w14:textId="77777777" w:rsidTr="008320EB">
        <w:trPr>
          <w:trHeight w:val="1115"/>
        </w:trPr>
        <w:tc>
          <w:tcPr>
            <w:tcW w:w="161" w:type="pct"/>
            <w:tcBorders>
              <w:top w:val="single" w:sz="4" w:space="0" w:color="auto"/>
              <w:left w:val="single" w:sz="8" w:space="0" w:color="auto"/>
              <w:bottom w:val="single" w:sz="4" w:space="0" w:color="auto"/>
              <w:right w:val="single" w:sz="4" w:space="0" w:color="auto"/>
            </w:tcBorders>
            <w:shd w:val="clear" w:color="auto" w:fill="auto"/>
            <w:noWrap/>
          </w:tcPr>
          <w:p w14:paraId="6EDCA57E" w14:textId="2075653D" w:rsidR="007F7634" w:rsidRPr="00AA0BA3" w:rsidRDefault="008320EB" w:rsidP="007F7634">
            <w:pPr>
              <w:rPr>
                <w:rFonts w:ascii="Times New Roman" w:hAnsi="Times New Roman" w:cs="Times New Roman"/>
                <w:color w:val="000000"/>
                <w:sz w:val="19"/>
                <w:szCs w:val="19"/>
              </w:rPr>
            </w:pPr>
            <w:r>
              <w:rPr>
                <w:rFonts w:ascii="Times New Roman" w:eastAsia="Times New Roman" w:hAnsi="Times New Roman" w:cs="Times New Roman"/>
                <w:color w:val="006100"/>
                <w:sz w:val="19"/>
                <w:szCs w:val="19"/>
              </w:rPr>
              <w:t>7</w:t>
            </w:r>
          </w:p>
        </w:tc>
        <w:tc>
          <w:tcPr>
            <w:tcW w:w="796" w:type="pct"/>
            <w:tcBorders>
              <w:top w:val="single" w:sz="4" w:space="0" w:color="auto"/>
              <w:left w:val="nil"/>
              <w:bottom w:val="single" w:sz="4" w:space="0" w:color="auto"/>
              <w:right w:val="nil"/>
            </w:tcBorders>
            <w:shd w:val="clear" w:color="auto" w:fill="auto"/>
          </w:tcPr>
          <w:p w14:paraId="21C5CA10" w14:textId="060D3EE5" w:rsidR="007F7634" w:rsidRPr="000619A1" w:rsidRDefault="007F7634" w:rsidP="007F7634">
            <w:pPr>
              <w:spacing w:after="0" w:line="240" w:lineRule="auto"/>
              <w:rPr>
                <w:rFonts w:ascii="Times New Roman" w:eastAsia="Times New Roman" w:hAnsi="Times New Roman" w:cs="Times New Roman"/>
                <w:color w:val="000000"/>
                <w:sz w:val="19"/>
                <w:szCs w:val="19"/>
              </w:rPr>
            </w:pPr>
            <w:r w:rsidRPr="009B7113">
              <w:rPr>
                <w:rFonts w:ascii="Times New Roman" w:eastAsia="Times New Roman" w:hAnsi="Times New Roman" w:cs="Times New Roman"/>
                <w:color w:val="000000"/>
                <w:sz w:val="19"/>
                <w:szCs w:val="19"/>
              </w:rPr>
              <w:t xml:space="preserve">11/16/2015: Weight loss in the past 6 months. Persistent </w:t>
            </w:r>
            <w:r>
              <w:rPr>
                <w:rFonts w:ascii="Times New Roman" w:eastAsia="Times New Roman" w:hAnsi="Times New Roman" w:cs="Times New Roman"/>
                <w:color w:val="000000"/>
                <w:sz w:val="19"/>
                <w:szCs w:val="19"/>
              </w:rPr>
              <w:t xml:space="preserve">postprandial </w:t>
            </w:r>
            <w:r w:rsidRPr="009B7113">
              <w:rPr>
                <w:rFonts w:ascii="Times New Roman" w:eastAsia="Times New Roman" w:hAnsi="Times New Roman" w:cs="Times New Roman"/>
                <w:color w:val="000000"/>
                <w:sz w:val="19"/>
                <w:szCs w:val="19"/>
              </w:rPr>
              <w:t xml:space="preserve">pain. </w:t>
            </w:r>
            <w:r>
              <w:rPr>
                <w:rFonts w:ascii="Times New Roman" w:eastAsia="Times New Roman" w:hAnsi="Times New Roman" w:cs="Times New Roman"/>
                <w:color w:val="000000"/>
                <w:sz w:val="19"/>
                <w:szCs w:val="19"/>
              </w:rPr>
              <w:t>E</w:t>
            </w:r>
            <w:r w:rsidRPr="009B7113">
              <w:rPr>
                <w:rFonts w:ascii="Times New Roman" w:eastAsia="Times New Roman" w:hAnsi="Times New Roman" w:cs="Times New Roman"/>
                <w:color w:val="000000"/>
                <w:sz w:val="19"/>
                <w:szCs w:val="19"/>
              </w:rPr>
              <w:t xml:space="preserve">xtensive vascular disease with </w:t>
            </w:r>
            <w:r>
              <w:rPr>
                <w:rFonts w:ascii="Times New Roman" w:eastAsia="Times New Roman" w:hAnsi="Times New Roman" w:cs="Times New Roman"/>
                <w:color w:val="000000"/>
                <w:sz w:val="19"/>
                <w:szCs w:val="19"/>
              </w:rPr>
              <w:t xml:space="preserve">known CA </w:t>
            </w:r>
            <w:r w:rsidRPr="009B7113">
              <w:rPr>
                <w:rFonts w:ascii="Times New Roman" w:eastAsia="Times New Roman" w:hAnsi="Times New Roman" w:cs="Times New Roman"/>
                <w:color w:val="000000"/>
                <w:sz w:val="19"/>
                <w:szCs w:val="19"/>
              </w:rPr>
              <w:t xml:space="preserve">stenosis. </w:t>
            </w:r>
          </w:p>
        </w:tc>
        <w:tc>
          <w:tcPr>
            <w:tcW w:w="1137" w:type="pct"/>
            <w:tcBorders>
              <w:top w:val="single" w:sz="4" w:space="0" w:color="auto"/>
              <w:left w:val="nil"/>
              <w:bottom w:val="single" w:sz="4" w:space="0" w:color="auto"/>
              <w:right w:val="nil"/>
            </w:tcBorders>
            <w:shd w:val="clear" w:color="auto" w:fill="auto"/>
          </w:tcPr>
          <w:p w14:paraId="45328B1E" w14:textId="77777777" w:rsidR="007F7634" w:rsidRDefault="007F7634" w:rsidP="007F7634">
            <w:pPr>
              <w:spacing w:after="0" w:line="240" w:lineRule="auto"/>
              <w:rPr>
                <w:rFonts w:ascii="Times New Roman" w:eastAsia="Times New Roman" w:hAnsi="Times New Roman" w:cs="Times New Roman"/>
                <w:color w:val="000000"/>
                <w:sz w:val="19"/>
                <w:szCs w:val="19"/>
              </w:rPr>
            </w:pPr>
            <w:r w:rsidRPr="009B7113">
              <w:rPr>
                <w:rFonts w:ascii="Times New Roman" w:eastAsia="Times New Roman" w:hAnsi="Times New Roman" w:cs="Times New Roman"/>
                <w:color w:val="000000"/>
                <w:sz w:val="19"/>
                <w:szCs w:val="19"/>
                <w:u w:val="single"/>
              </w:rPr>
              <w:t>EGD</w:t>
            </w:r>
            <w:r>
              <w:rPr>
                <w:rFonts w:ascii="Times New Roman" w:eastAsia="Times New Roman" w:hAnsi="Times New Roman" w:cs="Times New Roman"/>
                <w:color w:val="000000"/>
                <w:sz w:val="19"/>
                <w:szCs w:val="19"/>
              </w:rPr>
              <w:t>:</w:t>
            </w:r>
            <w:r w:rsidRPr="009B7113">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19"/>
                <w:szCs w:val="19"/>
              </w:rPr>
              <w:t>N</w:t>
            </w:r>
            <w:r w:rsidRPr="009B7113">
              <w:rPr>
                <w:rFonts w:ascii="Times New Roman" w:eastAsia="Times New Roman" w:hAnsi="Times New Roman" w:cs="Times New Roman"/>
                <w:color w:val="000000"/>
                <w:sz w:val="19"/>
                <w:szCs w:val="19"/>
              </w:rPr>
              <w:t xml:space="preserve">ormal. </w:t>
            </w:r>
          </w:p>
          <w:p w14:paraId="3F0FD304" w14:textId="77777777" w:rsidR="007F7634" w:rsidRDefault="007F7634" w:rsidP="007F7634">
            <w:pPr>
              <w:spacing w:after="0" w:line="240" w:lineRule="auto"/>
              <w:rPr>
                <w:rFonts w:ascii="Times New Roman" w:eastAsia="Times New Roman" w:hAnsi="Times New Roman" w:cs="Times New Roman"/>
                <w:color w:val="000000"/>
                <w:sz w:val="19"/>
                <w:szCs w:val="19"/>
              </w:rPr>
            </w:pPr>
            <w:r w:rsidRPr="009B7113">
              <w:rPr>
                <w:rFonts w:ascii="Times New Roman" w:eastAsia="Times New Roman" w:hAnsi="Times New Roman" w:cs="Times New Roman"/>
                <w:color w:val="000000"/>
                <w:sz w:val="19"/>
                <w:szCs w:val="19"/>
                <w:u w:val="single"/>
              </w:rPr>
              <w:t>US</w:t>
            </w:r>
            <w:r>
              <w:rPr>
                <w:rFonts w:ascii="Times New Roman" w:eastAsia="Times New Roman" w:hAnsi="Times New Roman" w:cs="Times New Roman"/>
                <w:color w:val="000000"/>
                <w:sz w:val="19"/>
                <w:szCs w:val="19"/>
              </w:rPr>
              <w:t>:</w:t>
            </w:r>
            <w:r w:rsidRPr="009B7113">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19"/>
                <w:szCs w:val="19"/>
              </w:rPr>
              <w:t>N</w:t>
            </w:r>
            <w:r w:rsidRPr="009B7113">
              <w:rPr>
                <w:rFonts w:ascii="Times New Roman" w:eastAsia="Times New Roman" w:hAnsi="Times New Roman" w:cs="Times New Roman"/>
                <w:color w:val="000000"/>
                <w:sz w:val="19"/>
                <w:szCs w:val="19"/>
              </w:rPr>
              <w:t xml:space="preserve">o evidence of </w:t>
            </w:r>
            <w:r>
              <w:rPr>
                <w:rFonts w:ascii="Times New Roman" w:eastAsia="Times New Roman" w:hAnsi="Times New Roman" w:cs="Times New Roman"/>
                <w:color w:val="000000"/>
                <w:sz w:val="19"/>
                <w:szCs w:val="19"/>
              </w:rPr>
              <w:t>g</w:t>
            </w:r>
            <w:r w:rsidRPr="009B7113">
              <w:rPr>
                <w:rFonts w:ascii="Times New Roman" w:eastAsia="Times New Roman" w:hAnsi="Times New Roman" w:cs="Times New Roman"/>
                <w:color w:val="000000"/>
                <w:sz w:val="19"/>
                <w:szCs w:val="19"/>
              </w:rPr>
              <w:t>allstones.</w:t>
            </w:r>
          </w:p>
          <w:p w14:paraId="3BE581E2" w14:textId="5D1F277A" w:rsidR="007F7634" w:rsidRPr="000619A1" w:rsidRDefault="007F7634" w:rsidP="007F7634">
            <w:pPr>
              <w:spacing w:after="0" w:line="240" w:lineRule="auto"/>
              <w:rPr>
                <w:rFonts w:ascii="Times New Roman" w:eastAsia="Times New Roman" w:hAnsi="Times New Roman" w:cs="Times New Roman"/>
                <w:color w:val="000000"/>
                <w:sz w:val="19"/>
                <w:szCs w:val="19"/>
                <w:u w:val="single"/>
              </w:rPr>
            </w:pPr>
            <w:r w:rsidRPr="00DA184C">
              <w:rPr>
                <w:rFonts w:ascii="Times New Roman" w:eastAsia="Times New Roman" w:hAnsi="Times New Roman" w:cs="Times New Roman"/>
                <w:color w:val="000000"/>
                <w:sz w:val="19"/>
                <w:szCs w:val="19"/>
                <w:u w:val="single"/>
              </w:rPr>
              <w:t>MRI</w:t>
            </w:r>
            <w:r w:rsidRPr="009B7113">
              <w:rPr>
                <w:rFonts w:ascii="Times New Roman" w:eastAsia="Times New Roman" w:hAnsi="Times New Roman" w:cs="Times New Roman"/>
                <w:color w:val="000000"/>
                <w:sz w:val="19"/>
                <w:szCs w:val="19"/>
              </w:rPr>
              <w:t xml:space="preserve">: Nonspecific narrowing of proximal </w:t>
            </w:r>
            <w:r>
              <w:rPr>
                <w:rFonts w:ascii="Times New Roman" w:eastAsia="Times New Roman" w:hAnsi="Times New Roman" w:cs="Times New Roman"/>
                <w:color w:val="000000"/>
                <w:sz w:val="19"/>
                <w:szCs w:val="19"/>
              </w:rPr>
              <w:t>CA</w:t>
            </w:r>
            <w:r w:rsidRPr="009B7113">
              <w:rPr>
                <w:rFonts w:ascii="Times New Roman" w:eastAsia="Times New Roman" w:hAnsi="Times New Roman" w:cs="Times New Roman"/>
                <w:color w:val="000000"/>
                <w:sz w:val="19"/>
                <w:szCs w:val="19"/>
              </w:rPr>
              <w:t xml:space="preserve"> with distal reconstitution by gastroduodenal artery.</w:t>
            </w:r>
          </w:p>
        </w:tc>
        <w:tc>
          <w:tcPr>
            <w:tcW w:w="513" w:type="pct"/>
            <w:tcBorders>
              <w:top w:val="single" w:sz="4" w:space="0" w:color="auto"/>
              <w:left w:val="nil"/>
              <w:bottom w:val="single" w:sz="4" w:space="0" w:color="auto"/>
              <w:right w:val="nil"/>
            </w:tcBorders>
            <w:shd w:val="clear" w:color="auto" w:fill="auto"/>
          </w:tcPr>
          <w:p w14:paraId="6EB48C2C" w14:textId="0F3A6A29" w:rsidR="007F7634" w:rsidRPr="000619A1" w:rsidRDefault="007F7634" w:rsidP="007F7634">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Median arcuate ligament surgical release.</w:t>
            </w:r>
          </w:p>
        </w:tc>
        <w:tc>
          <w:tcPr>
            <w:tcW w:w="1193" w:type="pct"/>
            <w:tcBorders>
              <w:top w:val="single" w:sz="4" w:space="0" w:color="auto"/>
              <w:left w:val="nil"/>
              <w:bottom w:val="single" w:sz="4" w:space="0" w:color="auto"/>
              <w:right w:val="nil"/>
            </w:tcBorders>
            <w:shd w:val="clear" w:color="auto" w:fill="auto"/>
          </w:tcPr>
          <w:p w14:paraId="1F72625B" w14:textId="50B91E70" w:rsidR="007F7634" w:rsidRPr="000619A1" w:rsidRDefault="007F7634" w:rsidP="007F7634">
            <w:pPr>
              <w:spacing w:after="0" w:line="240" w:lineRule="auto"/>
              <w:rPr>
                <w:rFonts w:ascii="Times New Roman" w:eastAsia="Times New Roman" w:hAnsi="Times New Roman" w:cs="Times New Roman"/>
                <w:color w:val="000000"/>
                <w:sz w:val="19"/>
                <w:szCs w:val="19"/>
                <w:u w:val="single"/>
              </w:rPr>
            </w:pPr>
            <w:r w:rsidRPr="00DA184C">
              <w:rPr>
                <w:rFonts w:ascii="Times New Roman" w:eastAsia="Times New Roman" w:hAnsi="Times New Roman" w:cs="Times New Roman"/>
                <w:color w:val="000000"/>
                <w:sz w:val="19"/>
                <w:szCs w:val="19"/>
                <w:u w:val="single"/>
              </w:rPr>
              <w:t>12/02/2015</w:t>
            </w:r>
            <w:r w:rsidRPr="00DA184C">
              <w:rPr>
                <w:rFonts w:ascii="Times New Roman" w:eastAsia="Times New Roman" w:hAnsi="Times New Roman" w:cs="Times New Roman"/>
                <w:color w:val="000000"/>
                <w:sz w:val="19"/>
                <w:szCs w:val="19"/>
              </w:rPr>
              <w:t xml:space="preserve">: Diagnosed with </w:t>
            </w:r>
            <w:r>
              <w:rPr>
                <w:rFonts w:ascii="Times New Roman" w:eastAsia="Times New Roman" w:hAnsi="Times New Roman" w:cs="Times New Roman"/>
                <w:color w:val="000000"/>
                <w:sz w:val="19"/>
                <w:szCs w:val="19"/>
              </w:rPr>
              <w:t>Takayasu arteritis</w:t>
            </w:r>
            <w:r w:rsidRPr="00DA184C">
              <w:rPr>
                <w:rFonts w:ascii="Times New Roman" w:eastAsia="Times New Roman" w:hAnsi="Times New Roman" w:cs="Times New Roman"/>
                <w:color w:val="000000"/>
                <w:sz w:val="19"/>
                <w:szCs w:val="19"/>
              </w:rPr>
              <w:t>. Since starting</w:t>
            </w:r>
            <w:r>
              <w:rPr>
                <w:rFonts w:ascii="Times New Roman" w:eastAsia="Times New Roman" w:hAnsi="Times New Roman" w:cs="Times New Roman"/>
                <w:color w:val="000000"/>
                <w:sz w:val="19"/>
                <w:szCs w:val="19"/>
              </w:rPr>
              <w:t xml:space="preserve"> </w:t>
            </w:r>
            <w:r w:rsidRPr="00DA184C">
              <w:rPr>
                <w:rFonts w:ascii="Times New Roman" w:eastAsia="Times New Roman" w:hAnsi="Times New Roman" w:cs="Times New Roman"/>
                <w:color w:val="000000"/>
                <w:sz w:val="19"/>
                <w:szCs w:val="19"/>
              </w:rPr>
              <w:t>prednisone, im</w:t>
            </w:r>
            <w:r>
              <w:rPr>
                <w:rFonts w:ascii="Times New Roman" w:eastAsia="Times New Roman" w:hAnsi="Times New Roman" w:cs="Times New Roman"/>
                <w:color w:val="000000"/>
                <w:sz w:val="19"/>
                <w:szCs w:val="19"/>
              </w:rPr>
              <w:t>pr</w:t>
            </w:r>
            <w:r w:rsidRPr="00DA184C">
              <w:rPr>
                <w:rFonts w:ascii="Times New Roman" w:eastAsia="Times New Roman" w:hAnsi="Times New Roman" w:cs="Times New Roman"/>
                <w:color w:val="000000"/>
                <w:sz w:val="19"/>
                <w:szCs w:val="19"/>
              </w:rPr>
              <w:t>ovement</w:t>
            </w:r>
            <w:r w:rsidR="008320EB">
              <w:rPr>
                <w:rFonts w:ascii="Times New Roman" w:eastAsia="Times New Roman" w:hAnsi="Times New Roman" w:cs="Times New Roman"/>
                <w:color w:val="000000"/>
                <w:sz w:val="19"/>
                <w:szCs w:val="19"/>
              </w:rPr>
              <w:t>s</w:t>
            </w:r>
            <w:r w:rsidRPr="00DA184C">
              <w:rPr>
                <w:rFonts w:ascii="Times New Roman" w:eastAsia="Times New Roman" w:hAnsi="Times New Roman" w:cs="Times New Roman"/>
                <w:color w:val="000000"/>
                <w:sz w:val="19"/>
                <w:szCs w:val="19"/>
              </w:rPr>
              <w:t xml:space="preserve"> in chronic headache.</w:t>
            </w:r>
            <w:r>
              <w:rPr>
                <w:rFonts w:ascii="Times New Roman" w:eastAsia="Times New Roman" w:hAnsi="Times New Roman" w:cs="Times New Roman"/>
                <w:color w:val="000000"/>
                <w:sz w:val="19"/>
                <w:szCs w:val="19"/>
              </w:rPr>
              <w:t xml:space="preserve"> </w:t>
            </w:r>
            <w:r w:rsidRPr="00DA184C">
              <w:rPr>
                <w:rFonts w:ascii="Times New Roman" w:eastAsia="Times New Roman" w:hAnsi="Times New Roman" w:cs="Times New Roman"/>
                <w:color w:val="000000"/>
                <w:sz w:val="19"/>
                <w:szCs w:val="19"/>
                <w:u w:val="single"/>
              </w:rPr>
              <w:t>12/28/2015</w:t>
            </w:r>
            <w:r w:rsidRPr="00DA184C">
              <w:rPr>
                <w:rFonts w:ascii="Times New Roman" w:eastAsia="Times New Roman" w:hAnsi="Times New Roman" w:cs="Times New Roman"/>
                <w:color w:val="000000"/>
                <w:sz w:val="19"/>
                <w:szCs w:val="19"/>
              </w:rPr>
              <w:t xml:space="preserve">: Discussion of </w:t>
            </w:r>
            <w:r w:rsidR="00D55715">
              <w:rPr>
                <w:rFonts w:ascii="Times New Roman" w:eastAsia="Times New Roman" w:hAnsi="Times New Roman" w:cs="Times New Roman"/>
                <w:color w:val="000000"/>
                <w:sz w:val="19"/>
                <w:szCs w:val="19"/>
              </w:rPr>
              <w:t>MALS</w:t>
            </w:r>
            <w:r w:rsidRPr="00DA184C">
              <w:rPr>
                <w:rFonts w:ascii="Times New Roman" w:eastAsia="Times New Roman" w:hAnsi="Times New Roman" w:cs="Times New Roman"/>
                <w:color w:val="000000"/>
                <w:sz w:val="19"/>
                <w:szCs w:val="19"/>
              </w:rPr>
              <w:t xml:space="preserve">. </w:t>
            </w:r>
            <w:r w:rsidR="008320EB">
              <w:rPr>
                <w:rFonts w:ascii="Times New Roman" w:eastAsia="Times New Roman" w:hAnsi="Times New Roman" w:cs="Times New Roman"/>
                <w:color w:val="000000"/>
                <w:sz w:val="19"/>
                <w:szCs w:val="19"/>
              </w:rPr>
              <w:t>P</w:t>
            </w:r>
            <w:r>
              <w:rPr>
                <w:rFonts w:ascii="Times New Roman" w:eastAsia="Times New Roman" w:hAnsi="Times New Roman" w:cs="Times New Roman"/>
                <w:color w:val="000000"/>
                <w:sz w:val="19"/>
                <w:szCs w:val="19"/>
              </w:rPr>
              <w:t>ersistent</w:t>
            </w:r>
            <w:r w:rsidRPr="00DA184C">
              <w:rPr>
                <w:rFonts w:ascii="Times New Roman" w:eastAsia="Times New Roman" w:hAnsi="Times New Roman" w:cs="Times New Roman"/>
                <w:color w:val="000000"/>
                <w:sz w:val="19"/>
                <w:szCs w:val="19"/>
              </w:rPr>
              <w:t xml:space="preserve"> abdominal symptoms. </w:t>
            </w:r>
          </w:p>
        </w:tc>
        <w:tc>
          <w:tcPr>
            <w:tcW w:w="556" w:type="pct"/>
            <w:tcBorders>
              <w:top w:val="single" w:sz="4" w:space="0" w:color="auto"/>
              <w:left w:val="nil"/>
              <w:bottom w:val="single" w:sz="4" w:space="0" w:color="auto"/>
              <w:right w:val="nil"/>
            </w:tcBorders>
            <w:shd w:val="clear" w:color="auto" w:fill="auto"/>
          </w:tcPr>
          <w:p w14:paraId="023405F8" w14:textId="689B7AC0" w:rsidR="007F7634" w:rsidRPr="000619A1" w:rsidRDefault="007F7634" w:rsidP="007F7634">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3</w:t>
            </w:r>
          </w:p>
        </w:tc>
        <w:tc>
          <w:tcPr>
            <w:tcW w:w="644" w:type="pct"/>
            <w:tcBorders>
              <w:top w:val="single" w:sz="4" w:space="0" w:color="auto"/>
              <w:left w:val="nil"/>
              <w:bottom w:val="single" w:sz="4" w:space="0" w:color="auto"/>
              <w:right w:val="single" w:sz="8" w:space="0" w:color="auto"/>
            </w:tcBorders>
            <w:shd w:val="clear" w:color="auto" w:fill="auto"/>
          </w:tcPr>
          <w:p w14:paraId="20D5A475" w14:textId="41ADB07B" w:rsidR="007F7634" w:rsidRPr="000619A1" w:rsidRDefault="007F7634" w:rsidP="007F7634">
            <w:pPr>
              <w:spacing w:after="0" w:line="240" w:lineRule="auto"/>
              <w:rPr>
                <w:rFonts w:ascii="Times New Roman" w:eastAsia="Times New Roman" w:hAnsi="Times New Roman" w:cs="Times New Roman"/>
                <w:color w:val="000000"/>
                <w:sz w:val="19"/>
                <w:szCs w:val="19"/>
                <w:u w:val="single"/>
              </w:rPr>
            </w:pPr>
            <w:r w:rsidRPr="00DA184C">
              <w:rPr>
                <w:rFonts w:ascii="Times New Roman" w:eastAsia="Times New Roman" w:hAnsi="Times New Roman" w:cs="Times New Roman"/>
                <w:color w:val="000000"/>
                <w:sz w:val="19"/>
                <w:szCs w:val="19"/>
                <w:u w:val="single"/>
              </w:rPr>
              <w:t>02/29/2016</w:t>
            </w:r>
            <w:r w:rsidRPr="00DA184C">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z w:val="19"/>
                <w:szCs w:val="19"/>
              </w:rPr>
              <w:t xml:space="preserve"> </w:t>
            </w:r>
            <w:r w:rsidRPr="00DA184C">
              <w:rPr>
                <w:rFonts w:ascii="Times New Roman" w:eastAsia="Times New Roman" w:hAnsi="Times New Roman" w:cs="Times New Roman"/>
                <w:color w:val="000000"/>
                <w:sz w:val="19"/>
                <w:szCs w:val="19"/>
              </w:rPr>
              <w:t>Complete resolution of pain after laparoscopic median arcuate ligament release.</w:t>
            </w:r>
          </w:p>
        </w:tc>
      </w:tr>
      <w:tr w:rsidR="007F7634" w:rsidRPr="000619A1" w14:paraId="2C93179A" w14:textId="77777777" w:rsidTr="008320EB">
        <w:trPr>
          <w:trHeight w:val="710"/>
        </w:trPr>
        <w:tc>
          <w:tcPr>
            <w:tcW w:w="5000" w:type="pct"/>
            <w:gridSpan w:val="7"/>
            <w:tcBorders>
              <w:top w:val="single" w:sz="4" w:space="0" w:color="auto"/>
              <w:left w:val="single" w:sz="8" w:space="0" w:color="auto"/>
              <w:bottom w:val="single" w:sz="4" w:space="0" w:color="auto"/>
              <w:right w:val="single" w:sz="8" w:space="0" w:color="auto"/>
            </w:tcBorders>
            <w:shd w:val="clear" w:color="auto" w:fill="auto"/>
            <w:noWrap/>
          </w:tcPr>
          <w:p w14:paraId="7842D6C6" w14:textId="77777777" w:rsidR="00A84152" w:rsidRDefault="00D55715" w:rsidP="007F7634">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*Clinical suspicion was raised either by s</w:t>
            </w:r>
            <w:r w:rsidR="007F7634" w:rsidRPr="000619A1">
              <w:rPr>
                <w:rFonts w:ascii="Times New Roman" w:eastAsia="Times New Roman" w:hAnsi="Times New Roman" w:cs="Times New Roman"/>
                <w:color w:val="000000"/>
                <w:sz w:val="19"/>
                <w:szCs w:val="19"/>
              </w:rPr>
              <w:t>ymptoms=1</w:t>
            </w:r>
            <w:r>
              <w:rPr>
                <w:rFonts w:ascii="Times New Roman" w:eastAsia="Times New Roman" w:hAnsi="Times New Roman" w:cs="Times New Roman"/>
                <w:color w:val="000000"/>
                <w:sz w:val="19"/>
                <w:szCs w:val="19"/>
              </w:rPr>
              <w:t>, i</w:t>
            </w:r>
            <w:r w:rsidR="007F7634" w:rsidRPr="000619A1">
              <w:rPr>
                <w:rFonts w:ascii="Times New Roman" w:eastAsia="Times New Roman" w:hAnsi="Times New Roman" w:cs="Times New Roman"/>
                <w:color w:val="000000"/>
                <w:sz w:val="19"/>
                <w:szCs w:val="19"/>
              </w:rPr>
              <w:t>maging=2</w:t>
            </w:r>
            <w:r>
              <w:rPr>
                <w:rFonts w:ascii="Times New Roman" w:eastAsia="Times New Roman" w:hAnsi="Times New Roman" w:cs="Times New Roman"/>
                <w:color w:val="000000"/>
                <w:sz w:val="19"/>
                <w:szCs w:val="19"/>
              </w:rPr>
              <w:t>, or b</w:t>
            </w:r>
            <w:r w:rsidR="007F7634" w:rsidRPr="000619A1">
              <w:rPr>
                <w:rFonts w:ascii="Times New Roman" w:eastAsia="Times New Roman" w:hAnsi="Times New Roman" w:cs="Times New Roman"/>
                <w:color w:val="000000"/>
                <w:sz w:val="19"/>
                <w:szCs w:val="19"/>
              </w:rPr>
              <w:t>oth=3</w:t>
            </w:r>
            <w:r>
              <w:rPr>
                <w:rFonts w:ascii="Times New Roman" w:eastAsia="Times New Roman" w:hAnsi="Times New Roman" w:cs="Times New Roman"/>
                <w:color w:val="000000"/>
                <w:sz w:val="19"/>
                <w:szCs w:val="19"/>
              </w:rPr>
              <w:t xml:space="preserve">. </w:t>
            </w:r>
          </w:p>
          <w:p w14:paraId="67A1F71D" w14:textId="345943DB" w:rsidR="00A84152" w:rsidRDefault="00D55715" w:rsidP="007F7634">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Abbreviations: CA=celiac artery; SMA=superior mesenteric artery; IMA=inferior mesenteric artery; </w:t>
            </w:r>
            <w:r w:rsidR="00A84152">
              <w:rPr>
                <w:rFonts w:ascii="Times New Roman" w:eastAsia="Times New Roman" w:hAnsi="Times New Roman" w:cs="Times New Roman"/>
                <w:color w:val="000000"/>
                <w:sz w:val="19"/>
                <w:szCs w:val="19"/>
              </w:rPr>
              <w:t>MALS=median arcuate ligament syndrome</w:t>
            </w:r>
            <w:r w:rsidR="00A84152">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19"/>
                <w:szCs w:val="19"/>
              </w:rPr>
              <w:t>US=ultrasound;</w:t>
            </w:r>
            <w:r w:rsidR="00A84152">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19"/>
                <w:szCs w:val="19"/>
              </w:rPr>
              <w:t xml:space="preserve">CT=computed </w:t>
            </w:r>
            <w:proofErr w:type="gramStart"/>
            <w:r>
              <w:rPr>
                <w:rFonts w:ascii="Times New Roman" w:eastAsia="Times New Roman" w:hAnsi="Times New Roman" w:cs="Times New Roman"/>
                <w:color w:val="000000"/>
                <w:sz w:val="19"/>
                <w:szCs w:val="19"/>
              </w:rPr>
              <w:t>tomography;</w:t>
            </w:r>
            <w:proofErr w:type="gramEnd"/>
            <w:r>
              <w:rPr>
                <w:rFonts w:ascii="Times New Roman" w:eastAsia="Times New Roman" w:hAnsi="Times New Roman" w:cs="Times New Roman"/>
                <w:color w:val="000000"/>
                <w:sz w:val="19"/>
                <w:szCs w:val="19"/>
              </w:rPr>
              <w:t xml:space="preserve"> </w:t>
            </w:r>
          </w:p>
          <w:p w14:paraId="6974454A" w14:textId="3C236151" w:rsidR="008320EB" w:rsidRPr="008320EB" w:rsidRDefault="00D55715" w:rsidP="007F7634">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MRI=magnetic resonance imaging; PTA=percutaneous transluminal angioplasty; SAM=segmental arterial </w:t>
            </w:r>
            <w:proofErr w:type="spellStart"/>
            <w:r>
              <w:rPr>
                <w:rFonts w:ascii="Times New Roman" w:eastAsia="Times New Roman" w:hAnsi="Times New Roman" w:cs="Times New Roman"/>
                <w:color w:val="000000"/>
                <w:sz w:val="19"/>
                <w:szCs w:val="19"/>
              </w:rPr>
              <w:t>mediolysis</w:t>
            </w:r>
            <w:proofErr w:type="spellEnd"/>
            <w:r>
              <w:rPr>
                <w:rFonts w:ascii="Times New Roman" w:eastAsia="Times New Roman" w:hAnsi="Times New Roman" w:cs="Times New Roman"/>
                <w:color w:val="000000"/>
                <w:sz w:val="19"/>
                <w:szCs w:val="19"/>
              </w:rPr>
              <w:t xml:space="preserve">; PICC=peripherally inserted central catheter; </w:t>
            </w:r>
            <w:r w:rsidR="008320EB" w:rsidRPr="008320EB">
              <w:rPr>
                <w:rFonts w:ascii="Times New Roman" w:eastAsia="Times New Roman" w:hAnsi="Times New Roman" w:cs="Times New Roman"/>
                <w:color w:val="000000"/>
                <w:sz w:val="19"/>
                <w:szCs w:val="19"/>
              </w:rPr>
              <w:t>TPN=total parenteral nutrition</w:t>
            </w:r>
          </w:p>
        </w:tc>
      </w:tr>
      <w:bookmarkEnd w:id="0"/>
    </w:tbl>
    <w:p w14:paraId="5637152A" w14:textId="259BDC5C" w:rsidR="00AA0BA3" w:rsidRDefault="00AA0BA3"/>
    <w:p w14:paraId="676184B2" w14:textId="77777777" w:rsidR="00AA0BA3" w:rsidRDefault="00AA0BA3">
      <w:r>
        <w:br w:type="page"/>
      </w:r>
    </w:p>
    <w:tbl>
      <w:tblPr>
        <w:tblpPr w:leftFromText="180" w:rightFromText="180" w:horzAnchor="margin" w:tblpXSpec="center" w:tblpY="-992"/>
        <w:tblW w:w="15296" w:type="dxa"/>
        <w:tblLook w:val="04A0" w:firstRow="1" w:lastRow="0" w:firstColumn="1" w:lastColumn="0" w:noHBand="0" w:noVBand="1"/>
      </w:tblPr>
      <w:tblGrid>
        <w:gridCol w:w="496"/>
        <w:gridCol w:w="2957"/>
        <w:gridCol w:w="3316"/>
        <w:gridCol w:w="1619"/>
        <w:gridCol w:w="3492"/>
        <w:gridCol w:w="1620"/>
        <w:gridCol w:w="1796"/>
      </w:tblGrid>
      <w:tr w:rsidR="007B297A" w:rsidRPr="00B13F0A" w14:paraId="11E501B5" w14:textId="77777777" w:rsidTr="0094194D">
        <w:trPr>
          <w:trHeight w:val="540"/>
        </w:trPr>
        <w:tc>
          <w:tcPr>
            <w:tcW w:w="496" w:type="dxa"/>
            <w:tcBorders>
              <w:top w:val="single" w:sz="4" w:space="0" w:color="auto"/>
              <w:left w:val="single" w:sz="8" w:space="0" w:color="auto"/>
              <w:bottom w:val="single" w:sz="4" w:space="0" w:color="auto"/>
              <w:right w:val="single" w:sz="4" w:space="0" w:color="auto"/>
            </w:tcBorders>
            <w:shd w:val="clear" w:color="auto" w:fill="auto"/>
            <w:noWrap/>
            <w:vAlign w:val="bottom"/>
          </w:tcPr>
          <w:p w14:paraId="30D1DB81" w14:textId="0EEECE91" w:rsidR="00190650" w:rsidRPr="00B13F0A" w:rsidRDefault="00190650" w:rsidP="00190650">
            <w:pPr>
              <w:spacing w:after="0" w:line="240" w:lineRule="auto"/>
              <w:rPr>
                <w:rFonts w:ascii="Times New Roman" w:eastAsia="Times New Roman" w:hAnsi="Times New Roman" w:cs="Times New Roman"/>
                <w:color w:val="006100"/>
                <w:sz w:val="19"/>
                <w:szCs w:val="19"/>
              </w:rPr>
            </w:pPr>
            <w:bookmarkStart w:id="1" w:name="_Hlk55501708"/>
            <w:r w:rsidRPr="000619A1">
              <w:rPr>
                <w:rFonts w:ascii="Times New Roman" w:eastAsia="Times New Roman" w:hAnsi="Times New Roman" w:cs="Times New Roman"/>
                <w:b/>
                <w:bCs/>
                <w:color w:val="000000"/>
                <w:sz w:val="19"/>
                <w:szCs w:val="19"/>
              </w:rPr>
              <w:lastRenderedPageBreak/>
              <w:t>No.</w:t>
            </w:r>
          </w:p>
        </w:tc>
        <w:tc>
          <w:tcPr>
            <w:tcW w:w="2957" w:type="dxa"/>
            <w:tcBorders>
              <w:top w:val="single" w:sz="4" w:space="0" w:color="auto"/>
              <w:left w:val="nil"/>
              <w:bottom w:val="single" w:sz="4" w:space="0" w:color="auto"/>
              <w:right w:val="nil"/>
            </w:tcBorders>
            <w:shd w:val="clear" w:color="auto" w:fill="auto"/>
            <w:vAlign w:val="bottom"/>
          </w:tcPr>
          <w:p w14:paraId="7DDEBD53" w14:textId="7A77578E" w:rsidR="00190650" w:rsidRPr="00B13F0A" w:rsidRDefault="00190650" w:rsidP="00190650">
            <w:pPr>
              <w:spacing w:after="0" w:line="240" w:lineRule="auto"/>
              <w:rPr>
                <w:rFonts w:ascii="Times New Roman" w:eastAsia="Times New Roman" w:hAnsi="Times New Roman" w:cs="Times New Roman"/>
                <w:color w:val="000000"/>
                <w:sz w:val="19"/>
                <w:szCs w:val="19"/>
                <w:u w:val="single"/>
              </w:rPr>
            </w:pPr>
            <w:r w:rsidRPr="000619A1">
              <w:rPr>
                <w:rFonts w:ascii="Times New Roman" w:eastAsia="Times New Roman" w:hAnsi="Times New Roman" w:cs="Times New Roman"/>
                <w:b/>
                <w:bCs/>
                <w:color w:val="000000"/>
                <w:sz w:val="19"/>
                <w:szCs w:val="19"/>
              </w:rPr>
              <w:t>Clinical Findings</w:t>
            </w:r>
          </w:p>
        </w:tc>
        <w:tc>
          <w:tcPr>
            <w:tcW w:w="3316" w:type="dxa"/>
            <w:tcBorders>
              <w:top w:val="single" w:sz="4" w:space="0" w:color="auto"/>
              <w:left w:val="nil"/>
              <w:bottom w:val="single" w:sz="4" w:space="0" w:color="auto"/>
              <w:right w:val="nil"/>
            </w:tcBorders>
            <w:shd w:val="clear" w:color="auto" w:fill="auto"/>
            <w:vAlign w:val="bottom"/>
          </w:tcPr>
          <w:p w14:paraId="651214B5" w14:textId="4F66DC58" w:rsidR="00190650" w:rsidRPr="00B13F0A" w:rsidRDefault="00190650" w:rsidP="00190650">
            <w:pPr>
              <w:spacing w:after="0" w:line="240" w:lineRule="auto"/>
              <w:rPr>
                <w:rFonts w:ascii="Times New Roman" w:eastAsia="Times New Roman" w:hAnsi="Times New Roman" w:cs="Times New Roman"/>
                <w:color w:val="000000"/>
                <w:sz w:val="19"/>
                <w:szCs w:val="19"/>
                <w:u w:val="single"/>
              </w:rPr>
            </w:pPr>
            <w:r w:rsidRPr="000619A1">
              <w:rPr>
                <w:rFonts w:ascii="Times New Roman" w:eastAsia="Times New Roman" w:hAnsi="Times New Roman" w:cs="Times New Roman"/>
                <w:b/>
                <w:bCs/>
                <w:color w:val="000000"/>
                <w:sz w:val="19"/>
                <w:szCs w:val="19"/>
              </w:rPr>
              <w:t>Diagnostic Test Findings</w:t>
            </w:r>
          </w:p>
        </w:tc>
        <w:tc>
          <w:tcPr>
            <w:tcW w:w="1619" w:type="dxa"/>
            <w:tcBorders>
              <w:top w:val="single" w:sz="4" w:space="0" w:color="auto"/>
              <w:left w:val="nil"/>
              <w:bottom w:val="single" w:sz="4" w:space="0" w:color="auto"/>
              <w:right w:val="nil"/>
            </w:tcBorders>
            <w:shd w:val="clear" w:color="auto" w:fill="auto"/>
            <w:vAlign w:val="bottom"/>
          </w:tcPr>
          <w:p w14:paraId="01B151D4" w14:textId="381FFC41" w:rsidR="00190650" w:rsidRPr="00B13F0A" w:rsidRDefault="00190650" w:rsidP="00190650">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b/>
                <w:bCs/>
                <w:color w:val="000000"/>
                <w:sz w:val="19"/>
                <w:szCs w:val="19"/>
              </w:rPr>
              <w:t>Procedures/Plan</w:t>
            </w:r>
          </w:p>
        </w:tc>
        <w:tc>
          <w:tcPr>
            <w:tcW w:w="3492" w:type="dxa"/>
            <w:tcBorders>
              <w:top w:val="single" w:sz="4" w:space="0" w:color="auto"/>
              <w:left w:val="nil"/>
              <w:bottom w:val="single" w:sz="4" w:space="0" w:color="auto"/>
              <w:right w:val="nil"/>
            </w:tcBorders>
            <w:shd w:val="clear" w:color="auto" w:fill="auto"/>
            <w:vAlign w:val="bottom"/>
          </w:tcPr>
          <w:p w14:paraId="0A9CDEFA" w14:textId="3E1D0CC0" w:rsidR="00190650" w:rsidRPr="00B13F0A" w:rsidRDefault="00190650" w:rsidP="00190650">
            <w:pPr>
              <w:spacing w:after="0" w:line="240" w:lineRule="auto"/>
              <w:rPr>
                <w:rFonts w:ascii="Times New Roman" w:eastAsia="Times New Roman" w:hAnsi="Times New Roman" w:cs="Times New Roman"/>
                <w:color w:val="000000"/>
                <w:sz w:val="19"/>
                <w:szCs w:val="19"/>
                <w:u w:val="single"/>
              </w:rPr>
            </w:pPr>
            <w:r w:rsidRPr="000619A1">
              <w:rPr>
                <w:rFonts w:ascii="Times New Roman" w:eastAsia="Times New Roman" w:hAnsi="Times New Roman" w:cs="Times New Roman"/>
                <w:b/>
                <w:bCs/>
                <w:color w:val="000000"/>
                <w:sz w:val="19"/>
                <w:szCs w:val="19"/>
              </w:rPr>
              <w:t>Follow Ups</w:t>
            </w:r>
          </w:p>
        </w:tc>
        <w:tc>
          <w:tcPr>
            <w:tcW w:w="1620" w:type="dxa"/>
            <w:tcBorders>
              <w:top w:val="single" w:sz="4" w:space="0" w:color="auto"/>
              <w:left w:val="nil"/>
              <w:bottom w:val="single" w:sz="4" w:space="0" w:color="auto"/>
              <w:right w:val="nil"/>
            </w:tcBorders>
            <w:shd w:val="clear" w:color="auto" w:fill="auto"/>
            <w:noWrap/>
            <w:vAlign w:val="bottom"/>
          </w:tcPr>
          <w:p w14:paraId="3F22CFB3" w14:textId="7B7EF1FF" w:rsidR="00190650" w:rsidRDefault="00190650" w:rsidP="00190650">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b/>
                <w:bCs/>
                <w:color w:val="000000"/>
                <w:sz w:val="19"/>
                <w:szCs w:val="19"/>
              </w:rPr>
              <w:t>How was s</w:t>
            </w:r>
            <w:r w:rsidRPr="000619A1">
              <w:rPr>
                <w:rFonts w:ascii="Times New Roman" w:eastAsia="Times New Roman" w:hAnsi="Times New Roman" w:cs="Times New Roman"/>
                <w:b/>
                <w:bCs/>
                <w:color w:val="000000"/>
                <w:sz w:val="19"/>
                <w:szCs w:val="19"/>
              </w:rPr>
              <w:t>uspicion</w:t>
            </w:r>
            <w:r>
              <w:rPr>
                <w:rFonts w:ascii="Times New Roman" w:eastAsia="Times New Roman" w:hAnsi="Times New Roman" w:cs="Times New Roman"/>
                <w:b/>
                <w:bCs/>
                <w:color w:val="000000"/>
                <w:sz w:val="19"/>
                <w:szCs w:val="19"/>
              </w:rPr>
              <w:t xml:space="preserve"> raised</w:t>
            </w:r>
            <w:r w:rsidRPr="000619A1">
              <w:rPr>
                <w:rFonts w:ascii="Times New Roman" w:eastAsia="Times New Roman" w:hAnsi="Times New Roman" w:cs="Times New Roman"/>
                <w:b/>
                <w:bCs/>
                <w:color w:val="000000"/>
                <w:sz w:val="19"/>
                <w:szCs w:val="19"/>
              </w:rPr>
              <w:t>?</w:t>
            </w:r>
          </w:p>
        </w:tc>
        <w:tc>
          <w:tcPr>
            <w:tcW w:w="1796" w:type="dxa"/>
            <w:tcBorders>
              <w:top w:val="single" w:sz="4" w:space="0" w:color="auto"/>
              <w:left w:val="nil"/>
              <w:bottom w:val="single" w:sz="4" w:space="0" w:color="auto"/>
              <w:right w:val="single" w:sz="8" w:space="0" w:color="auto"/>
            </w:tcBorders>
            <w:shd w:val="clear" w:color="auto" w:fill="auto"/>
            <w:noWrap/>
            <w:vAlign w:val="bottom"/>
          </w:tcPr>
          <w:p w14:paraId="3586DD4F" w14:textId="77D8CCA7" w:rsidR="00190650" w:rsidRPr="00B13F0A" w:rsidRDefault="007B297A" w:rsidP="00190650">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b/>
                <w:bCs/>
                <w:color w:val="000000"/>
                <w:sz w:val="19"/>
                <w:szCs w:val="19"/>
              </w:rPr>
              <w:t>R</w:t>
            </w:r>
            <w:r w:rsidR="00190650" w:rsidRPr="000619A1">
              <w:rPr>
                <w:rFonts w:ascii="Times New Roman" w:eastAsia="Times New Roman" w:hAnsi="Times New Roman" w:cs="Times New Roman"/>
                <w:b/>
                <w:bCs/>
                <w:color w:val="000000"/>
                <w:sz w:val="19"/>
                <w:szCs w:val="19"/>
              </w:rPr>
              <w:t>evasculari</w:t>
            </w:r>
            <w:r w:rsidR="00190650" w:rsidRPr="00AA0BA3">
              <w:rPr>
                <w:rFonts w:ascii="Times New Roman" w:eastAsia="Times New Roman" w:hAnsi="Times New Roman" w:cs="Times New Roman"/>
                <w:b/>
                <w:bCs/>
                <w:color w:val="000000"/>
                <w:sz w:val="19"/>
                <w:szCs w:val="19"/>
              </w:rPr>
              <w:t>z</w:t>
            </w:r>
            <w:r w:rsidR="00190650" w:rsidRPr="000619A1">
              <w:rPr>
                <w:rFonts w:ascii="Times New Roman" w:eastAsia="Times New Roman" w:hAnsi="Times New Roman" w:cs="Times New Roman"/>
                <w:b/>
                <w:bCs/>
                <w:color w:val="000000"/>
                <w:sz w:val="19"/>
                <w:szCs w:val="19"/>
              </w:rPr>
              <w:t>ation?</w:t>
            </w:r>
          </w:p>
        </w:tc>
      </w:tr>
      <w:tr w:rsidR="00190650" w:rsidRPr="00B13F0A" w14:paraId="533159CF" w14:textId="77777777" w:rsidTr="0094194D">
        <w:trPr>
          <w:trHeight w:val="540"/>
        </w:trPr>
        <w:tc>
          <w:tcPr>
            <w:tcW w:w="496" w:type="dxa"/>
            <w:tcBorders>
              <w:top w:val="single" w:sz="4" w:space="0" w:color="auto"/>
              <w:left w:val="single" w:sz="8" w:space="0" w:color="auto"/>
              <w:bottom w:val="single" w:sz="4" w:space="0" w:color="auto"/>
              <w:right w:val="single" w:sz="4" w:space="0" w:color="auto"/>
            </w:tcBorders>
            <w:shd w:val="clear" w:color="auto" w:fill="auto"/>
            <w:noWrap/>
            <w:hideMark/>
          </w:tcPr>
          <w:p w14:paraId="18314CEF" w14:textId="77777777" w:rsidR="00B13F0A" w:rsidRPr="00B13F0A" w:rsidRDefault="00B13F0A" w:rsidP="00190650">
            <w:pPr>
              <w:spacing w:after="0" w:line="240" w:lineRule="auto"/>
              <w:rPr>
                <w:rFonts w:ascii="Times New Roman" w:eastAsia="Times New Roman" w:hAnsi="Times New Roman" w:cs="Times New Roman"/>
                <w:color w:val="006100"/>
                <w:sz w:val="19"/>
                <w:szCs w:val="19"/>
              </w:rPr>
            </w:pPr>
            <w:r w:rsidRPr="00B13F0A">
              <w:rPr>
                <w:rFonts w:ascii="Times New Roman" w:eastAsia="Times New Roman" w:hAnsi="Times New Roman" w:cs="Times New Roman"/>
                <w:color w:val="006100"/>
                <w:sz w:val="19"/>
                <w:szCs w:val="19"/>
              </w:rPr>
              <w:t>1</w:t>
            </w:r>
          </w:p>
        </w:tc>
        <w:tc>
          <w:tcPr>
            <w:tcW w:w="2957" w:type="dxa"/>
            <w:tcBorders>
              <w:top w:val="single" w:sz="4" w:space="0" w:color="auto"/>
              <w:left w:val="nil"/>
              <w:bottom w:val="single" w:sz="4" w:space="0" w:color="auto"/>
              <w:right w:val="nil"/>
            </w:tcBorders>
            <w:shd w:val="clear" w:color="auto" w:fill="auto"/>
            <w:hideMark/>
          </w:tcPr>
          <w:p w14:paraId="36613D73" w14:textId="5E145B29"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 xml:space="preserve">Unexplained weight loss and nausea. </w:t>
            </w:r>
          </w:p>
        </w:tc>
        <w:tc>
          <w:tcPr>
            <w:tcW w:w="3316" w:type="dxa"/>
            <w:tcBorders>
              <w:top w:val="single" w:sz="4" w:space="0" w:color="auto"/>
              <w:left w:val="nil"/>
              <w:bottom w:val="single" w:sz="4" w:space="0" w:color="auto"/>
              <w:right w:val="nil"/>
            </w:tcBorders>
            <w:shd w:val="clear" w:color="auto" w:fill="auto"/>
            <w:hideMark/>
          </w:tcPr>
          <w:p w14:paraId="4B7F2956" w14:textId="05753C02"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MRI</w:t>
            </w:r>
            <w:r w:rsidRPr="00B13F0A">
              <w:rPr>
                <w:rFonts w:ascii="Times New Roman" w:eastAsia="Times New Roman" w:hAnsi="Times New Roman" w:cs="Times New Roman"/>
                <w:color w:val="000000"/>
                <w:sz w:val="19"/>
                <w:szCs w:val="19"/>
              </w:rPr>
              <w:t>: Choledocholithiasis</w:t>
            </w:r>
            <w:r w:rsidRPr="00B13F0A">
              <w:rPr>
                <w:rFonts w:ascii="Times New Roman" w:eastAsia="Times New Roman" w:hAnsi="Times New Roman" w:cs="Times New Roman"/>
                <w:color w:val="000000"/>
                <w:sz w:val="19"/>
                <w:szCs w:val="19"/>
                <w:u w:val="single"/>
              </w:rPr>
              <w:br/>
              <w:t>Endoscopy</w:t>
            </w:r>
            <w:r w:rsidRPr="00B13F0A">
              <w:rPr>
                <w:rFonts w:ascii="Times New Roman" w:eastAsia="Times New Roman" w:hAnsi="Times New Roman" w:cs="Times New Roman"/>
                <w:color w:val="000000"/>
                <w:sz w:val="19"/>
                <w:szCs w:val="19"/>
              </w:rPr>
              <w:t>: Choledocholithiasis</w:t>
            </w:r>
          </w:p>
        </w:tc>
        <w:tc>
          <w:tcPr>
            <w:tcW w:w="1619" w:type="dxa"/>
            <w:tcBorders>
              <w:top w:val="single" w:sz="4" w:space="0" w:color="auto"/>
              <w:left w:val="nil"/>
              <w:bottom w:val="single" w:sz="4" w:space="0" w:color="auto"/>
              <w:right w:val="nil"/>
            </w:tcBorders>
            <w:shd w:val="clear" w:color="auto" w:fill="auto"/>
            <w:hideMark/>
          </w:tcPr>
          <w:p w14:paraId="6861A9CC"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Diagnostic testing</w:t>
            </w:r>
          </w:p>
        </w:tc>
        <w:tc>
          <w:tcPr>
            <w:tcW w:w="3492" w:type="dxa"/>
            <w:tcBorders>
              <w:top w:val="single" w:sz="4" w:space="0" w:color="auto"/>
              <w:left w:val="nil"/>
              <w:bottom w:val="single" w:sz="4" w:space="0" w:color="auto"/>
              <w:right w:val="nil"/>
            </w:tcBorders>
            <w:shd w:val="clear" w:color="auto" w:fill="auto"/>
            <w:hideMark/>
          </w:tcPr>
          <w:p w14:paraId="05BBE3FC" w14:textId="260579AE"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12/03/2014</w:t>
            </w:r>
            <w:r w:rsidRPr="00B13F0A">
              <w:rPr>
                <w:rFonts w:ascii="Times New Roman" w:eastAsia="Times New Roman" w:hAnsi="Times New Roman" w:cs="Times New Roman"/>
                <w:color w:val="000000"/>
                <w:sz w:val="19"/>
                <w:szCs w:val="19"/>
              </w:rPr>
              <w:t xml:space="preserve">: All symptoms are significantly improved after ERCP with </w:t>
            </w:r>
            <w:r w:rsidR="00190650" w:rsidRPr="00B13F0A">
              <w:rPr>
                <w:rFonts w:ascii="Times New Roman" w:eastAsia="Times New Roman" w:hAnsi="Times New Roman" w:cs="Times New Roman"/>
                <w:color w:val="000000"/>
                <w:sz w:val="19"/>
                <w:szCs w:val="19"/>
              </w:rPr>
              <w:t>sphincterotomy</w:t>
            </w:r>
            <w:r w:rsidRPr="00B13F0A">
              <w:rPr>
                <w:rFonts w:ascii="Times New Roman" w:eastAsia="Times New Roman" w:hAnsi="Times New Roman" w:cs="Times New Roman"/>
                <w:color w:val="000000"/>
                <w:sz w:val="19"/>
                <w:szCs w:val="19"/>
              </w:rPr>
              <w:t xml:space="preserve"> and stone removal from bile duct.</w:t>
            </w:r>
            <w:r w:rsidR="00190650">
              <w:rPr>
                <w:rFonts w:ascii="Times New Roman" w:eastAsia="Times New Roman" w:hAnsi="Times New Roman" w:cs="Times New Roman"/>
                <w:color w:val="000000"/>
                <w:sz w:val="19"/>
                <w:szCs w:val="19"/>
              </w:rPr>
              <w:t xml:space="preserve"> </w:t>
            </w:r>
            <w:r w:rsidRPr="00B13F0A">
              <w:rPr>
                <w:rFonts w:ascii="Times New Roman" w:eastAsia="Times New Roman" w:hAnsi="Times New Roman" w:cs="Times New Roman"/>
                <w:color w:val="000000"/>
                <w:sz w:val="19"/>
                <w:szCs w:val="19"/>
                <w:u w:val="single"/>
              </w:rPr>
              <w:t>01/10/2016</w:t>
            </w:r>
            <w:r w:rsidRPr="00B13F0A">
              <w:rPr>
                <w:rFonts w:ascii="Times New Roman" w:eastAsia="Times New Roman" w:hAnsi="Times New Roman" w:cs="Times New Roman"/>
                <w:color w:val="000000"/>
                <w:sz w:val="19"/>
                <w:szCs w:val="19"/>
              </w:rPr>
              <w:t>: Patient deceased.</w:t>
            </w:r>
          </w:p>
        </w:tc>
        <w:tc>
          <w:tcPr>
            <w:tcW w:w="1620" w:type="dxa"/>
            <w:tcBorders>
              <w:top w:val="single" w:sz="4" w:space="0" w:color="auto"/>
              <w:left w:val="nil"/>
              <w:bottom w:val="single" w:sz="4" w:space="0" w:color="auto"/>
              <w:right w:val="nil"/>
            </w:tcBorders>
            <w:shd w:val="clear" w:color="auto" w:fill="auto"/>
            <w:noWrap/>
            <w:hideMark/>
          </w:tcPr>
          <w:p w14:paraId="1425EB1A" w14:textId="5B79A53A" w:rsidR="00B13F0A" w:rsidRPr="00B13F0A" w:rsidRDefault="009B7113" w:rsidP="00190650">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1</w:t>
            </w:r>
          </w:p>
        </w:tc>
        <w:tc>
          <w:tcPr>
            <w:tcW w:w="1796" w:type="dxa"/>
            <w:tcBorders>
              <w:top w:val="single" w:sz="4" w:space="0" w:color="auto"/>
              <w:left w:val="nil"/>
              <w:bottom w:val="single" w:sz="4" w:space="0" w:color="auto"/>
              <w:right w:val="single" w:sz="8" w:space="0" w:color="auto"/>
            </w:tcBorders>
            <w:shd w:val="clear" w:color="auto" w:fill="auto"/>
            <w:noWrap/>
            <w:hideMark/>
          </w:tcPr>
          <w:p w14:paraId="1016BBDA"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N/A</w:t>
            </w:r>
          </w:p>
        </w:tc>
      </w:tr>
      <w:tr w:rsidR="007B297A" w:rsidRPr="00B13F0A" w14:paraId="27CAC6AE" w14:textId="77777777" w:rsidTr="0094194D">
        <w:trPr>
          <w:trHeight w:val="1170"/>
        </w:trPr>
        <w:tc>
          <w:tcPr>
            <w:tcW w:w="496" w:type="dxa"/>
            <w:tcBorders>
              <w:top w:val="single" w:sz="4" w:space="0" w:color="auto"/>
              <w:left w:val="single" w:sz="4" w:space="0" w:color="auto"/>
              <w:bottom w:val="single" w:sz="4" w:space="0" w:color="auto"/>
              <w:right w:val="single" w:sz="4" w:space="0" w:color="auto"/>
            </w:tcBorders>
            <w:shd w:val="clear" w:color="auto" w:fill="auto"/>
            <w:noWrap/>
            <w:hideMark/>
          </w:tcPr>
          <w:p w14:paraId="274F3C35"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2</w:t>
            </w:r>
          </w:p>
        </w:tc>
        <w:tc>
          <w:tcPr>
            <w:tcW w:w="2957" w:type="dxa"/>
            <w:tcBorders>
              <w:top w:val="single" w:sz="4" w:space="0" w:color="auto"/>
              <w:left w:val="single" w:sz="4" w:space="0" w:color="auto"/>
              <w:bottom w:val="single" w:sz="4" w:space="0" w:color="auto"/>
              <w:right w:val="nil"/>
            </w:tcBorders>
            <w:shd w:val="clear" w:color="auto" w:fill="auto"/>
            <w:hideMark/>
          </w:tcPr>
          <w:p w14:paraId="25C58736" w14:textId="219D228C" w:rsidR="00B13F0A" w:rsidRPr="00B13F0A" w:rsidRDefault="00E14DA0" w:rsidP="00190650">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I</w:t>
            </w:r>
            <w:r w:rsidR="00B13F0A" w:rsidRPr="00B13F0A">
              <w:rPr>
                <w:rFonts w:ascii="Times New Roman" w:eastAsia="Times New Roman" w:hAnsi="Times New Roman" w:cs="Times New Roman"/>
                <w:color w:val="000000"/>
                <w:sz w:val="19"/>
                <w:szCs w:val="19"/>
              </w:rPr>
              <w:t>ntermittent nausea</w:t>
            </w:r>
            <w:r>
              <w:rPr>
                <w:rFonts w:ascii="Times New Roman" w:eastAsia="Times New Roman" w:hAnsi="Times New Roman" w:cs="Times New Roman"/>
                <w:color w:val="000000"/>
                <w:sz w:val="19"/>
                <w:szCs w:val="19"/>
              </w:rPr>
              <w:t xml:space="preserve">, </w:t>
            </w:r>
            <w:r w:rsidR="00B13F0A" w:rsidRPr="00B13F0A">
              <w:rPr>
                <w:rFonts w:ascii="Times New Roman" w:eastAsia="Times New Roman" w:hAnsi="Times New Roman" w:cs="Times New Roman"/>
                <w:color w:val="000000"/>
                <w:sz w:val="19"/>
                <w:szCs w:val="19"/>
              </w:rPr>
              <w:t>vomiting</w:t>
            </w:r>
            <w:r>
              <w:rPr>
                <w:rFonts w:ascii="Times New Roman" w:eastAsia="Times New Roman" w:hAnsi="Times New Roman" w:cs="Times New Roman"/>
                <w:color w:val="000000"/>
                <w:sz w:val="19"/>
                <w:szCs w:val="19"/>
              </w:rPr>
              <w:t>, w</w:t>
            </w:r>
            <w:r w:rsidRPr="00B13F0A">
              <w:rPr>
                <w:rFonts w:ascii="Times New Roman" w:eastAsia="Times New Roman" w:hAnsi="Times New Roman" w:cs="Times New Roman"/>
                <w:color w:val="000000"/>
                <w:sz w:val="19"/>
                <w:szCs w:val="19"/>
              </w:rPr>
              <w:t xml:space="preserve">eight loss </w:t>
            </w:r>
            <w:r w:rsidR="007B297A">
              <w:rPr>
                <w:rFonts w:ascii="Times New Roman" w:eastAsia="Times New Roman" w:hAnsi="Times New Roman" w:cs="Times New Roman"/>
                <w:color w:val="000000"/>
                <w:sz w:val="19"/>
                <w:szCs w:val="19"/>
              </w:rPr>
              <w:t>(~</w:t>
            </w:r>
            <w:r w:rsidRPr="00B13F0A">
              <w:rPr>
                <w:rFonts w:ascii="Times New Roman" w:eastAsia="Times New Roman" w:hAnsi="Times New Roman" w:cs="Times New Roman"/>
                <w:color w:val="000000"/>
                <w:sz w:val="19"/>
                <w:szCs w:val="19"/>
              </w:rPr>
              <w:t>3 weeks</w:t>
            </w:r>
            <w:r w:rsidR="007B297A">
              <w:rPr>
                <w:rFonts w:ascii="Times New Roman" w:eastAsia="Times New Roman" w:hAnsi="Times New Roman" w:cs="Times New Roman"/>
                <w:color w:val="000000"/>
                <w:sz w:val="19"/>
                <w:szCs w:val="19"/>
              </w:rPr>
              <w:t>)</w:t>
            </w:r>
            <w:r w:rsidRPr="00B13F0A">
              <w:rPr>
                <w:rFonts w:ascii="Times New Roman" w:eastAsia="Times New Roman" w:hAnsi="Times New Roman" w:cs="Times New Roman"/>
                <w:color w:val="000000"/>
                <w:sz w:val="19"/>
                <w:szCs w:val="19"/>
              </w:rPr>
              <w:t>.</w:t>
            </w:r>
            <w:r w:rsidR="00B13F0A" w:rsidRPr="00B13F0A">
              <w:rPr>
                <w:rFonts w:ascii="Times New Roman" w:eastAsia="Times New Roman" w:hAnsi="Times New Roman" w:cs="Times New Roman"/>
                <w:color w:val="000000"/>
                <w:sz w:val="19"/>
                <w:szCs w:val="19"/>
              </w:rPr>
              <w:t xml:space="preserve"> Sore throat, strep negative. Denies abdominal pain, diarrhea, fever. </w:t>
            </w:r>
          </w:p>
        </w:tc>
        <w:tc>
          <w:tcPr>
            <w:tcW w:w="3316" w:type="dxa"/>
            <w:tcBorders>
              <w:top w:val="single" w:sz="4" w:space="0" w:color="auto"/>
              <w:left w:val="nil"/>
              <w:bottom w:val="single" w:sz="4" w:space="0" w:color="auto"/>
              <w:right w:val="nil"/>
            </w:tcBorders>
            <w:shd w:val="clear" w:color="auto" w:fill="auto"/>
            <w:hideMark/>
          </w:tcPr>
          <w:p w14:paraId="25E0E0CF" w14:textId="5F70D492"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H. Pylori Test</w:t>
            </w:r>
            <w:r w:rsidRPr="00B13F0A">
              <w:rPr>
                <w:rFonts w:ascii="Times New Roman" w:eastAsia="Times New Roman" w:hAnsi="Times New Roman" w:cs="Times New Roman"/>
                <w:color w:val="000000"/>
                <w:sz w:val="19"/>
                <w:szCs w:val="19"/>
              </w:rPr>
              <w:t xml:space="preserve">: Negative. </w:t>
            </w:r>
            <w:r w:rsidRPr="00B13F0A">
              <w:rPr>
                <w:rFonts w:ascii="Times New Roman" w:eastAsia="Times New Roman" w:hAnsi="Times New Roman" w:cs="Times New Roman"/>
                <w:color w:val="000000"/>
                <w:sz w:val="19"/>
                <w:szCs w:val="19"/>
              </w:rPr>
              <w:br/>
            </w:r>
            <w:r w:rsidRPr="00B13F0A">
              <w:rPr>
                <w:rFonts w:ascii="Times New Roman" w:eastAsia="Times New Roman" w:hAnsi="Times New Roman" w:cs="Times New Roman"/>
                <w:color w:val="000000"/>
                <w:sz w:val="19"/>
                <w:szCs w:val="19"/>
                <w:u w:val="single"/>
              </w:rPr>
              <w:t>EGD</w:t>
            </w:r>
            <w:r w:rsidRPr="00B13F0A">
              <w:rPr>
                <w:rFonts w:ascii="Times New Roman" w:eastAsia="Times New Roman" w:hAnsi="Times New Roman" w:cs="Times New Roman"/>
                <w:color w:val="000000"/>
                <w:sz w:val="19"/>
                <w:szCs w:val="19"/>
              </w:rPr>
              <w:t xml:space="preserve">: </w:t>
            </w:r>
            <w:proofErr w:type="spellStart"/>
            <w:r w:rsidRPr="00B13F0A">
              <w:rPr>
                <w:rFonts w:ascii="Times New Roman" w:eastAsia="Times New Roman" w:hAnsi="Times New Roman" w:cs="Times New Roman"/>
                <w:color w:val="000000"/>
                <w:sz w:val="19"/>
                <w:szCs w:val="19"/>
              </w:rPr>
              <w:t>Esophagiitis</w:t>
            </w:r>
            <w:proofErr w:type="spellEnd"/>
            <w:r w:rsidRPr="00B13F0A">
              <w:rPr>
                <w:rFonts w:ascii="Times New Roman" w:eastAsia="Times New Roman" w:hAnsi="Times New Roman" w:cs="Times New Roman"/>
                <w:color w:val="000000"/>
                <w:sz w:val="19"/>
                <w:szCs w:val="19"/>
              </w:rPr>
              <w:t xml:space="preserve"> </w:t>
            </w:r>
            <w:r w:rsidR="00EE6221">
              <w:rPr>
                <w:rFonts w:ascii="Times New Roman" w:eastAsia="Times New Roman" w:hAnsi="Times New Roman" w:cs="Times New Roman"/>
                <w:color w:val="000000"/>
                <w:sz w:val="19"/>
                <w:szCs w:val="19"/>
              </w:rPr>
              <w:t>(</w:t>
            </w:r>
            <w:r w:rsidRPr="00B13F0A">
              <w:rPr>
                <w:rFonts w:ascii="Times New Roman" w:eastAsia="Times New Roman" w:hAnsi="Times New Roman" w:cs="Times New Roman"/>
                <w:color w:val="000000"/>
                <w:sz w:val="19"/>
                <w:szCs w:val="19"/>
              </w:rPr>
              <w:t>distal third</w:t>
            </w:r>
            <w:r w:rsidR="00EE6221">
              <w:rPr>
                <w:rFonts w:ascii="Times New Roman" w:eastAsia="Times New Roman" w:hAnsi="Times New Roman" w:cs="Times New Roman"/>
                <w:color w:val="000000"/>
                <w:sz w:val="19"/>
                <w:szCs w:val="19"/>
              </w:rPr>
              <w:t>)</w:t>
            </w:r>
            <w:r w:rsidRPr="00B13F0A">
              <w:rPr>
                <w:rFonts w:ascii="Times New Roman" w:eastAsia="Times New Roman" w:hAnsi="Times New Roman" w:cs="Times New Roman"/>
                <w:color w:val="000000"/>
                <w:sz w:val="19"/>
                <w:szCs w:val="19"/>
              </w:rPr>
              <w:br/>
            </w:r>
            <w:r w:rsidRPr="00B13F0A">
              <w:rPr>
                <w:rFonts w:ascii="Times New Roman" w:eastAsia="Times New Roman" w:hAnsi="Times New Roman" w:cs="Times New Roman"/>
                <w:color w:val="000000"/>
                <w:sz w:val="19"/>
                <w:szCs w:val="19"/>
                <w:u w:val="single"/>
              </w:rPr>
              <w:t>CT</w:t>
            </w:r>
            <w:r w:rsidRPr="00B13F0A">
              <w:rPr>
                <w:rFonts w:ascii="Times New Roman" w:eastAsia="Times New Roman" w:hAnsi="Times New Roman" w:cs="Times New Roman"/>
                <w:color w:val="000000"/>
                <w:sz w:val="19"/>
                <w:szCs w:val="19"/>
              </w:rPr>
              <w:t xml:space="preserve">: </w:t>
            </w:r>
            <w:proofErr w:type="spellStart"/>
            <w:r w:rsidRPr="00B13F0A">
              <w:rPr>
                <w:rFonts w:ascii="Times New Roman" w:eastAsia="Times New Roman" w:hAnsi="Times New Roman" w:cs="Times New Roman"/>
                <w:color w:val="000000"/>
                <w:sz w:val="19"/>
                <w:szCs w:val="19"/>
              </w:rPr>
              <w:t>Ectatic</w:t>
            </w:r>
            <w:proofErr w:type="spellEnd"/>
            <w:r w:rsidRPr="00B13F0A">
              <w:rPr>
                <w:rFonts w:ascii="Times New Roman" w:eastAsia="Times New Roman" w:hAnsi="Times New Roman" w:cs="Times New Roman"/>
                <w:color w:val="000000"/>
                <w:sz w:val="19"/>
                <w:szCs w:val="19"/>
              </w:rPr>
              <w:t xml:space="preserve"> aorta. Moderate to severe </w:t>
            </w:r>
            <w:r w:rsidR="00EE6221">
              <w:rPr>
                <w:rFonts w:ascii="Times New Roman" w:eastAsia="Times New Roman" w:hAnsi="Times New Roman" w:cs="Times New Roman"/>
                <w:color w:val="000000"/>
                <w:sz w:val="19"/>
                <w:szCs w:val="19"/>
              </w:rPr>
              <w:t xml:space="preserve">CA </w:t>
            </w:r>
            <w:r w:rsidRPr="00B13F0A">
              <w:rPr>
                <w:rFonts w:ascii="Times New Roman" w:eastAsia="Times New Roman" w:hAnsi="Times New Roman" w:cs="Times New Roman"/>
                <w:color w:val="000000"/>
                <w:sz w:val="19"/>
                <w:szCs w:val="19"/>
              </w:rPr>
              <w:t xml:space="preserve">stenosis, shown to be tortuous. Marked tortuosity of SMA </w:t>
            </w:r>
            <w:r w:rsidRPr="00B13F0A">
              <w:rPr>
                <w:rFonts w:ascii="Times New Roman" w:eastAsia="Times New Roman" w:hAnsi="Times New Roman" w:cs="Times New Roman"/>
                <w:color w:val="000000"/>
                <w:sz w:val="19"/>
                <w:szCs w:val="19"/>
              </w:rPr>
              <w:br/>
            </w:r>
            <w:r w:rsidRPr="00B13F0A">
              <w:rPr>
                <w:rFonts w:ascii="Times New Roman" w:eastAsia="Times New Roman" w:hAnsi="Times New Roman" w:cs="Times New Roman"/>
                <w:color w:val="000000"/>
                <w:sz w:val="19"/>
                <w:szCs w:val="19"/>
                <w:u w:val="single"/>
              </w:rPr>
              <w:t>MRI</w:t>
            </w:r>
            <w:r w:rsidRPr="00B13F0A">
              <w:rPr>
                <w:rFonts w:ascii="Times New Roman" w:eastAsia="Times New Roman" w:hAnsi="Times New Roman" w:cs="Times New Roman"/>
                <w:color w:val="000000"/>
                <w:sz w:val="19"/>
                <w:szCs w:val="19"/>
              </w:rPr>
              <w:t xml:space="preserve">: SMA is patent. </w:t>
            </w:r>
          </w:p>
        </w:tc>
        <w:tc>
          <w:tcPr>
            <w:tcW w:w="1619" w:type="dxa"/>
            <w:tcBorders>
              <w:top w:val="single" w:sz="4" w:space="0" w:color="auto"/>
              <w:left w:val="nil"/>
              <w:bottom w:val="single" w:sz="4" w:space="0" w:color="auto"/>
              <w:right w:val="nil"/>
            </w:tcBorders>
            <w:shd w:val="clear" w:color="auto" w:fill="auto"/>
            <w:hideMark/>
          </w:tcPr>
          <w:p w14:paraId="3F1D35E6"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Diagnostic testing</w:t>
            </w:r>
          </w:p>
        </w:tc>
        <w:tc>
          <w:tcPr>
            <w:tcW w:w="3492" w:type="dxa"/>
            <w:tcBorders>
              <w:top w:val="single" w:sz="4" w:space="0" w:color="auto"/>
              <w:left w:val="nil"/>
              <w:bottom w:val="single" w:sz="4" w:space="0" w:color="auto"/>
              <w:right w:val="nil"/>
            </w:tcBorders>
            <w:shd w:val="clear" w:color="auto" w:fill="auto"/>
            <w:hideMark/>
          </w:tcPr>
          <w:p w14:paraId="5EA98415" w14:textId="67EB61F5"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11/04/2013</w:t>
            </w:r>
            <w:r w:rsidRPr="00B13F0A">
              <w:rPr>
                <w:rFonts w:ascii="Times New Roman" w:eastAsia="Times New Roman" w:hAnsi="Times New Roman" w:cs="Times New Roman"/>
                <w:color w:val="000000"/>
                <w:sz w:val="19"/>
                <w:szCs w:val="19"/>
              </w:rPr>
              <w:t>: The etiology of nausea/vomiting have not been found. However</w:t>
            </w:r>
            <w:r w:rsidR="00190650">
              <w:rPr>
                <w:rFonts w:ascii="Times New Roman" w:eastAsia="Times New Roman" w:hAnsi="Times New Roman" w:cs="Times New Roman"/>
                <w:color w:val="000000"/>
                <w:sz w:val="19"/>
                <w:szCs w:val="19"/>
              </w:rPr>
              <w:t>,</w:t>
            </w:r>
            <w:r w:rsidRPr="00B13F0A">
              <w:rPr>
                <w:rFonts w:ascii="Times New Roman" w:eastAsia="Times New Roman" w:hAnsi="Times New Roman" w:cs="Times New Roman"/>
                <w:color w:val="000000"/>
                <w:sz w:val="19"/>
                <w:szCs w:val="19"/>
              </w:rPr>
              <w:t xml:space="preserve"> this does seem to be improving on its own. Conservative therapy.</w:t>
            </w:r>
            <w:r w:rsidR="00190650">
              <w:rPr>
                <w:rFonts w:ascii="Times New Roman" w:eastAsia="Times New Roman" w:hAnsi="Times New Roman" w:cs="Times New Roman"/>
                <w:color w:val="000000"/>
                <w:sz w:val="19"/>
                <w:szCs w:val="19"/>
              </w:rPr>
              <w:t xml:space="preserve"> </w:t>
            </w:r>
            <w:r w:rsidRPr="00B13F0A">
              <w:rPr>
                <w:rFonts w:ascii="Times New Roman" w:eastAsia="Times New Roman" w:hAnsi="Times New Roman" w:cs="Times New Roman"/>
                <w:color w:val="000000"/>
                <w:sz w:val="19"/>
                <w:szCs w:val="19"/>
                <w:u w:val="single"/>
              </w:rPr>
              <w:t>01/10/2013</w:t>
            </w:r>
            <w:r w:rsidRPr="00B13F0A">
              <w:rPr>
                <w:rFonts w:ascii="Times New Roman" w:eastAsia="Times New Roman" w:hAnsi="Times New Roman" w:cs="Times New Roman"/>
                <w:color w:val="000000"/>
                <w:sz w:val="19"/>
                <w:szCs w:val="19"/>
              </w:rPr>
              <w:t xml:space="preserve">: </w:t>
            </w:r>
            <w:r w:rsidR="00190650" w:rsidRPr="00B13F0A">
              <w:rPr>
                <w:rFonts w:ascii="Times New Roman" w:eastAsia="Times New Roman" w:hAnsi="Times New Roman" w:cs="Times New Roman"/>
                <w:color w:val="000000"/>
                <w:sz w:val="19"/>
                <w:szCs w:val="19"/>
              </w:rPr>
              <w:t>Recur</w:t>
            </w:r>
            <w:r w:rsidR="00190650">
              <w:rPr>
                <w:rFonts w:ascii="Times New Roman" w:eastAsia="Times New Roman" w:hAnsi="Times New Roman" w:cs="Times New Roman"/>
                <w:color w:val="000000"/>
                <w:sz w:val="19"/>
                <w:szCs w:val="19"/>
              </w:rPr>
              <w:t>r</w:t>
            </w:r>
            <w:r w:rsidR="00190650" w:rsidRPr="00B13F0A">
              <w:rPr>
                <w:rFonts w:ascii="Times New Roman" w:eastAsia="Times New Roman" w:hAnsi="Times New Roman" w:cs="Times New Roman"/>
                <w:color w:val="000000"/>
                <w:sz w:val="19"/>
                <w:szCs w:val="19"/>
              </w:rPr>
              <w:t>ence</w:t>
            </w:r>
            <w:r w:rsidRPr="00B13F0A">
              <w:rPr>
                <w:rFonts w:ascii="Times New Roman" w:eastAsia="Times New Roman" w:hAnsi="Times New Roman" w:cs="Times New Roman"/>
                <w:color w:val="000000"/>
                <w:sz w:val="19"/>
                <w:szCs w:val="19"/>
              </w:rPr>
              <w:t xml:space="preserve"> of symptoms has not been seen.</w:t>
            </w:r>
          </w:p>
        </w:tc>
        <w:tc>
          <w:tcPr>
            <w:tcW w:w="1620" w:type="dxa"/>
            <w:tcBorders>
              <w:top w:val="single" w:sz="4" w:space="0" w:color="auto"/>
              <w:left w:val="nil"/>
              <w:bottom w:val="single" w:sz="4" w:space="0" w:color="auto"/>
              <w:right w:val="nil"/>
            </w:tcBorders>
            <w:shd w:val="clear" w:color="auto" w:fill="auto"/>
            <w:hideMark/>
          </w:tcPr>
          <w:p w14:paraId="283CF711"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1</w:t>
            </w:r>
          </w:p>
        </w:tc>
        <w:tc>
          <w:tcPr>
            <w:tcW w:w="1796" w:type="dxa"/>
            <w:tcBorders>
              <w:top w:val="single" w:sz="4" w:space="0" w:color="auto"/>
              <w:left w:val="nil"/>
              <w:bottom w:val="single" w:sz="4" w:space="0" w:color="auto"/>
              <w:right w:val="single" w:sz="8" w:space="0" w:color="auto"/>
            </w:tcBorders>
            <w:shd w:val="clear" w:color="auto" w:fill="auto"/>
            <w:hideMark/>
          </w:tcPr>
          <w:p w14:paraId="192B28D9"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N/A</w:t>
            </w:r>
          </w:p>
        </w:tc>
      </w:tr>
      <w:tr w:rsidR="00190650" w:rsidRPr="00B13F0A" w14:paraId="7F3957DC" w14:textId="77777777" w:rsidTr="0094194D">
        <w:trPr>
          <w:trHeight w:val="900"/>
        </w:trPr>
        <w:tc>
          <w:tcPr>
            <w:tcW w:w="496" w:type="dxa"/>
            <w:tcBorders>
              <w:top w:val="single" w:sz="4" w:space="0" w:color="auto"/>
              <w:left w:val="single" w:sz="8" w:space="0" w:color="auto"/>
              <w:bottom w:val="single" w:sz="4" w:space="0" w:color="auto"/>
              <w:right w:val="single" w:sz="4" w:space="0" w:color="auto"/>
            </w:tcBorders>
            <w:shd w:val="clear" w:color="auto" w:fill="auto"/>
            <w:noWrap/>
            <w:hideMark/>
          </w:tcPr>
          <w:p w14:paraId="2934BD61" w14:textId="77777777" w:rsidR="00B13F0A" w:rsidRPr="00B13F0A" w:rsidRDefault="00B13F0A" w:rsidP="00190650">
            <w:pPr>
              <w:spacing w:after="0" w:line="240" w:lineRule="auto"/>
              <w:rPr>
                <w:rFonts w:ascii="Times New Roman" w:eastAsia="Times New Roman" w:hAnsi="Times New Roman" w:cs="Times New Roman"/>
                <w:color w:val="006100"/>
                <w:sz w:val="19"/>
                <w:szCs w:val="19"/>
              </w:rPr>
            </w:pPr>
            <w:r w:rsidRPr="00B13F0A">
              <w:rPr>
                <w:rFonts w:ascii="Times New Roman" w:eastAsia="Times New Roman" w:hAnsi="Times New Roman" w:cs="Times New Roman"/>
                <w:color w:val="006100"/>
                <w:sz w:val="19"/>
                <w:szCs w:val="19"/>
              </w:rPr>
              <w:t>3</w:t>
            </w:r>
          </w:p>
        </w:tc>
        <w:tc>
          <w:tcPr>
            <w:tcW w:w="2957" w:type="dxa"/>
            <w:tcBorders>
              <w:top w:val="single" w:sz="4" w:space="0" w:color="auto"/>
              <w:left w:val="nil"/>
              <w:bottom w:val="single" w:sz="4" w:space="0" w:color="auto"/>
              <w:right w:val="nil"/>
            </w:tcBorders>
            <w:shd w:val="clear" w:color="auto" w:fill="auto"/>
            <w:hideMark/>
          </w:tcPr>
          <w:p w14:paraId="6752069B" w14:textId="7EB22B07" w:rsidR="00B13F0A" w:rsidRPr="00B13F0A" w:rsidRDefault="00190650" w:rsidP="00190650">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Postprandial</w:t>
            </w:r>
            <w:r w:rsidR="00B13F0A" w:rsidRPr="00B13F0A">
              <w:rPr>
                <w:rFonts w:ascii="Times New Roman" w:eastAsia="Times New Roman" w:hAnsi="Times New Roman" w:cs="Times New Roman"/>
                <w:color w:val="000000"/>
                <w:sz w:val="19"/>
                <w:szCs w:val="19"/>
              </w:rPr>
              <w:t xml:space="preserve"> </w:t>
            </w:r>
            <w:r w:rsidR="00EE6221">
              <w:rPr>
                <w:rFonts w:ascii="Times New Roman" w:eastAsia="Times New Roman" w:hAnsi="Times New Roman" w:cs="Times New Roman"/>
                <w:color w:val="000000"/>
                <w:sz w:val="19"/>
                <w:szCs w:val="19"/>
              </w:rPr>
              <w:t xml:space="preserve">RUQ </w:t>
            </w:r>
            <w:r w:rsidR="00B13F0A" w:rsidRPr="00B13F0A">
              <w:rPr>
                <w:rFonts w:ascii="Times New Roman" w:eastAsia="Times New Roman" w:hAnsi="Times New Roman" w:cs="Times New Roman"/>
                <w:color w:val="000000"/>
                <w:sz w:val="19"/>
                <w:szCs w:val="19"/>
              </w:rPr>
              <w:t xml:space="preserve">pain (&gt;1 year). </w:t>
            </w:r>
            <w:r w:rsidR="00EE6221">
              <w:rPr>
                <w:rFonts w:ascii="Times New Roman" w:eastAsia="Times New Roman" w:hAnsi="Times New Roman" w:cs="Times New Roman"/>
                <w:color w:val="000000"/>
                <w:sz w:val="19"/>
                <w:szCs w:val="19"/>
              </w:rPr>
              <w:t>No weight loss or fear of eating</w:t>
            </w:r>
            <w:r w:rsidR="00B13F0A" w:rsidRPr="00B13F0A">
              <w:rPr>
                <w:rFonts w:ascii="Times New Roman" w:eastAsia="Times New Roman" w:hAnsi="Times New Roman" w:cs="Times New Roman"/>
                <w:color w:val="000000"/>
                <w:sz w:val="19"/>
                <w:szCs w:val="19"/>
              </w:rPr>
              <w:t>. Underwent cholecystectomy for pain</w:t>
            </w:r>
            <w:r w:rsidR="007B297A">
              <w:rPr>
                <w:rFonts w:ascii="Times New Roman" w:eastAsia="Times New Roman" w:hAnsi="Times New Roman" w:cs="Times New Roman"/>
                <w:color w:val="000000"/>
                <w:sz w:val="19"/>
                <w:szCs w:val="19"/>
              </w:rPr>
              <w:t>, with no improvements.</w:t>
            </w:r>
          </w:p>
        </w:tc>
        <w:tc>
          <w:tcPr>
            <w:tcW w:w="3316" w:type="dxa"/>
            <w:tcBorders>
              <w:top w:val="single" w:sz="4" w:space="0" w:color="auto"/>
              <w:left w:val="nil"/>
              <w:bottom w:val="single" w:sz="4" w:space="0" w:color="auto"/>
              <w:right w:val="nil"/>
            </w:tcBorders>
            <w:shd w:val="clear" w:color="auto" w:fill="auto"/>
            <w:hideMark/>
          </w:tcPr>
          <w:p w14:paraId="50D45661" w14:textId="53A4074B"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MRCP:</w:t>
            </w:r>
            <w:r w:rsidRPr="00B13F0A">
              <w:rPr>
                <w:rFonts w:ascii="Times New Roman" w:eastAsia="Times New Roman" w:hAnsi="Times New Roman" w:cs="Times New Roman"/>
                <w:color w:val="000000"/>
                <w:sz w:val="19"/>
                <w:szCs w:val="19"/>
              </w:rPr>
              <w:t xml:space="preserve"> No cholelithiasis, choledocholithiasis</w:t>
            </w:r>
            <w:r w:rsidR="00EE6221">
              <w:rPr>
                <w:rFonts w:ascii="Times New Roman" w:eastAsia="Times New Roman" w:hAnsi="Times New Roman" w:cs="Times New Roman"/>
                <w:color w:val="000000"/>
                <w:sz w:val="19"/>
                <w:szCs w:val="19"/>
              </w:rPr>
              <w:t>,</w:t>
            </w:r>
            <w:r w:rsidRPr="00B13F0A">
              <w:rPr>
                <w:rFonts w:ascii="Times New Roman" w:eastAsia="Times New Roman" w:hAnsi="Times New Roman" w:cs="Times New Roman"/>
                <w:color w:val="000000"/>
                <w:sz w:val="19"/>
                <w:szCs w:val="19"/>
              </w:rPr>
              <w:t xml:space="preserve"> or biliary dilatation. </w:t>
            </w:r>
            <w:r w:rsidRPr="00B13F0A">
              <w:rPr>
                <w:rFonts w:ascii="Times New Roman" w:eastAsia="Times New Roman" w:hAnsi="Times New Roman" w:cs="Times New Roman"/>
                <w:color w:val="000000"/>
                <w:sz w:val="19"/>
                <w:szCs w:val="19"/>
              </w:rPr>
              <w:br/>
            </w:r>
            <w:r w:rsidRPr="00B13F0A">
              <w:rPr>
                <w:rFonts w:ascii="Times New Roman" w:eastAsia="Times New Roman" w:hAnsi="Times New Roman" w:cs="Times New Roman"/>
                <w:color w:val="000000"/>
                <w:sz w:val="19"/>
                <w:szCs w:val="19"/>
                <w:u w:val="single"/>
              </w:rPr>
              <w:t>MRI</w:t>
            </w:r>
            <w:r w:rsidRPr="00B13F0A">
              <w:rPr>
                <w:rFonts w:ascii="Times New Roman" w:eastAsia="Times New Roman" w:hAnsi="Times New Roman" w:cs="Times New Roman"/>
                <w:color w:val="000000"/>
                <w:sz w:val="19"/>
                <w:szCs w:val="19"/>
              </w:rPr>
              <w:t xml:space="preserve">: No evidence of arterial stenosis. </w:t>
            </w:r>
          </w:p>
        </w:tc>
        <w:tc>
          <w:tcPr>
            <w:tcW w:w="1619" w:type="dxa"/>
            <w:tcBorders>
              <w:top w:val="single" w:sz="4" w:space="0" w:color="auto"/>
              <w:left w:val="nil"/>
              <w:bottom w:val="single" w:sz="4" w:space="0" w:color="auto"/>
              <w:right w:val="nil"/>
            </w:tcBorders>
            <w:shd w:val="clear" w:color="auto" w:fill="auto"/>
            <w:hideMark/>
          </w:tcPr>
          <w:p w14:paraId="7D029A8E"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Diagnostic testing</w:t>
            </w:r>
          </w:p>
        </w:tc>
        <w:tc>
          <w:tcPr>
            <w:tcW w:w="3492" w:type="dxa"/>
            <w:tcBorders>
              <w:top w:val="single" w:sz="4" w:space="0" w:color="auto"/>
              <w:left w:val="nil"/>
              <w:bottom w:val="single" w:sz="4" w:space="0" w:color="auto"/>
              <w:right w:val="nil"/>
            </w:tcBorders>
            <w:shd w:val="clear" w:color="auto" w:fill="auto"/>
            <w:hideMark/>
          </w:tcPr>
          <w:p w14:paraId="67F03930" w14:textId="04E2ABA3"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09/09/2020</w:t>
            </w:r>
            <w:r w:rsidRPr="00B13F0A">
              <w:rPr>
                <w:rFonts w:ascii="Times New Roman" w:eastAsia="Times New Roman" w:hAnsi="Times New Roman" w:cs="Times New Roman"/>
                <w:color w:val="000000"/>
                <w:sz w:val="19"/>
                <w:szCs w:val="19"/>
              </w:rPr>
              <w:t>: Patient carried history of irritable bowel syndrome, abdominal pain, pepti</w:t>
            </w:r>
            <w:r w:rsidR="00451917">
              <w:rPr>
                <w:rFonts w:ascii="Times New Roman" w:eastAsia="Times New Roman" w:hAnsi="Times New Roman" w:cs="Times New Roman"/>
                <w:color w:val="000000"/>
                <w:sz w:val="19"/>
                <w:szCs w:val="19"/>
              </w:rPr>
              <w:t>c</w:t>
            </w:r>
            <w:r w:rsidRPr="00B13F0A">
              <w:rPr>
                <w:rFonts w:ascii="Times New Roman" w:eastAsia="Times New Roman" w:hAnsi="Times New Roman" w:cs="Times New Roman"/>
                <w:color w:val="000000"/>
                <w:sz w:val="19"/>
                <w:szCs w:val="19"/>
              </w:rPr>
              <w:t xml:space="preserve"> ulcer, </w:t>
            </w:r>
            <w:r w:rsidR="00EE6221">
              <w:rPr>
                <w:rFonts w:ascii="Times New Roman" w:eastAsia="Times New Roman" w:hAnsi="Times New Roman" w:cs="Times New Roman"/>
                <w:color w:val="000000"/>
                <w:sz w:val="19"/>
                <w:szCs w:val="19"/>
              </w:rPr>
              <w:t>esophageal reflux</w:t>
            </w:r>
            <w:r w:rsidRPr="00B13F0A">
              <w:rPr>
                <w:rFonts w:ascii="Times New Roman" w:eastAsia="Times New Roman" w:hAnsi="Times New Roman" w:cs="Times New Roman"/>
                <w:color w:val="000000"/>
                <w:sz w:val="19"/>
                <w:szCs w:val="19"/>
              </w:rPr>
              <w:t>, difficulty passing stool.</w:t>
            </w:r>
          </w:p>
        </w:tc>
        <w:tc>
          <w:tcPr>
            <w:tcW w:w="1620" w:type="dxa"/>
            <w:tcBorders>
              <w:top w:val="single" w:sz="4" w:space="0" w:color="auto"/>
              <w:left w:val="nil"/>
              <w:bottom w:val="single" w:sz="4" w:space="0" w:color="auto"/>
              <w:right w:val="nil"/>
            </w:tcBorders>
            <w:shd w:val="clear" w:color="auto" w:fill="auto"/>
            <w:noWrap/>
            <w:hideMark/>
          </w:tcPr>
          <w:p w14:paraId="05CECD2B"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1</w:t>
            </w:r>
          </w:p>
        </w:tc>
        <w:tc>
          <w:tcPr>
            <w:tcW w:w="1796" w:type="dxa"/>
            <w:tcBorders>
              <w:top w:val="single" w:sz="4" w:space="0" w:color="auto"/>
              <w:left w:val="nil"/>
              <w:bottom w:val="single" w:sz="4" w:space="0" w:color="auto"/>
              <w:right w:val="single" w:sz="8" w:space="0" w:color="auto"/>
            </w:tcBorders>
            <w:shd w:val="clear" w:color="auto" w:fill="auto"/>
            <w:hideMark/>
          </w:tcPr>
          <w:p w14:paraId="786614D0"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N/A</w:t>
            </w:r>
          </w:p>
        </w:tc>
      </w:tr>
      <w:tr w:rsidR="00190650" w:rsidRPr="00B13F0A" w14:paraId="40FFF7BB" w14:textId="77777777" w:rsidTr="0094194D">
        <w:trPr>
          <w:trHeight w:val="1080"/>
        </w:trPr>
        <w:tc>
          <w:tcPr>
            <w:tcW w:w="496" w:type="dxa"/>
            <w:tcBorders>
              <w:top w:val="single" w:sz="4" w:space="0" w:color="auto"/>
              <w:left w:val="single" w:sz="8" w:space="0" w:color="auto"/>
              <w:bottom w:val="single" w:sz="4" w:space="0" w:color="auto"/>
              <w:right w:val="single" w:sz="4" w:space="0" w:color="auto"/>
            </w:tcBorders>
            <w:shd w:val="clear" w:color="auto" w:fill="auto"/>
            <w:noWrap/>
            <w:hideMark/>
          </w:tcPr>
          <w:p w14:paraId="55EC8D21" w14:textId="77777777" w:rsidR="00B13F0A" w:rsidRPr="00B13F0A" w:rsidRDefault="00B13F0A" w:rsidP="00190650">
            <w:pPr>
              <w:spacing w:after="0" w:line="240" w:lineRule="auto"/>
              <w:rPr>
                <w:rFonts w:ascii="Times New Roman" w:eastAsia="Times New Roman" w:hAnsi="Times New Roman" w:cs="Times New Roman"/>
                <w:color w:val="006100"/>
                <w:sz w:val="19"/>
                <w:szCs w:val="19"/>
              </w:rPr>
            </w:pPr>
            <w:r w:rsidRPr="00B13F0A">
              <w:rPr>
                <w:rFonts w:ascii="Times New Roman" w:eastAsia="Times New Roman" w:hAnsi="Times New Roman" w:cs="Times New Roman"/>
                <w:color w:val="006100"/>
                <w:sz w:val="19"/>
                <w:szCs w:val="19"/>
              </w:rPr>
              <w:t>4</w:t>
            </w:r>
          </w:p>
        </w:tc>
        <w:tc>
          <w:tcPr>
            <w:tcW w:w="2957" w:type="dxa"/>
            <w:tcBorders>
              <w:top w:val="single" w:sz="4" w:space="0" w:color="auto"/>
              <w:left w:val="nil"/>
              <w:bottom w:val="single" w:sz="4" w:space="0" w:color="auto"/>
              <w:right w:val="nil"/>
            </w:tcBorders>
            <w:shd w:val="clear" w:color="auto" w:fill="auto"/>
            <w:hideMark/>
          </w:tcPr>
          <w:p w14:paraId="6EEF0EB7" w14:textId="1429AAD9"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Abdominal aortic aneurysm status post endovascular repair (02/2011) complicated by graft infection. Postprandial abdominal pain since 09/2012.</w:t>
            </w:r>
          </w:p>
        </w:tc>
        <w:tc>
          <w:tcPr>
            <w:tcW w:w="3316" w:type="dxa"/>
            <w:tcBorders>
              <w:top w:val="single" w:sz="4" w:space="0" w:color="auto"/>
              <w:left w:val="nil"/>
              <w:bottom w:val="single" w:sz="4" w:space="0" w:color="auto"/>
              <w:right w:val="nil"/>
            </w:tcBorders>
            <w:shd w:val="clear" w:color="auto" w:fill="auto"/>
            <w:hideMark/>
          </w:tcPr>
          <w:p w14:paraId="6414799D" w14:textId="26434B72"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MRI</w:t>
            </w:r>
            <w:r w:rsidRPr="00B13F0A">
              <w:rPr>
                <w:rFonts w:ascii="Times New Roman" w:eastAsia="Times New Roman" w:hAnsi="Times New Roman" w:cs="Times New Roman"/>
                <w:color w:val="000000"/>
                <w:sz w:val="19"/>
                <w:szCs w:val="19"/>
              </w:rPr>
              <w:t xml:space="preserve">: Stable postoperative changes from distal aortic resection and right axillary to bifemoral bypass graft. </w:t>
            </w:r>
          </w:p>
        </w:tc>
        <w:tc>
          <w:tcPr>
            <w:tcW w:w="1619" w:type="dxa"/>
            <w:tcBorders>
              <w:top w:val="single" w:sz="4" w:space="0" w:color="auto"/>
              <w:left w:val="nil"/>
              <w:bottom w:val="single" w:sz="4" w:space="0" w:color="auto"/>
              <w:right w:val="nil"/>
            </w:tcBorders>
            <w:shd w:val="clear" w:color="auto" w:fill="auto"/>
            <w:hideMark/>
          </w:tcPr>
          <w:p w14:paraId="008A750C"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Diagnostic testing</w:t>
            </w:r>
          </w:p>
        </w:tc>
        <w:tc>
          <w:tcPr>
            <w:tcW w:w="3492" w:type="dxa"/>
            <w:tcBorders>
              <w:top w:val="single" w:sz="4" w:space="0" w:color="auto"/>
              <w:left w:val="nil"/>
              <w:bottom w:val="single" w:sz="4" w:space="0" w:color="auto"/>
              <w:right w:val="nil"/>
            </w:tcBorders>
            <w:shd w:val="clear" w:color="auto" w:fill="auto"/>
            <w:hideMark/>
          </w:tcPr>
          <w:p w14:paraId="5AB90E3F" w14:textId="1805A619"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04/19/2013</w:t>
            </w:r>
            <w:r w:rsidRPr="00B13F0A">
              <w:rPr>
                <w:rFonts w:ascii="Times New Roman" w:eastAsia="Times New Roman" w:hAnsi="Times New Roman" w:cs="Times New Roman"/>
                <w:color w:val="000000"/>
                <w:sz w:val="19"/>
                <w:szCs w:val="19"/>
              </w:rPr>
              <w:t>: Further testing to exclude that pain potentially originating inguinal hernia was proposed.</w:t>
            </w:r>
            <w:r w:rsidR="00190650">
              <w:rPr>
                <w:rFonts w:ascii="Times New Roman" w:eastAsia="Times New Roman" w:hAnsi="Times New Roman" w:cs="Times New Roman"/>
                <w:color w:val="000000"/>
                <w:sz w:val="19"/>
                <w:szCs w:val="19"/>
              </w:rPr>
              <w:t xml:space="preserve"> </w:t>
            </w:r>
            <w:r w:rsidRPr="00B13F0A">
              <w:rPr>
                <w:rFonts w:ascii="Times New Roman" w:eastAsia="Times New Roman" w:hAnsi="Times New Roman" w:cs="Times New Roman"/>
                <w:color w:val="000000"/>
                <w:sz w:val="19"/>
                <w:szCs w:val="19"/>
                <w:u w:val="single"/>
              </w:rPr>
              <w:t>12/04/2019</w:t>
            </w:r>
            <w:r w:rsidRPr="00B13F0A">
              <w:rPr>
                <w:rFonts w:ascii="Times New Roman" w:eastAsia="Times New Roman" w:hAnsi="Times New Roman" w:cs="Times New Roman"/>
                <w:color w:val="000000"/>
                <w:sz w:val="19"/>
                <w:szCs w:val="19"/>
              </w:rPr>
              <w:t xml:space="preserve">: Patient continued to have a </w:t>
            </w:r>
            <w:r w:rsidR="00190650" w:rsidRPr="00B13F0A">
              <w:rPr>
                <w:rFonts w:ascii="Times New Roman" w:eastAsia="Times New Roman" w:hAnsi="Times New Roman" w:cs="Times New Roman"/>
                <w:color w:val="000000"/>
                <w:sz w:val="19"/>
                <w:szCs w:val="19"/>
              </w:rPr>
              <w:t>problem</w:t>
            </w:r>
            <w:r w:rsidRPr="00B13F0A">
              <w:rPr>
                <w:rFonts w:ascii="Times New Roman" w:eastAsia="Times New Roman" w:hAnsi="Times New Roman" w:cs="Times New Roman"/>
                <w:color w:val="000000"/>
                <w:sz w:val="19"/>
                <w:szCs w:val="19"/>
              </w:rPr>
              <w:t xml:space="preserve"> related to inguinal hernia. </w:t>
            </w:r>
          </w:p>
        </w:tc>
        <w:tc>
          <w:tcPr>
            <w:tcW w:w="1620" w:type="dxa"/>
            <w:tcBorders>
              <w:top w:val="single" w:sz="4" w:space="0" w:color="auto"/>
              <w:left w:val="nil"/>
              <w:bottom w:val="single" w:sz="4" w:space="0" w:color="auto"/>
              <w:right w:val="nil"/>
            </w:tcBorders>
            <w:shd w:val="clear" w:color="auto" w:fill="auto"/>
            <w:noWrap/>
            <w:hideMark/>
          </w:tcPr>
          <w:p w14:paraId="08646C45"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1</w:t>
            </w:r>
          </w:p>
        </w:tc>
        <w:tc>
          <w:tcPr>
            <w:tcW w:w="1796" w:type="dxa"/>
            <w:tcBorders>
              <w:top w:val="single" w:sz="4" w:space="0" w:color="auto"/>
              <w:left w:val="nil"/>
              <w:bottom w:val="single" w:sz="4" w:space="0" w:color="auto"/>
              <w:right w:val="single" w:sz="8" w:space="0" w:color="auto"/>
            </w:tcBorders>
            <w:shd w:val="clear" w:color="auto" w:fill="auto"/>
            <w:hideMark/>
          </w:tcPr>
          <w:p w14:paraId="2CE7504A"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N/A</w:t>
            </w:r>
          </w:p>
        </w:tc>
      </w:tr>
      <w:tr w:rsidR="00190650" w:rsidRPr="00B13F0A" w14:paraId="6037AE08" w14:textId="77777777" w:rsidTr="0094194D">
        <w:trPr>
          <w:trHeight w:val="1431"/>
        </w:trPr>
        <w:tc>
          <w:tcPr>
            <w:tcW w:w="496" w:type="dxa"/>
            <w:tcBorders>
              <w:top w:val="single" w:sz="4" w:space="0" w:color="auto"/>
              <w:left w:val="single" w:sz="8" w:space="0" w:color="auto"/>
              <w:bottom w:val="single" w:sz="4" w:space="0" w:color="auto"/>
              <w:right w:val="single" w:sz="4" w:space="0" w:color="auto"/>
            </w:tcBorders>
            <w:shd w:val="clear" w:color="auto" w:fill="auto"/>
            <w:noWrap/>
            <w:hideMark/>
          </w:tcPr>
          <w:p w14:paraId="36CF9A66" w14:textId="77777777" w:rsidR="00B13F0A" w:rsidRPr="00B13F0A" w:rsidRDefault="00B13F0A" w:rsidP="00190650">
            <w:pPr>
              <w:spacing w:after="0" w:line="240" w:lineRule="auto"/>
              <w:rPr>
                <w:rFonts w:ascii="Times New Roman" w:eastAsia="Times New Roman" w:hAnsi="Times New Roman" w:cs="Times New Roman"/>
                <w:color w:val="006100"/>
                <w:sz w:val="19"/>
                <w:szCs w:val="19"/>
              </w:rPr>
            </w:pPr>
            <w:r w:rsidRPr="00B13F0A">
              <w:rPr>
                <w:rFonts w:ascii="Times New Roman" w:eastAsia="Times New Roman" w:hAnsi="Times New Roman" w:cs="Times New Roman"/>
                <w:color w:val="006100"/>
                <w:sz w:val="19"/>
                <w:szCs w:val="19"/>
              </w:rPr>
              <w:t>5</w:t>
            </w:r>
          </w:p>
        </w:tc>
        <w:tc>
          <w:tcPr>
            <w:tcW w:w="2957" w:type="dxa"/>
            <w:tcBorders>
              <w:top w:val="single" w:sz="4" w:space="0" w:color="auto"/>
              <w:left w:val="nil"/>
              <w:bottom w:val="single" w:sz="4" w:space="0" w:color="auto"/>
              <w:right w:val="nil"/>
            </w:tcBorders>
            <w:shd w:val="clear" w:color="auto" w:fill="auto"/>
            <w:hideMark/>
          </w:tcPr>
          <w:p w14:paraId="5563103F" w14:textId="1D8C11B0"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 xml:space="preserve">Total pancreatectomy and celiac plexus block (07/2013), history of laparotomy with median arcuate ligament release. </w:t>
            </w:r>
            <w:r w:rsidR="00E14DA0">
              <w:rPr>
                <w:rFonts w:ascii="Times New Roman" w:eastAsia="Times New Roman" w:hAnsi="Times New Roman" w:cs="Times New Roman"/>
                <w:color w:val="000000"/>
                <w:sz w:val="19"/>
                <w:szCs w:val="19"/>
              </w:rPr>
              <w:t>C</w:t>
            </w:r>
            <w:r w:rsidRPr="00B13F0A">
              <w:rPr>
                <w:rFonts w:ascii="Times New Roman" w:eastAsia="Times New Roman" w:hAnsi="Times New Roman" w:cs="Times New Roman"/>
                <w:color w:val="000000"/>
                <w:sz w:val="19"/>
                <w:szCs w:val="19"/>
              </w:rPr>
              <w:t xml:space="preserve">ontinued abdominal pain </w:t>
            </w:r>
            <w:r w:rsidR="00451917">
              <w:rPr>
                <w:rFonts w:ascii="Times New Roman" w:eastAsia="Times New Roman" w:hAnsi="Times New Roman" w:cs="Times New Roman"/>
                <w:color w:val="000000"/>
                <w:sz w:val="19"/>
                <w:szCs w:val="19"/>
              </w:rPr>
              <w:t>with o</w:t>
            </w:r>
            <w:r w:rsidRPr="00B13F0A">
              <w:rPr>
                <w:rFonts w:ascii="Times New Roman" w:eastAsia="Times New Roman" w:hAnsi="Times New Roman" w:cs="Times New Roman"/>
                <w:color w:val="000000"/>
                <w:sz w:val="19"/>
                <w:szCs w:val="19"/>
              </w:rPr>
              <w:t xml:space="preserve">ccasional nausea. </w:t>
            </w:r>
          </w:p>
        </w:tc>
        <w:tc>
          <w:tcPr>
            <w:tcW w:w="3316" w:type="dxa"/>
            <w:tcBorders>
              <w:top w:val="single" w:sz="4" w:space="0" w:color="auto"/>
              <w:left w:val="nil"/>
              <w:bottom w:val="single" w:sz="4" w:space="0" w:color="auto"/>
              <w:right w:val="nil"/>
            </w:tcBorders>
            <w:shd w:val="clear" w:color="auto" w:fill="auto"/>
            <w:hideMark/>
          </w:tcPr>
          <w:p w14:paraId="54732EE1" w14:textId="3C04FD6C"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CT:</w:t>
            </w:r>
            <w:r w:rsidRPr="00B13F0A">
              <w:rPr>
                <w:rFonts w:ascii="Times New Roman" w:eastAsia="Times New Roman" w:hAnsi="Times New Roman" w:cs="Times New Roman"/>
                <w:color w:val="000000"/>
                <w:sz w:val="19"/>
                <w:szCs w:val="19"/>
              </w:rPr>
              <w:t xml:space="preserve"> Incomplete opacification of SMV may represent partial thrombosis or mixing artifact. </w:t>
            </w:r>
            <w:r w:rsidR="007B297A">
              <w:rPr>
                <w:rFonts w:ascii="Times New Roman" w:eastAsia="Times New Roman" w:hAnsi="Times New Roman" w:cs="Times New Roman"/>
                <w:color w:val="000000"/>
                <w:sz w:val="19"/>
                <w:szCs w:val="19"/>
              </w:rPr>
              <w:t>M</w:t>
            </w:r>
            <w:r w:rsidRPr="00B13F0A">
              <w:rPr>
                <w:rFonts w:ascii="Times New Roman" w:eastAsia="Times New Roman" w:hAnsi="Times New Roman" w:cs="Times New Roman"/>
                <w:color w:val="000000"/>
                <w:sz w:val="19"/>
                <w:szCs w:val="19"/>
              </w:rPr>
              <w:t xml:space="preserve">oderate narrowing of </w:t>
            </w:r>
            <w:r w:rsidR="00E14DA0">
              <w:rPr>
                <w:rFonts w:ascii="Times New Roman" w:eastAsia="Times New Roman" w:hAnsi="Times New Roman" w:cs="Times New Roman"/>
                <w:color w:val="000000"/>
                <w:sz w:val="19"/>
                <w:szCs w:val="19"/>
              </w:rPr>
              <w:t>CA</w:t>
            </w:r>
            <w:r w:rsidRPr="00B13F0A">
              <w:rPr>
                <w:rFonts w:ascii="Times New Roman" w:eastAsia="Times New Roman" w:hAnsi="Times New Roman" w:cs="Times New Roman"/>
                <w:color w:val="000000"/>
                <w:sz w:val="19"/>
                <w:szCs w:val="19"/>
              </w:rPr>
              <w:t>. Prominent colla</w:t>
            </w:r>
            <w:r w:rsidR="000371ED">
              <w:rPr>
                <w:rFonts w:ascii="Times New Roman" w:eastAsia="Times New Roman" w:hAnsi="Times New Roman" w:cs="Times New Roman"/>
                <w:color w:val="000000"/>
                <w:sz w:val="19"/>
                <w:szCs w:val="19"/>
              </w:rPr>
              <w:t>t</w:t>
            </w:r>
            <w:r w:rsidRPr="00B13F0A">
              <w:rPr>
                <w:rFonts w:ascii="Times New Roman" w:eastAsia="Times New Roman" w:hAnsi="Times New Roman" w:cs="Times New Roman"/>
                <w:color w:val="000000"/>
                <w:sz w:val="19"/>
                <w:szCs w:val="19"/>
              </w:rPr>
              <w:t>erals between mesenteric vessels.</w:t>
            </w:r>
            <w:r w:rsidRPr="00B13F0A">
              <w:rPr>
                <w:rFonts w:ascii="Times New Roman" w:eastAsia="Times New Roman" w:hAnsi="Times New Roman" w:cs="Times New Roman"/>
                <w:color w:val="000000"/>
                <w:sz w:val="19"/>
                <w:szCs w:val="19"/>
              </w:rPr>
              <w:br/>
            </w:r>
            <w:r w:rsidRPr="00B13F0A">
              <w:rPr>
                <w:rFonts w:ascii="Times New Roman" w:eastAsia="Times New Roman" w:hAnsi="Times New Roman" w:cs="Times New Roman"/>
                <w:color w:val="000000"/>
                <w:sz w:val="19"/>
                <w:szCs w:val="19"/>
                <w:u w:val="single"/>
              </w:rPr>
              <w:t>MRI</w:t>
            </w:r>
            <w:r w:rsidRPr="00B13F0A">
              <w:rPr>
                <w:rFonts w:ascii="Times New Roman" w:eastAsia="Times New Roman" w:hAnsi="Times New Roman" w:cs="Times New Roman"/>
                <w:color w:val="000000"/>
                <w:sz w:val="19"/>
                <w:szCs w:val="19"/>
              </w:rPr>
              <w:t xml:space="preserve">: No SMV thrombosis. Unchanged narrowing of the celiac artery. </w:t>
            </w:r>
          </w:p>
        </w:tc>
        <w:tc>
          <w:tcPr>
            <w:tcW w:w="1619" w:type="dxa"/>
            <w:tcBorders>
              <w:top w:val="single" w:sz="4" w:space="0" w:color="auto"/>
              <w:left w:val="nil"/>
              <w:bottom w:val="single" w:sz="4" w:space="0" w:color="auto"/>
              <w:right w:val="nil"/>
            </w:tcBorders>
            <w:shd w:val="clear" w:color="auto" w:fill="auto"/>
            <w:hideMark/>
          </w:tcPr>
          <w:p w14:paraId="61DA6074"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Diagnostic testing</w:t>
            </w:r>
          </w:p>
        </w:tc>
        <w:tc>
          <w:tcPr>
            <w:tcW w:w="3492" w:type="dxa"/>
            <w:tcBorders>
              <w:top w:val="single" w:sz="4" w:space="0" w:color="auto"/>
              <w:left w:val="nil"/>
              <w:bottom w:val="single" w:sz="4" w:space="0" w:color="auto"/>
              <w:right w:val="nil"/>
            </w:tcBorders>
            <w:shd w:val="clear" w:color="auto" w:fill="auto"/>
            <w:hideMark/>
          </w:tcPr>
          <w:p w14:paraId="11B31F81" w14:textId="33AB2E0A"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10/18/2013</w:t>
            </w:r>
            <w:r w:rsidRPr="00B13F0A">
              <w:rPr>
                <w:rFonts w:ascii="Times New Roman" w:eastAsia="Times New Roman" w:hAnsi="Times New Roman" w:cs="Times New Roman"/>
                <w:color w:val="000000"/>
                <w:sz w:val="19"/>
                <w:szCs w:val="19"/>
              </w:rPr>
              <w:t xml:space="preserve">: Given imaging findings, patient would </w:t>
            </w:r>
            <w:r w:rsidR="007B297A">
              <w:rPr>
                <w:rFonts w:ascii="Times New Roman" w:eastAsia="Times New Roman" w:hAnsi="Times New Roman" w:cs="Times New Roman"/>
                <w:color w:val="000000"/>
                <w:sz w:val="19"/>
                <w:szCs w:val="19"/>
              </w:rPr>
              <w:t>not likely benefit</w:t>
            </w:r>
            <w:r w:rsidRPr="00B13F0A">
              <w:rPr>
                <w:rFonts w:ascii="Times New Roman" w:eastAsia="Times New Roman" w:hAnsi="Times New Roman" w:cs="Times New Roman"/>
                <w:color w:val="000000"/>
                <w:sz w:val="19"/>
                <w:szCs w:val="19"/>
              </w:rPr>
              <w:t xml:space="preserve"> from further release of arcuate ligament. EGD revealed bile gastritis, which may explain symptoms. Conservative therapy.</w:t>
            </w:r>
          </w:p>
        </w:tc>
        <w:tc>
          <w:tcPr>
            <w:tcW w:w="1620" w:type="dxa"/>
            <w:tcBorders>
              <w:top w:val="single" w:sz="4" w:space="0" w:color="auto"/>
              <w:left w:val="nil"/>
              <w:bottom w:val="single" w:sz="4" w:space="0" w:color="auto"/>
              <w:right w:val="nil"/>
            </w:tcBorders>
            <w:shd w:val="clear" w:color="auto" w:fill="auto"/>
            <w:noWrap/>
            <w:hideMark/>
          </w:tcPr>
          <w:p w14:paraId="1FCC57C8" w14:textId="7CF68AAF" w:rsidR="00B13F0A" w:rsidRPr="00B13F0A" w:rsidRDefault="00EE6221" w:rsidP="00190650">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3</w:t>
            </w:r>
          </w:p>
        </w:tc>
        <w:tc>
          <w:tcPr>
            <w:tcW w:w="1796" w:type="dxa"/>
            <w:tcBorders>
              <w:top w:val="single" w:sz="4" w:space="0" w:color="auto"/>
              <w:left w:val="nil"/>
              <w:bottom w:val="single" w:sz="4" w:space="0" w:color="auto"/>
              <w:right w:val="single" w:sz="8" w:space="0" w:color="auto"/>
            </w:tcBorders>
            <w:shd w:val="clear" w:color="auto" w:fill="auto"/>
            <w:hideMark/>
          </w:tcPr>
          <w:p w14:paraId="0B6C9909"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N/A</w:t>
            </w:r>
          </w:p>
        </w:tc>
      </w:tr>
      <w:tr w:rsidR="00190650" w:rsidRPr="00B13F0A" w14:paraId="2B60AFF2" w14:textId="77777777" w:rsidTr="0094194D">
        <w:trPr>
          <w:trHeight w:val="1297"/>
        </w:trPr>
        <w:tc>
          <w:tcPr>
            <w:tcW w:w="496" w:type="dxa"/>
            <w:tcBorders>
              <w:top w:val="single" w:sz="4" w:space="0" w:color="auto"/>
              <w:left w:val="single" w:sz="8" w:space="0" w:color="auto"/>
              <w:bottom w:val="single" w:sz="4" w:space="0" w:color="auto"/>
              <w:right w:val="single" w:sz="4" w:space="0" w:color="auto"/>
            </w:tcBorders>
            <w:shd w:val="clear" w:color="auto" w:fill="auto"/>
            <w:noWrap/>
            <w:hideMark/>
          </w:tcPr>
          <w:p w14:paraId="531C58D9" w14:textId="77777777" w:rsidR="00B13F0A" w:rsidRPr="00B13F0A" w:rsidRDefault="00B13F0A" w:rsidP="00190650">
            <w:pPr>
              <w:spacing w:after="0" w:line="240" w:lineRule="auto"/>
              <w:rPr>
                <w:rFonts w:ascii="Times New Roman" w:eastAsia="Times New Roman" w:hAnsi="Times New Roman" w:cs="Times New Roman"/>
                <w:color w:val="006100"/>
                <w:sz w:val="19"/>
                <w:szCs w:val="19"/>
              </w:rPr>
            </w:pPr>
            <w:r w:rsidRPr="00B13F0A">
              <w:rPr>
                <w:rFonts w:ascii="Times New Roman" w:eastAsia="Times New Roman" w:hAnsi="Times New Roman" w:cs="Times New Roman"/>
                <w:color w:val="006100"/>
                <w:sz w:val="19"/>
                <w:szCs w:val="19"/>
              </w:rPr>
              <w:t>6</w:t>
            </w:r>
          </w:p>
        </w:tc>
        <w:tc>
          <w:tcPr>
            <w:tcW w:w="2957" w:type="dxa"/>
            <w:tcBorders>
              <w:top w:val="single" w:sz="4" w:space="0" w:color="auto"/>
              <w:left w:val="nil"/>
              <w:bottom w:val="single" w:sz="4" w:space="0" w:color="auto"/>
              <w:right w:val="nil"/>
            </w:tcBorders>
            <w:shd w:val="clear" w:color="auto" w:fill="auto"/>
            <w:hideMark/>
          </w:tcPr>
          <w:p w14:paraId="018964E9" w14:textId="62351EC6"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 xml:space="preserve">Symptoms of nausea, vomiting, constipation, diarrhea. Patient </w:t>
            </w:r>
            <w:r w:rsidR="0094194D" w:rsidRPr="00B13F0A">
              <w:rPr>
                <w:rFonts w:ascii="Times New Roman" w:eastAsia="Times New Roman" w:hAnsi="Times New Roman" w:cs="Times New Roman"/>
                <w:color w:val="000000"/>
                <w:sz w:val="19"/>
                <w:szCs w:val="19"/>
              </w:rPr>
              <w:t>cannot</w:t>
            </w:r>
            <w:r w:rsidRPr="00B13F0A">
              <w:rPr>
                <w:rFonts w:ascii="Times New Roman" w:eastAsia="Times New Roman" w:hAnsi="Times New Roman" w:cs="Times New Roman"/>
                <w:color w:val="000000"/>
                <w:sz w:val="19"/>
                <w:szCs w:val="19"/>
              </w:rPr>
              <w:t xml:space="preserve"> eat meal unless she has been lying down for 4 hours, otherwise has vomiting and extreme pain despite bland diet. </w:t>
            </w:r>
          </w:p>
        </w:tc>
        <w:tc>
          <w:tcPr>
            <w:tcW w:w="3316" w:type="dxa"/>
            <w:tcBorders>
              <w:top w:val="single" w:sz="4" w:space="0" w:color="auto"/>
              <w:left w:val="nil"/>
              <w:bottom w:val="single" w:sz="4" w:space="0" w:color="auto"/>
              <w:right w:val="nil"/>
            </w:tcBorders>
            <w:shd w:val="clear" w:color="auto" w:fill="auto"/>
            <w:hideMark/>
          </w:tcPr>
          <w:p w14:paraId="0EF0FD96" w14:textId="511A0399" w:rsidR="00B13F0A" w:rsidRPr="00B13F0A" w:rsidRDefault="00B13F0A" w:rsidP="00190650">
            <w:pPr>
              <w:spacing w:after="0" w:line="240" w:lineRule="auto"/>
              <w:rPr>
                <w:rFonts w:ascii="Times New Roman" w:eastAsia="Times New Roman" w:hAnsi="Times New Roman" w:cs="Times New Roman"/>
                <w:color w:val="000000"/>
                <w:sz w:val="19"/>
                <w:szCs w:val="19"/>
                <w:u w:val="single"/>
              </w:rPr>
            </w:pPr>
            <w:r w:rsidRPr="00B13F0A">
              <w:rPr>
                <w:rFonts w:ascii="Times New Roman" w:eastAsia="Times New Roman" w:hAnsi="Times New Roman" w:cs="Times New Roman"/>
                <w:color w:val="000000"/>
                <w:sz w:val="19"/>
                <w:szCs w:val="19"/>
                <w:u w:val="single"/>
              </w:rPr>
              <w:t xml:space="preserve">CT: </w:t>
            </w:r>
            <w:r w:rsidRPr="00B13F0A">
              <w:rPr>
                <w:rFonts w:ascii="Times New Roman" w:eastAsia="Times New Roman" w:hAnsi="Times New Roman" w:cs="Times New Roman"/>
                <w:color w:val="000000"/>
                <w:sz w:val="19"/>
                <w:szCs w:val="19"/>
              </w:rPr>
              <w:t>Focal narrowing of SMA may represent nonocclusive thrombus.</w:t>
            </w:r>
            <w:r w:rsidRPr="00B13F0A">
              <w:rPr>
                <w:rFonts w:ascii="Times New Roman" w:eastAsia="Times New Roman" w:hAnsi="Times New Roman" w:cs="Times New Roman"/>
                <w:color w:val="000000"/>
                <w:sz w:val="19"/>
                <w:szCs w:val="19"/>
                <w:u w:val="single"/>
              </w:rPr>
              <w:br/>
              <w:t>MRI</w:t>
            </w:r>
            <w:r w:rsidRPr="00B13F0A">
              <w:rPr>
                <w:rFonts w:ascii="Times New Roman" w:eastAsia="Times New Roman" w:hAnsi="Times New Roman" w:cs="Times New Roman"/>
                <w:color w:val="000000"/>
                <w:sz w:val="19"/>
                <w:szCs w:val="19"/>
              </w:rPr>
              <w:t xml:space="preserve">: No evidence of stenosis at the replaced right hepatic artery. This may have been due to pulsatility artifact on the prior CTA. </w:t>
            </w:r>
          </w:p>
        </w:tc>
        <w:tc>
          <w:tcPr>
            <w:tcW w:w="1619" w:type="dxa"/>
            <w:tcBorders>
              <w:top w:val="single" w:sz="4" w:space="0" w:color="auto"/>
              <w:left w:val="nil"/>
              <w:bottom w:val="single" w:sz="4" w:space="0" w:color="auto"/>
              <w:right w:val="nil"/>
            </w:tcBorders>
            <w:shd w:val="clear" w:color="auto" w:fill="auto"/>
            <w:hideMark/>
          </w:tcPr>
          <w:p w14:paraId="4E3D2D26" w14:textId="0E29E341" w:rsidR="00B13F0A" w:rsidRPr="00B13F0A" w:rsidRDefault="00451917" w:rsidP="00190650">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P</w:t>
            </w:r>
            <w:r w:rsidR="00B13F0A" w:rsidRPr="00B13F0A">
              <w:rPr>
                <w:rFonts w:ascii="Times New Roman" w:eastAsia="Times New Roman" w:hAnsi="Times New Roman" w:cs="Times New Roman"/>
                <w:color w:val="000000"/>
                <w:sz w:val="19"/>
                <w:szCs w:val="19"/>
              </w:rPr>
              <w:t>atient</w:t>
            </w:r>
            <w:r w:rsidR="007B297A">
              <w:rPr>
                <w:rFonts w:ascii="Times New Roman" w:eastAsia="Times New Roman" w:hAnsi="Times New Roman" w:cs="Times New Roman"/>
                <w:color w:val="000000"/>
                <w:sz w:val="19"/>
                <w:szCs w:val="19"/>
              </w:rPr>
              <w:t xml:space="preserve"> to see</w:t>
            </w:r>
            <w:r w:rsidR="00B13F0A" w:rsidRPr="00B13F0A">
              <w:rPr>
                <w:rFonts w:ascii="Times New Roman" w:eastAsia="Times New Roman" w:hAnsi="Times New Roman" w:cs="Times New Roman"/>
                <w:color w:val="000000"/>
                <w:sz w:val="19"/>
                <w:szCs w:val="19"/>
              </w:rPr>
              <w:t xml:space="preserve"> vascular surge</w:t>
            </w:r>
            <w:r w:rsidR="007B297A">
              <w:rPr>
                <w:rFonts w:ascii="Times New Roman" w:eastAsia="Times New Roman" w:hAnsi="Times New Roman" w:cs="Times New Roman"/>
                <w:color w:val="000000"/>
                <w:sz w:val="19"/>
                <w:szCs w:val="19"/>
              </w:rPr>
              <w:t>ry</w:t>
            </w:r>
          </w:p>
        </w:tc>
        <w:tc>
          <w:tcPr>
            <w:tcW w:w="3492" w:type="dxa"/>
            <w:tcBorders>
              <w:top w:val="single" w:sz="4" w:space="0" w:color="auto"/>
              <w:left w:val="nil"/>
              <w:bottom w:val="single" w:sz="4" w:space="0" w:color="auto"/>
              <w:right w:val="nil"/>
            </w:tcBorders>
            <w:shd w:val="clear" w:color="auto" w:fill="auto"/>
            <w:hideMark/>
          </w:tcPr>
          <w:p w14:paraId="1BF9DEFD" w14:textId="1E7A3A3D"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05/30/2017</w:t>
            </w:r>
            <w:r w:rsidRPr="00B13F0A">
              <w:rPr>
                <w:rFonts w:ascii="Times New Roman" w:eastAsia="Times New Roman" w:hAnsi="Times New Roman" w:cs="Times New Roman"/>
                <w:color w:val="000000"/>
                <w:sz w:val="19"/>
                <w:szCs w:val="19"/>
              </w:rPr>
              <w:t xml:space="preserve">: Chronic sphincter of </w:t>
            </w:r>
            <w:r w:rsidR="00451917">
              <w:rPr>
                <w:rFonts w:ascii="Times New Roman" w:eastAsia="Times New Roman" w:hAnsi="Times New Roman" w:cs="Times New Roman"/>
                <w:color w:val="000000"/>
                <w:sz w:val="19"/>
                <w:szCs w:val="19"/>
              </w:rPr>
              <w:t>O</w:t>
            </w:r>
            <w:r w:rsidRPr="00B13F0A">
              <w:rPr>
                <w:rFonts w:ascii="Times New Roman" w:eastAsia="Times New Roman" w:hAnsi="Times New Roman" w:cs="Times New Roman"/>
                <w:color w:val="000000"/>
                <w:sz w:val="19"/>
                <w:szCs w:val="19"/>
              </w:rPr>
              <w:t xml:space="preserve">ddi pain with abdominal pain </w:t>
            </w:r>
            <w:r w:rsidR="00451917" w:rsidRPr="00B13F0A">
              <w:rPr>
                <w:rFonts w:ascii="Times New Roman" w:eastAsia="Times New Roman" w:hAnsi="Times New Roman" w:cs="Times New Roman"/>
                <w:color w:val="000000"/>
                <w:sz w:val="19"/>
                <w:szCs w:val="19"/>
              </w:rPr>
              <w:t>persis</w:t>
            </w:r>
            <w:r w:rsidR="00451917">
              <w:rPr>
                <w:rFonts w:ascii="Times New Roman" w:eastAsia="Times New Roman" w:hAnsi="Times New Roman" w:cs="Times New Roman"/>
                <w:color w:val="000000"/>
                <w:sz w:val="19"/>
                <w:szCs w:val="19"/>
              </w:rPr>
              <w:t>tent</w:t>
            </w:r>
            <w:r w:rsidRPr="00B13F0A">
              <w:rPr>
                <w:rFonts w:ascii="Times New Roman" w:eastAsia="Times New Roman" w:hAnsi="Times New Roman" w:cs="Times New Roman"/>
                <w:color w:val="000000"/>
                <w:sz w:val="19"/>
                <w:szCs w:val="19"/>
              </w:rPr>
              <w:t>.</w:t>
            </w:r>
          </w:p>
        </w:tc>
        <w:tc>
          <w:tcPr>
            <w:tcW w:w="1620" w:type="dxa"/>
            <w:tcBorders>
              <w:top w:val="single" w:sz="4" w:space="0" w:color="auto"/>
              <w:left w:val="nil"/>
              <w:bottom w:val="single" w:sz="4" w:space="0" w:color="auto"/>
              <w:right w:val="nil"/>
            </w:tcBorders>
            <w:shd w:val="clear" w:color="auto" w:fill="auto"/>
            <w:noWrap/>
            <w:hideMark/>
          </w:tcPr>
          <w:p w14:paraId="5BEC5957"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1</w:t>
            </w:r>
          </w:p>
        </w:tc>
        <w:tc>
          <w:tcPr>
            <w:tcW w:w="1796" w:type="dxa"/>
            <w:tcBorders>
              <w:top w:val="single" w:sz="4" w:space="0" w:color="auto"/>
              <w:left w:val="nil"/>
              <w:bottom w:val="single" w:sz="4" w:space="0" w:color="auto"/>
              <w:right w:val="single" w:sz="8" w:space="0" w:color="auto"/>
            </w:tcBorders>
            <w:shd w:val="clear" w:color="auto" w:fill="auto"/>
            <w:hideMark/>
          </w:tcPr>
          <w:p w14:paraId="5C89BE91"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N/A</w:t>
            </w:r>
          </w:p>
        </w:tc>
      </w:tr>
      <w:tr w:rsidR="00451917" w:rsidRPr="00B13F0A" w14:paraId="3242972C" w14:textId="77777777" w:rsidTr="0094194D">
        <w:trPr>
          <w:trHeight w:val="440"/>
        </w:trPr>
        <w:tc>
          <w:tcPr>
            <w:tcW w:w="496" w:type="dxa"/>
            <w:tcBorders>
              <w:top w:val="single" w:sz="4" w:space="0" w:color="auto"/>
              <w:left w:val="single" w:sz="8" w:space="0" w:color="auto"/>
              <w:bottom w:val="single" w:sz="4" w:space="0" w:color="auto"/>
              <w:right w:val="single" w:sz="4" w:space="0" w:color="auto"/>
            </w:tcBorders>
            <w:shd w:val="clear" w:color="auto" w:fill="auto"/>
            <w:noWrap/>
            <w:hideMark/>
          </w:tcPr>
          <w:p w14:paraId="374AA6A3" w14:textId="77777777" w:rsidR="00B13F0A" w:rsidRPr="00B13F0A" w:rsidRDefault="00B13F0A" w:rsidP="00190650">
            <w:pPr>
              <w:spacing w:after="0" w:line="240" w:lineRule="auto"/>
              <w:rPr>
                <w:rFonts w:ascii="Times New Roman" w:eastAsia="Times New Roman" w:hAnsi="Times New Roman" w:cs="Times New Roman"/>
                <w:color w:val="006100"/>
                <w:sz w:val="19"/>
                <w:szCs w:val="19"/>
              </w:rPr>
            </w:pPr>
            <w:r w:rsidRPr="00B13F0A">
              <w:rPr>
                <w:rFonts w:ascii="Times New Roman" w:eastAsia="Times New Roman" w:hAnsi="Times New Roman" w:cs="Times New Roman"/>
                <w:color w:val="006100"/>
                <w:sz w:val="19"/>
                <w:szCs w:val="19"/>
              </w:rPr>
              <w:t>7</w:t>
            </w:r>
          </w:p>
        </w:tc>
        <w:tc>
          <w:tcPr>
            <w:tcW w:w="2957" w:type="dxa"/>
            <w:tcBorders>
              <w:top w:val="single" w:sz="4" w:space="0" w:color="auto"/>
              <w:left w:val="nil"/>
              <w:bottom w:val="single" w:sz="4" w:space="0" w:color="auto"/>
              <w:right w:val="nil"/>
            </w:tcBorders>
            <w:shd w:val="clear" w:color="auto" w:fill="auto"/>
            <w:hideMark/>
          </w:tcPr>
          <w:p w14:paraId="45E79F3E" w14:textId="124A75CB"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History of aortic coarctation, status post thoracoabdominal aneurysm repair, with occlusion of SMA</w:t>
            </w:r>
            <w:r w:rsidR="007B297A">
              <w:rPr>
                <w:rFonts w:ascii="Times New Roman" w:eastAsia="Times New Roman" w:hAnsi="Times New Roman" w:cs="Times New Roman"/>
                <w:color w:val="000000"/>
                <w:sz w:val="19"/>
                <w:szCs w:val="19"/>
              </w:rPr>
              <w:t>.</w:t>
            </w:r>
          </w:p>
        </w:tc>
        <w:tc>
          <w:tcPr>
            <w:tcW w:w="3316" w:type="dxa"/>
            <w:tcBorders>
              <w:top w:val="single" w:sz="4" w:space="0" w:color="auto"/>
              <w:left w:val="nil"/>
              <w:bottom w:val="single" w:sz="4" w:space="0" w:color="auto"/>
              <w:right w:val="nil"/>
            </w:tcBorders>
            <w:shd w:val="clear" w:color="auto" w:fill="auto"/>
            <w:hideMark/>
          </w:tcPr>
          <w:p w14:paraId="61D4FA2B" w14:textId="770541CF"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MRI</w:t>
            </w:r>
            <w:r w:rsidRPr="00B13F0A">
              <w:rPr>
                <w:rFonts w:ascii="Times New Roman" w:eastAsia="Times New Roman" w:hAnsi="Times New Roman" w:cs="Times New Roman"/>
                <w:color w:val="000000"/>
                <w:sz w:val="19"/>
                <w:szCs w:val="19"/>
              </w:rPr>
              <w:t>: Patient reimplanted CA and IMA and occluded SMA with collateral circulation. Spleen size d</w:t>
            </w:r>
            <w:r w:rsidR="00451917">
              <w:rPr>
                <w:rFonts w:ascii="Times New Roman" w:eastAsia="Times New Roman" w:hAnsi="Times New Roman" w:cs="Times New Roman"/>
                <w:color w:val="000000"/>
                <w:sz w:val="19"/>
                <w:szCs w:val="19"/>
              </w:rPr>
              <w:t>e</w:t>
            </w:r>
            <w:r w:rsidRPr="00B13F0A">
              <w:rPr>
                <w:rFonts w:ascii="Times New Roman" w:eastAsia="Times New Roman" w:hAnsi="Times New Roman" w:cs="Times New Roman"/>
                <w:color w:val="000000"/>
                <w:sz w:val="19"/>
                <w:szCs w:val="19"/>
              </w:rPr>
              <w:t>creased</w:t>
            </w:r>
            <w:r w:rsidR="007B297A">
              <w:rPr>
                <w:rFonts w:ascii="Times New Roman" w:eastAsia="Times New Roman" w:hAnsi="Times New Roman" w:cs="Times New Roman"/>
                <w:color w:val="000000"/>
                <w:sz w:val="19"/>
                <w:szCs w:val="19"/>
              </w:rPr>
              <w:t>.</w:t>
            </w:r>
          </w:p>
        </w:tc>
        <w:tc>
          <w:tcPr>
            <w:tcW w:w="1619" w:type="dxa"/>
            <w:tcBorders>
              <w:top w:val="single" w:sz="4" w:space="0" w:color="auto"/>
              <w:left w:val="nil"/>
              <w:bottom w:val="single" w:sz="4" w:space="0" w:color="auto"/>
              <w:right w:val="nil"/>
            </w:tcBorders>
            <w:shd w:val="clear" w:color="auto" w:fill="auto"/>
            <w:hideMark/>
          </w:tcPr>
          <w:p w14:paraId="428E2BFF" w14:textId="24058397" w:rsidR="00B13F0A" w:rsidRPr="00B13F0A" w:rsidRDefault="007B297A" w:rsidP="00190650">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N/A</w:t>
            </w:r>
          </w:p>
        </w:tc>
        <w:tc>
          <w:tcPr>
            <w:tcW w:w="3492" w:type="dxa"/>
            <w:tcBorders>
              <w:top w:val="single" w:sz="4" w:space="0" w:color="auto"/>
              <w:left w:val="nil"/>
              <w:bottom w:val="single" w:sz="4" w:space="0" w:color="auto"/>
              <w:right w:val="nil"/>
            </w:tcBorders>
            <w:shd w:val="clear" w:color="auto" w:fill="auto"/>
            <w:hideMark/>
          </w:tcPr>
          <w:p w14:paraId="633AB073" w14:textId="24CC088F"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u w:val="single"/>
              </w:rPr>
              <w:t>08/05/2016</w:t>
            </w:r>
            <w:r w:rsidRPr="00B13F0A">
              <w:rPr>
                <w:rFonts w:ascii="Times New Roman" w:eastAsia="Times New Roman" w:hAnsi="Times New Roman" w:cs="Times New Roman"/>
                <w:color w:val="000000"/>
                <w:sz w:val="19"/>
                <w:szCs w:val="19"/>
              </w:rPr>
              <w:t>: Patient is doing fairly well. Hemolytic anemia improved. MRA showed d</w:t>
            </w:r>
            <w:r w:rsidR="00451917">
              <w:rPr>
                <w:rFonts w:ascii="Times New Roman" w:eastAsia="Times New Roman" w:hAnsi="Times New Roman" w:cs="Times New Roman"/>
                <w:color w:val="000000"/>
                <w:sz w:val="19"/>
                <w:szCs w:val="19"/>
              </w:rPr>
              <w:t>e</w:t>
            </w:r>
            <w:r w:rsidRPr="00B13F0A">
              <w:rPr>
                <w:rFonts w:ascii="Times New Roman" w:eastAsia="Times New Roman" w:hAnsi="Times New Roman" w:cs="Times New Roman"/>
                <w:color w:val="000000"/>
                <w:sz w:val="19"/>
                <w:szCs w:val="19"/>
              </w:rPr>
              <w:t>crease in spleen size.</w:t>
            </w:r>
          </w:p>
        </w:tc>
        <w:tc>
          <w:tcPr>
            <w:tcW w:w="1620" w:type="dxa"/>
            <w:tcBorders>
              <w:top w:val="single" w:sz="4" w:space="0" w:color="auto"/>
              <w:left w:val="nil"/>
              <w:bottom w:val="single" w:sz="4" w:space="0" w:color="auto"/>
              <w:right w:val="nil"/>
            </w:tcBorders>
            <w:shd w:val="clear" w:color="auto" w:fill="auto"/>
            <w:noWrap/>
            <w:hideMark/>
          </w:tcPr>
          <w:p w14:paraId="5D900B4F" w14:textId="5F74D425" w:rsidR="00B13F0A" w:rsidRPr="00B13F0A" w:rsidRDefault="00EE6221" w:rsidP="00190650">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2</w:t>
            </w:r>
          </w:p>
        </w:tc>
        <w:tc>
          <w:tcPr>
            <w:tcW w:w="1796" w:type="dxa"/>
            <w:tcBorders>
              <w:top w:val="single" w:sz="4" w:space="0" w:color="auto"/>
              <w:left w:val="nil"/>
              <w:bottom w:val="single" w:sz="4" w:space="0" w:color="auto"/>
              <w:right w:val="single" w:sz="8" w:space="0" w:color="auto"/>
            </w:tcBorders>
            <w:shd w:val="clear" w:color="auto" w:fill="auto"/>
            <w:hideMark/>
          </w:tcPr>
          <w:p w14:paraId="23D80B9F" w14:textId="77777777" w:rsidR="00B13F0A" w:rsidRPr="00B13F0A" w:rsidRDefault="00B13F0A" w:rsidP="00190650">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N/A</w:t>
            </w:r>
          </w:p>
        </w:tc>
      </w:tr>
      <w:bookmarkEnd w:id="1"/>
    </w:tbl>
    <w:p w14:paraId="00B11C6B" w14:textId="3DCD46CE" w:rsidR="007B297A" w:rsidRDefault="007B297A"/>
    <w:p w14:paraId="07221C30" w14:textId="77777777" w:rsidR="007B297A" w:rsidRDefault="007B297A">
      <w:r>
        <w:br w:type="page"/>
      </w:r>
    </w:p>
    <w:tbl>
      <w:tblPr>
        <w:tblpPr w:leftFromText="180" w:rightFromText="180" w:horzAnchor="margin" w:tblpXSpec="center" w:tblpY="-992"/>
        <w:tblW w:w="15296" w:type="dxa"/>
        <w:tblLook w:val="04A0" w:firstRow="1" w:lastRow="0" w:firstColumn="1" w:lastColumn="0" w:noHBand="0" w:noVBand="1"/>
      </w:tblPr>
      <w:tblGrid>
        <w:gridCol w:w="496"/>
        <w:gridCol w:w="2957"/>
        <w:gridCol w:w="3316"/>
        <w:gridCol w:w="1619"/>
        <w:gridCol w:w="3440"/>
        <w:gridCol w:w="1700"/>
        <w:gridCol w:w="1768"/>
      </w:tblGrid>
      <w:tr w:rsidR="007B297A" w:rsidRPr="00B13F0A" w14:paraId="12A71507" w14:textId="77777777" w:rsidTr="0094194D">
        <w:trPr>
          <w:trHeight w:val="540"/>
        </w:trPr>
        <w:tc>
          <w:tcPr>
            <w:tcW w:w="496" w:type="dxa"/>
            <w:tcBorders>
              <w:top w:val="single" w:sz="4" w:space="0" w:color="auto"/>
              <w:left w:val="single" w:sz="8" w:space="0" w:color="auto"/>
              <w:bottom w:val="single" w:sz="4" w:space="0" w:color="auto"/>
              <w:right w:val="single" w:sz="4" w:space="0" w:color="auto"/>
            </w:tcBorders>
            <w:shd w:val="clear" w:color="auto" w:fill="auto"/>
            <w:noWrap/>
            <w:vAlign w:val="bottom"/>
          </w:tcPr>
          <w:p w14:paraId="484474DF" w14:textId="77777777" w:rsidR="007B297A" w:rsidRPr="00B13F0A" w:rsidRDefault="007B297A" w:rsidP="007B297A">
            <w:pPr>
              <w:spacing w:after="0" w:line="240" w:lineRule="auto"/>
              <w:rPr>
                <w:rFonts w:ascii="Times New Roman" w:eastAsia="Times New Roman" w:hAnsi="Times New Roman" w:cs="Times New Roman"/>
                <w:color w:val="006100"/>
                <w:sz w:val="19"/>
                <w:szCs w:val="19"/>
              </w:rPr>
            </w:pPr>
            <w:bookmarkStart w:id="2" w:name="_Hlk55501796"/>
            <w:r w:rsidRPr="000619A1">
              <w:rPr>
                <w:rFonts w:ascii="Times New Roman" w:eastAsia="Times New Roman" w:hAnsi="Times New Roman" w:cs="Times New Roman"/>
                <w:b/>
                <w:bCs/>
                <w:color w:val="000000"/>
                <w:sz w:val="19"/>
                <w:szCs w:val="19"/>
              </w:rPr>
              <w:lastRenderedPageBreak/>
              <w:t>No.</w:t>
            </w:r>
          </w:p>
        </w:tc>
        <w:tc>
          <w:tcPr>
            <w:tcW w:w="2957" w:type="dxa"/>
            <w:tcBorders>
              <w:top w:val="single" w:sz="4" w:space="0" w:color="auto"/>
              <w:left w:val="nil"/>
              <w:bottom w:val="single" w:sz="4" w:space="0" w:color="auto"/>
              <w:right w:val="nil"/>
            </w:tcBorders>
            <w:shd w:val="clear" w:color="auto" w:fill="auto"/>
            <w:vAlign w:val="bottom"/>
          </w:tcPr>
          <w:p w14:paraId="0544742B" w14:textId="77777777" w:rsidR="007B297A" w:rsidRPr="00B13F0A" w:rsidRDefault="007B297A" w:rsidP="007B297A">
            <w:pPr>
              <w:spacing w:after="0" w:line="240" w:lineRule="auto"/>
              <w:rPr>
                <w:rFonts w:ascii="Times New Roman" w:eastAsia="Times New Roman" w:hAnsi="Times New Roman" w:cs="Times New Roman"/>
                <w:color w:val="000000"/>
                <w:sz w:val="19"/>
                <w:szCs w:val="19"/>
                <w:u w:val="single"/>
              </w:rPr>
            </w:pPr>
            <w:r w:rsidRPr="000619A1">
              <w:rPr>
                <w:rFonts w:ascii="Times New Roman" w:eastAsia="Times New Roman" w:hAnsi="Times New Roman" w:cs="Times New Roman"/>
                <w:b/>
                <w:bCs/>
                <w:color w:val="000000"/>
                <w:sz w:val="19"/>
                <w:szCs w:val="19"/>
              </w:rPr>
              <w:t>Clinical Findings</w:t>
            </w:r>
          </w:p>
        </w:tc>
        <w:tc>
          <w:tcPr>
            <w:tcW w:w="3316" w:type="dxa"/>
            <w:tcBorders>
              <w:top w:val="single" w:sz="4" w:space="0" w:color="auto"/>
              <w:left w:val="nil"/>
              <w:bottom w:val="single" w:sz="4" w:space="0" w:color="auto"/>
              <w:right w:val="nil"/>
            </w:tcBorders>
            <w:shd w:val="clear" w:color="auto" w:fill="auto"/>
            <w:vAlign w:val="bottom"/>
          </w:tcPr>
          <w:p w14:paraId="2E295157" w14:textId="77777777" w:rsidR="007B297A" w:rsidRPr="00B13F0A" w:rsidRDefault="007B297A" w:rsidP="007B297A">
            <w:pPr>
              <w:spacing w:after="0" w:line="240" w:lineRule="auto"/>
              <w:rPr>
                <w:rFonts w:ascii="Times New Roman" w:eastAsia="Times New Roman" w:hAnsi="Times New Roman" w:cs="Times New Roman"/>
                <w:color w:val="000000"/>
                <w:sz w:val="19"/>
                <w:szCs w:val="19"/>
                <w:u w:val="single"/>
              </w:rPr>
            </w:pPr>
            <w:r w:rsidRPr="000619A1">
              <w:rPr>
                <w:rFonts w:ascii="Times New Roman" w:eastAsia="Times New Roman" w:hAnsi="Times New Roman" w:cs="Times New Roman"/>
                <w:b/>
                <w:bCs/>
                <w:color w:val="000000"/>
                <w:sz w:val="19"/>
                <w:szCs w:val="19"/>
              </w:rPr>
              <w:t>Diagnostic Test Findings</w:t>
            </w:r>
          </w:p>
        </w:tc>
        <w:tc>
          <w:tcPr>
            <w:tcW w:w="1619" w:type="dxa"/>
            <w:tcBorders>
              <w:top w:val="single" w:sz="4" w:space="0" w:color="auto"/>
              <w:left w:val="nil"/>
              <w:bottom w:val="single" w:sz="4" w:space="0" w:color="auto"/>
              <w:right w:val="nil"/>
            </w:tcBorders>
            <w:shd w:val="clear" w:color="auto" w:fill="auto"/>
            <w:vAlign w:val="bottom"/>
          </w:tcPr>
          <w:p w14:paraId="02224788" w14:textId="77777777" w:rsidR="007B297A" w:rsidRPr="00B13F0A" w:rsidRDefault="007B297A" w:rsidP="007B297A">
            <w:pPr>
              <w:spacing w:after="0" w:line="240" w:lineRule="auto"/>
              <w:rPr>
                <w:rFonts w:ascii="Times New Roman" w:eastAsia="Times New Roman" w:hAnsi="Times New Roman" w:cs="Times New Roman"/>
                <w:color w:val="000000"/>
                <w:sz w:val="19"/>
                <w:szCs w:val="19"/>
              </w:rPr>
            </w:pPr>
            <w:r w:rsidRPr="000619A1">
              <w:rPr>
                <w:rFonts w:ascii="Times New Roman" w:eastAsia="Times New Roman" w:hAnsi="Times New Roman" w:cs="Times New Roman"/>
                <w:b/>
                <w:bCs/>
                <w:color w:val="000000"/>
                <w:sz w:val="19"/>
                <w:szCs w:val="19"/>
              </w:rPr>
              <w:t>Procedures/Plan</w:t>
            </w:r>
          </w:p>
        </w:tc>
        <w:tc>
          <w:tcPr>
            <w:tcW w:w="3492" w:type="dxa"/>
            <w:tcBorders>
              <w:top w:val="single" w:sz="4" w:space="0" w:color="auto"/>
              <w:left w:val="nil"/>
              <w:bottom w:val="single" w:sz="4" w:space="0" w:color="auto"/>
              <w:right w:val="nil"/>
            </w:tcBorders>
            <w:shd w:val="clear" w:color="auto" w:fill="auto"/>
            <w:vAlign w:val="bottom"/>
          </w:tcPr>
          <w:p w14:paraId="781EE679" w14:textId="77777777" w:rsidR="007B297A" w:rsidRPr="00B13F0A" w:rsidRDefault="007B297A" w:rsidP="007B297A">
            <w:pPr>
              <w:spacing w:after="0" w:line="240" w:lineRule="auto"/>
              <w:rPr>
                <w:rFonts w:ascii="Times New Roman" w:eastAsia="Times New Roman" w:hAnsi="Times New Roman" w:cs="Times New Roman"/>
                <w:color w:val="000000"/>
                <w:sz w:val="19"/>
                <w:szCs w:val="19"/>
                <w:u w:val="single"/>
              </w:rPr>
            </w:pPr>
            <w:r w:rsidRPr="000619A1">
              <w:rPr>
                <w:rFonts w:ascii="Times New Roman" w:eastAsia="Times New Roman" w:hAnsi="Times New Roman" w:cs="Times New Roman"/>
                <w:b/>
                <w:bCs/>
                <w:color w:val="000000"/>
                <w:sz w:val="19"/>
                <w:szCs w:val="19"/>
              </w:rPr>
              <w:t>Follow Ups</w:t>
            </w:r>
          </w:p>
        </w:tc>
        <w:tc>
          <w:tcPr>
            <w:tcW w:w="1700" w:type="dxa"/>
            <w:tcBorders>
              <w:top w:val="single" w:sz="4" w:space="0" w:color="auto"/>
              <w:left w:val="nil"/>
              <w:bottom w:val="single" w:sz="4" w:space="0" w:color="auto"/>
              <w:right w:val="nil"/>
            </w:tcBorders>
            <w:shd w:val="clear" w:color="auto" w:fill="auto"/>
            <w:noWrap/>
            <w:vAlign w:val="bottom"/>
          </w:tcPr>
          <w:p w14:paraId="547CA765" w14:textId="79317657" w:rsidR="007B297A" w:rsidRDefault="007B297A"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b/>
                <w:bCs/>
                <w:color w:val="000000"/>
                <w:sz w:val="19"/>
                <w:szCs w:val="19"/>
              </w:rPr>
              <w:t>How was s</w:t>
            </w:r>
            <w:r w:rsidRPr="000619A1">
              <w:rPr>
                <w:rFonts w:ascii="Times New Roman" w:eastAsia="Times New Roman" w:hAnsi="Times New Roman" w:cs="Times New Roman"/>
                <w:b/>
                <w:bCs/>
                <w:color w:val="000000"/>
                <w:sz w:val="19"/>
                <w:szCs w:val="19"/>
              </w:rPr>
              <w:t>uspicion</w:t>
            </w:r>
            <w:r>
              <w:rPr>
                <w:rFonts w:ascii="Times New Roman" w:eastAsia="Times New Roman" w:hAnsi="Times New Roman" w:cs="Times New Roman"/>
                <w:b/>
                <w:bCs/>
                <w:color w:val="000000"/>
                <w:sz w:val="19"/>
                <w:szCs w:val="19"/>
              </w:rPr>
              <w:t xml:space="preserve"> </w:t>
            </w:r>
            <w:proofErr w:type="gramStart"/>
            <w:r>
              <w:rPr>
                <w:rFonts w:ascii="Times New Roman" w:eastAsia="Times New Roman" w:hAnsi="Times New Roman" w:cs="Times New Roman"/>
                <w:b/>
                <w:bCs/>
                <w:color w:val="000000"/>
                <w:sz w:val="19"/>
                <w:szCs w:val="19"/>
              </w:rPr>
              <w:t>raised</w:t>
            </w:r>
            <w:r w:rsidRPr="000619A1">
              <w:rPr>
                <w:rFonts w:ascii="Times New Roman" w:eastAsia="Times New Roman" w:hAnsi="Times New Roman" w:cs="Times New Roman"/>
                <w:b/>
                <w:bCs/>
                <w:color w:val="000000"/>
                <w:sz w:val="19"/>
                <w:szCs w:val="19"/>
              </w:rPr>
              <w:t>?</w:t>
            </w:r>
            <w:r w:rsidR="0094194D">
              <w:rPr>
                <w:rFonts w:ascii="Times New Roman" w:eastAsia="Times New Roman" w:hAnsi="Times New Roman" w:cs="Times New Roman"/>
                <w:b/>
                <w:bCs/>
                <w:color w:val="000000"/>
                <w:sz w:val="19"/>
                <w:szCs w:val="19"/>
              </w:rPr>
              <w:t>*</w:t>
            </w:r>
            <w:proofErr w:type="gramEnd"/>
          </w:p>
        </w:tc>
        <w:tc>
          <w:tcPr>
            <w:tcW w:w="1716" w:type="dxa"/>
            <w:tcBorders>
              <w:top w:val="single" w:sz="4" w:space="0" w:color="auto"/>
              <w:left w:val="nil"/>
              <w:bottom w:val="single" w:sz="4" w:space="0" w:color="auto"/>
              <w:right w:val="single" w:sz="8" w:space="0" w:color="auto"/>
            </w:tcBorders>
            <w:shd w:val="clear" w:color="auto" w:fill="auto"/>
            <w:noWrap/>
            <w:vAlign w:val="bottom"/>
          </w:tcPr>
          <w:p w14:paraId="4D2EACC6" w14:textId="77777777" w:rsidR="007B297A" w:rsidRPr="00B13F0A" w:rsidRDefault="007B297A"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b/>
                <w:bCs/>
                <w:color w:val="000000"/>
                <w:sz w:val="19"/>
                <w:szCs w:val="19"/>
              </w:rPr>
              <w:t>R</w:t>
            </w:r>
            <w:r w:rsidRPr="000619A1">
              <w:rPr>
                <w:rFonts w:ascii="Times New Roman" w:eastAsia="Times New Roman" w:hAnsi="Times New Roman" w:cs="Times New Roman"/>
                <w:b/>
                <w:bCs/>
                <w:color w:val="000000"/>
                <w:sz w:val="19"/>
                <w:szCs w:val="19"/>
              </w:rPr>
              <w:t>evasculari</w:t>
            </w:r>
            <w:r w:rsidRPr="00AA0BA3">
              <w:rPr>
                <w:rFonts w:ascii="Times New Roman" w:eastAsia="Times New Roman" w:hAnsi="Times New Roman" w:cs="Times New Roman"/>
                <w:b/>
                <w:bCs/>
                <w:color w:val="000000"/>
                <w:sz w:val="19"/>
                <w:szCs w:val="19"/>
              </w:rPr>
              <w:t>z</w:t>
            </w:r>
            <w:r w:rsidRPr="000619A1">
              <w:rPr>
                <w:rFonts w:ascii="Times New Roman" w:eastAsia="Times New Roman" w:hAnsi="Times New Roman" w:cs="Times New Roman"/>
                <w:b/>
                <w:bCs/>
                <w:color w:val="000000"/>
                <w:sz w:val="19"/>
                <w:szCs w:val="19"/>
              </w:rPr>
              <w:t>ation?</w:t>
            </w:r>
          </w:p>
        </w:tc>
      </w:tr>
      <w:tr w:rsidR="007B297A" w:rsidRPr="00B13F0A" w14:paraId="0050CB5D" w14:textId="77777777" w:rsidTr="0094194D">
        <w:trPr>
          <w:trHeight w:val="1333"/>
        </w:trPr>
        <w:tc>
          <w:tcPr>
            <w:tcW w:w="496" w:type="dxa"/>
            <w:tcBorders>
              <w:top w:val="single" w:sz="4" w:space="0" w:color="auto"/>
              <w:left w:val="single" w:sz="8" w:space="0" w:color="auto"/>
              <w:bottom w:val="single" w:sz="4" w:space="0" w:color="auto"/>
              <w:right w:val="single" w:sz="4" w:space="0" w:color="auto"/>
            </w:tcBorders>
            <w:shd w:val="clear" w:color="auto" w:fill="auto"/>
            <w:noWrap/>
            <w:hideMark/>
          </w:tcPr>
          <w:p w14:paraId="2EDE7301" w14:textId="5C8F3E53" w:rsidR="007B297A" w:rsidRPr="00B13F0A" w:rsidRDefault="007B297A" w:rsidP="007B297A">
            <w:pPr>
              <w:spacing w:after="0" w:line="240" w:lineRule="auto"/>
              <w:rPr>
                <w:rFonts w:ascii="Times New Roman" w:eastAsia="Times New Roman" w:hAnsi="Times New Roman" w:cs="Times New Roman"/>
                <w:color w:val="006100"/>
                <w:sz w:val="19"/>
                <w:szCs w:val="19"/>
              </w:rPr>
            </w:pPr>
            <w:r>
              <w:rPr>
                <w:rFonts w:ascii="Times New Roman" w:eastAsia="Times New Roman" w:hAnsi="Times New Roman" w:cs="Times New Roman"/>
                <w:color w:val="006100"/>
                <w:sz w:val="19"/>
                <w:szCs w:val="19"/>
              </w:rPr>
              <w:t>8</w:t>
            </w:r>
          </w:p>
        </w:tc>
        <w:tc>
          <w:tcPr>
            <w:tcW w:w="2957" w:type="dxa"/>
            <w:tcBorders>
              <w:top w:val="single" w:sz="4" w:space="0" w:color="auto"/>
              <w:left w:val="nil"/>
              <w:bottom w:val="single" w:sz="4" w:space="0" w:color="auto"/>
              <w:right w:val="nil"/>
            </w:tcBorders>
            <w:shd w:val="clear" w:color="auto" w:fill="auto"/>
          </w:tcPr>
          <w:p w14:paraId="26EEAF74" w14:textId="69124AED" w:rsidR="007B297A" w:rsidRPr="00B13F0A" w:rsidRDefault="007F7A06" w:rsidP="007B297A">
            <w:pPr>
              <w:spacing w:after="0" w:line="240" w:lineRule="auto"/>
              <w:rPr>
                <w:rFonts w:ascii="Times New Roman" w:eastAsia="Times New Roman" w:hAnsi="Times New Roman" w:cs="Times New Roman"/>
                <w:color w:val="000000"/>
                <w:sz w:val="19"/>
                <w:szCs w:val="19"/>
              </w:rPr>
            </w:pPr>
            <w:r w:rsidRPr="007F7A06">
              <w:rPr>
                <w:rFonts w:ascii="Times New Roman" w:eastAsia="Times New Roman" w:hAnsi="Times New Roman" w:cs="Times New Roman"/>
                <w:color w:val="000000"/>
                <w:sz w:val="19"/>
                <w:szCs w:val="19"/>
              </w:rPr>
              <w:t xml:space="preserve">Abdominal pain </w:t>
            </w:r>
            <w:r>
              <w:rPr>
                <w:rFonts w:ascii="Times New Roman" w:eastAsia="Times New Roman" w:hAnsi="Times New Roman" w:cs="Times New Roman"/>
                <w:color w:val="000000"/>
                <w:sz w:val="19"/>
                <w:szCs w:val="19"/>
              </w:rPr>
              <w:t>(~</w:t>
            </w:r>
            <w:r w:rsidRPr="007F7A06">
              <w:rPr>
                <w:rFonts w:ascii="Times New Roman" w:eastAsia="Times New Roman" w:hAnsi="Times New Roman" w:cs="Times New Roman"/>
                <w:color w:val="000000"/>
                <w:sz w:val="19"/>
                <w:szCs w:val="19"/>
              </w:rPr>
              <w:t>3 years</w:t>
            </w:r>
            <w:r>
              <w:rPr>
                <w:rFonts w:ascii="Times New Roman" w:eastAsia="Times New Roman" w:hAnsi="Times New Roman" w:cs="Times New Roman"/>
                <w:color w:val="000000"/>
                <w:sz w:val="19"/>
                <w:szCs w:val="19"/>
              </w:rPr>
              <w:t>)</w:t>
            </w:r>
            <w:r w:rsidRPr="007F7A06">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z w:val="19"/>
                <w:szCs w:val="19"/>
              </w:rPr>
              <w:t xml:space="preserve"> P</w:t>
            </w:r>
            <w:r w:rsidRPr="007F7A06">
              <w:rPr>
                <w:rFonts w:ascii="Times New Roman" w:eastAsia="Times New Roman" w:hAnsi="Times New Roman" w:cs="Times New Roman"/>
                <w:color w:val="000000"/>
                <w:sz w:val="19"/>
                <w:szCs w:val="19"/>
              </w:rPr>
              <w:t xml:space="preserve">ain has </w:t>
            </w:r>
            <w:r>
              <w:rPr>
                <w:rFonts w:ascii="Times New Roman" w:eastAsia="Times New Roman" w:hAnsi="Times New Roman" w:cs="Times New Roman"/>
                <w:color w:val="000000"/>
                <w:sz w:val="19"/>
                <w:szCs w:val="19"/>
              </w:rPr>
              <w:t xml:space="preserve">consistent </w:t>
            </w:r>
            <w:r w:rsidRPr="007F7A06">
              <w:rPr>
                <w:rFonts w:ascii="Times New Roman" w:eastAsia="Times New Roman" w:hAnsi="Times New Roman" w:cs="Times New Roman"/>
                <w:color w:val="000000"/>
                <w:sz w:val="19"/>
                <w:szCs w:val="19"/>
              </w:rPr>
              <w:t>in epigastric region. Weight loss over time</w:t>
            </w:r>
            <w:r>
              <w:rPr>
                <w:rFonts w:ascii="Times New Roman" w:eastAsia="Times New Roman" w:hAnsi="Times New Roman" w:cs="Times New Roman"/>
                <w:color w:val="000000"/>
                <w:sz w:val="19"/>
                <w:szCs w:val="19"/>
              </w:rPr>
              <w:t xml:space="preserve"> </w:t>
            </w:r>
            <w:r w:rsidRPr="007F7A06">
              <w:rPr>
                <w:rFonts w:ascii="Times New Roman" w:eastAsia="Times New Roman" w:hAnsi="Times New Roman" w:cs="Times New Roman"/>
                <w:color w:val="000000"/>
                <w:sz w:val="19"/>
                <w:szCs w:val="19"/>
              </w:rPr>
              <w:t>but has since gained weight back. No change in pain since ligament release surgery (6/22/2016).</w:t>
            </w:r>
          </w:p>
        </w:tc>
        <w:tc>
          <w:tcPr>
            <w:tcW w:w="3316" w:type="dxa"/>
            <w:tcBorders>
              <w:top w:val="single" w:sz="4" w:space="0" w:color="auto"/>
              <w:left w:val="nil"/>
              <w:bottom w:val="single" w:sz="4" w:space="0" w:color="auto"/>
              <w:right w:val="nil"/>
            </w:tcBorders>
            <w:shd w:val="clear" w:color="auto" w:fill="auto"/>
          </w:tcPr>
          <w:p w14:paraId="2DCDB08F" w14:textId="57697075" w:rsidR="007F7A06" w:rsidRPr="009B7113" w:rsidRDefault="007F7A06" w:rsidP="009B7113">
            <w:pPr>
              <w:spacing w:after="0" w:line="240" w:lineRule="auto"/>
              <w:rPr>
                <w:rFonts w:ascii="Times New Roman" w:eastAsia="Times New Roman" w:hAnsi="Times New Roman" w:cs="Times New Roman"/>
                <w:color w:val="000000"/>
                <w:sz w:val="19"/>
                <w:szCs w:val="19"/>
              </w:rPr>
            </w:pPr>
            <w:r w:rsidRPr="007F7A06">
              <w:rPr>
                <w:rFonts w:ascii="Times New Roman" w:eastAsia="Times New Roman" w:hAnsi="Times New Roman" w:cs="Times New Roman"/>
                <w:color w:val="000000"/>
                <w:sz w:val="19"/>
                <w:szCs w:val="19"/>
                <w:u w:val="single"/>
              </w:rPr>
              <w:t>MRI</w:t>
            </w:r>
            <w:r w:rsidRPr="007F7A06">
              <w:rPr>
                <w:rFonts w:ascii="Times New Roman" w:eastAsia="Times New Roman" w:hAnsi="Times New Roman" w:cs="Times New Roman"/>
                <w:color w:val="000000"/>
                <w:sz w:val="19"/>
                <w:szCs w:val="19"/>
              </w:rPr>
              <w:t>: Repaired median arcuate ligament. CA is now patent without any dynamic compression by the mediate arcuate ligament. SMA and IMA are normal.</w:t>
            </w:r>
          </w:p>
        </w:tc>
        <w:tc>
          <w:tcPr>
            <w:tcW w:w="1619" w:type="dxa"/>
            <w:tcBorders>
              <w:top w:val="single" w:sz="4" w:space="0" w:color="auto"/>
              <w:left w:val="nil"/>
              <w:bottom w:val="single" w:sz="4" w:space="0" w:color="auto"/>
              <w:right w:val="nil"/>
            </w:tcBorders>
            <w:shd w:val="clear" w:color="auto" w:fill="auto"/>
          </w:tcPr>
          <w:p w14:paraId="46FB395D" w14:textId="3DBAB4D0" w:rsidR="007F7A06" w:rsidRPr="007F7A06" w:rsidRDefault="007F7A06" w:rsidP="007F7A06">
            <w:pPr>
              <w:spacing w:after="0" w:line="240" w:lineRule="auto"/>
              <w:rPr>
                <w:rFonts w:ascii="Times New Roman" w:eastAsia="Times New Roman" w:hAnsi="Times New Roman" w:cs="Times New Roman"/>
                <w:color w:val="000000"/>
                <w:sz w:val="19"/>
                <w:szCs w:val="19"/>
              </w:rPr>
            </w:pPr>
            <w:r w:rsidRPr="007F7A06">
              <w:rPr>
                <w:rFonts w:ascii="Times New Roman" w:eastAsia="Times New Roman" w:hAnsi="Times New Roman" w:cs="Times New Roman"/>
                <w:color w:val="000000"/>
                <w:sz w:val="19"/>
                <w:szCs w:val="19"/>
              </w:rPr>
              <w:t>Perform EGD to discuss possibility of IBS</w:t>
            </w:r>
            <w:r>
              <w:rPr>
                <w:rFonts w:ascii="Times New Roman" w:eastAsia="Times New Roman" w:hAnsi="Times New Roman" w:cs="Times New Roman"/>
                <w:color w:val="000000"/>
                <w:sz w:val="19"/>
                <w:szCs w:val="19"/>
              </w:rPr>
              <w:t>.</w:t>
            </w:r>
          </w:p>
        </w:tc>
        <w:tc>
          <w:tcPr>
            <w:tcW w:w="3492" w:type="dxa"/>
            <w:tcBorders>
              <w:top w:val="single" w:sz="4" w:space="0" w:color="auto"/>
              <w:left w:val="nil"/>
              <w:bottom w:val="single" w:sz="4" w:space="0" w:color="auto"/>
              <w:right w:val="nil"/>
            </w:tcBorders>
            <w:shd w:val="clear" w:color="auto" w:fill="auto"/>
          </w:tcPr>
          <w:p w14:paraId="2ED46F57" w14:textId="3EB7716B" w:rsidR="007F7A06" w:rsidRPr="007F7A06" w:rsidRDefault="007F7A06" w:rsidP="007F7A06">
            <w:pPr>
              <w:spacing w:after="0" w:line="240" w:lineRule="auto"/>
              <w:rPr>
                <w:rFonts w:ascii="Times New Roman" w:eastAsia="Times New Roman" w:hAnsi="Times New Roman" w:cs="Times New Roman"/>
                <w:color w:val="000000"/>
                <w:sz w:val="19"/>
                <w:szCs w:val="19"/>
              </w:rPr>
            </w:pPr>
            <w:r w:rsidRPr="007F7A06">
              <w:rPr>
                <w:rFonts w:ascii="Times New Roman" w:eastAsia="Times New Roman" w:hAnsi="Times New Roman" w:cs="Times New Roman"/>
                <w:color w:val="000000"/>
                <w:sz w:val="19"/>
                <w:szCs w:val="19"/>
              </w:rPr>
              <w:t>N/A</w:t>
            </w:r>
          </w:p>
        </w:tc>
        <w:tc>
          <w:tcPr>
            <w:tcW w:w="1700" w:type="dxa"/>
            <w:tcBorders>
              <w:top w:val="single" w:sz="4" w:space="0" w:color="auto"/>
              <w:left w:val="nil"/>
              <w:bottom w:val="single" w:sz="4" w:space="0" w:color="auto"/>
              <w:right w:val="nil"/>
            </w:tcBorders>
            <w:shd w:val="clear" w:color="auto" w:fill="auto"/>
            <w:noWrap/>
          </w:tcPr>
          <w:p w14:paraId="26C02C2E" w14:textId="647001AC" w:rsidR="007F7A06" w:rsidRPr="007F7A06" w:rsidRDefault="009B7113" w:rsidP="007F7A06">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1</w:t>
            </w:r>
          </w:p>
        </w:tc>
        <w:tc>
          <w:tcPr>
            <w:tcW w:w="1716" w:type="dxa"/>
            <w:tcBorders>
              <w:top w:val="single" w:sz="4" w:space="0" w:color="auto"/>
              <w:left w:val="nil"/>
              <w:bottom w:val="single" w:sz="4" w:space="0" w:color="auto"/>
              <w:right w:val="single" w:sz="8" w:space="0" w:color="auto"/>
            </w:tcBorders>
            <w:shd w:val="clear" w:color="auto" w:fill="auto"/>
            <w:noWrap/>
          </w:tcPr>
          <w:p w14:paraId="356BB6CE" w14:textId="5B661B24" w:rsidR="007B297A" w:rsidRPr="00B13F0A" w:rsidRDefault="007F7A06" w:rsidP="007B297A">
            <w:pPr>
              <w:spacing w:after="0" w:line="240" w:lineRule="auto"/>
              <w:rPr>
                <w:rFonts w:ascii="Times New Roman" w:eastAsia="Times New Roman" w:hAnsi="Times New Roman" w:cs="Times New Roman"/>
                <w:color w:val="000000"/>
                <w:sz w:val="19"/>
                <w:szCs w:val="19"/>
              </w:rPr>
            </w:pPr>
            <w:r w:rsidRPr="00B13F0A">
              <w:rPr>
                <w:rFonts w:ascii="Times New Roman" w:eastAsia="Times New Roman" w:hAnsi="Times New Roman" w:cs="Times New Roman"/>
                <w:color w:val="000000"/>
                <w:sz w:val="19"/>
                <w:szCs w:val="19"/>
              </w:rPr>
              <w:t>N/A</w:t>
            </w:r>
          </w:p>
        </w:tc>
      </w:tr>
      <w:tr w:rsidR="007B297A" w:rsidRPr="00B13F0A" w14:paraId="590F61CA" w14:textId="77777777" w:rsidTr="0094194D">
        <w:trPr>
          <w:trHeight w:val="892"/>
        </w:trPr>
        <w:tc>
          <w:tcPr>
            <w:tcW w:w="496" w:type="dxa"/>
            <w:tcBorders>
              <w:top w:val="single" w:sz="4" w:space="0" w:color="auto"/>
              <w:left w:val="single" w:sz="4" w:space="0" w:color="auto"/>
              <w:bottom w:val="single" w:sz="4" w:space="0" w:color="auto"/>
              <w:right w:val="single" w:sz="4" w:space="0" w:color="auto"/>
            </w:tcBorders>
            <w:shd w:val="clear" w:color="auto" w:fill="auto"/>
            <w:noWrap/>
            <w:hideMark/>
          </w:tcPr>
          <w:p w14:paraId="3696700C" w14:textId="673629C0" w:rsidR="007B297A" w:rsidRPr="00B13F0A" w:rsidRDefault="007B297A"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9</w:t>
            </w:r>
          </w:p>
        </w:tc>
        <w:tc>
          <w:tcPr>
            <w:tcW w:w="2957" w:type="dxa"/>
            <w:tcBorders>
              <w:top w:val="single" w:sz="4" w:space="0" w:color="auto"/>
              <w:left w:val="single" w:sz="4" w:space="0" w:color="auto"/>
              <w:bottom w:val="single" w:sz="4" w:space="0" w:color="auto"/>
              <w:right w:val="nil"/>
            </w:tcBorders>
            <w:shd w:val="clear" w:color="auto" w:fill="auto"/>
          </w:tcPr>
          <w:p w14:paraId="44555E38" w14:textId="46066534" w:rsidR="009B7113" w:rsidRPr="009B7113" w:rsidRDefault="007F7A06" w:rsidP="009B7113">
            <w:pPr>
              <w:spacing w:after="0" w:line="240" w:lineRule="auto"/>
              <w:rPr>
                <w:rFonts w:ascii="Times New Roman" w:eastAsia="Times New Roman" w:hAnsi="Times New Roman" w:cs="Times New Roman"/>
                <w:color w:val="000000"/>
                <w:sz w:val="19"/>
                <w:szCs w:val="19"/>
              </w:rPr>
            </w:pPr>
            <w:r w:rsidRPr="007F7A06">
              <w:rPr>
                <w:rFonts w:ascii="Times New Roman" w:eastAsia="Times New Roman" w:hAnsi="Times New Roman" w:cs="Times New Roman"/>
                <w:color w:val="000000"/>
                <w:sz w:val="19"/>
                <w:szCs w:val="19"/>
              </w:rPr>
              <w:t xml:space="preserve">Patient has been diagnosed with irritable </w:t>
            </w:r>
            <w:r w:rsidR="009B7113" w:rsidRPr="007F7A06">
              <w:rPr>
                <w:rFonts w:ascii="Times New Roman" w:eastAsia="Times New Roman" w:hAnsi="Times New Roman" w:cs="Times New Roman"/>
                <w:color w:val="000000"/>
                <w:sz w:val="19"/>
                <w:szCs w:val="19"/>
              </w:rPr>
              <w:t>bowel</w:t>
            </w:r>
            <w:r w:rsidRPr="007F7A06">
              <w:rPr>
                <w:rFonts w:ascii="Times New Roman" w:eastAsia="Times New Roman" w:hAnsi="Times New Roman" w:cs="Times New Roman"/>
                <w:color w:val="000000"/>
                <w:sz w:val="19"/>
                <w:szCs w:val="19"/>
              </w:rPr>
              <w:t xml:space="preserve"> syndrome before. </w:t>
            </w:r>
            <w:r>
              <w:rPr>
                <w:rFonts w:ascii="Times New Roman" w:eastAsia="Times New Roman" w:hAnsi="Times New Roman" w:cs="Times New Roman"/>
                <w:color w:val="000000"/>
                <w:sz w:val="19"/>
                <w:szCs w:val="19"/>
              </w:rPr>
              <w:t>N</w:t>
            </w:r>
            <w:r w:rsidRPr="007F7A06">
              <w:rPr>
                <w:rFonts w:ascii="Times New Roman" w:eastAsia="Times New Roman" w:hAnsi="Times New Roman" w:cs="Times New Roman"/>
                <w:color w:val="000000"/>
                <w:sz w:val="19"/>
                <w:szCs w:val="19"/>
              </w:rPr>
              <w:t>o nausea</w:t>
            </w:r>
            <w:r w:rsidR="009B7113">
              <w:rPr>
                <w:rFonts w:ascii="Times New Roman" w:eastAsia="Times New Roman" w:hAnsi="Times New Roman" w:cs="Times New Roman"/>
                <w:color w:val="000000"/>
                <w:sz w:val="19"/>
                <w:szCs w:val="19"/>
              </w:rPr>
              <w:t xml:space="preserve"> but</w:t>
            </w:r>
            <w:r w:rsidRPr="007F7A06">
              <w:rPr>
                <w:rFonts w:ascii="Times New Roman" w:eastAsia="Times New Roman" w:hAnsi="Times New Roman" w:cs="Times New Roman"/>
                <w:color w:val="000000"/>
                <w:sz w:val="19"/>
                <w:szCs w:val="19"/>
              </w:rPr>
              <w:t xml:space="preserve"> vomiting </w:t>
            </w:r>
            <w:r>
              <w:rPr>
                <w:rFonts w:ascii="Times New Roman" w:eastAsia="Times New Roman" w:hAnsi="Times New Roman" w:cs="Times New Roman"/>
                <w:color w:val="000000"/>
                <w:sz w:val="19"/>
                <w:szCs w:val="19"/>
              </w:rPr>
              <w:t>e</w:t>
            </w:r>
            <w:r w:rsidRPr="007F7A06">
              <w:rPr>
                <w:rFonts w:ascii="Times New Roman" w:eastAsia="Times New Roman" w:hAnsi="Times New Roman" w:cs="Times New Roman"/>
                <w:color w:val="000000"/>
                <w:sz w:val="19"/>
                <w:szCs w:val="19"/>
              </w:rPr>
              <w:t>pisodes</w:t>
            </w:r>
            <w:r>
              <w:rPr>
                <w:rFonts w:ascii="Times New Roman" w:eastAsia="Times New Roman" w:hAnsi="Times New Roman" w:cs="Times New Roman"/>
                <w:color w:val="000000"/>
                <w:sz w:val="19"/>
                <w:szCs w:val="19"/>
              </w:rPr>
              <w:t>.</w:t>
            </w:r>
          </w:p>
        </w:tc>
        <w:tc>
          <w:tcPr>
            <w:tcW w:w="3316" w:type="dxa"/>
            <w:tcBorders>
              <w:top w:val="single" w:sz="4" w:space="0" w:color="auto"/>
              <w:left w:val="nil"/>
              <w:bottom w:val="single" w:sz="4" w:space="0" w:color="auto"/>
              <w:right w:val="nil"/>
            </w:tcBorders>
            <w:shd w:val="clear" w:color="auto" w:fill="auto"/>
          </w:tcPr>
          <w:p w14:paraId="1A0C54C0" w14:textId="339F6189" w:rsidR="009B7113" w:rsidRPr="009B7113" w:rsidRDefault="007F7A06" w:rsidP="009B7113">
            <w:pPr>
              <w:spacing w:after="0" w:line="240" w:lineRule="auto"/>
              <w:rPr>
                <w:rFonts w:ascii="Times New Roman" w:eastAsia="Times New Roman" w:hAnsi="Times New Roman" w:cs="Times New Roman"/>
                <w:color w:val="000000"/>
                <w:sz w:val="19"/>
                <w:szCs w:val="19"/>
              </w:rPr>
            </w:pPr>
            <w:r w:rsidRPr="007F7A06">
              <w:rPr>
                <w:rFonts w:ascii="Times New Roman" w:eastAsia="Times New Roman" w:hAnsi="Times New Roman" w:cs="Times New Roman"/>
                <w:color w:val="000000"/>
                <w:sz w:val="19"/>
                <w:szCs w:val="19"/>
                <w:u w:val="single"/>
              </w:rPr>
              <w:t>MRI</w:t>
            </w:r>
            <w:r w:rsidRPr="007F7A06">
              <w:rPr>
                <w:rFonts w:ascii="Times New Roman" w:eastAsia="Times New Roman" w:hAnsi="Times New Roman" w:cs="Times New Roman"/>
                <w:color w:val="000000"/>
                <w:sz w:val="19"/>
                <w:szCs w:val="19"/>
              </w:rPr>
              <w:t>: Marked compression of proximal celiac axis with expiration that is only partially relieved with inspiration.</w:t>
            </w:r>
          </w:p>
        </w:tc>
        <w:tc>
          <w:tcPr>
            <w:tcW w:w="1619" w:type="dxa"/>
            <w:tcBorders>
              <w:top w:val="single" w:sz="4" w:space="0" w:color="auto"/>
              <w:left w:val="nil"/>
              <w:bottom w:val="single" w:sz="4" w:space="0" w:color="auto"/>
              <w:right w:val="nil"/>
            </w:tcBorders>
            <w:shd w:val="clear" w:color="auto" w:fill="auto"/>
          </w:tcPr>
          <w:p w14:paraId="661C0B63" w14:textId="5235F2BB" w:rsidR="007B297A" w:rsidRPr="00B13F0A" w:rsidRDefault="007F7A06" w:rsidP="007B297A">
            <w:pPr>
              <w:spacing w:after="0" w:line="240" w:lineRule="auto"/>
              <w:rPr>
                <w:rFonts w:ascii="Times New Roman" w:eastAsia="Times New Roman" w:hAnsi="Times New Roman" w:cs="Times New Roman"/>
                <w:color w:val="000000"/>
                <w:sz w:val="19"/>
                <w:szCs w:val="19"/>
              </w:rPr>
            </w:pPr>
            <w:r w:rsidRPr="007F7A06">
              <w:rPr>
                <w:rFonts w:ascii="Times New Roman" w:eastAsia="Times New Roman" w:hAnsi="Times New Roman" w:cs="Times New Roman"/>
                <w:color w:val="000000"/>
                <w:sz w:val="19"/>
                <w:szCs w:val="19"/>
              </w:rPr>
              <w:t>With MRA</w:t>
            </w:r>
            <w:r>
              <w:rPr>
                <w:rFonts w:ascii="Times New Roman" w:eastAsia="Times New Roman" w:hAnsi="Times New Roman" w:cs="Times New Roman"/>
                <w:color w:val="000000"/>
                <w:sz w:val="19"/>
                <w:szCs w:val="19"/>
              </w:rPr>
              <w:t xml:space="preserve">, </w:t>
            </w:r>
            <w:r w:rsidRPr="007F7A06">
              <w:rPr>
                <w:rFonts w:ascii="Times New Roman" w:eastAsia="Times New Roman" w:hAnsi="Times New Roman" w:cs="Times New Roman"/>
                <w:color w:val="000000"/>
                <w:sz w:val="19"/>
                <w:szCs w:val="19"/>
              </w:rPr>
              <w:t xml:space="preserve">no further intervention was </w:t>
            </w:r>
            <w:r w:rsidRPr="007F7A06">
              <w:rPr>
                <w:rFonts w:ascii="Times New Roman" w:eastAsia="Times New Roman" w:hAnsi="Times New Roman" w:cs="Times New Roman"/>
                <w:color w:val="000000"/>
                <w:sz w:val="19"/>
                <w:szCs w:val="19"/>
              </w:rPr>
              <w:t>recomm</w:t>
            </w:r>
            <w:r>
              <w:rPr>
                <w:rFonts w:ascii="Times New Roman" w:eastAsia="Times New Roman" w:hAnsi="Times New Roman" w:cs="Times New Roman"/>
                <w:color w:val="000000"/>
                <w:sz w:val="19"/>
                <w:szCs w:val="19"/>
              </w:rPr>
              <w:t>e</w:t>
            </w:r>
            <w:r w:rsidRPr="007F7A06">
              <w:rPr>
                <w:rFonts w:ascii="Times New Roman" w:eastAsia="Times New Roman" w:hAnsi="Times New Roman" w:cs="Times New Roman"/>
                <w:color w:val="000000"/>
                <w:sz w:val="19"/>
                <w:szCs w:val="19"/>
              </w:rPr>
              <w:t>nded</w:t>
            </w:r>
            <w:r>
              <w:rPr>
                <w:rFonts w:ascii="Times New Roman" w:eastAsia="Times New Roman" w:hAnsi="Times New Roman" w:cs="Times New Roman"/>
                <w:color w:val="000000"/>
                <w:sz w:val="19"/>
                <w:szCs w:val="19"/>
              </w:rPr>
              <w:t>.</w:t>
            </w:r>
          </w:p>
        </w:tc>
        <w:tc>
          <w:tcPr>
            <w:tcW w:w="3492" w:type="dxa"/>
            <w:tcBorders>
              <w:top w:val="single" w:sz="4" w:space="0" w:color="auto"/>
              <w:left w:val="nil"/>
              <w:bottom w:val="single" w:sz="4" w:space="0" w:color="auto"/>
              <w:right w:val="nil"/>
            </w:tcBorders>
            <w:shd w:val="clear" w:color="auto" w:fill="auto"/>
          </w:tcPr>
          <w:p w14:paraId="5CEDB34C" w14:textId="0EC53BA0" w:rsidR="007B297A" w:rsidRPr="00B13F0A" w:rsidRDefault="007F7A06" w:rsidP="007F7A06">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N/A</w:t>
            </w:r>
          </w:p>
        </w:tc>
        <w:tc>
          <w:tcPr>
            <w:tcW w:w="1700" w:type="dxa"/>
            <w:tcBorders>
              <w:top w:val="single" w:sz="4" w:space="0" w:color="auto"/>
              <w:left w:val="nil"/>
              <w:bottom w:val="single" w:sz="4" w:space="0" w:color="auto"/>
              <w:right w:val="nil"/>
            </w:tcBorders>
            <w:shd w:val="clear" w:color="auto" w:fill="auto"/>
          </w:tcPr>
          <w:p w14:paraId="26045EC0" w14:textId="01D99072" w:rsidR="007B297A" w:rsidRPr="00B13F0A" w:rsidRDefault="009B7113"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1</w:t>
            </w:r>
          </w:p>
        </w:tc>
        <w:tc>
          <w:tcPr>
            <w:tcW w:w="1716" w:type="dxa"/>
            <w:tcBorders>
              <w:top w:val="single" w:sz="4" w:space="0" w:color="auto"/>
              <w:left w:val="nil"/>
              <w:bottom w:val="single" w:sz="4" w:space="0" w:color="auto"/>
              <w:right w:val="single" w:sz="8" w:space="0" w:color="auto"/>
            </w:tcBorders>
            <w:shd w:val="clear" w:color="auto" w:fill="auto"/>
          </w:tcPr>
          <w:p w14:paraId="10B3B40F" w14:textId="7CA97B76" w:rsidR="007B297A" w:rsidRPr="00B13F0A" w:rsidRDefault="009B7113"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N/A</w:t>
            </w:r>
          </w:p>
        </w:tc>
      </w:tr>
      <w:tr w:rsidR="007B297A" w:rsidRPr="00B13F0A" w14:paraId="1A0B902A" w14:textId="77777777" w:rsidTr="0094194D">
        <w:trPr>
          <w:trHeight w:val="1333"/>
        </w:trPr>
        <w:tc>
          <w:tcPr>
            <w:tcW w:w="496" w:type="dxa"/>
            <w:tcBorders>
              <w:top w:val="single" w:sz="4" w:space="0" w:color="auto"/>
              <w:left w:val="single" w:sz="8" w:space="0" w:color="auto"/>
              <w:bottom w:val="single" w:sz="4" w:space="0" w:color="auto"/>
              <w:right w:val="single" w:sz="4" w:space="0" w:color="auto"/>
            </w:tcBorders>
            <w:shd w:val="clear" w:color="auto" w:fill="auto"/>
            <w:noWrap/>
            <w:hideMark/>
          </w:tcPr>
          <w:p w14:paraId="3E276105" w14:textId="277C4C50" w:rsidR="007B297A" w:rsidRPr="00B13F0A" w:rsidRDefault="007B297A" w:rsidP="007B297A">
            <w:pPr>
              <w:spacing w:after="0" w:line="240" w:lineRule="auto"/>
              <w:rPr>
                <w:rFonts w:ascii="Times New Roman" w:eastAsia="Times New Roman" w:hAnsi="Times New Roman" w:cs="Times New Roman"/>
                <w:color w:val="006100"/>
                <w:sz w:val="19"/>
                <w:szCs w:val="19"/>
              </w:rPr>
            </w:pPr>
            <w:r>
              <w:rPr>
                <w:rFonts w:ascii="Times New Roman" w:eastAsia="Times New Roman" w:hAnsi="Times New Roman" w:cs="Times New Roman"/>
                <w:color w:val="006100"/>
                <w:sz w:val="19"/>
                <w:szCs w:val="19"/>
              </w:rPr>
              <w:t>10</w:t>
            </w:r>
          </w:p>
        </w:tc>
        <w:tc>
          <w:tcPr>
            <w:tcW w:w="2957" w:type="dxa"/>
            <w:tcBorders>
              <w:top w:val="single" w:sz="4" w:space="0" w:color="auto"/>
              <w:left w:val="nil"/>
              <w:bottom w:val="single" w:sz="4" w:space="0" w:color="auto"/>
              <w:right w:val="nil"/>
            </w:tcBorders>
            <w:shd w:val="clear" w:color="auto" w:fill="auto"/>
          </w:tcPr>
          <w:p w14:paraId="07C1C01B" w14:textId="2F2D7C93" w:rsidR="009B7113" w:rsidRPr="009B7113" w:rsidRDefault="009B7113" w:rsidP="009B7113">
            <w:pPr>
              <w:spacing w:after="0" w:line="240" w:lineRule="auto"/>
              <w:rPr>
                <w:rFonts w:ascii="Times New Roman" w:eastAsia="Times New Roman" w:hAnsi="Times New Roman" w:cs="Times New Roman"/>
                <w:color w:val="000000"/>
                <w:sz w:val="19"/>
                <w:szCs w:val="19"/>
              </w:rPr>
            </w:pPr>
            <w:r w:rsidRPr="009B7113">
              <w:rPr>
                <w:rFonts w:ascii="Times New Roman" w:eastAsia="Times New Roman" w:hAnsi="Times New Roman" w:cs="Times New Roman"/>
                <w:color w:val="000000"/>
                <w:sz w:val="19"/>
                <w:szCs w:val="19"/>
              </w:rPr>
              <w:t>Abdominal pain</w:t>
            </w:r>
            <w:r>
              <w:rPr>
                <w:rFonts w:ascii="Times New Roman" w:eastAsia="Times New Roman" w:hAnsi="Times New Roman" w:cs="Times New Roman"/>
                <w:color w:val="000000"/>
                <w:sz w:val="19"/>
                <w:szCs w:val="19"/>
              </w:rPr>
              <w:t xml:space="preserve">, </w:t>
            </w:r>
            <w:r w:rsidRPr="009B7113">
              <w:rPr>
                <w:rFonts w:ascii="Times New Roman" w:eastAsia="Times New Roman" w:hAnsi="Times New Roman" w:cs="Times New Roman"/>
                <w:color w:val="000000"/>
                <w:sz w:val="19"/>
                <w:szCs w:val="19"/>
              </w:rPr>
              <w:t xml:space="preserve">nausea, vomiting, and weight loss. Transferred after being found with markedly elevated celiac artery </w:t>
            </w:r>
            <w:r w:rsidRPr="009B7113">
              <w:rPr>
                <w:rFonts w:ascii="Times New Roman" w:eastAsia="Times New Roman" w:hAnsi="Times New Roman" w:cs="Times New Roman"/>
                <w:color w:val="000000"/>
                <w:sz w:val="19"/>
                <w:szCs w:val="19"/>
              </w:rPr>
              <w:t>pressure</w:t>
            </w:r>
            <w:r>
              <w:rPr>
                <w:rFonts w:ascii="Times New Roman" w:eastAsia="Times New Roman" w:hAnsi="Times New Roman" w:cs="Times New Roman"/>
                <w:color w:val="000000"/>
                <w:sz w:val="19"/>
                <w:szCs w:val="19"/>
              </w:rPr>
              <w:t xml:space="preserve">, concerns for </w:t>
            </w:r>
            <w:r w:rsidRPr="009B7113">
              <w:rPr>
                <w:rFonts w:ascii="Times New Roman" w:eastAsia="Times New Roman" w:hAnsi="Times New Roman" w:cs="Times New Roman"/>
                <w:color w:val="000000"/>
                <w:sz w:val="19"/>
                <w:szCs w:val="19"/>
              </w:rPr>
              <w:t>celiac artery compression syndrome.</w:t>
            </w:r>
          </w:p>
        </w:tc>
        <w:tc>
          <w:tcPr>
            <w:tcW w:w="3316" w:type="dxa"/>
            <w:tcBorders>
              <w:top w:val="single" w:sz="4" w:space="0" w:color="auto"/>
              <w:left w:val="nil"/>
              <w:bottom w:val="single" w:sz="4" w:space="0" w:color="auto"/>
              <w:right w:val="nil"/>
            </w:tcBorders>
            <w:shd w:val="clear" w:color="auto" w:fill="auto"/>
          </w:tcPr>
          <w:p w14:paraId="2EF383A2" w14:textId="569429D7" w:rsidR="007B297A" w:rsidRPr="00B13F0A" w:rsidRDefault="009B7113" w:rsidP="007B297A">
            <w:pPr>
              <w:spacing w:after="0" w:line="240" w:lineRule="auto"/>
              <w:rPr>
                <w:rFonts w:ascii="Times New Roman" w:eastAsia="Times New Roman" w:hAnsi="Times New Roman" w:cs="Times New Roman"/>
                <w:color w:val="000000"/>
                <w:sz w:val="19"/>
                <w:szCs w:val="19"/>
              </w:rPr>
            </w:pPr>
            <w:r w:rsidRPr="009B7113">
              <w:rPr>
                <w:rFonts w:ascii="Times New Roman" w:eastAsia="Times New Roman" w:hAnsi="Times New Roman" w:cs="Times New Roman"/>
                <w:color w:val="000000"/>
                <w:sz w:val="19"/>
                <w:szCs w:val="19"/>
                <w:u w:val="single"/>
              </w:rPr>
              <w:t>MRI</w:t>
            </w:r>
            <w:r w:rsidRPr="009B7113">
              <w:rPr>
                <w:rFonts w:ascii="Times New Roman" w:eastAsia="Times New Roman" w:hAnsi="Times New Roman" w:cs="Times New Roman"/>
                <w:color w:val="000000"/>
                <w:sz w:val="19"/>
                <w:szCs w:val="19"/>
              </w:rPr>
              <w:t xml:space="preserve">: Focal compression of </w:t>
            </w:r>
            <w:r>
              <w:rPr>
                <w:rFonts w:ascii="Times New Roman" w:eastAsia="Times New Roman" w:hAnsi="Times New Roman" w:cs="Times New Roman"/>
                <w:color w:val="000000"/>
                <w:sz w:val="19"/>
                <w:szCs w:val="19"/>
              </w:rPr>
              <w:t xml:space="preserve">CA </w:t>
            </w:r>
            <w:r w:rsidRPr="009B7113">
              <w:rPr>
                <w:rFonts w:ascii="Times New Roman" w:eastAsia="Times New Roman" w:hAnsi="Times New Roman" w:cs="Times New Roman"/>
                <w:color w:val="000000"/>
                <w:sz w:val="19"/>
                <w:szCs w:val="19"/>
              </w:rPr>
              <w:t>showing 2DPC flow dephasing compatible with hemodynamically significant stenosis from the median arcuate ligament syndrome. Cholelithiasis.</w:t>
            </w:r>
          </w:p>
        </w:tc>
        <w:tc>
          <w:tcPr>
            <w:tcW w:w="1619" w:type="dxa"/>
            <w:tcBorders>
              <w:top w:val="single" w:sz="4" w:space="0" w:color="auto"/>
              <w:left w:val="nil"/>
              <w:bottom w:val="single" w:sz="4" w:space="0" w:color="auto"/>
              <w:right w:val="nil"/>
            </w:tcBorders>
            <w:shd w:val="clear" w:color="auto" w:fill="auto"/>
          </w:tcPr>
          <w:p w14:paraId="4F0D9DB1" w14:textId="37D2E575" w:rsidR="007B297A" w:rsidRPr="00B13F0A" w:rsidRDefault="009B7113"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M</w:t>
            </w:r>
            <w:r w:rsidRPr="009B7113">
              <w:rPr>
                <w:rFonts w:ascii="Times New Roman" w:eastAsia="Times New Roman" w:hAnsi="Times New Roman" w:cs="Times New Roman"/>
                <w:color w:val="000000"/>
                <w:sz w:val="19"/>
                <w:szCs w:val="19"/>
              </w:rPr>
              <w:t>edian arcuate ligament surgical release</w:t>
            </w:r>
            <w:r>
              <w:rPr>
                <w:rFonts w:ascii="Times New Roman" w:eastAsia="Times New Roman" w:hAnsi="Times New Roman" w:cs="Times New Roman"/>
                <w:color w:val="000000"/>
                <w:sz w:val="19"/>
                <w:szCs w:val="19"/>
              </w:rPr>
              <w:t>.</w:t>
            </w:r>
          </w:p>
        </w:tc>
        <w:tc>
          <w:tcPr>
            <w:tcW w:w="3492" w:type="dxa"/>
            <w:tcBorders>
              <w:top w:val="single" w:sz="4" w:space="0" w:color="auto"/>
              <w:left w:val="nil"/>
              <w:bottom w:val="single" w:sz="4" w:space="0" w:color="auto"/>
              <w:right w:val="nil"/>
            </w:tcBorders>
            <w:shd w:val="clear" w:color="auto" w:fill="auto"/>
          </w:tcPr>
          <w:p w14:paraId="58675FD9" w14:textId="3E6FA83A" w:rsidR="007B297A" w:rsidRPr="00B13F0A" w:rsidRDefault="009B7113" w:rsidP="007B297A">
            <w:pPr>
              <w:spacing w:after="0" w:line="240" w:lineRule="auto"/>
              <w:rPr>
                <w:rFonts w:ascii="Times New Roman" w:eastAsia="Times New Roman" w:hAnsi="Times New Roman" w:cs="Times New Roman"/>
                <w:color w:val="000000"/>
                <w:sz w:val="19"/>
                <w:szCs w:val="19"/>
              </w:rPr>
            </w:pPr>
            <w:r w:rsidRPr="009B7113">
              <w:rPr>
                <w:rFonts w:ascii="Times New Roman" w:eastAsia="Times New Roman" w:hAnsi="Times New Roman" w:cs="Times New Roman"/>
                <w:color w:val="000000"/>
                <w:sz w:val="19"/>
                <w:szCs w:val="19"/>
                <w:u w:val="single"/>
              </w:rPr>
              <w:t>07/08/2016</w:t>
            </w:r>
            <w:r w:rsidRPr="009B7113">
              <w:rPr>
                <w:rFonts w:ascii="Times New Roman" w:eastAsia="Times New Roman" w:hAnsi="Times New Roman" w:cs="Times New Roman"/>
                <w:color w:val="000000"/>
                <w:sz w:val="19"/>
                <w:szCs w:val="19"/>
              </w:rPr>
              <w:t>: Since surgery, patient has not noted any change with abdominal pain or food tolerance, although he is well aware that this may not be resolved with surgery.</w:t>
            </w:r>
          </w:p>
        </w:tc>
        <w:tc>
          <w:tcPr>
            <w:tcW w:w="1700" w:type="dxa"/>
            <w:tcBorders>
              <w:top w:val="single" w:sz="4" w:space="0" w:color="auto"/>
              <w:left w:val="nil"/>
              <w:bottom w:val="single" w:sz="4" w:space="0" w:color="auto"/>
              <w:right w:val="nil"/>
            </w:tcBorders>
            <w:shd w:val="clear" w:color="auto" w:fill="auto"/>
            <w:noWrap/>
          </w:tcPr>
          <w:p w14:paraId="10D4EBCA" w14:textId="267AF84B" w:rsidR="007B297A" w:rsidRPr="00B13F0A" w:rsidRDefault="009B7113"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3</w:t>
            </w:r>
          </w:p>
        </w:tc>
        <w:tc>
          <w:tcPr>
            <w:tcW w:w="1716" w:type="dxa"/>
            <w:tcBorders>
              <w:top w:val="single" w:sz="4" w:space="0" w:color="auto"/>
              <w:left w:val="nil"/>
              <w:bottom w:val="single" w:sz="4" w:space="0" w:color="auto"/>
              <w:right w:val="single" w:sz="8" w:space="0" w:color="auto"/>
            </w:tcBorders>
            <w:shd w:val="clear" w:color="auto" w:fill="auto"/>
          </w:tcPr>
          <w:p w14:paraId="536663B2" w14:textId="14C9884A" w:rsidR="007B297A" w:rsidRPr="00B13F0A" w:rsidRDefault="009B7113"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u w:val="single"/>
              </w:rPr>
              <w:t>06</w:t>
            </w:r>
            <w:r w:rsidRPr="000619A1">
              <w:rPr>
                <w:rFonts w:ascii="Times New Roman" w:eastAsia="Times New Roman" w:hAnsi="Times New Roman" w:cs="Times New Roman"/>
                <w:color w:val="000000"/>
                <w:sz w:val="19"/>
                <w:szCs w:val="19"/>
                <w:u w:val="single"/>
              </w:rPr>
              <w:t>/2</w:t>
            </w:r>
            <w:r>
              <w:rPr>
                <w:rFonts w:ascii="Times New Roman" w:eastAsia="Times New Roman" w:hAnsi="Times New Roman" w:cs="Times New Roman"/>
                <w:color w:val="000000"/>
                <w:sz w:val="19"/>
                <w:szCs w:val="19"/>
                <w:u w:val="single"/>
              </w:rPr>
              <w:t>3</w:t>
            </w:r>
            <w:r w:rsidRPr="000619A1">
              <w:rPr>
                <w:rFonts w:ascii="Times New Roman" w:eastAsia="Times New Roman" w:hAnsi="Times New Roman" w:cs="Times New Roman"/>
                <w:color w:val="000000"/>
                <w:sz w:val="19"/>
                <w:szCs w:val="19"/>
                <w:u w:val="single"/>
              </w:rPr>
              <w:t>/201</w:t>
            </w:r>
            <w:r>
              <w:rPr>
                <w:rFonts w:ascii="Times New Roman" w:eastAsia="Times New Roman" w:hAnsi="Times New Roman" w:cs="Times New Roman"/>
                <w:color w:val="000000"/>
                <w:sz w:val="19"/>
                <w:szCs w:val="19"/>
                <w:u w:val="single"/>
              </w:rPr>
              <w:t>6</w:t>
            </w:r>
            <w:r w:rsidRPr="000619A1">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19"/>
                <w:szCs w:val="19"/>
              </w:rPr>
              <w:t>Median arcuate ligament release did not resolve patient symptoms</w:t>
            </w:r>
          </w:p>
        </w:tc>
      </w:tr>
      <w:tr w:rsidR="007B297A" w:rsidRPr="00B13F0A" w14:paraId="62A4781A" w14:textId="77777777" w:rsidTr="0094194D">
        <w:trPr>
          <w:trHeight w:val="1603"/>
        </w:trPr>
        <w:tc>
          <w:tcPr>
            <w:tcW w:w="496" w:type="dxa"/>
            <w:tcBorders>
              <w:top w:val="single" w:sz="4" w:space="0" w:color="auto"/>
              <w:left w:val="single" w:sz="8" w:space="0" w:color="auto"/>
              <w:bottom w:val="single" w:sz="4" w:space="0" w:color="auto"/>
              <w:right w:val="single" w:sz="4" w:space="0" w:color="auto"/>
            </w:tcBorders>
            <w:shd w:val="clear" w:color="auto" w:fill="auto"/>
            <w:noWrap/>
            <w:hideMark/>
          </w:tcPr>
          <w:p w14:paraId="48A64F55" w14:textId="1CB23B90" w:rsidR="007B297A" w:rsidRPr="00B13F0A" w:rsidRDefault="007B297A" w:rsidP="007B297A">
            <w:pPr>
              <w:spacing w:after="0" w:line="240" w:lineRule="auto"/>
              <w:rPr>
                <w:rFonts w:ascii="Times New Roman" w:eastAsia="Times New Roman" w:hAnsi="Times New Roman" w:cs="Times New Roman"/>
                <w:color w:val="006100"/>
                <w:sz w:val="19"/>
                <w:szCs w:val="19"/>
              </w:rPr>
            </w:pPr>
            <w:r>
              <w:rPr>
                <w:rFonts w:ascii="Times New Roman" w:eastAsia="Times New Roman" w:hAnsi="Times New Roman" w:cs="Times New Roman"/>
                <w:color w:val="006100"/>
                <w:sz w:val="19"/>
                <w:szCs w:val="19"/>
              </w:rPr>
              <w:t>11</w:t>
            </w:r>
          </w:p>
        </w:tc>
        <w:tc>
          <w:tcPr>
            <w:tcW w:w="2957" w:type="dxa"/>
            <w:tcBorders>
              <w:top w:val="single" w:sz="4" w:space="0" w:color="auto"/>
              <w:left w:val="nil"/>
              <w:bottom w:val="single" w:sz="4" w:space="0" w:color="auto"/>
              <w:right w:val="nil"/>
            </w:tcBorders>
            <w:shd w:val="clear" w:color="auto" w:fill="auto"/>
          </w:tcPr>
          <w:p w14:paraId="2F3E52EF" w14:textId="0DEAF4E3" w:rsidR="007B297A" w:rsidRPr="00B13F0A" w:rsidRDefault="0094194D" w:rsidP="007B297A">
            <w:pPr>
              <w:spacing w:after="0" w:line="240" w:lineRule="auto"/>
              <w:rPr>
                <w:rFonts w:ascii="Times New Roman" w:eastAsia="Times New Roman" w:hAnsi="Times New Roman" w:cs="Times New Roman"/>
                <w:color w:val="000000"/>
                <w:sz w:val="19"/>
                <w:szCs w:val="19"/>
              </w:rPr>
            </w:pPr>
            <w:r w:rsidRPr="0094194D">
              <w:rPr>
                <w:rFonts w:ascii="Times New Roman" w:eastAsia="Times New Roman" w:hAnsi="Times New Roman" w:cs="Times New Roman"/>
                <w:color w:val="000000"/>
                <w:sz w:val="19"/>
                <w:szCs w:val="19"/>
              </w:rPr>
              <w:t>Right-side abdominal pain radiating to groin.</w:t>
            </w:r>
          </w:p>
        </w:tc>
        <w:tc>
          <w:tcPr>
            <w:tcW w:w="3316" w:type="dxa"/>
            <w:tcBorders>
              <w:top w:val="single" w:sz="4" w:space="0" w:color="auto"/>
              <w:left w:val="nil"/>
              <w:bottom w:val="single" w:sz="4" w:space="0" w:color="auto"/>
              <w:right w:val="nil"/>
            </w:tcBorders>
            <w:shd w:val="clear" w:color="auto" w:fill="auto"/>
          </w:tcPr>
          <w:p w14:paraId="445CE832" w14:textId="3E8EE728" w:rsidR="0094194D" w:rsidRPr="0094194D" w:rsidRDefault="0094194D" w:rsidP="0094194D">
            <w:pPr>
              <w:spacing w:after="0" w:line="240" w:lineRule="auto"/>
              <w:rPr>
                <w:rFonts w:ascii="Times New Roman" w:eastAsia="Times New Roman" w:hAnsi="Times New Roman" w:cs="Times New Roman"/>
                <w:color w:val="000000"/>
                <w:sz w:val="19"/>
                <w:szCs w:val="19"/>
              </w:rPr>
            </w:pPr>
            <w:r w:rsidRPr="0094194D">
              <w:rPr>
                <w:rFonts w:ascii="Times New Roman" w:eastAsia="Times New Roman" w:hAnsi="Times New Roman" w:cs="Times New Roman"/>
                <w:color w:val="000000"/>
                <w:sz w:val="19"/>
                <w:szCs w:val="19"/>
                <w:u w:val="single"/>
              </w:rPr>
              <w:t>MRI</w:t>
            </w:r>
            <w:r w:rsidRPr="0094194D">
              <w:rPr>
                <w:rFonts w:ascii="Times New Roman" w:eastAsia="Times New Roman" w:hAnsi="Times New Roman" w:cs="Times New Roman"/>
                <w:color w:val="000000"/>
                <w:sz w:val="19"/>
                <w:szCs w:val="19"/>
              </w:rPr>
              <w:t>: Approximate 50% stenosis at the origin of the celiac trunk which co</w:t>
            </w:r>
            <w:r>
              <w:rPr>
                <w:rFonts w:ascii="Times New Roman" w:eastAsia="Times New Roman" w:hAnsi="Times New Roman" w:cs="Times New Roman"/>
                <w:color w:val="000000"/>
                <w:sz w:val="19"/>
                <w:szCs w:val="19"/>
              </w:rPr>
              <w:t>u</w:t>
            </w:r>
            <w:r w:rsidRPr="0094194D">
              <w:rPr>
                <w:rFonts w:ascii="Times New Roman" w:eastAsia="Times New Roman" w:hAnsi="Times New Roman" w:cs="Times New Roman"/>
                <w:color w:val="000000"/>
                <w:sz w:val="19"/>
                <w:szCs w:val="19"/>
              </w:rPr>
              <w:t>ld be related to median arcuate ligament compression.</w:t>
            </w:r>
          </w:p>
          <w:p w14:paraId="0500799D" w14:textId="028BD8D9" w:rsidR="0094194D" w:rsidRPr="0094194D" w:rsidRDefault="0094194D" w:rsidP="0094194D">
            <w:pPr>
              <w:spacing w:after="0" w:line="240" w:lineRule="auto"/>
              <w:rPr>
                <w:rFonts w:ascii="Times New Roman" w:eastAsia="Times New Roman" w:hAnsi="Times New Roman" w:cs="Times New Roman"/>
                <w:color w:val="000000"/>
                <w:sz w:val="19"/>
                <w:szCs w:val="19"/>
              </w:rPr>
            </w:pPr>
            <w:r w:rsidRPr="0094194D">
              <w:rPr>
                <w:rFonts w:ascii="Times New Roman" w:eastAsia="Times New Roman" w:hAnsi="Times New Roman" w:cs="Times New Roman"/>
                <w:color w:val="000000"/>
                <w:sz w:val="19"/>
                <w:szCs w:val="19"/>
                <w:u w:val="single"/>
              </w:rPr>
              <w:t>US abdominal</w:t>
            </w:r>
            <w:r w:rsidRPr="0094194D">
              <w:rPr>
                <w:rFonts w:ascii="Times New Roman" w:eastAsia="Times New Roman" w:hAnsi="Times New Roman" w:cs="Times New Roman"/>
                <w:color w:val="000000"/>
                <w:sz w:val="19"/>
                <w:szCs w:val="19"/>
              </w:rPr>
              <w:t>: No testicular mass, probable small fat-containing left inguinal hernia.</w:t>
            </w:r>
          </w:p>
        </w:tc>
        <w:tc>
          <w:tcPr>
            <w:tcW w:w="1619" w:type="dxa"/>
            <w:tcBorders>
              <w:top w:val="single" w:sz="4" w:space="0" w:color="auto"/>
              <w:left w:val="nil"/>
              <w:bottom w:val="single" w:sz="4" w:space="0" w:color="auto"/>
              <w:right w:val="nil"/>
            </w:tcBorders>
            <w:shd w:val="clear" w:color="auto" w:fill="auto"/>
          </w:tcPr>
          <w:p w14:paraId="7E4626E4" w14:textId="7EE83241" w:rsidR="007B297A" w:rsidRPr="00B13F0A" w:rsidRDefault="0094194D" w:rsidP="007B297A">
            <w:pPr>
              <w:spacing w:after="0" w:line="240" w:lineRule="auto"/>
              <w:rPr>
                <w:rFonts w:ascii="Times New Roman" w:eastAsia="Times New Roman" w:hAnsi="Times New Roman" w:cs="Times New Roman"/>
                <w:color w:val="000000"/>
                <w:sz w:val="19"/>
                <w:szCs w:val="19"/>
              </w:rPr>
            </w:pPr>
            <w:r w:rsidRPr="0094194D">
              <w:rPr>
                <w:rFonts w:ascii="Times New Roman" w:eastAsia="Times New Roman" w:hAnsi="Times New Roman" w:cs="Times New Roman"/>
                <w:color w:val="000000"/>
                <w:sz w:val="19"/>
                <w:szCs w:val="19"/>
              </w:rPr>
              <w:t>Diagnostic testing</w:t>
            </w:r>
          </w:p>
        </w:tc>
        <w:tc>
          <w:tcPr>
            <w:tcW w:w="3492" w:type="dxa"/>
            <w:tcBorders>
              <w:top w:val="single" w:sz="4" w:space="0" w:color="auto"/>
              <w:left w:val="nil"/>
              <w:bottom w:val="single" w:sz="4" w:space="0" w:color="auto"/>
              <w:right w:val="nil"/>
            </w:tcBorders>
            <w:shd w:val="clear" w:color="auto" w:fill="auto"/>
          </w:tcPr>
          <w:p w14:paraId="644EF522" w14:textId="3C23942A" w:rsidR="007B297A" w:rsidRPr="00B13F0A" w:rsidRDefault="0094194D" w:rsidP="00DA184C">
            <w:pPr>
              <w:spacing w:after="0" w:line="240" w:lineRule="auto"/>
              <w:rPr>
                <w:rFonts w:ascii="Times New Roman" w:eastAsia="Times New Roman" w:hAnsi="Times New Roman" w:cs="Times New Roman"/>
                <w:color w:val="000000"/>
                <w:sz w:val="19"/>
                <w:szCs w:val="19"/>
              </w:rPr>
            </w:pPr>
            <w:r w:rsidRPr="0094194D">
              <w:rPr>
                <w:rFonts w:ascii="Times New Roman" w:eastAsia="Times New Roman" w:hAnsi="Times New Roman" w:cs="Times New Roman"/>
                <w:color w:val="000000"/>
                <w:sz w:val="19"/>
                <w:szCs w:val="19"/>
                <w:u w:val="single"/>
              </w:rPr>
              <w:t>10/31/2016</w:t>
            </w:r>
            <w:r w:rsidRPr="0094194D">
              <w:rPr>
                <w:rFonts w:ascii="Times New Roman" w:eastAsia="Times New Roman" w:hAnsi="Times New Roman" w:cs="Times New Roman"/>
                <w:color w:val="000000"/>
                <w:sz w:val="19"/>
                <w:szCs w:val="19"/>
              </w:rPr>
              <w:t>: No further evaluation for the syndrome was recommended as the patient did not complained of pain that would be caused by the syndrome (see MRA). The finding on MRA were considered incidental findings with no clinical significance.</w:t>
            </w:r>
          </w:p>
        </w:tc>
        <w:tc>
          <w:tcPr>
            <w:tcW w:w="1700" w:type="dxa"/>
            <w:tcBorders>
              <w:top w:val="single" w:sz="4" w:space="0" w:color="auto"/>
              <w:left w:val="nil"/>
              <w:bottom w:val="single" w:sz="4" w:space="0" w:color="auto"/>
              <w:right w:val="nil"/>
            </w:tcBorders>
            <w:shd w:val="clear" w:color="auto" w:fill="auto"/>
            <w:noWrap/>
          </w:tcPr>
          <w:p w14:paraId="441F0061" w14:textId="3BF7F53C" w:rsidR="007B297A" w:rsidRPr="00B13F0A" w:rsidRDefault="0094194D"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1</w:t>
            </w:r>
          </w:p>
        </w:tc>
        <w:tc>
          <w:tcPr>
            <w:tcW w:w="1716" w:type="dxa"/>
            <w:tcBorders>
              <w:top w:val="single" w:sz="4" w:space="0" w:color="auto"/>
              <w:left w:val="nil"/>
              <w:bottom w:val="single" w:sz="4" w:space="0" w:color="auto"/>
              <w:right w:val="single" w:sz="8" w:space="0" w:color="auto"/>
            </w:tcBorders>
            <w:shd w:val="clear" w:color="auto" w:fill="auto"/>
          </w:tcPr>
          <w:p w14:paraId="745E59B5" w14:textId="120611F1" w:rsidR="007B297A" w:rsidRPr="00B13F0A" w:rsidRDefault="0094194D"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N/A</w:t>
            </w:r>
          </w:p>
        </w:tc>
      </w:tr>
      <w:tr w:rsidR="007B297A" w:rsidRPr="00B13F0A" w14:paraId="46E7D4D4" w14:textId="77777777" w:rsidTr="0094194D">
        <w:trPr>
          <w:trHeight w:val="1431"/>
        </w:trPr>
        <w:tc>
          <w:tcPr>
            <w:tcW w:w="496" w:type="dxa"/>
            <w:tcBorders>
              <w:top w:val="single" w:sz="4" w:space="0" w:color="auto"/>
              <w:left w:val="single" w:sz="8" w:space="0" w:color="auto"/>
              <w:bottom w:val="single" w:sz="4" w:space="0" w:color="auto"/>
              <w:right w:val="single" w:sz="4" w:space="0" w:color="auto"/>
            </w:tcBorders>
            <w:shd w:val="clear" w:color="auto" w:fill="auto"/>
            <w:noWrap/>
            <w:hideMark/>
          </w:tcPr>
          <w:p w14:paraId="5AA06751" w14:textId="4B7AD411" w:rsidR="007B297A" w:rsidRPr="00B13F0A" w:rsidRDefault="007B297A" w:rsidP="007B297A">
            <w:pPr>
              <w:spacing w:after="0" w:line="240" w:lineRule="auto"/>
              <w:rPr>
                <w:rFonts w:ascii="Times New Roman" w:eastAsia="Times New Roman" w:hAnsi="Times New Roman" w:cs="Times New Roman"/>
                <w:color w:val="006100"/>
                <w:sz w:val="19"/>
                <w:szCs w:val="19"/>
              </w:rPr>
            </w:pPr>
            <w:r>
              <w:rPr>
                <w:rFonts w:ascii="Times New Roman" w:eastAsia="Times New Roman" w:hAnsi="Times New Roman" w:cs="Times New Roman"/>
                <w:color w:val="006100"/>
                <w:sz w:val="19"/>
                <w:szCs w:val="19"/>
              </w:rPr>
              <w:t>12</w:t>
            </w:r>
          </w:p>
        </w:tc>
        <w:tc>
          <w:tcPr>
            <w:tcW w:w="2957" w:type="dxa"/>
            <w:tcBorders>
              <w:top w:val="single" w:sz="4" w:space="0" w:color="auto"/>
              <w:left w:val="nil"/>
              <w:bottom w:val="single" w:sz="4" w:space="0" w:color="auto"/>
              <w:right w:val="nil"/>
            </w:tcBorders>
            <w:shd w:val="clear" w:color="auto" w:fill="auto"/>
          </w:tcPr>
          <w:p w14:paraId="56A88184" w14:textId="475D2260" w:rsidR="007B297A" w:rsidRPr="00B13F0A" w:rsidRDefault="0094194D"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Chronic abdominal pain, CA stenosis</w:t>
            </w:r>
          </w:p>
        </w:tc>
        <w:tc>
          <w:tcPr>
            <w:tcW w:w="3316" w:type="dxa"/>
            <w:tcBorders>
              <w:top w:val="single" w:sz="4" w:space="0" w:color="auto"/>
              <w:left w:val="nil"/>
              <w:bottom w:val="single" w:sz="4" w:space="0" w:color="auto"/>
              <w:right w:val="nil"/>
            </w:tcBorders>
            <w:shd w:val="clear" w:color="auto" w:fill="auto"/>
          </w:tcPr>
          <w:p w14:paraId="197D7ECB" w14:textId="25D761C8" w:rsidR="007B297A" w:rsidRPr="00B13F0A" w:rsidRDefault="0094194D" w:rsidP="007B297A">
            <w:pPr>
              <w:spacing w:after="0" w:line="240" w:lineRule="auto"/>
              <w:rPr>
                <w:rFonts w:ascii="Times New Roman" w:eastAsia="Times New Roman" w:hAnsi="Times New Roman" w:cs="Times New Roman"/>
                <w:color w:val="000000"/>
                <w:sz w:val="19"/>
                <w:szCs w:val="19"/>
              </w:rPr>
            </w:pPr>
            <w:r w:rsidRPr="0094194D">
              <w:rPr>
                <w:rFonts w:ascii="Times New Roman" w:eastAsia="Times New Roman" w:hAnsi="Times New Roman" w:cs="Times New Roman"/>
                <w:color w:val="000000"/>
                <w:sz w:val="19"/>
                <w:szCs w:val="19"/>
                <w:u w:val="single"/>
              </w:rPr>
              <w:t>MRI</w:t>
            </w:r>
            <w:r w:rsidRPr="0094194D">
              <w:rPr>
                <w:rFonts w:ascii="Times New Roman" w:eastAsia="Times New Roman" w:hAnsi="Times New Roman" w:cs="Times New Roman"/>
                <w:color w:val="000000"/>
                <w:sz w:val="19"/>
                <w:szCs w:val="19"/>
              </w:rPr>
              <w:t xml:space="preserve">: High-grade stenosis </w:t>
            </w:r>
            <w:r>
              <w:rPr>
                <w:rFonts w:ascii="Times New Roman" w:eastAsia="Times New Roman" w:hAnsi="Times New Roman" w:cs="Times New Roman"/>
                <w:color w:val="000000"/>
                <w:sz w:val="19"/>
                <w:szCs w:val="19"/>
              </w:rPr>
              <w:t xml:space="preserve">of CA, </w:t>
            </w:r>
            <w:r w:rsidRPr="0094194D">
              <w:rPr>
                <w:rFonts w:ascii="Times New Roman" w:eastAsia="Times New Roman" w:hAnsi="Times New Roman" w:cs="Times New Roman"/>
                <w:color w:val="000000"/>
                <w:sz w:val="19"/>
                <w:szCs w:val="19"/>
              </w:rPr>
              <w:t xml:space="preserve">only partially mitigated </w:t>
            </w:r>
            <w:r>
              <w:rPr>
                <w:rFonts w:ascii="Times New Roman" w:eastAsia="Times New Roman" w:hAnsi="Times New Roman" w:cs="Times New Roman"/>
                <w:color w:val="000000"/>
                <w:sz w:val="19"/>
                <w:szCs w:val="19"/>
              </w:rPr>
              <w:t>during inspiration</w:t>
            </w:r>
            <w:r w:rsidRPr="0094194D">
              <w:rPr>
                <w:rFonts w:ascii="Times New Roman" w:eastAsia="Times New Roman" w:hAnsi="Times New Roman" w:cs="Times New Roman"/>
                <w:color w:val="000000"/>
                <w:sz w:val="19"/>
                <w:szCs w:val="19"/>
              </w:rPr>
              <w:t>. Post</w:t>
            </w:r>
            <w:r>
              <w:rPr>
                <w:rFonts w:ascii="Times New Roman" w:eastAsia="Times New Roman" w:hAnsi="Times New Roman" w:cs="Times New Roman"/>
                <w:color w:val="000000"/>
                <w:sz w:val="19"/>
                <w:szCs w:val="19"/>
              </w:rPr>
              <w:t>-</w:t>
            </w:r>
            <w:r w:rsidRPr="0094194D">
              <w:rPr>
                <w:rFonts w:ascii="Times New Roman" w:eastAsia="Times New Roman" w:hAnsi="Times New Roman" w:cs="Times New Roman"/>
                <w:color w:val="000000"/>
                <w:sz w:val="19"/>
                <w:szCs w:val="19"/>
              </w:rPr>
              <w:t>stenotic dilatation of the CA</w:t>
            </w:r>
            <w:r>
              <w:rPr>
                <w:rFonts w:ascii="Times New Roman" w:eastAsia="Times New Roman" w:hAnsi="Times New Roman" w:cs="Times New Roman"/>
                <w:color w:val="000000"/>
                <w:sz w:val="19"/>
                <w:szCs w:val="19"/>
              </w:rPr>
              <w:t>,</w:t>
            </w:r>
            <w:r w:rsidRPr="0094194D">
              <w:rPr>
                <w:rFonts w:ascii="Times New Roman" w:eastAsia="Times New Roman" w:hAnsi="Times New Roman" w:cs="Times New Roman"/>
                <w:color w:val="000000"/>
                <w:sz w:val="19"/>
                <w:szCs w:val="19"/>
              </w:rPr>
              <w:t xml:space="preserve"> prominent pancreaticoduodenal arcade. Findings compatible with </w:t>
            </w:r>
            <w:r>
              <w:rPr>
                <w:rFonts w:ascii="Times New Roman" w:eastAsia="Times New Roman" w:hAnsi="Times New Roman" w:cs="Times New Roman"/>
                <w:color w:val="000000"/>
                <w:sz w:val="19"/>
                <w:szCs w:val="19"/>
              </w:rPr>
              <w:t>MALS</w:t>
            </w:r>
            <w:r w:rsidRPr="0094194D">
              <w:rPr>
                <w:rFonts w:ascii="Times New Roman" w:eastAsia="Times New Roman" w:hAnsi="Times New Roman" w:cs="Times New Roman"/>
                <w:color w:val="000000"/>
                <w:sz w:val="19"/>
                <w:szCs w:val="19"/>
              </w:rPr>
              <w:t xml:space="preserve">, although </w:t>
            </w:r>
            <w:r>
              <w:rPr>
                <w:rFonts w:ascii="Times New Roman" w:eastAsia="Times New Roman" w:hAnsi="Times New Roman" w:cs="Times New Roman"/>
                <w:color w:val="000000"/>
                <w:sz w:val="19"/>
                <w:szCs w:val="19"/>
              </w:rPr>
              <w:t>other</w:t>
            </w:r>
            <w:r w:rsidRPr="0094194D">
              <w:rPr>
                <w:rFonts w:ascii="Times New Roman" w:eastAsia="Times New Roman" w:hAnsi="Times New Roman" w:cs="Times New Roman"/>
                <w:color w:val="000000"/>
                <w:sz w:val="19"/>
                <w:szCs w:val="19"/>
              </w:rPr>
              <w:t xml:space="preserve"> etiologies </w:t>
            </w:r>
            <w:r>
              <w:rPr>
                <w:rFonts w:ascii="Times New Roman" w:eastAsia="Times New Roman" w:hAnsi="Times New Roman" w:cs="Times New Roman"/>
                <w:color w:val="000000"/>
                <w:sz w:val="19"/>
                <w:szCs w:val="19"/>
              </w:rPr>
              <w:t>are</w:t>
            </w:r>
            <w:r w:rsidRPr="0094194D">
              <w:rPr>
                <w:rFonts w:ascii="Times New Roman" w:eastAsia="Times New Roman" w:hAnsi="Times New Roman" w:cs="Times New Roman"/>
                <w:color w:val="000000"/>
                <w:sz w:val="19"/>
                <w:szCs w:val="19"/>
              </w:rPr>
              <w:t xml:space="preserve"> possible and should be considered.</w:t>
            </w:r>
          </w:p>
        </w:tc>
        <w:tc>
          <w:tcPr>
            <w:tcW w:w="1619" w:type="dxa"/>
            <w:tcBorders>
              <w:top w:val="single" w:sz="4" w:space="0" w:color="auto"/>
              <w:left w:val="nil"/>
              <w:bottom w:val="single" w:sz="4" w:space="0" w:color="auto"/>
              <w:right w:val="nil"/>
            </w:tcBorders>
            <w:shd w:val="clear" w:color="auto" w:fill="auto"/>
          </w:tcPr>
          <w:p w14:paraId="7E76036A" w14:textId="27E860CF" w:rsidR="007B297A" w:rsidRPr="00B13F0A" w:rsidRDefault="0094194D"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Diagnostic testing</w:t>
            </w:r>
          </w:p>
        </w:tc>
        <w:tc>
          <w:tcPr>
            <w:tcW w:w="3492" w:type="dxa"/>
            <w:tcBorders>
              <w:top w:val="single" w:sz="4" w:space="0" w:color="auto"/>
              <w:left w:val="nil"/>
              <w:bottom w:val="single" w:sz="4" w:space="0" w:color="auto"/>
              <w:right w:val="nil"/>
            </w:tcBorders>
            <w:shd w:val="clear" w:color="auto" w:fill="auto"/>
          </w:tcPr>
          <w:p w14:paraId="106DF944" w14:textId="49ABB964" w:rsidR="007B297A" w:rsidRPr="00B13F0A" w:rsidRDefault="0094194D" w:rsidP="007B297A">
            <w:pPr>
              <w:spacing w:after="0" w:line="240" w:lineRule="auto"/>
              <w:rPr>
                <w:rFonts w:ascii="Times New Roman" w:eastAsia="Times New Roman" w:hAnsi="Times New Roman" w:cs="Times New Roman"/>
                <w:color w:val="000000"/>
                <w:sz w:val="19"/>
                <w:szCs w:val="19"/>
              </w:rPr>
            </w:pPr>
            <w:r w:rsidRPr="0094194D">
              <w:rPr>
                <w:rFonts w:ascii="Times New Roman" w:eastAsia="Times New Roman" w:hAnsi="Times New Roman" w:cs="Times New Roman"/>
                <w:color w:val="000000"/>
                <w:sz w:val="19"/>
                <w:szCs w:val="19"/>
                <w:u w:val="single"/>
              </w:rPr>
              <w:t>06/06/2012</w:t>
            </w:r>
            <w:r w:rsidRPr="0094194D">
              <w:rPr>
                <w:rFonts w:ascii="Times New Roman" w:eastAsia="Times New Roman" w:hAnsi="Times New Roman" w:cs="Times New Roman"/>
                <w:color w:val="000000"/>
                <w:sz w:val="19"/>
                <w:szCs w:val="19"/>
              </w:rPr>
              <w:t xml:space="preserve">: Abdominal pain is largely resolved. Patient has been passing flatus and having bowl movements. Conservative management of obstructive symptoms with bowel rest and </w:t>
            </w:r>
            <w:r w:rsidR="00CA34A4">
              <w:rPr>
                <w:rFonts w:ascii="Times New Roman" w:eastAsia="Times New Roman" w:hAnsi="Times New Roman" w:cs="Times New Roman"/>
                <w:color w:val="000000"/>
                <w:sz w:val="19"/>
                <w:szCs w:val="19"/>
              </w:rPr>
              <w:t>nasogastric</w:t>
            </w:r>
            <w:r w:rsidRPr="0094194D">
              <w:rPr>
                <w:rFonts w:ascii="Times New Roman" w:eastAsia="Times New Roman" w:hAnsi="Times New Roman" w:cs="Times New Roman"/>
                <w:color w:val="000000"/>
                <w:sz w:val="19"/>
                <w:szCs w:val="19"/>
              </w:rPr>
              <w:t xml:space="preserve"> tube decompression.</w:t>
            </w:r>
          </w:p>
        </w:tc>
        <w:tc>
          <w:tcPr>
            <w:tcW w:w="1700" w:type="dxa"/>
            <w:tcBorders>
              <w:top w:val="single" w:sz="4" w:space="0" w:color="auto"/>
              <w:left w:val="nil"/>
              <w:bottom w:val="single" w:sz="4" w:space="0" w:color="auto"/>
              <w:right w:val="nil"/>
            </w:tcBorders>
            <w:shd w:val="clear" w:color="auto" w:fill="auto"/>
            <w:noWrap/>
          </w:tcPr>
          <w:p w14:paraId="66004DA3" w14:textId="33DB4AAC" w:rsidR="007B297A" w:rsidRPr="00B13F0A" w:rsidRDefault="0094194D"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1</w:t>
            </w:r>
          </w:p>
        </w:tc>
        <w:tc>
          <w:tcPr>
            <w:tcW w:w="1716" w:type="dxa"/>
            <w:tcBorders>
              <w:top w:val="single" w:sz="4" w:space="0" w:color="auto"/>
              <w:left w:val="nil"/>
              <w:bottom w:val="single" w:sz="4" w:space="0" w:color="auto"/>
              <w:right w:val="single" w:sz="8" w:space="0" w:color="auto"/>
            </w:tcBorders>
            <w:shd w:val="clear" w:color="auto" w:fill="auto"/>
          </w:tcPr>
          <w:p w14:paraId="34AF5F4D" w14:textId="00C8D5A2" w:rsidR="007B297A" w:rsidRPr="00B13F0A" w:rsidRDefault="0094194D" w:rsidP="007B297A">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N/A</w:t>
            </w:r>
          </w:p>
        </w:tc>
      </w:tr>
      <w:tr w:rsidR="007B297A" w:rsidRPr="00B13F0A" w14:paraId="4AAB1A34" w14:textId="77777777" w:rsidTr="00A84152">
        <w:trPr>
          <w:trHeight w:val="703"/>
        </w:trPr>
        <w:tc>
          <w:tcPr>
            <w:tcW w:w="15296" w:type="dxa"/>
            <w:gridSpan w:val="7"/>
            <w:tcBorders>
              <w:top w:val="single" w:sz="4" w:space="0" w:color="auto"/>
              <w:left w:val="single" w:sz="8" w:space="0" w:color="auto"/>
              <w:bottom w:val="single" w:sz="4" w:space="0" w:color="auto"/>
              <w:right w:val="single" w:sz="8" w:space="0" w:color="auto"/>
            </w:tcBorders>
            <w:shd w:val="clear" w:color="auto" w:fill="auto"/>
            <w:noWrap/>
          </w:tcPr>
          <w:p w14:paraId="2A59D12F" w14:textId="77777777" w:rsidR="00A84152" w:rsidRDefault="00A84152" w:rsidP="00A84152">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*Clinical suspicion was raised either by s</w:t>
            </w:r>
            <w:r w:rsidRPr="000619A1">
              <w:rPr>
                <w:rFonts w:ascii="Times New Roman" w:eastAsia="Times New Roman" w:hAnsi="Times New Roman" w:cs="Times New Roman"/>
                <w:color w:val="000000"/>
                <w:sz w:val="19"/>
                <w:szCs w:val="19"/>
              </w:rPr>
              <w:t>ymptoms=1</w:t>
            </w:r>
            <w:r>
              <w:rPr>
                <w:rFonts w:ascii="Times New Roman" w:eastAsia="Times New Roman" w:hAnsi="Times New Roman" w:cs="Times New Roman"/>
                <w:color w:val="000000"/>
                <w:sz w:val="19"/>
                <w:szCs w:val="19"/>
              </w:rPr>
              <w:t>, i</w:t>
            </w:r>
            <w:r w:rsidRPr="000619A1">
              <w:rPr>
                <w:rFonts w:ascii="Times New Roman" w:eastAsia="Times New Roman" w:hAnsi="Times New Roman" w:cs="Times New Roman"/>
                <w:color w:val="000000"/>
                <w:sz w:val="19"/>
                <w:szCs w:val="19"/>
              </w:rPr>
              <w:t>maging=2</w:t>
            </w:r>
            <w:r>
              <w:rPr>
                <w:rFonts w:ascii="Times New Roman" w:eastAsia="Times New Roman" w:hAnsi="Times New Roman" w:cs="Times New Roman"/>
                <w:color w:val="000000"/>
                <w:sz w:val="19"/>
                <w:szCs w:val="19"/>
              </w:rPr>
              <w:t>, or b</w:t>
            </w:r>
            <w:r w:rsidRPr="000619A1">
              <w:rPr>
                <w:rFonts w:ascii="Times New Roman" w:eastAsia="Times New Roman" w:hAnsi="Times New Roman" w:cs="Times New Roman"/>
                <w:color w:val="000000"/>
                <w:sz w:val="19"/>
                <w:szCs w:val="19"/>
              </w:rPr>
              <w:t>oth=3</w:t>
            </w:r>
            <w:r>
              <w:rPr>
                <w:rFonts w:ascii="Times New Roman" w:eastAsia="Times New Roman" w:hAnsi="Times New Roman" w:cs="Times New Roman"/>
                <w:color w:val="000000"/>
                <w:sz w:val="19"/>
                <w:szCs w:val="19"/>
              </w:rPr>
              <w:t xml:space="preserve">. </w:t>
            </w:r>
          </w:p>
          <w:p w14:paraId="7A3F2574" w14:textId="77777777" w:rsidR="007B297A" w:rsidRDefault="00A84152" w:rsidP="00A84152">
            <w:pPr>
              <w:spacing w:after="0" w:line="240" w:lineRule="auto"/>
              <w:rPr>
                <w:rFonts w:ascii="Times New Roman" w:hAnsi="Times New Roman" w:cs="Times New Roman"/>
                <w:color w:val="222222"/>
                <w:sz w:val="19"/>
                <w:szCs w:val="19"/>
                <w:shd w:val="clear" w:color="auto" w:fill="FFFFFF"/>
              </w:rPr>
            </w:pPr>
            <w:r>
              <w:rPr>
                <w:rFonts w:ascii="Times New Roman" w:eastAsia="Times New Roman" w:hAnsi="Times New Roman" w:cs="Times New Roman"/>
                <w:color w:val="000000"/>
                <w:sz w:val="19"/>
                <w:szCs w:val="19"/>
              </w:rPr>
              <w:t xml:space="preserve">Abbreviations: CA=celiac artery; SMA=superior mesenteric artery; IMA=inferior mesenteric artery; CT=computed tomography; MRI=magnetic resonance imaging; </w:t>
            </w:r>
            <w:r w:rsidR="00CA34A4">
              <w:rPr>
                <w:rFonts w:ascii="Times New Roman" w:eastAsia="Times New Roman" w:hAnsi="Times New Roman" w:cs="Times New Roman"/>
                <w:color w:val="000000"/>
                <w:sz w:val="19"/>
                <w:szCs w:val="19"/>
              </w:rPr>
              <w:t xml:space="preserve">MRA=magnetic resonance angiography; US=ultrasound; IBS=irritable bowel syndrome; 2DPC=2D Phase Contrast; </w:t>
            </w:r>
            <w:r>
              <w:rPr>
                <w:rFonts w:ascii="Times New Roman" w:eastAsia="Times New Roman" w:hAnsi="Times New Roman" w:cs="Times New Roman"/>
                <w:color w:val="000000"/>
                <w:sz w:val="19"/>
                <w:szCs w:val="19"/>
              </w:rPr>
              <w:t>MALS=median arcuate ligament syndrome; EGD=</w:t>
            </w:r>
            <w:r w:rsidRPr="00A84152">
              <w:rPr>
                <w:rFonts w:ascii="Times New Roman" w:hAnsi="Times New Roman" w:cs="Times New Roman"/>
                <w:color w:val="222222"/>
                <w:sz w:val="19"/>
                <w:szCs w:val="19"/>
                <w:shd w:val="clear" w:color="auto" w:fill="FFFFFF"/>
              </w:rPr>
              <w:t>esophagogastroduodenoscopy</w:t>
            </w:r>
            <w:r w:rsidR="00CA34A4">
              <w:rPr>
                <w:rFonts w:ascii="Times New Roman" w:hAnsi="Times New Roman" w:cs="Times New Roman"/>
                <w:color w:val="222222"/>
                <w:sz w:val="19"/>
                <w:szCs w:val="19"/>
                <w:shd w:val="clear" w:color="auto" w:fill="FFFFFF"/>
              </w:rPr>
              <w:t>;</w:t>
            </w:r>
          </w:p>
          <w:p w14:paraId="77EFEEDA" w14:textId="638CC94D" w:rsidR="00CA34A4" w:rsidRPr="00B13F0A" w:rsidRDefault="00CA34A4" w:rsidP="00A84152">
            <w:pPr>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ERCP=endoscopic retrograde cholangiopancreatography; MRCP=Magnetic resonance cholangiopancreatography</w:t>
            </w:r>
          </w:p>
        </w:tc>
      </w:tr>
      <w:bookmarkEnd w:id="2"/>
    </w:tbl>
    <w:p w14:paraId="4CF067DC" w14:textId="77777777" w:rsidR="00F56E5B" w:rsidRDefault="00F56E5B"/>
    <w:sectPr w:rsidR="00F56E5B" w:rsidSect="00AA0BA3">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sLCwtLA0tzSwMDZR0lEKTi0uzszPAykwqgUAswrVxywAAAA="/>
  </w:docVars>
  <w:rsids>
    <w:rsidRoot w:val="007B2E2E"/>
    <w:rsid w:val="000269F6"/>
    <w:rsid w:val="000371ED"/>
    <w:rsid w:val="000619A1"/>
    <w:rsid w:val="00080AE3"/>
    <w:rsid w:val="000E2A24"/>
    <w:rsid w:val="00190650"/>
    <w:rsid w:val="001B673B"/>
    <w:rsid w:val="00241F90"/>
    <w:rsid w:val="002A5B3A"/>
    <w:rsid w:val="003742B6"/>
    <w:rsid w:val="00451917"/>
    <w:rsid w:val="004E254F"/>
    <w:rsid w:val="005A4449"/>
    <w:rsid w:val="00600507"/>
    <w:rsid w:val="006567EA"/>
    <w:rsid w:val="00681EDE"/>
    <w:rsid w:val="0070629A"/>
    <w:rsid w:val="00794637"/>
    <w:rsid w:val="007B297A"/>
    <w:rsid w:val="007B2E2E"/>
    <w:rsid w:val="007F7634"/>
    <w:rsid w:val="007F7A06"/>
    <w:rsid w:val="008320EB"/>
    <w:rsid w:val="00902F48"/>
    <w:rsid w:val="0094194D"/>
    <w:rsid w:val="00997481"/>
    <w:rsid w:val="009A2707"/>
    <w:rsid w:val="009B7113"/>
    <w:rsid w:val="00A44BC5"/>
    <w:rsid w:val="00A84152"/>
    <w:rsid w:val="00AA0BA3"/>
    <w:rsid w:val="00AF452D"/>
    <w:rsid w:val="00B13F0A"/>
    <w:rsid w:val="00C3152C"/>
    <w:rsid w:val="00C341BE"/>
    <w:rsid w:val="00C64B4B"/>
    <w:rsid w:val="00C95AFC"/>
    <w:rsid w:val="00CA34A4"/>
    <w:rsid w:val="00CE056F"/>
    <w:rsid w:val="00CE663A"/>
    <w:rsid w:val="00D2337E"/>
    <w:rsid w:val="00D3478A"/>
    <w:rsid w:val="00D51C2E"/>
    <w:rsid w:val="00D55715"/>
    <w:rsid w:val="00D63791"/>
    <w:rsid w:val="00DA184C"/>
    <w:rsid w:val="00E14DA0"/>
    <w:rsid w:val="00E23BCA"/>
    <w:rsid w:val="00E54AF6"/>
    <w:rsid w:val="00EE6221"/>
    <w:rsid w:val="00F220BF"/>
    <w:rsid w:val="00F24314"/>
    <w:rsid w:val="00F56E5B"/>
    <w:rsid w:val="00FD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AA35"/>
  <w15:chartTrackingRefBased/>
  <w15:docId w15:val="{95636198-CDE0-4703-BBC3-5861FE02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2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29A"/>
    <w:rPr>
      <w:rFonts w:ascii="Segoe UI" w:hAnsi="Segoe UI" w:cs="Segoe UI"/>
      <w:sz w:val="18"/>
      <w:szCs w:val="18"/>
    </w:rPr>
  </w:style>
  <w:style w:type="table" w:styleId="TableGrid">
    <w:name w:val="Table Grid"/>
    <w:basedOn w:val="TableNormal"/>
    <w:uiPriority w:val="39"/>
    <w:rsid w:val="00F56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625179">
      <w:bodyDiv w:val="1"/>
      <w:marLeft w:val="0"/>
      <w:marRight w:val="0"/>
      <w:marTop w:val="0"/>
      <w:marBottom w:val="0"/>
      <w:divBdr>
        <w:top w:val="none" w:sz="0" w:space="0" w:color="auto"/>
        <w:left w:val="none" w:sz="0" w:space="0" w:color="auto"/>
        <w:bottom w:val="none" w:sz="0" w:space="0" w:color="auto"/>
        <w:right w:val="none" w:sz="0" w:space="0" w:color="auto"/>
      </w:divBdr>
    </w:div>
    <w:div w:id="678194967">
      <w:bodyDiv w:val="1"/>
      <w:marLeft w:val="0"/>
      <w:marRight w:val="0"/>
      <w:marTop w:val="0"/>
      <w:marBottom w:val="0"/>
      <w:divBdr>
        <w:top w:val="none" w:sz="0" w:space="0" w:color="auto"/>
        <w:left w:val="none" w:sz="0" w:space="0" w:color="auto"/>
        <w:bottom w:val="none" w:sz="0" w:space="0" w:color="auto"/>
        <w:right w:val="none" w:sz="0" w:space="0" w:color="auto"/>
      </w:divBdr>
    </w:div>
    <w:div w:id="865678408">
      <w:bodyDiv w:val="1"/>
      <w:marLeft w:val="0"/>
      <w:marRight w:val="0"/>
      <w:marTop w:val="0"/>
      <w:marBottom w:val="0"/>
      <w:divBdr>
        <w:top w:val="none" w:sz="0" w:space="0" w:color="auto"/>
        <w:left w:val="none" w:sz="0" w:space="0" w:color="auto"/>
        <w:bottom w:val="none" w:sz="0" w:space="0" w:color="auto"/>
        <w:right w:val="none" w:sz="0" w:space="0" w:color="auto"/>
      </w:divBdr>
    </w:div>
    <w:div w:id="1006900591">
      <w:bodyDiv w:val="1"/>
      <w:marLeft w:val="0"/>
      <w:marRight w:val="0"/>
      <w:marTop w:val="0"/>
      <w:marBottom w:val="0"/>
      <w:divBdr>
        <w:top w:val="none" w:sz="0" w:space="0" w:color="auto"/>
        <w:left w:val="none" w:sz="0" w:space="0" w:color="auto"/>
        <w:bottom w:val="none" w:sz="0" w:space="0" w:color="auto"/>
        <w:right w:val="none" w:sz="0" w:space="0" w:color="auto"/>
      </w:divBdr>
    </w:div>
    <w:div w:id="1036396339">
      <w:bodyDiv w:val="1"/>
      <w:marLeft w:val="0"/>
      <w:marRight w:val="0"/>
      <w:marTop w:val="0"/>
      <w:marBottom w:val="0"/>
      <w:divBdr>
        <w:top w:val="none" w:sz="0" w:space="0" w:color="auto"/>
        <w:left w:val="none" w:sz="0" w:space="0" w:color="auto"/>
        <w:bottom w:val="none" w:sz="0" w:space="0" w:color="auto"/>
        <w:right w:val="none" w:sz="0" w:space="0" w:color="auto"/>
      </w:divBdr>
    </w:div>
    <w:div w:id="1414813741">
      <w:bodyDiv w:val="1"/>
      <w:marLeft w:val="0"/>
      <w:marRight w:val="0"/>
      <w:marTop w:val="0"/>
      <w:marBottom w:val="0"/>
      <w:divBdr>
        <w:top w:val="none" w:sz="0" w:space="0" w:color="auto"/>
        <w:left w:val="none" w:sz="0" w:space="0" w:color="auto"/>
        <w:bottom w:val="none" w:sz="0" w:space="0" w:color="auto"/>
        <w:right w:val="none" w:sz="0" w:space="0" w:color="auto"/>
      </w:divBdr>
    </w:div>
    <w:div w:id="1447695491">
      <w:bodyDiv w:val="1"/>
      <w:marLeft w:val="0"/>
      <w:marRight w:val="0"/>
      <w:marTop w:val="0"/>
      <w:marBottom w:val="0"/>
      <w:divBdr>
        <w:top w:val="none" w:sz="0" w:space="0" w:color="auto"/>
        <w:left w:val="none" w:sz="0" w:space="0" w:color="auto"/>
        <w:bottom w:val="none" w:sz="0" w:space="0" w:color="auto"/>
        <w:right w:val="none" w:sz="0" w:space="0" w:color="auto"/>
      </w:divBdr>
    </w:div>
    <w:div w:id="168231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46580-373C-4B00-A3DE-D1FC1DB08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5</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2</cp:revision>
  <dcterms:created xsi:type="dcterms:W3CDTF">2020-11-05T00:14:00Z</dcterms:created>
  <dcterms:modified xsi:type="dcterms:W3CDTF">2020-11-06T02:56:00Z</dcterms:modified>
</cp:coreProperties>
</file>