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77777777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–presen</w:t>
      </w:r>
      <w:r w:rsidR="00F234AD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45FAA028" w14:textId="77777777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 xml:space="preserve">Venous Mapping of Vascular Malformations using </w:t>
      </w:r>
      <w:r>
        <w:rPr>
          <w:rFonts w:ascii="Arial" w:hAnsi="Arial" w:cs="Arial"/>
          <w:i/>
          <w:sz w:val="22"/>
          <w:szCs w:val="22"/>
        </w:rPr>
        <w:lastRenderedPageBreak/>
        <w:t>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780E55B0" w14:textId="77777777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198E3E6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Pr="005506E6">
        <w:rPr>
          <w:rFonts w:ascii="Arial" w:hAnsi="Arial" w:cs="Arial"/>
          <w:sz w:val="22"/>
          <w:szCs w:val="22"/>
        </w:rPr>
        <w:t>, Loecher, M. W., Johnson, K. M., Spahic, A.,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0F131CA8" w:rsidR="00C80842" w:rsidRPr="00F46CB1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6B3F0084" w14:textId="4717D83D" w:rsidR="00F46CB1" w:rsidRPr="00F46CB1" w:rsidRDefault="00F46CB1" w:rsidP="00F46CB1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When Less is More: FAST MR Protocols for Neuroradiology. </w:t>
      </w:r>
      <w:r w:rsidR="00553534">
        <w:rPr>
          <w:rFonts w:ascii="Arial" w:hAnsi="Arial" w:cs="Arial"/>
          <w:i/>
          <w:iCs/>
          <w:sz w:val="22"/>
          <w:szCs w:val="22"/>
        </w:rPr>
        <w:t>Accepted.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4C256C10" w14:textId="5A24787E" w:rsidR="008C33D0" w:rsidRPr="00317579" w:rsidRDefault="008C33D0" w:rsidP="008C33D0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Rivera-Rivera, L. A., Berman, S. E., Eisenmenger, L. B., &amp; Wieben, O. Automated Hemodynamic Assessment for Cranial 4D Flow MRI. </w:t>
      </w:r>
      <w:r>
        <w:rPr>
          <w:rFonts w:ascii="Arial" w:hAnsi="Arial" w:cs="Arial"/>
          <w:i/>
          <w:iCs/>
          <w:sz w:val="22"/>
          <w:szCs w:val="22"/>
        </w:rPr>
        <w:t>Submitted to Magn Reson Imag.</w:t>
      </w:r>
    </w:p>
    <w:p w14:paraId="675F776E" w14:textId="34E65104" w:rsidR="00317579" w:rsidRPr="0001566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Submit</w:t>
      </w:r>
      <w:r w:rsidR="00EA2AE4">
        <w:rPr>
          <w:rFonts w:ascii="Arial" w:hAnsi="Arial" w:cs="Arial"/>
          <w:i/>
          <w:iCs/>
          <w:sz w:val="22"/>
          <w:szCs w:val="22"/>
        </w:rPr>
        <w:t>ted</w:t>
      </w:r>
      <w:r>
        <w:rPr>
          <w:rFonts w:ascii="Arial" w:hAnsi="Arial" w:cs="Arial"/>
          <w:i/>
          <w:iCs/>
          <w:sz w:val="22"/>
          <w:szCs w:val="22"/>
        </w:rPr>
        <w:t xml:space="preserve">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DE792A5" w14:textId="77777777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>
        <w:rPr>
          <w:rFonts w:ascii="Arial" w:hAnsi="Arial" w:cs="Arial"/>
          <w:i/>
          <w:iCs/>
          <w:sz w:val="22"/>
          <w:szCs w:val="22"/>
        </w:rPr>
        <w:t>Submitted to JMRI.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0943F9A5" w14:textId="442B84FE" w:rsidR="00C80842" w:rsidRDefault="00C80842" w:rsidP="00D00C30">
      <w:pPr>
        <w:widowControl/>
        <w:numPr>
          <w:ilvl w:val="0"/>
          <w:numId w:val="39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Submitted to Neurographics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34CD61B3" w14:textId="537B5397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Neurofluids: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ISMRM Workshop on Neurofluids: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 xml:space="preserve">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lastRenderedPageBreak/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Mackenzie Jarchow - </w:t>
      </w:r>
      <w:r>
        <w:rPr>
          <w:rFonts w:ascii="Arial" w:hAnsi="Arial" w:cs="Arial"/>
          <w:sz w:val="22"/>
          <w:szCs w:val="22"/>
        </w:rPr>
        <w:t xml:space="preserve">Undergraduate Student in </w:t>
      </w:r>
      <w:r>
        <w:rPr>
          <w:rFonts w:ascii="Arial" w:hAnsi="Arial" w:cs="Arial"/>
          <w:sz w:val="22"/>
          <w:szCs w:val="22"/>
        </w:rPr>
        <w:t>Neurobiology</w:t>
      </w:r>
      <w:r>
        <w:rPr>
          <w:rFonts w:ascii="Arial" w:hAnsi="Arial" w:cs="Arial"/>
          <w:sz w:val="22"/>
          <w:szCs w:val="22"/>
        </w:rPr>
        <w:t xml:space="preserve">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BDC8" w14:textId="77777777" w:rsidR="008E680B" w:rsidRDefault="008E680B">
      <w:r>
        <w:separator/>
      </w:r>
    </w:p>
  </w:endnote>
  <w:endnote w:type="continuationSeparator" w:id="0">
    <w:p w14:paraId="12E186B0" w14:textId="77777777" w:rsidR="008E680B" w:rsidRDefault="008E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9BB9" w14:textId="77777777" w:rsidR="008E680B" w:rsidRDefault="008E680B">
      <w:r>
        <w:separator/>
      </w:r>
    </w:p>
  </w:footnote>
  <w:footnote w:type="continuationSeparator" w:id="0">
    <w:p w14:paraId="59DCFE8E" w14:textId="77777777" w:rsidR="008E680B" w:rsidRDefault="008E6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sqgFACDq5lM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5961"/>
    <w:rsid w:val="000A6208"/>
    <w:rsid w:val="000B3E55"/>
    <w:rsid w:val="000D2266"/>
    <w:rsid w:val="000E2BA4"/>
    <w:rsid w:val="000F3471"/>
    <w:rsid w:val="000F740F"/>
    <w:rsid w:val="00101615"/>
    <w:rsid w:val="0011299F"/>
    <w:rsid w:val="00131259"/>
    <w:rsid w:val="00131C19"/>
    <w:rsid w:val="001444F1"/>
    <w:rsid w:val="0014635E"/>
    <w:rsid w:val="00162512"/>
    <w:rsid w:val="00174D9F"/>
    <w:rsid w:val="0018106F"/>
    <w:rsid w:val="001967A3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C0137"/>
    <w:rsid w:val="002C73AC"/>
    <w:rsid w:val="002D22B5"/>
    <w:rsid w:val="002D646F"/>
    <w:rsid w:val="002E6C9D"/>
    <w:rsid w:val="002F0CA6"/>
    <w:rsid w:val="003171E7"/>
    <w:rsid w:val="00317579"/>
    <w:rsid w:val="00331422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B2518"/>
    <w:rsid w:val="009C54CE"/>
    <w:rsid w:val="009C7FA3"/>
    <w:rsid w:val="009E7A15"/>
    <w:rsid w:val="00A42C3B"/>
    <w:rsid w:val="00A504D0"/>
    <w:rsid w:val="00A61883"/>
    <w:rsid w:val="00A7772A"/>
    <w:rsid w:val="00AB3C81"/>
    <w:rsid w:val="00AB4D80"/>
    <w:rsid w:val="00AE62F8"/>
    <w:rsid w:val="00AE703A"/>
    <w:rsid w:val="00AF0427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2CAE"/>
    <w:rsid w:val="00C23FEF"/>
    <w:rsid w:val="00C37AF6"/>
    <w:rsid w:val="00C4778A"/>
    <w:rsid w:val="00C62628"/>
    <w:rsid w:val="00C66AFF"/>
    <w:rsid w:val="00C744E2"/>
    <w:rsid w:val="00C80842"/>
    <w:rsid w:val="00C82710"/>
    <w:rsid w:val="00C93B65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44888"/>
    <w:rsid w:val="00D572A8"/>
    <w:rsid w:val="00D60C13"/>
    <w:rsid w:val="00D61BD3"/>
    <w:rsid w:val="00D65E6F"/>
    <w:rsid w:val="00D72ECE"/>
    <w:rsid w:val="00D76C98"/>
    <w:rsid w:val="00D845EB"/>
    <w:rsid w:val="00D904EC"/>
    <w:rsid w:val="00DA7D02"/>
    <w:rsid w:val="00DB308F"/>
    <w:rsid w:val="00DB3A16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A2AE4"/>
    <w:rsid w:val="00EA54C1"/>
    <w:rsid w:val="00EC4622"/>
    <w:rsid w:val="00EE6B89"/>
    <w:rsid w:val="00F06BBF"/>
    <w:rsid w:val="00F1275A"/>
    <w:rsid w:val="00F22508"/>
    <w:rsid w:val="00F234AD"/>
    <w:rsid w:val="00F30F7E"/>
    <w:rsid w:val="00F46CB1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61</cp:revision>
  <cp:lastPrinted>2022-09-16T17:37:00Z</cp:lastPrinted>
  <dcterms:created xsi:type="dcterms:W3CDTF">2022-02-28T20:58:00Z</dcterms:created>
  <dcterms:modified xsi:type="dcterms:W3CDTF">2022-10-19T22:42:00Z</dcterms:modified>
</cp:coreProperties>
</file>