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r w:rsidR="00942600" w:rsidRPr="006D2B1A">
        <w:rPr>
          <w:rFonts w:ascii="Arial" w:hAnsi="Arial" w:cs="Arial"/>
          <w:sz w:val="22"/>
          <w:szCs w:val="22"/>
        </w:rPr>
        <w:t>xxxx</w:t>
      </w:r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bCs/>
          <w:iCs/>
          <w:sz w:val="22"/>
          <w:szCs w:val="22"/>
        </w:rPr>
        <w:t>NeoSoft,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Wieben,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Spahic, A., Tang, C., Kuner, A., Grayev, A., Field, A., Rowley, H. A., &amp; Kennedy, T. (2023). When Less is More: FAST MR Protocols for Neuroradiology. </w:t>
      </w:r>
      <w:r w:rsidRPr="006D2B1A">
        <w:rPr>
          <w:rFonts w:ascii="Arial" w:hAnsi="Arial" w:cs="Arial"/>
          <w:i/>
          <w:iCs/>
          <w:sz w:val="22"/>
          <w:szCs w:val="22"/>
        </w:rPr>
        <w:t>Radiographics.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Famakin, B. M., Spahic,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Spahic,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 xml:space="preserve">Beyond Time-of-Flight MRA: Review of Flow Imaging Techniques.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>Accepted to Neurographics.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Reeder, S.B., &amp; Roldan-Alzate,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48325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Roldan-Alzate,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29A7F1B4" w14:textId="5D82ACD7" w:rsidR="00B26C4A" w:rsidRDefault="00B26C4A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Roberts, G. S., Peret A., Langhough,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>Unraveling Diurnal and Technical Variability in Cerebral Hemodynamics from Neurovascular 4D-Flow MRI.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D4044E">
        <w:rPr>
          <w:rFonts w:ascii="Arial" w:hAnsi="Arial" w:cs="Arial"/>
          <w:i/>
          <w:iCs/>
          <w:sz w:val="22"/>
          <w:szCs w:val="22"/>
        </w:rPr>
        <w:t>Under Revisions with</w:t>
      </w:r>
      <w:r>
        <w:rPr>
          <w:rFonts w:ascii="Arial" w:hAnsi="Arial" w:cs="Arial"/>
          <w:i/>
          <w:iCs/>
          <w:sz w:val="22"/>
          <w:szCs w:val="22"/>
        </w:rPr>
        <w:t xml:space="preserve"> JCBFM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Spahic,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r w:rsidR="00274F9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455E58B1" w14:textId="49E3F10D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Spahic, A.,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, Peret, A., Rivera-Rivera, L. A., Dean, D., Johnson, K. M., Eisenmenger, L. B., &amp; Wieben, O. Cerebrovascular Flow and White Matter Microstructural Integrity in the Presence of Amyloid and Tau Biomarkers. 2024 ISMRM and ISMRT Annual Meeting and Exhibition; 2024 May 4; Singapore. </w:t>
      </w:r>
    </w:p>
    <w:p w14:paraId="0808E959" w14:textId="1E467958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Naren, T.,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,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Johnson, K. M.,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Breidenbach, B., Jarchow, M. Lose, S., Pandos, A., Okonkwo, O., &amp; Wieben, O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. 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Feasibility of a 2D Radial Simultaneous Multi-Slice Phase Contrast MRI Sequence for Aortic Pulse Wave Velocity Measurements. 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2024 ISMRM and ISMRT Annual Meeting and Exhibition; 2024 May 4; Singapore.</w:t>
      </w:r>
    </w:p>
    <w:p w14:paraId="7A25D618" w14:textId="12DA8607" w:rsidR="001E2FE2" w:rsidRPr="001E2FE2" w:rsidRDefault="001E2FE2" w:rsidP="001E2FE2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Fondakowski, J., Jarchow, M. Lose, S., Pandos,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17; Sendai, Japan.</w:t>
      </w:r>
    </w:p>
    <w:p w14:paraId="4D9EA76F" w14:textId="1F3C58C4" w:rsidR="001E2FE2" w:rsidRPr="001E2FE2" w:rsidRDefault="001E2FE2" w:rsidP="001E2FE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6073590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Neurofluids: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Rivera-Rivera, L. A., Kecskemeti,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Kecskemeti,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Wieben, O., Johnson, S. C., &amp;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>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Meram, E., Medero, R., Eisenmenger, L. B., Laeseke,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</w:p>
    <w:p w14:paraId="4629B611" w14:textId="77777777" w:rsidR="00C80842" w:rsidRPr="006D2B1A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Alzheimer’s Association International Society to Advance Alzheimer’s Research and </w:t>
      </w:r>
      <w:r>
        <w:rPr>
          <w:rFonts w:ascii="Arial" w:hAnsi="Arial" w:cs="Arial"/>
          <w:sz w:val="22"/>
          <w:szCs w:val="22"/>
        </w:rPr>
        <w:lastRenderedPageBreak/>
        <w:t>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C22F" w14:textId="77777777" w:rsidR="000C02CB" w:rsidRDefault="000C02CB">
      <w:r>
        <w:separator/>
      </w:r>
    </w:p>
  </w:endnote>
  <w:endnote w:type="continuationSeparator" w:id="0">
    <w:p w14:paraId="7517B3AB" w14:textId="77777777" w:rsidR="000C02CB" w:rsidRDefault="000C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0E01" w14:textId="77777777" w:rsidR="000C02CB" w:rsidRDefault="000C02CB">
      <w:r>
        <w:separator/>
      </w:r>
    </w:p>
  </w:footnote>
  <w:footnote w:type="continuationSeparator" w:id="0">
    <w:p w14:paraId="77C0B4AB" w14:textId="77777777" w:rsidR="000C02CB" w:rsidRDefault="000C0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wFAOxHa4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C02CB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2FE2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B1324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044E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2825</Words>
  <Characters>16106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</cp:lastModifiedBy>
  <cp:revision>100</cp:revision>
  <cp:lastPrinted>2023-03-13T14:10:00Z</cp:lastPrinted>
  <dcterms:created xsi:type="dcterms:W3CDTF">2022-02-28T20:58:00Z</dcterms:created>
  <dcterms:modified xsi:type="dcterms:W3CDTF">2023-11-09T00:13:00Z</dcterms:modified>
</cp:coreProperties>
</file>