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2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Cbse –Spot.blogspot.com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9610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7315" y="3773904"/>
                          <a:ext cx="6896100" cy="12700"/>
                          <a:chOff x="1897315" y="3773904"/>
                          <a:chExt cx="6897370" cy="12192"/>
                        </a:xfrm>
                      </wpg:grpSpPr>
                      <wpg:grpSp>
                        <wpg:cNvGrpSpPr/>
                        <wpg:grpSpPr>
                          <a:xfrm>
                            <a:off x="1897315" y="3773904"/>
                            <a:ext cx="6897370" cy="12192"/>
                            <a:chOff x="0" y="0"/>
                            <a:chExt cx="6897370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7350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97370" cy="1219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96100" cy="1270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CLASS- IX 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MATHEMATICS (SA – II)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-5" w:right="-1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TIME – 3 HOURS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MAX. MARKS – 90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-5" w:right="-1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General instructions:-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5" w:hanging="360"/>
        <w:rPr/>
      </w:pPr>
      <w:r w:rsidDel="00000000" w:rsidR="00000000" w:rsidRPr="00000000">
        <w:rPr>
          <w:rtl w:val="0"/>
        </w:rPr>
        <w:t xml:space="preserve">All question are compulsory.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5" w:hanging="360"/>
        <w:rPr/>
      </w:pPr>
      <w:r w:rsidDel="00000000" w:rsidR="00000000" w:rsidRPr="00000000">
        <w:rPr>
          <w:rtl w:val="0"/>
        </w:rPr>
        <w:t xml:space="preserve">The question paper consists of 34 questions divided into four sections A, B, C and D. Section – A comprises of 8 question of 1mark each. Section – B comprises of 6 questions of 2 marks each. Section –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lineRule="auto"/>
        <w:ind w:left="10" w:right="-12" w:firstLine="0"/>
        <w:jc w:val="right"/>
        <w:rPr/>
      </w:pPr>
      <w:r w:rsidDel="00000000" w:rsidR="00000000" w:rsidRPr="00000000">
        <w:rPr>
          <w:rtl w:val="0"/>
        </w:rPr>
        <w:t xml:space="preserve">C comprises of 10 questions of 3 marks each and Section – D comprises of 10 questions of 4 marks each.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5" w:hanging="360"/>
        <w:rPr/>
      </w:pPr>
      <w:r w:rsidDel="00000000" w:rsidR="00000000" w:rsidRPr="00000000">
        <w:rPr>
          <w:rtl w:val="0"/>
        </w:rPr>
        <w:t xml:space="preserve">Question numbers 1 to 8 in Section – A are multiple choice questions where you are to select one correct option out of the given four.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5" w:hanging="360"/>
        <w:rPr/>
      </w:pPr>
      <w:r w:rsidDel="00000000" w:rsidR="00000000" w:rsidRPr="00000000">
        <w:rPr>
          <w:rtl w:val="0"/>
        </w:rPr>
        <w:t xml:space="preserve">There is no overall choice. However, internal choice has been provided in 1 question of two marks, 3 questions of three marks each and 2 questions of four marks each. You have to attempt only one lf the alternatives in all such questions.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5" w:hanging="360"/>
        <w:rPr/>
      </w:pPr>
      <w:r w:rsidDel="00000000" w:rsidR="00000000" w:rsidRPr="00000000">
        <w:rPr>
          <w:rtl w:val="0"/>
        </w:rPr>
        <w:t xml:space="preserve">Use of calculator is not permitted.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5" w:hanging="360"/>
        <w:rPr/>
      </w:pPr>
      <w:r w:rsidDel="00000000" w:rsidR="00000000" w:rsidRPr="00000000">
        <w:rPr>
          <w:rtl w:val="0"/>
        </w:rPr>
        <w:t xml:space="preserve">An additional 15 minutes time has been allotted to read this question paper only.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SECTION – A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Any point on the line x + y = 0 is of form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34"/>
          <w:szCs w:val="34"/>
          <w:vertAlign w:val="subscript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34"/>
          <w:szCs w:val="34"/>
          <w:vertAlign w:val="super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The coefficient of y in the equation 3(2x – y) + x + 2y = 5 is 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7 </w:t>
        <w:tab/>
        <w:t xml:space="preserve">b.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– 5 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– 1 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1 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If in a sphere, volume and surface area are numerically equal, then radius will be: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1 </w:t>
        <w:tab/>
        <w:t xml:space="preserve">b.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3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2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The length of longest pole that can be put in a room of dimensions (10m x 10m x 5m) is 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15m </w:t>
        <w:tab/>
        <w:t xml:space="preserve">b.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16m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10m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12m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If in a quadrilateral, diagonals are equal, then it cannot be a :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Square 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Rhombus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Parallelogram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Rectangle 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The median of a triangle divide it into two 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Triangles of equal area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Right triangles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Equilateral triangles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Isosceles triangles.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5" w:hanging="360"/>
        <w:rPr/>
      </w:pPr>
      <w:r w:rsidDel="00000000" w:rsidR="00000000" w:rsidRPr="00000000">
        <w:rPr>
          <w:rtl w:val="0"/>
        </w:rPr>
        <w:t xml:space="preserve">A fair die is thrown. The probability that a prime number will occur is 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101600" cy="25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101600" cy="254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If the mean of x, x +2, x+4, x+ 6, x+ 8 is 24, then x = 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2" w:hanging="2882"/>
        <w:rPr/>
      </w:pPr>
      <w:r w:rsidDel="00000000" w:rsidR="00000000" w:rsidRPr="00000000">
        <w:rPr>
          <w:rtl w:val="0"/>
        </w:rPr>
        <w:t xml:space="preserve">22 </w:t>
        <w:tab/>
        <w:t xml:space="preserve">b.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21 </w:t>
        <w:tab/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20 </w:t>
        <w:tab/>
        <w:t xml:space="preserve">d.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24 </w:t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SECTION – B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2" w:lineRule="auto"/>
        <w:ind w:left="705" w:hanging="360"/>
        <w:rPr/>
      </w:pPr>
      <w:r w:rsidDel="00000000" w:rsidR="00000000" w:rsidRPr="00000000">
        <w:rPr>
          <w:rtl w:val="0"/>
        </w:rPr>
        <w:t xml:space="preserve">The curved surface area of a right circular cylinder of height 14 cm is 88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Find the diameter of the base of the cylinder. Assume π = 22/7.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In a cricket math, a batswoman hits a boundary 6 times out of 30 balls she plays. Find the probability that she did not hit a boundary.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The blood groups of 30 students of Class VIII are recoded as follows: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0" w:firstLine="0"/>
        <w:rPr/>
      </w:pPr>
      <w:r w:rsidDel="00000000" w:rsidR="00000000" w:rsidRPr="00000000">
        <w:rPr>
          <w:rtl w:val="0"/>
        </w:rPr>
        <w:t xml:space="preserve">A, B, O, O, AB, O, A, O, B, A, O, B, A, O, O, A, AB, O, A, A, O, O, AB, B, A, O, B, A, B, O.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30" w:firstLine="0"/>
        <w:rPr/>
      </w:pPr>
      <w:r w:rsidDel="00000000" w:rsidR="00000000" w:rsidRPr="00000000">
        <w:rPr>
          <w:rtl w:val="0"/>
        </w:rPr>
        <w:t xml:space="preserve">Represent this data in the form of a frequency distribution table.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The following observations have been arranged in ascending order. If the median of the data is 63, find the value of x.           29, 32, 48, 50, x, x + 2, 72, 78, 84, 95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5" w:hanging="360"/>
        <w:rPr/>
      </w:pPr>
      <w:r w:rsidDel="00000000" w:rsidR="00000000" w:rsidRPr="00000000">
        <w:rPr>
          <w:rtl w:val="0"/>
        </w:rPr>
        <w:t xml:space="preserve">A chord of a circle is equal to the radius of the circle. Find the angle subtended by the chord at a point on the minor arc and also at a point on the major arc.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9" w:lineRule="auto"/>
        <w:ind w:left="320" w:firstLine="0"/>
        <w:rPr/>
      </w:pPr>
      <w:r w:rsidDel="00000000" w:rsidR="00000000" w:rsidRPr="00000000">
        <w:rPr/>
        <w:drawing>
          <wp:inline distB="0" distT="0" distL="0" distR="0">
            <wp:extent cx="6527800" cy="6959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7000" cy="127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7000" cy="12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7000" cy="127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51" w:firstLine="0"/>
        <w:rPr/>
      </w:pPr>
      <w:r w:rsidDel="00000000" w:rsidR="00000000" w:rsidRPr="00000000">
        <w:rPr>
          <w:rtl w:val="0"/>
        </w:rPr>
        <w:t xml:space="preserve">ar (APB) = ar (BQC).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In a triangle ABC, E is the mid-point of median AD. Show that ar (BED) =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101600" cy="254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ar (ABC) </w:t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SECTION – D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5" w:hanging="360"/>
        <w:rPr/>
      </w:pPr>
      <w:r w:rsidDel="00000000" w:rsidR="00000000" w:rsidRPr="00000000">
        <w:rPr>
          <w:rtl w:val="0"/>
        </w:rPr>
        <w:t xml:space="preserve">If two circles intersect at two points, then prove that their centres lie on the perpendicular bisector of the common chord.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Prove that parallelograms on the same base and between same parallels have the same area.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ABCD is a rhombus and P, Q, R and S are the mid-points of the sides AB, BC, CD and DA respectively. Show that the quadrilateral PQRS is a rectangle.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The taxi fare in a city is as follows: For the first kilometre, the fares is Rs 8 and for the subsequent distance it is Rs 5 per km. Taking the distance covered as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km and total fare as Rs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, write a linear equation for this information, and draw its graph.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lineRule="auto"/>
        <w:ind w:left="320" w:firstLine="0"/>
        <w:rPr/>
      </w:pPr>
      <w:r w:rsidDel="00000000" w:rsidR="00000000" w:rsidRPr="00000000">
        <w:rPr/>
        <w:drawing>
          <wp:inline distB="0" distT="0" distL="0" distR="0">
            <wp:extent cx="6629400" cy="6502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88" w:hanging="408"/>
        <w:rPr/>
      </w:pPr>
      <w:r w:rsidDel="00000000" w:rsidR="00000000" w:rsidRPr="00000000">
        <w:rPr>
          <w:rtl w:val="0"/>
        </w:rPr>
        <w:t xml:space="preserve">ΔAQB </w:t>
      </w:r>
      <w:r w:rsidDel="00000000" w:rsidR="00000000" w:rsidRPr="00000000">
        <w:rPr>
          <w:vertAlign w:val="baseline"/>
        </w:rPr>
        <w:drawing>
          <wp:inline distB="0" distT="0" distL="0" distR="0">
            <wp:extent cx="127000" cy="127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ΔCPD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88" w:hanging="408"/>
        <w:rPr/>
      </w:pPr>
      <w:r w:rsidDel="00000000" w:rsidR="00000000" w:rsidRPr="00000000">
        <w:rPr>
          <w:rtl w:val="0"/>
        </w:rPr>
        <w:t xml:space="preserve">AQ = CP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88" w:hanging="408"/>
        <w:rPr/>
      </w:pPr>
      <w:r w:rsidDel="00000000" w:rsidR="00000000" w:rsidRPr="00000000">
        <w:rPr>
          <w:rtl w:val="0"/>
        </w:rPr>
        <w:t xml:space="preserve">APCQ is a parallelogram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hanging="360"/>
        <w:rPr/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Prove that the angle subtended by an arc at the centre is double the angle subtended by it at any point on the remaining part of the circle.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824" w:top="41" w:left="720" w:right="72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5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3"/>
      <w:numFmt w:val="lowerLetter"/>
      <w:lvlText w:val="%2."/>
      <w:lvlJc w:val="left"/>
      <w:pPr>
        <w:ind w:left="1489" w:hanging="148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445" w:hanging="144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5" w:hanging="18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5" w:hanging="252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245" w:hanging="324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965" w:hanging="396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5" w:hanging="468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405" w:hanging="54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125" w:hanging="612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5" w:hanging="684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602" w:hanging="360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9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65" w:hanging="106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 w:hanging="178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 w:hanging="25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 w:hanging="322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 w:hanging="394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 w:hanging="466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 w:hanging="538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 w:hanging="61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73" w:lineRule="auto"/>
        <w:ind w:left="35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4" w:before="0" w:line="240" w:lineRule="auto"/>
      <w:ind w:left="10" w:right="-15" w:hanging="10"/>
      <w:jc w:val="center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