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spacing w:after="0" w:before="100" w:lineRule="auto"/>
        <w:ind w:left="720" w:hanging="360"/>
        <w:jc w:val="both"/>
        <w:rPr>
          <w:b w:val="0"/>
        </w:rPr>
      </w:pPr>
      <w:r w:rsidDel="00000000" w:rsidR="00000000" w:rsidRPr="00000000">
        <w:rPr>
          <w:vertAlign w:val="baseline"/>
          <w:rtl w:val="0"/>
        </w:rPr>
        <w:t xml:space="preserve">What is normalization? Explain different levels of normalization? </w:t>
      </w:r>
      <w:r w:rsidDel="00000000" w:rsidR="00000000" w:rsidRPr="00000000">
        <w:rPr>
          <w:rtl w:val="0"/>
        </w:rPr>
      </w:r>
    </w:p>
    <w:p w:rsidR="00000000" w:rsidDel="00000000" w:rsidP="00000000" w:rsidRDefault="00000000" w:rsidRPr="00000000" w14:paraId="0000000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denormalization and when would you go for it? </w:t>
      </w:r>
      <w:r w:rsidDel="00000000" w:rsidR="00000000" w:rsidRPr="00000000">
        <w:rPr>
          <w:rtl w:val="0"/>
        </w:rPr>
      </w:r>
    </w:p>
    <w:p w:rsidR="00000000" w:rsidDel="00000000" w:rsidP="00000000" w:rsidRDefault="00000000" w:rsidRPr="00000000" w14:paraId="0000000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 </w:t>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How do you implement one-to-one, one-to-many and many-to-many relationships while designing tables? </w:t>
      </w:r>
      <w:r w:rsidDel="00000000" w:rsidR="00000000" w:rsidRPr="00000000">
        <w:rPr>
          <w:rtl w:val="0"/>
        </w:rPr>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user defined datatypes and when you should go for them? </w:t>
      </w:r>
      <w:r w:rsidDel="00000000" w:rsidR="00000000" w:rsidRPr="00000000">
        <w:rPr>
          <w:rtl w:val="0"/>
        </w:rPr>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bit datatype and what’s the information that can be stored inside a bit column? </w:t>
      </w:r>
      <w:r w:rsidDel="00000000" w:rsidR="00000000" w:rsidRPr="00000000">
        <w:rPr>
          <w:rtl w:val="0"/>
        </w:rPr>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Define candidate key, alternate key, composite key. </w:t>
      </w:r>
      <w:r w:rsidDel="00000000" w:rsidR="00000000" w:rsidRPr="00000000">
        <w:rPr>
          <w:rtl w:val="0"/>
        </w:rPr>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defaults? Is there a column to which a default can’t be bound? </w:t>
      </w:r>
      <w:r w:rsidDel="00000000" w:rsidR="00000000" w:rsidRPr="00000000">
        <w:rPr>
          <w:rtl w:val="0"/>
        </w:rPr>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 default is a value that will be used by a column, if no value is supplied to that column while inserting data. IDENTITY columns and timestamp columns can’t have defaults bound to them. See CREATE DEFAULT in books online. </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 transaction and what are ACID properties? </w:t>
      </w:r>
      <w:r w:rsidDel="00000000" w:rsidR="00000000" w:rsidRPr="00000000">
        <w:rPr>
          <w:rtl w:val="0"/>
        </w:rPr>
      </w:r>
    </w:p>
    <w:p w:rsidR="00000000" w:rsidDel="00000000" w:rsidP="00000000" w:rsidRDefault="00000000" w:rsidRPr="00000000" w14:paraId="0000001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Explain different isolation levels?</w:t>
      </w:r>
      <w:r w:rsidDel="00000000" w:rsidR="00000000" w:rsidRPr="00000000">
        <w:rPr>
          <w:rtl w:val="0"/>
        </w:rPr>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CREATE INDEX myIndex ON myTable(myColumn)What type of Index will get created after executing the above statement? </w:t>
      </w:r>
      <w:r w:rsidDel="00000000" w:rsidR="00000000" w:rsidRPr="00000000">
        <w:rPr>
          <w:rtl w:val="0"/>
        </w:rPr>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Non-clustered index. Important thing to note: By default a clustered index gets created on the primary key, unless specified otherwise. </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What’s the maximum size of a row? </w:t>
      </w:r>
      <w:r w:rsidDel="00000000" w:rsidR="00000000" w:rsidRPr="00000000">
        <w:rPr>
          <w:rtl w:val="0"/>
        </w:rPr>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lock escalation? </w:t>
      </w:r>
      <w:r w:rsidDel="00000000" w:rsidR="00000000" w:rsidRPr="00000000">
        <w:rPr>
          <w:rtl w:val="0"/>
        </w:rPr>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What’s the difference between DELETE TABLE and TRUNCATE TABLE commands? </w:t>
      </w:r>
      <w:r w:rsidDel="00000000" w:rsidR="00000000" w:rsidRPr="00000000">
        <w:rPr>
          <w:rtl w:val="0"/>
        </w:rPr>
      </w:r>
    </w:p>
    <w:p w:rsidR="00000000" w:rsidDel="00000000" w:rsidP="00000000" w:rsidRDefault="00000000" w:rsidRPr="00000000" w14:paraId="0000001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Explain the storage models of OLAP </w:t>
      </w:r>
      <w:r w:rsidDel="00000000" w:rsidR="00000000" w:rsidRPr="00000000">
        <w:rPr>
          <w:rtl w:val="0"/>
        </w:rPr>
      </w:r>
    </w:p>
    <w:p w:rsidR="00000000" w:rsidDel="00000000" w:rsidP="00000000" w:rsidRDefault="00000000" w:rsidRPr="00000000" w14:paraId="0000001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Check out MOLAP, ROLAP and HOLAP in SQL Server books online for more infomation.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the new features introduced in SQL Server 2000 (or the latest release of SQL Server at the time of your interview)? What changed between the previous version of SQL Server and the current version? </w:t>
      </w:r>
      <w:r w:rsidDel="00000000" w:rsidR="00000000" w:rsidRPr="00000000">
        <w:rPr>
          <w:rtl w:val="0"/>
        </w:rPr>
      </w:r>
    </w:p>
    <w:p w:rsidR="00000000" w:rsidDel="00000000" w:rsidP="00000000" w:rsidRDefault="00000000" w:rsidRPr="00000000" w14:paraId="0000002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constraints? Explain different types of constraints. </w:t>
      </w:r>
      <w:r w:rsidDel="00000000" w:rsidR="00000000" w:rsidRPr="00000000">
        <w:rPr>
          <w:rtl w:val="0"/>
        </w:rPr>
      </w:r>
    </w:p>
    <w:p w:rsidR="00000000" w:rsidDel="00000000" w:rsidP="00000000" w:rsidRDefault="00000000" w:rsidRPr="00000000" w14:paraId="0000002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an index? What are the types of indexes? How many clustered indexes can be created on a table? I create a separate index on each column of a table. What are the advantages and disadvantages of this approach? </w:t>
      </w:r>
      <w:r w:rsidDel="00000000" w:rsidR="00000000" w:rsidRPr="00000000">
        <w:rPr>
          <w:rtl w:val="0"/>
        </w:rPr>
      </w:r>
    </w:p>
    <w:p w:rsidR="00000000" w:rsidDel="00000000" w:rsidP="00000000" w:rsidRDefault="00000000" w:rsidRPr="00000000" w14:paraId="0000002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RAID and what are different types of RAID configurations? </w:t>
      </w:r>
      <w:r w:rsidDel="00000000" w:rsidR="00000000" w:rsidRPr="00000000">
        <w:rPr>
          <w:rtl w:val="0"/>
        </w:rPr>
      </w:r>
    </w:p>
    <w:p w:rsidR="00000000" w:rsidDel="00000000" w:rsidP="00000000" w:rsidRDefault="00000000" w:rsidRPr="00000000" w14:paraId="0000002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the steps you will take to improve performance of a poor performing query? </w:t>
      </w:r>
      <w:r w:rsidDel="00000000" w:rsidR="00000000" w:rsidRPr="00000000">
        <w:rPr>
          <w:rtl w:val="0"/>
        </w:rPr>
      </w:r>
    </w:p>
    <w:p w:rsidR="00000000" w:rsidDel="00000000" w:rsidP="00000000" w:rsidRDefault="00000000" w:rsidRPr="00000000" w14:paraId="0000002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the steps you will take, if you are tasked with securing an SQL Server? </w:t>
      </w:r>
      <w:r w:rsidDel="00000000" w:rsidR="00000000" w:rsidRPr="00000000">
        <w:rPr>
          <w:rtl w:val="0"/>
        </w:rPr>
      </w:r>
    </w:p>
    <w:p w:rsidR="00000000" w:rsidDel="00000000" w:rsidP="00000000" w:rsidRDefault="00000000" w:rsidRPr="00000000" w14:paraId="0000002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 deadlock and what is a live lock? How will you go about resolving deadlocks? </w:t>
      </w:r>
      <w:r w:rsidDel="00000000" w:rsidR="00000000" w:rsidRPr="00000000">
        <w:rPr>
          <w:rtl w:val="0"/>
        </w:rPr>
      </w:r>
    </w:p>
    <w:p w:rsidR="00000000" w:rsidDel="00000000" w:rsidP="00000000" w:rsidRDefault="00000000" w:rsidRPr="00000000" w14:paraId="0000002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blocking and how would you troubleshoot it? </w:t>
      </w:r>
      <w:r w:rsidDel="00000000" w:rsidR="00000000" w:rsidRPr="00000000">
        <w:rPr>
          <w:rtl w:val="0"/>
        </w:rPr>
      </w:r>
    </w:p>
    <w:p w:rsidR="00000000" w:rsidDel="00000000" w:rsidP="00000000" w:rsidRDefault="00000000" w:rsidRPr="00000000" w14:paraId="0000002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r w:rsidDel="00000000" w:rsidR="00000000" w:rsidRPr="00000000">
        <w:rPr>
          <w:rtl w:val="0"/>
        </w:rPr>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But what if you have to create a database with two filegroups, one on drive C and the other on drive D with log on drive E with an initial size of 600 MB and with a growth factor of 15%? </w:t>
      </w:r>
      <w:r w:rsidDel="00000000" w:rsidR="00000000" w:rsidRPr="00000000">
        <w:rPr>
          <w:rtl w:val="0"/>
        </w:rPr>
      </w:r>
    </w:p>
    <w:p w:rsidR="00000000" w:rsidDel="00000000" w:rsidP="00000000" w:rsidRDefault="00000000" w:rsidRPr="00000000" w14:paraId="0000003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That’s why being a DBA you should be familiar with the CREATE DATABASE syntax. Check out SQL Server books online for more information. </w:t>
      </w: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How to restart SQL Server in single user mode? How to start SQL Server in minimal configuration mode? </w:t>
      </w:r>
      <w:r w:rsidDel="00000000" w:rsidR="00000000" w:rsidRPr="00000000">
        <w:rPr>
          <w:rtl w:val="0"/>
        </w:rPr>
      </w:r>
    </w:p>
    <w:p w:rsidR="00000000" w:rsidDel="00000000" w:rsidP="00000000" w:rsidRDefault="00000000" w:rsidRPr="00000000" w14:paraId="0000003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As a part of your job, what are the DBCC commands that you commonly use for database maintenance? </w:t>
      </w:r>
      <w:r w:rsidDel="00000000" w:rsidR="00000000" w:rsidRPr="00000000">
        <w:rPr>
          <w:rtl w:val="0"/>
        </w:rPr>
      </w:r>
    </w:p>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r w:rsidDel="00000000" w:rsidR="00000000" w:rsidRPr="00000000">
        <w:rPr>
          <w:rtl w:val="0"/>
        </w:rPr>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statistics, under what circumstances they go out of date, and how do you update them? </w:t>
      </w:r>
      <w:r w:rsidDel="00000000" w:rsidR="00000000" w:rsidRPr="00000000">
        <w:rPr>
          <w:rtl w:val="0"/>
        </w:rPr>
      </w:r>
    </w:p>
    <w:p w:rsidR="00000000" w:rsidDel="00000000" w:rsidP="00000000" w:rsidRDefault="00000000" w:rsidRPr="00000000" w14:paraId="0000003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r w:rsidDel="00000000" w:rsidR="00000000" w:rsidRPr="00000000">
        <w:rPr>
          <w:rtl w:val="0"/>
        </w:rPr>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the different ways of moving data/databases between servers and databases in SQL Server? </w:t>
      </w:r>
      <w:r w:rsidDel="00000000" w:rsidR="00000000" w:rsidRPr="00000000">
        <w:rPr>
          <w:rtl w:val="0"/>
        </w:rPr>
      </w:r>
    </w:p>
    <w:p w:rsidR="00000000" w:rsidDel="00000000" w:rsidP="00000000" w:rsidRDefault="00000000" w:rsidRPr="00000000" w14:paraId="0000003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Explain different types of BACKUPs avaialabe in SQL Server? Given a particular scenario, how would you go about choosing a backup plan? </w:t>
      </w:r>
      <w:r w:rsidDel="00000000" w:rsidR="00000000" w:rsidRPr="00000000">
        <w:rPr>
          <w:rtl w:val="0"/>
        </w:rPr>
      </w:r>
    </w:p>
    <w:p w:rsidR="00000000" w:rsidDel="00000000" w:rsidP="00000000" w:rsidRDefault="00000000" w:rsidRPr="00000000" w14:paraId="0000003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r w:rsidDel="00000000" w:rsidR="00000000" w:rsidRPr="00000000">
        <w:rPr>
          <w:rtl w:val="0"/>
        </w:rPr>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database replication? What are the different types of replication you can set up in SQL Server? </w:t>
      </w:r>
      <w:r w:rsidDel="00000000" w:rsidR="00000000" w:rsidRPr="00000000">
        <w:rPr>
          <w:rtl w:val="0"/>
        </w:rPr>
      </w:r>
    </w:p>
    <w:p w:rsidR="00000000" w:rsidDel="00000000" w:rsidP="00000000" w:rsidRDefault="00000000" w:rsidRPr="00000000" w14:paraId="0000003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r w:rsidDel="00000000" w:rsidR="00000000" w:rsidRPr="00000000">
        <w:rPr>
          <w:rtl w:val="0"/>
        </w:rPr>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How to determine the service pack currently installed on SQL Server? </w:t>
      </w:r>
      <w:r w:rsidDel="00000000" w:rsidR="00000000" w:rsidRPr="00000000">
        <w:rPr>
          <w:rtl w:val="0"/>
        </w:rPr>
      </w:r>
    </w:p>
    <w:p w:rsidR="00000000" w:rsidDel="00000000" w:rsidP="00000000" w:rsidRDefault="00000000" w:rsidRPr="00000000" w14:paraId="0000003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The global variable @@Version stores the build number of the sqlservr.exe, which is used to determine the service pack installed. To know more about this process visit SQL Server service packs and versions. </w:t>
      </w:r>
      <w:r w:rsidDel="00000000" w:rsidR="00000000" w:rsidRPr="00000000">
        <w:rPr>
          <w:rtl w:val="0"/>
        </w:rPr>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04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r w:rsidDel="00000000" w:rsidR="00000000" w:rsidRPr="00000000">
        <w:rPr>
          <w:rtl w:val="0"/>
        </w:rPr>
      </w:r>
    </w:p>
    <w:p w:rsidR="00000000" w:rsidDel="00000000" w:rsidP="00000000" w:rsidRDefault="00000000" w:rsidRPr="00000000" w14:paraId="00000041">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UPDATE tbl_emp SET salary = CASE WHEN salary BETWEEN 30000 AND 40000 THEN salary + 5000 WHEN salary BETWEEN 40000 AND 55000 THEN salary + 7000 WHEN salary BETWEEN 55000 AND 65000 THEN salary + 10000 END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r w:rsidDel="00000000" w:rsidR="00000000" w:rsidRPr="00000000">
        <w:rPr>
          <w:rtl w:val="0"/>
        </w:rPr>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 join and explain different types of joins. </w:t>
      </w:r>
      <w:r w:rsidDel="00000000" w:rsidR="00000000" w:rsidRPr="00000000">
        <w:rPr>
          <w:rtl w:val="0"/>
        </w:rPr>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Can you have a nested transaction? </w:t>
      </w:r>
      <w:r w:rsidDel="00000000" w:rsidR="00000000" w:rsidRPr="00000000">
        <w:rPr>
          <w:rtl w:val="0"/>
        </w:rPr>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Yes, very much. Check out BEGIN TRAN, COMMIT, ROLLBACK, SAVE TRAN and @@TRANCOUNT </w:t>
      </w: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an extended stored procedure? Can you instantiate a COM object by using T-SQL? </w:t>
      </w:r>
      <w:r w:rsidDel="00000000" w:rsidR="00000000" w:rsidRPr="00000000">
        <w:rPr>
          <w:rtl w:val="0"/>
        </w:rPr>
      </w:r>
    </w:p>
    <w:p w:rsidR="00000000" w:rsidDel="00000000" w:rsidP="00000000" w:rsidRDefault="00000000" w:rsidRPr="00000000" w14:paraId="00000049">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the system function to get the current user’s user id? </w:t>
      </w:r>
      <w:r w:rsidDel="00000000" w:rsidR="00000000" w:rsidRPr="00000000">
        <w:rPr>
          <w:rtl w:val="0"/>
        </w:rPr>
      </w:r>
    </w:p>
    <w:p w:rsidR="00000000" w:rsidDel="00000000" w:rsidP="00000000" w:rsidRDefault="00000000" w:rsidRPr="00000000" w14:paraId="0000004B">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triggers? How many triggers you can have on a table? How to invoke a trigger on demand? </w:t>
      </w:r>
      <w:r w:rsidDel="00000000" w:rsidR="00000000" w:rsidRPr="00000000">
        <w:rPr>
          <w:rtl w:val="0"/>
        </w:rPr>
      </w:r>
    </w:p>
    <w:p w:rsidR="00000000" w:rsidDel="00000000" w:rsidP="00000000" w:rsidRDefault="00000000" w:rsidRPr="00000000" w14:paraId="0000004D">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r w:rsidDel="00000000" w:rsidR="00000000" w:rsidRPr="00000000">
        <w:rPr>
          <w:rtl w:val="0"/>
        </w:rPr>
      </w:r>
    </w:p>
    <w:p w:rsidR="00000000" w:rsidDel="00000000" w:rsidP="00000000" w:rsidRDefault="00000000" w:rsidRPr="00000000" w14:paraId="0000004F">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r w:rsidDel="00000000" w:rsidR="00000000" w:rsidRPr="00000000">
        <w:rPr>
          <w:rtl w:val="0"/>
        </w:rPr>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 self join? Explain it with an example. </w:t>
      </w:r>
      <w:r w:rsidDel="00000000" w:rsidR="00000000" w:rsidRPr="00000000">
        <w:rPr>
          <w:rtl w:val="0"/>
        </w:rPr>
      </w:r>
    </w:p>
    <w:p w:rsidR="00000000" w:rsidDel="00000000" w:rsidP="00000000" w:rsidRDefault="00000000" w:rsidRPr="00000000" w14:paraId="00000051">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r w:rsidDel="00000000" w:rsidR="00000000" w:rsidRPr="00000000">
        <w:rPr>
          <w:rtl w:val="0"/>
        </w:rPr>
      </w:r>
    </w:p>
    <w:p w:rsidR="00000000" w:rsidDel="00000000" w:rsidP="00000000" w:rsidRDefault="00000000" w:rsidRPr="00000000" w14:paraId="0000005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CREATE TABLE emp ( empid int, mgrid int, empname char(10)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INSERT emp SELECT 1,2,’Vyas’ INSERT emp SELECT 2,3,’Mohan’ INSERT emp SELECT 3,NULL,’Shobha’ INSERT emp SELECT 4,2,’Shridhar’ INSERT emp SELECT 5,2,’Sourabh’</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SELECT t1.empname [Employee], t2.empname [Manager] FROM emp t1, emp t2 WHERE t1.mgrid = t2.empid Here’s an advanced query using a LEFT OUTER JOIN that even returns the employees without managers (super bosses)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5">
      <w:pPr>
        <w:pageBreakBefore w:val="0"/>
        <w:numPr>
          <w:ilvl w:val="1"/>
          <w:numId w:val="1"/>
        </w:numPr>
        <w:pBdr>
          <w:top w:space="0" w:sz="0" w:val="nil"/>
          <w:left w:space="0" w:sz="0" w:val="nil"/>
          <w:bottom w:space="0" w:sz="0" w:val="nil"/>
          <w:right w:space="0" w:sz="0" w:val="nil"/>
          <w:between w:space="0" w:sz="0" w:val="nil"/>
        </w:pBdr>
        <w:shd w:fill="auto" w:val="clear"/>
        <w:spacing w:after="10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SELECT t1.empname [Employee], COALESCE(t2.empname, ‘No manager’) [Manager] FROM emp t1 LEFT OUTER JOIN emp t2 ON t1.mgrid = t2.empid </w:t>
      </w:r>
      <w:r w:rsidDel="00000000" w:rsidR="00000000" w:rsidRPr="00000000">
        <w:rPr>
          <w:rtl w:val="0"/>
        </w:rPr>
      </w:r>
    </w:p>
    <w:sectPr>
      <w:headerReference r:id="rId6" w:type="default"/>
      <w:foot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 &amp; A of SQL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