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4434098"/>
            <wp:effectExtent b="0" l="0" r="0" t="0"/>
            <wp:docPr id="6"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918200" cy="4434098"/>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eeece1"/>
          <w:sz w:val="36"/>
          <w:szCs w:val="36"/>
          <w:u w:val="none"/>
          <w:shd w:fill="auto" w:val="clear"/>
          <w:vertAlign w:val="baseline"/>
        </w:rPr>
      </w:pPr>
      <w:r w:rsidDel="00000000" w:rsidR="00000000" w:rsidRPr="00000000">
        <w:rPr>
          <w:rFonts w:ascii="Arial" w:cs="Arial" w:eastAsia="Arial" w:hAnsi="Arial"/>
          <w:b w:val="0"/>
          <w:i w:val="1"/>
          <w:smallCaps w:val="0"/>
          <w:strike w:val="0"/>
          <w:color w:val="eeece1"/>
          <w:sz w:val="36"/>
          <w:szCs w:val="36"/>
          <w:u w:val="none"/>
          <w:shd w:fill="auto" w:val="clear"/>
          <w:vertAlign w:val="baseline"/>
          <w:rtl w:val="0"/>
        </w:rPr>
        <w:t xml:space="preserve">The World’s Largest Community of SQL Server Professionals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Arial" w:cs="Arial" w:eastAsia="Arial" w:hAnsi="Arial"/>
          <w:b w:val="0"/>
          <w:i w:val="0"/>
          <w:smallCaps w:val="0"/>
          <w:strike w:val="0"/>
          <w:color w:val="ffff99"/>
          <w:sz w:val="88"/>
          <w:szCs w:val="88"/>
          <w:u w:val="none"/>
          <w:shd w:fill="auto" w:val="clear"/>
          <w:vertAlign w:val="baseline"/>
        </w:rPr>
      </w:pPr>
      <w:r w:rsidDel="00000000" w:rsidR="00000000" w:rsidRPr="00000000">
        <w:rPr>
          <w:rFonts w:ascii="Arial" w:cs="Arial" w:eastAsia="Arial" w:hAnsi="Arial"/>
          <w:b w:val="0"/>
          <w:i w:val="0"/>
          <w:smallCaps w:val="0"/>
          <w:strike w:val="0"/>
          <w:color w:val="ffff99"/>
          <w:sz w:val="88"/>
          <w:szCs w:val="88"/>
          <w:u w:val="none"/>
          <w:shd w:fill="auto" w:val="clear"/>
          <w:vertAlign w:val="baseline"/>
          <w:rtl w:val="0"/>
        </w:rPr>
        <w:t xml:space="preserve">How to Optimize TEMPDB Performance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Arial" w:cs="Arial" w:eastAsia="Arial" w:hAnsi="Arial"/>
          <w:b w:val="0"/>
          <w:i w:val="0"/>
          <w:smallCaps w:val="0"/>
          <w:strike w:val="0"/>
          <w:color w:val="ffff99"/>
          <w:sz w:val="34"/>
          <w:szCs w:val="34"/>
          <w:u w:val="none"/>
          <w:shd w:fill="auto" w:val="clear"/>
          <w:vertAlign w:val="baseline"/>
        </w:rPr>
      </w:pPr>
      <w:r w:rsidDel="00000000" w:rsidR="00000000" w:rsidRPr="00000000">
        <w:rPr>
          <w:rFonts w:ascii="Arial" w:cs="Arial" w:eastAsia="Arial" w:hAnsi="Arial"/>
          <w:b w:val="0"/>
          <w:i w:val="0"/>
          <w:smallCaps w:val="0"/>
          <w:strike w:val="0"/>
          <w:color w:val="ffff99"/>
          <w:sz w:val="34"/>
          <w:szCs w:val="34"/>
          <w:u w:val="none"/>
          <w:shd w:fill="auto" w:val="clear"/>
          <w:vertAlign w:val="baseline"/>
          <w:rtl w:val="0"/>
        </w:rPr>
        <w:t xml:space="preserve">Brad M. McGehee Director of DBA Education Red Gate Software www.bradmcgehee.com/presentations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fff99"/>
          <w:sz w:val="34"/>
          <w:szCs w:val="34"/>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ffff99"/>
          <w:sz w:val="34"/>
          <w:szCs w:val="34"/>
          <w:u w:val="none"/>
          <w:shd w:fill="auto" w:val="clear"/>
          <w:vertAlign w:val="baseline"/>
        </w:rPr>
        <w:drawing>
          <wp:inline distB="19050" distT="19050" distL="19050" distR="19050">
            <wp:extent cx="5918200" cy="4434098"/>
            <wp:effectExtent b="0" l="0" r="0" t="0"/>
            <wp:docPr id="8"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918200" cy="4434098"/>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fff99"/>
          <w:sz w:val="88"/>
          <w:szCs w:val="88"/>
          <w:u w:val="none"/>
          <w:shd w:fill="auto" w:val="clear"/>
          <w:vertAlign w:val="baseline"/>
        </w:rPr>
      </w:pPr>
      <w:r w:rsidDel="00000000" w:rsidR="00000000" w:rsidRPr="00000000">
        <w:rPr>
          <w:rFonts w:ascii="Arial" w:cs="Arial" w:eastAsia="Arial" w:hAnsi="Arial"/>
          <w:b w:val="0"/>
          <w:i w:val="0"/>
          <w:smallCaps w:val="0"/>
          <w:strike w:val="0"/>
          <w:color w:val="ffff99"/>
          <w:sz w:val="88"/>
          <w:szCs w:val="88"/>
          <w:u w:val="none"/>
          <w:shd w:fill="auto" w:val="clear"/>
          <w:vertAlign w:val="baseline"/>
          <w:rtl w:val="0"/>
        </w:rPr>
        <w:t xml:space="preserve">My Assumptions About You</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fffff"/>
          <w:sz w:val="56"/>
          <w:szCs w:val="56"/>
          <w:u w:val="none"/>
          <w:shd w:fill="auto" w:val="clear"/>
          <w:vertAlign w:val="baseline"/>
        </w:rPr>
      </w:pPr>
      <w:r w:rsidDel="00000000" w:rsidR="00000000" w:rsidRPr="00000000">
        <w:rPr>
          <w:rFonts w:ascii="Arial" w:cs="Arial" w:eastAsia="Arial" w:hAnsi="Arial"/>
          <w:b w:val="0"/>
          <w:i w:val="0"/>
          <w:smallCaps w:val="0"/>
          <w:strike w:val="0"/>
          <w:color w:val="ffffff"/>
          <w:sz w:val="56"/>
          <w:szCs w:val="56"/>
          <w:u w:val="none"/>
          <w:shd w:fill="auto" w:val="clear"/>
          <w:vertAlign w:val="baseline"/>
          <w:rtl w:val="0"/>
        </w:rPr>
        <w:t xml:space="preserve">• You are most likely a DBA or developer with one or more years of SQL Server experience.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fffff"/>
          <w:sz w:val="56"/>
          <w:szCs w:val="56"/>
          <w:u w:val="none"/>
          <w:shd w:fill="auto" w:val="clear"/>
          <w:vertAlign w:val="baseline"/>
        </w:rPr>
      </w:pPr>
      <w:r w:rsidDel="00000000" w:rsidR="00000000" w:rsidRPr="00000000">
        <w:rPr>
          <w:rFonts w:ascii="Arial" w:cs="Arial" w:eastAsia="Arial" w:hAnsi="Arial"/>
          <w:b w:val="0"/>
          <w:i w:val="0"/>
          <w:smallCaps w:val="0"/>
          <w:strike w:val="0"/>
          <w:color w:val="ffffff"/>
          <w:sz w:val="56"/>
          <w:szCs w:val="56"/>
          <w:u w:val="none"/>
          <w:shd w:fill="auto" w:val="clear"/>
          <w:vertAlign w:val="baseline"/>
          <w:rtl w:val="0"/>
        </w:rPr>
        <w:t xml:space="preserve">• You have a basic understanding of how to use Performance Monitor.</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fffff"/>
          <w:sz w:val="56"/>
          <w:szCs w:val="56"/>
          <w:u w:val="none"/>
          <w:shd w:fill="auto" w:val="clear"/>
          <w:vertAlign w:val="baseline"/>
        </w:rPr>
      </w:pPr>
      <w:r w:rsidDel="00000000" w:rsidR="00000000" w:rsidRPr="00000000">
        <w:rPr>
          <w:rFonts w:ascii="Arial" w:cs="Arial" w:eastAsia="Arial" w:hAnsi="Arial"/>
          <w:b w:val="0"/>
          <w:i w:val="0"/>
          <w:smallCaps w:val="0"/>
          <w:strike w:val="0"/>
          <w:color w:val="ffffff"/>
          <w:sz w:val="56"/>
          <w:szCs w:val="56"/>
          <w:u w:val="none"/>
          <w:shd w:fill="auto" w:val="clear"/>
          <w:vertAlign w:val="baseline"/>
          <w:rtl w:val="0"/>
        </w:rPr>
        <w:t xml:space="preserve">• You have a basic understanding of DMVs.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fffff"/>
          <w:sz w:val="56"/>
          <w:szCs w:val="56"/>
          <w:u w:val="none"/>
          <w:shd w:fill="auto" w:val="clear"/>
          <w:vertAlign w:val="baseline"/>
        </w:rPr>
      </w:pPr>
      <w:r w:rsidDel="00000000" w:rsidR="00000000" w:rsidRPr="00000000">
        <w:rPr>
          <w:rFonts w:ascii="Arial" w:cs="Arial" w:eastAsia="Arial" w:hAnsi="Arial"/>
          <w:b w:val="0"/>
          <w:i w:val="0"/>
          <w:smallCaps w:val="0"/>
          <w:strike w:val="0"/>
          <w:color w:val="ffffff"/>
          <w:sz w:val="56"/>
          <w:szCs w:val="56"/>
          <w:u w:val="none"/>
          <w:shd w:fill="auto" w:val="clear"/>
          <w:vertAlign w:val="baseline"/>
          <w:rtl w:val="0"/>
        </w:rPr>
        <w:t xml:space="preserve">• You have a basic understanding of SQL Server internals.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ffffff"/>
          <w:sz w:val="24"/>
          <w:szCs w:val="24"/>
          <w:u w:val="none"/>
          <w:shd w:fill="auto" w:val="clear"/>
          <w:vertAlign w:val="baseline"/>
        </w:rPr>
      </w:pPr>
      <w:r w:rsidDel="00000000" w:rsidR="00000000" w:rsidRPr="00000000">
        <w:rPr>
          <w:rFonts w:ascii="Arial" w:cs="Arial" w:eastAsia="Arial" w:hAnsi="Arial"/>
          <w:b w:val="0"/>
          <w:i w:val="1"/>
          <w:smallCaps w:val="0"/>
          <w:strike w:val="0"/>
          <w:color w:val="ffffff"/>
          <w:sz w:val="24"/>
          <w:szCs w:val="24"/>
          <w:u w:val="none"/>
          <w:shd w:fill="auto" w:val="clear"/>
          <w:vertAlign w:val="baseline"/>
          <w:rtl w:val="0"/>
        </w:rPr>
        <w:t xml:space="preserve">The World’s Largest Community of SQL Server Professionals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ffffff"/>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1"/>
          <w:smallCaps w:val="0"/>
          <w:strike w:val="0"/>
          <w:color w:val="ffffff"/>
          <w:sz w:val="24"/>
          <w:szCs w:val="24"/>
          <w:u w:val="none"/>
          <w:shd w:fill="auto" w:val="clear"/>
          <w:vertAlign w:val="baseline"/>
        </w:rPr>
        <w:drawing>
          <wp:inline distB="19050" distT="19050" distL="19050" distR="19050">
            <wp:extent cx="5918200" cy="4434098"/>
            <wp:effectExtent b="0" l="0" r="0" t="0"/>
            <wp:docPr id="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18200" cy="4434098"/>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fff99"/>
          <w:sz w:val="88"/>
          <w:szCs w:val="88"/>
          <w:u w:val="none"/>
          <w:shd w:fill="auto" w:val="clear"/>
          <w:vertAlign w:val="baseline"/>
        </w:rPr>
      </w:pPr>
      <w:r w:rsidDel="00000000" w:rsidR="00000000" w:rsidRPr="00000000">
        <w:rPr>
          <w:rFonts w:ascii="Arial" w:cs="Arial" w:eastAsia="Arial" w:hAnsi="Arial"/>
          <w:b w:val="0"/>
          <w:i w:val="0"/>
          <w:smallCaps w:val="0"/>
          <w:strike w:val="0"/>
          <w:color w:val="ffff99"/>
          <w:sz w:val="88"/>
          <w:szCs w:val="88"/>
          <w:u w:val="none"/>
          <w:shd w:fill="auto" w:val="clear"/>
          <w:vertAlign w:val="baseline"/>
          <w:rtl w:val="0"/>
        </w:rPr>
        <w:t xml:space="preserve">What We Are Going to Learn Today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fffff"/>
          <w:sz w:val="64"/>
          <w:szCs w:val="64"/>
          <w:u w:val="none"/>
          <w:shd w:fill="auto" w:val="clear"/>
          <w:vertAlign w:val="baseline"/>
        </w:rPr>
      </w:pPr>
      <w:r w:rsidDel="00000000" w:rsidR="00000000" w:rsidRPr="00000000">
        <w:rPr>
          <w:rFonts w:ascii="Arial" w:cs="Arial" w:eastAsia="Arial" w:hAnsi="Arial"/>
          <w:b w:val="0"/>
          <w:i w:val="0"/>
          <w:smallCaps w:val="0"/>
          <w:strike w:val="0"/>
          <w:color w:val="ffffff"/>
          <w:sz w:val="64"/>
          <w:szCs w:val="64"/>
          <w:u w:val="none"/>
          <w:shd w:fill="auto" w:val="clear"/>
          <w:vertAlign w:val="baseline"/>
          <w:rtl w:val="0"/>
        </w:rPr>
        <w:t xml:space="preserve">• What Objects are Stored in TEMPDB</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fffff"/>
          <w:sz w:val="64"/>
          <w:szCs w:val="64"/>
          <w:u w:val="none"/>
          <w:shd w:fill="auto" w:val="clear"/>
          <w:vertAlign w:val="baseline"/>
        </w:rPr>
      </w:pPr>
      <w:r w:rsidDel="00000000" w:rsidR="00000000" w:rsidRPr="00000000">
        <w:rPr>
          <w:rFonts w:ascii="Arial" w:cs="Arial" w:eastAsia="Arial" w:hAnsi="Arial"/>
          <w:b w:val="0"/>
          <w:i w:val="0"/>
          <w:smallCaps w:val="0"/>
          <w:strike w:val="0"/>
          <w:color w:val="ffffff"/>
          <w:sz w:val="64"/>
          <w:szCs w:val="64"/>
          <w:u w:val="none"/>
          <w:shd w:fill="auto" w:val="clear"/>
          <w:vertAlign w:val="baseline"/>
          <w:rtl w:val="0"/>
        </w:rPr>
        <w:t xml:space="preserve">• TEMPDB Internals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fffff"/>
          <w:sz w:val="64"/>
          <w:szCs w:val="64"/>
          <w:u w:val="none"/>
          <w:shd w:fill="auto" w:val="clear"/>
          <w:vertAlign w:val="baseline"/>
        </w:rPr>
      </w:pPr>
      <w:r w:rsidDel="00000000" w:rsidR="00000000" w:rsidRPr="00000000">
        <w:rPr>
          <w:rFonts w:ascii="Arial" w:cs="Arial" w:eastAsia="Arial" w:hAnsi="Arial"/>
          <w:b w:val="0"/>
          <w:i w:val="0"/>
          <w:smallCaps w:val="0"/>
          <w:strike w:val="0"/>
          <w:color w:val="ffffff"/>
          <w:sz w:val="64"/>
          <w:szCs w:val="64"/>
          <w:u w:val="none"/>
          <w:shd w:fill="auto" w:val="clear"/>
          <w:vertAlign w:val="baseline"/>
          <w:rtl w:val="0"/>
        </w:rPr>
        <w:t xml:space="preserve">• Types of TEMPDB Problems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fffff"/>
          <w:sz w:val="64"/>
          <w:szCs w:val="64"/>
          <w:u w:val="none"/>
          <w:shd w:fill="auto" w:val="clear"/>
          <w:vertAlign w:val="baseline"/>
        </w:rPr>
      </w:pPr>
      <w:r w:rsidDel="00000000" w:rsidR="00000000" w:rsidRPr="00000000">
        <w:rPr>
          <w:rFonts w:ascii="Arial" w:cs="Arial" w:eastAsia="Arial" w:hAnsi="Arial"/>
          <w:b w:val="0"/>
          <w:i w:val="0"/>
          <w:smallCaps w:val="0"/>
          <w:strike w:val="0"/>
          <w:color w:val="ffffff"/>
          <w:sz w:val="64"/>
          <w:szCs w:val="64"/>
          <w:u w:val="none"/>
          <w:shd w:fill="auto" w:val="clear"/>
          <w:vertAlign w:val="baseline"/>
          <w:rtl w:val="0"/>
        </w:rPr>
        <w:t xml:space="preserve">• Ways to Monitor TEMPDB</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fffff"/>
          <w:sz w:val="64"/>
          <w:szCs w:val="64"/>
          <w:u w:val="none"/>
          <w:shd w:fill="auto" w:val="clear"/>
          <w:vertAlign w:val="baseline"/>
        </w:rPr>
      </w:pPr>
      <w:r w:rsidDel="00000000" w:rsidR="00000000" w:rsidRPr="00000000">
        <w:rPr>
          <w:rFonts w:ascii="Arial" w:cs="Arial" w:eastAsia="Arial" w:hAnsi="Arial"/>
          <w:b w:val="0"/>
          <w:i w:val="0"/>
          <w:smallCaps w:val="0"/>
          <w:strike w:val="0"/>
          <w:color w:val="ffffff"/>
          <w:sz w:val="64"/>
          <w:szCs w:val="64"/>
          <w:u w:val="none"/>
          <w:shd w:fill="auto" w:val="clear"/>
          <w:vertAlign w:val="baseline"/>
          <w:rtl w:val="0"/>
        </w:rPr>
        <w:t xml:space="preserve">• Ways to Optimize TEMPDB</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fffff"/>
          <w:sz w:val="40"/>
          <w:szCs w:val="40"/>
          <w:u w:val="none"/>
          <w:shd w:fill="auto" w:val="clear"/>
          <w:vertAlign w:val="baseline"/>
        </w:rPr>
      </w:pPr>
      <w:r w:rsidDel="00000000" w:rsidR="00000000" w:rsidRPr="00000000">
        <w:rPr>
          <w:rFonts w:ascii="Arial" w:cs="Arial" w:eastAsia="Arial" w:hAnsi="Arial"/>
          <w:b w:val="0"/>
          <w:i w:val="0"/>
          <w:smallCaps w:val="0"/>
          <w:strike w:val="0"/>
          <w:color w:val="ffffff"/>
          <w:sz w:val="40"/>
          <w:szCs w:val="40"/>
          <w:u w:val="none"/>
          <w:shd w:fill="auto" w:val="clear"/>
          <w:vertAlign w:val="baseline"/>
          <w:rtl w:val="0"/>
        </w:rPr>
        <w:t xml:space="preserve">Note: This session covers SQL Server 2005/2008, and focuses on the most</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fffff"/>
          <w:sz w:val="40"/>
          <w:szCs w:val="40"/>
          <w:u w:val="none"/>
          <w:shd w:fill="auto" w:val="clear"/>
          <w:vertAlign w:val="baseline"/>
        </w:rPr>
      </w:pPr>
      <w:r w:rsidDel="00000000" w:rsidR="00000000" w:rsidRPr="00000000">
        <w:rPr>
          <w:rFonts w:ascii="Arial" w:cs="Arial" w:eastAsia="Arial" w:hAnsi="Arial"/>
          <w:b w:val="0"/>
          <w:i w:val="0"/>
          <w:smallCaps w:val="0"/>
          <w:strike w:val="0"/>
          <w:color w:val="ffffff"/>
          <w:sz w:val="40"/>
          <w:szCs w:val="40"/>
          <w:u w:val="none"/>
          <w:shd w:fill="auto" w:val="clear"/>
          <w:vertAlign w:val="baseline"/>
          <w:rtl w:val="0"/>
        </w:rPr>
        <w:t xml:space="preserve">common ways to work with TEMPDB, not including every potential option.</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ffffff"/>
          <w:sz w:val="24"/>
          <w:szCs w:val="24"/>
          <w:u w:val="none"/>
          <w:shd w:fill="auto" w:val="clear"/>
          <w:vertAlign w:val="baseline"/>
        </w:rPr>
      </w:pPr>
      <w:r w:rsidDel="00000000" w:rsidR="00000000" w:rsidRPr="00000000">
        <w:rPr>
          <w:rFonts w:ascii="Arial" w:cs="Arial" w:eastAsia="Arial" w:hAnsi="Arial"/>
          <w:b w:val="0"/>
          <w:i w:val="1"/>
          <w:smallCaps w:val="0"/>
          <w:strike w:val="0"/>
          <w:color w:val="ffffff"/>
          <w:sz w:val="24"/>
          <w:szCs w:val="24"/>
          <w:u w:val="none"/>
          <w:shd w:fill="auto" w:val="clear"/>
          <w:vertAlign w:val="baseline"/>
          <w:rtl w:val="0"/>
        </w:rPr>
        <w:t xml:space="preserve">The World’s Largest Community of SQL Server Professionals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ffffff"/>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1"/>
          <w:smallCaps w:val="0"/>
          <w:strike w:val="0"/>
          <w:color w:val="ffffff"/>
          <w:sz w:val="24"/>
          <w:szCs w:val="24"/>
          <w:u w:val="none"/>
          <w:shd w:fill="auto" w:val="clear"/>
          <w:vertAlign w:val="baseline"/>
        </w:rPr>
        <w:drawing>
          <wp:inline distB="19050" distT="19050" distL="19050" distR="19050">
            <wp:extent cx="5918200" cy="4434098"/>
            <wp:effectExtent b="0" l="0" r="0" t="0"/>
            <wp:docPr id="10"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18200" cy="4434098"/>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fff99"/>
          <w:sz w:val="80"/>
          <w:szCs w:val="80"/>
          <w:u w:val="none"/>
          <w:shd w:fill="auto" w:val="clear"/>
          <w:vertAlign w:val="baseline"/>
        </w:rPr>
      </w:pPr>
      <w:r w:rsidDel="00000000" w:rsidR="00000000" w:rsidRPr="00000000">
        <w:rPr>
          <w:rFonts w:ascii="Arial" w:cs="Arial" w:eastAsia="Arial" w:hAnsi="Arial"/>
          <w:b w:val="0"/>
          <w:i w:val="0"/>
          <w:smallCaps w:val="0"/>
          <w:strike w:val="0"/>
          <w:color w:val="ffff99"/>
          <w:sz w:val="80"/>
          <w:szCs w:val="80"/>
          <w:u w:val="none"/>
          <w:shd w:fill="auto" w:val="clear"/>
          <w:vertAlign w:val="baseline"/>
          <w:rtl w:val="0"/>
        </w:rPr>
        <w:t xml:space="preserve">What Objects are Stored in TEMPDB?</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fffff"/>
          <w:sz w:val="64"/>
          <w:szCs w:val="64"/>
          <w:u w:val="none"/>
          <w:shd w:fill="auto" w:val="clear"/>
          <w:vertAlign w:val="baseline"/>
        </w:rPr>
      </w:pPr>
      <w:r w:rsidDel="00000000" w:rsidR="00000000" w:rsidRPr="00000000">
        <w:rPr>
          <w:rFonts w:ascii="Arial" w:cs="Arial" w:eastAsia="Arial" w:hAnsi="Arial"/>
          <w:b w:val="0"/>
          <w:i w:val="0"/>
          <w:smallCaps w:val="0"/>
          <w:strike w:val="0"/>
          <w:color w:val="ffffff"/>
          <w:sz w:val="64"/>
          <w:szCs w:val="64"/>
          <w:u w:val="none"/>
          <w:shd w:fill="auto" w:val="clear"/>
          <w:vertAlign w:val="baseline"/>
          <w:rtl w:val="0"/>
        </w:rPr>
        <w:t xml:space="preserve">• TEMPDB is used to store three different categories of temporary data:</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fffff"/>
          <w:sz w:val="56"/>
          <w:szCs w:val="56"/>
          <w:u w:val="none"/>
          <w:shd w:fill="auto" w:val="clear"/>
          <w:vertAlign w:val="baseline"/>
        </w:rPr>
      </w:pPr>
      <w:r w:rsidDel="00000000" w:rsidR="00000000" w:rsidRPr="00000000">
        <w:rPr>
          <w:rFonts w:ascii="Arial" w:cs="Arial" w:eastAsia="Arial" w:hAnsi="Arial"/>
          <w:b w:val="0"/>
          <w:i w:val="0"/>
          <w:smallCaps w:val="0"/>
          <w:strike w:val="0"/>
          <w:color w:val="ffffff"/>
          <w:sz w:val="56"/>
          <w:szCs w:val="56"/>
          <w:u w:val="none"/>
          <w:shd w:fill="auto" w:val="clear"/>
          <w:vertAlign w:val="baseline"/>
          <w:rtl w:val="0"/>
        </w:rPr>
        <w:t xml:space="preserve">– User Objects – Internal Objects – Version Stores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ffffff"/>
          <w:sz w:val="24"/>
          <w:szCs w:val="24"/>
          <w:u w:val="none"/>
          <w:shd w:fill="auto" w:val="clear"/>
          <w:vertAlign w:val="baseline"/>
        </w:rPr>
      </w:pPr>
      <w:r w:rsidDel="00000000" w:rsidR="00000000" w:rsidRPr="00000000">
        <w:rPr>
          <w:rFonts w:ascii="Arial" w:cs="Arial" w:eastAsia="Arial" w:hAnsi="Arial"/>
          <w:b w:val="0"/>
          <w:i w:val="1"/>
          <w:smallCaps w:val="0"/>
          <w:strike w:val="0"/>
          <w:color w:val="ffffff"/>
          <w:sz w:val="24"/>
          <w:szCs w:val="24"/>
          <w:u w:val="none"/>
          <w:shd w:fill="auto" w:val="clear"/>
          <w:vertAlign w:val="baseline"/>
          <w:rtl w:val="0"/>
        </w:rPr>
        <w:t xml:space="preserve">The World’s Largest Community of SQL Server Professionals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ffffff"/>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1"/>
          <w:smallCaps w:val="0"/>
          <w:strike w:val="0"/>
          <w:color w:val="ffffff"/>
          <w:sz w:val="24"/>
          <w:szCs w:val="24"/>
          <w:u w:val="none"/>
          <w:shd w:fill="auto" w:val="clear"/>
          <w:vertAlign w:val="baseline"/>
        </w:rPr>
        <w:drawing>
          <wp:inline distB="19050" distT="19050" distL="19050" distR="19050">
            <wp:extent cx="5918200" cy="4434098"/>
            <wp:effectExtent b="0" l="0" r="0" t="0"/>
            <wp:docPr id="9"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18200" cy="4434098"/>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fff99"/>
          <w:sz w:val="88"/>
          <w:szCs w:val="88"/>
          <w:u w:val="none"/>
          <w:shd w:fill="auto" w:val="clear"/>
          <w:vertAlign w:val="baseline"/>
        </w:rPr>
      </w:pPr>
      <w:r w:rsidDel="00000000" w:rsidR="00000000" w:rsidRPr="00000000">
        <w:rPr>
          <w:rFonts w:ascii="Arial" w:cs="Arial" w:eastAsia="Arial" w:hAnsi="Arial"/>
          <w:b w:val="0"/>
          <w:i w:val="0"/>
          <w:smallCaps w:val="0"/>
          <w:strike w:val="0"/>
          <w:color w:val="ffff99"/>
          <w:sz w:val="88"/>
          <w:szCs w:val="88"/>
          <w:u w:val="none"/>
          <w:shd w:fill="auto" w:val="clear"/>
          <w:vertAlign w:val="baseline"/>
          <w:rtl w:val="0"/>
        </w:rPr>
        <w:t xml:space="preserve">User Objects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fffff"/>
          <w:sz w:val="64"/>
          <w:szCs w:val="64"/>
          <w:u w:val="none"/>
          <w:shd w:fill="auto" w:val="clear"/>
          <w:vertAlign w:val="baseline"/>
        </w:rPr>
      </w:pPr>
      <w:r w:rsidDel="00000000" w:rsidR="00000000" w:rsidRPr="00000000">
        <w:rPr>
          <w:rFonts w:ascii="Arial" w:cs="Arial" w:eastAsia="Arial" w:hAnsi="Arial"/>
          <w:b w:val="0"/>
          <w:i w:val="0"/>
          <w:smallCaps w:val="0"/>
          <w:strike w:val="0"/>
          <w:color w:val="ffffff"/>
          <w:sz w:val="64"/>
          <w:szCs w:val="64"/>
          <w:u w:val="none"/>
          <w:shd w:fill="auto" w:val="clear"/>
          <w:vertAlign w:val="baseline"/>
          <w:rtl w:val="0"/>
        </w:rPr>
        <w:t xml:space="preserve">• Local and global temporary tables (and indexes if created)</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fffff"/>
          <w:sz w:val="64"/>
          <w:szCs w:val="64"/>
          <w:u w:val="none"/>
          <w:shd w:fill="auto" w:val="clear"/>
          <w:vertAlign w:val="baseline"/>
        </w:rPr>
      </w:pPr>
      <w:r w:rsidDel="00000000" w:rsidR="00000000" w:rsidRPr="00000000">
        <w:rPr>
          <w:rFonts w:ascii="Arial" w:cs="Arial" w:eastAsia="Arial" w:hAnsi="Arial"/>
          <w:b w:val="0"/>
          <w:i w:val="0"/>
          <w:smallCaps w:val="0"/>
          <w:strike w:val="0"/>
          <w:color w:val="ffffff"/>
          <w:sz w:val="64"/>
          <w:szCs w:val="64"/>
          <w:u w:val="none"/>
          <w:shd w:fill="auto" w:val="clear"/>
          <w:vertAlign w:val="baseline"/>
          <w:rtl w:val="0"/>
        </w:rPr>
        <w:t xml:space="preserve">• User-defined tables and indexes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fffff"/>
          <w:sz w:val="64"/>
          <w:szCs w:val="64"/>
          <w:u w:val="none"/>
          <w:shd w:fill="auto" w:val="clear"/>
          <w:vertAlign w:val="baseline"/>
        </w:rPr>
      </w:pPr>
      <w:r w:rsidDel="00000000" w:rsidR="00000000" w:rsidRPr="00000000">
        <w:rPr>
          <w:rFonts w:ascii="Arial" w:cs="Arial" w:eastAsia="Arial" w:hAnsi="Arial"/>
          <w:b w:val="0"/>
          <w:i w:val="0"/>
          <w:smallCaps w:val="0"/>
          <w:strike w:val="0"/>
          <w:color w:val="ffffff"/>
          <w:sz w:val="64"/>
          <w:szCs w:val="64"/>
          <w:u w:val="none"/>
          <w:shd w:fill="auto" w:val="clear"/>
          <w:vertAlign w:val="baseline"/>
          <w:rtl w:val="0"/>
        </w:rPr>
        <w:t xml:space="preserve">• Table variables</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fffff"/>
          <w:sz w:val="64"/>
          <w:szCs w:val="64"/>
          <w:u w:val="none"/>
          <w:shd w:fill="auto" w:val="clear"/>
          <w:vertAlign w:val="baseline"/>
        </w:rPr>
      </w:pPr>
      <w:r w:rsidDel="00000000" w:rsidR="00000000" w:rsidRPr="00000000">
        <w:rPr>
          <w:rFonts w:ascii="Arial" w:cs="Arial" w:eastAsia="Arial" w:hAnsi="Arial"/>
          <w:b w:val="0"/>
          <w:i w:val="0"/>
          <w:smallCaps w:val="0"/>
          <w:strike w:val="0"/>
          <w:color w:val="ffffff"/>
          <w:sz w:val="64"/>
          <w:szCs w:val="64"/>
          <w:u w:val="none"/>
          <w:shd w:fill="auto" w:val="clear"/>
          <w:vertAlign w:val="baseline"/>
          <w:rtl w:val="0"/>
        </w:rPr>
        <w:t xml:space="preserve">• Tables returned in table-valued functions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fffff"/>
          <w:sz w:val="40"/>
          <w:szCs w:val="40"/>
          <w:u w:val="none"/>
          <w:shd w:fill="auto" w:val="clear"/>
          <w:vertAlign w:val="baseline"/>
        </w:rPr>
      </w:pPr>
      <w:r w:rsidDel="00000000" w:rsidR="00000000" w:rsidRPr="00000000">
        <w:rPr>
          <w:rFonts w:ascii="Arial" w:cs="Arial" w:eastAsia="Arial" w:hAnsi="Arial"/>
          <w:b w:val="0"/>
          <w:i w:val="0"/>
          <w:smallCaps w:val="0"/>
          <w:strike w:val="0"/>
          <w:color w:val="ffffff"/>
          <w:sz w:val="40"/>
          <w:szCs w:val="40"/>
          <w:u w:val="none"/>
          <w:shd w:fill="auto" w:val="clear"/>
          <w:vertAlign w:val="baseline"/>
          <w:rtl w:val="0"/>
        </w:rPr>
        <w:t xml:space="preserve">Note: This list, and the following lists, are not designed to be all inclusive.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ffffff"/>
          <w:sz w:val="24"/>
          <w:szCs w:val="24"/>
          <w:u w:val="none"/>
          <w:shd w:fill="auto" w:val="clear"/>
          <w:vertAlign w:val="baseline"/>
        </w:rPr>
      </w:pPr>
      <w:r w:rsidDel="00000000" w:rsidR="00000000" w:rsidRPr="00000000">
        <w:rPr>
          <w:rFonts w:ascii="Arial" w:cs="Arial" w:eastAsia="Arial" w:hAnsi="Arial"/>
          <w:b w:val="0"/>
          <w:i w:val="1"/>
          <w:smallCaps w:val="0"/>
          <w:strike w:val="0"/>
          <w:color w:val="ffffff"/>
          <w:sz w:val="24"/>
          <w:szCs w:val="24"/>
          <w:u w:val="none"/>
          <w:shd w:fill="auto" w:val="clear"/>
          <w:vertAlign w:val="baseline"/>
          <w:rtl w:val="0"/>
        </w:rPr>
        <w:t xml:space="preserve">The World’s Largest Community of SQL Server Professionals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ffffff"/>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1"/>
          <w:smallCaps w:val="0"/>
          <w:strike w:val="0"/>
          <w:color w:val="ffffff"/>
          <w:sz w:val="24"/>
          <w:szCs w:val="24"/>
          <w:u w:val="none"/>
          <w:shd w:fill="auto" w:val="clear"/>
          <w:vertAlign w:val="baseline"/>
        </w:rPr>
        <w:drawing>
          <wp:inline distB="19050" distT="19050" distL="19050" distR="19050">
            <wp:extent cx="5918200" cy="4434098"/>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18200" cy="4434098"/>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fff99"/>
          <w:sz w:val="88"/>
          <w:szCs w:val="88"/>
          <w:u w:val="none"/>
          <w:shd w:fill="auto" w:val="clear"/>
          <w:vertAlign w:val="baseline"/>
        </w:rPr>
      </w:pPr>
      <w:r w:rsidDel="00000000" w:rsidR="00000000" w:rsidRPr="00000000">
        <w:rPr>
          <w:rFonts w:ascii="Arial" w:cs="Arial" w:eastAsia="Arial" w:hAnsi="Arial"/>
          <w:b w:val="0"/>
          <w:i w:val="0"/>
          <w:smallCaps w:val="0"/>
          <w:strike w:val="0"/>
          <w:color w:val="ffff99"/>
          <w:sz w:val="88"/>
          <w:szCs w:val="88"/>
          <w:u w:val="none"/>
          <w:shd w:fill="auto" w:val="clear"/>
          <w:vertAlign w:val="baseline"/>
          <w:rtl w:val="0"/>
        </w:rPr>
        <w:t xml:space="preserve">Internal Objects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fffff"/>
          <w:sz w:val="48"/>
          <w:szCs w:val="48"/>
          <w:u w:val="none"/>
          <w:shd w:fill="auto" w:val="clear"/>
          <w:vertAlign w:val="baseline"/>
        </w:rPr>
      </w:pPr>
      <w:r w:rsidDel="00000000" w:rsidR="00000000" w:rsidRPr="00000000">
        <w:rPr>
          <w:rFonts w:ascii="Arial" w:cs="Arial" w:eastAsia="Arial" w:hAnsi="Arial"/>
          <w:b w:val="0"/>
          <w:i w:val="0"/>
          <w:smallCaps w:val="0"/>
          <w:strike w:val="0"/>
          <w:color w:val="ffffff"/>
          <w:sz w:val="48"/>
          <w:szCs w:val="48"/>
          <w:u w:val="none"/>
          <w:shd w:fill="auto" w:val="clear"/>
          <w:vertAlign w:val="baseline"/>
          <w:rtl w:val="0"/>
        </w:rPr>
        <w:t xml:space="preserve">• Work tables for DBCC CHECKDB and DBCC CHECKTABLE.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fffff"/>
          <w:sz w:val="48"/>
          <w:szCs w:val="48"/>
          <w:u w:val="none"/>
          <w:shd w:fill="auto" w:val="clear"/>
          <w:vertAlign w:val="baseline"/>
        </w:rPr>
      </w:pPr>
      <w:r w:rsidDel="00000000" w:rsidR="00000000" w:rsidRPr="00000000">
        <w:rPr>
          <w:rFonts w:ascii="Arial" w:cs="Arial" w:eastAsia="Arial" w:hAnsi="Arial"/>
          <w:b w:val="0"/>
          <w:i w:val="0"/>
          <w:smallCaps w:val="0"/>
          <w:strike w:val="0"/>
          <w:color w:val="ffffff"/>
          <w:sz w:val="48"/>
          <w:szCs w:val="48"/>
          <w:u w:val="none"/>
          <w:shd w:fill="auto" w:val="clear"/>
          <w:vertAlign w:val="baseline"/>
          <w:rtl w:val="0"/>
        </w:rPr>
        <w:t xml:space="preserve">• Work tables for hash operations, such as joins and aggregations.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fffff"/>
          <w:sz w:val="48"/>
          <w:szCs w:val="48"/>
          <w:u w:val="none"/>
          <w:shd w:fill="auto" w:val="clear"/>
          <w:vertAlign w:val="baseline"/>
        </w:rPr>
      </w:pPr>
      <w:r w:rsidDel="00000000" w:rsidR="00000000" w:rsidRPr="00000000">
        <w:rPr>
          <w:rFonts w:ascii="Arial" w:cs="Arial" w:eastAsia="Arial" w:hAnsi="Arial"/>
          <w:b w:val="0"/>
          <w:i w:val="0"/>
          <w:smallCaps w:val="0"/>
          <w:strike w:val="0"/>
          <w:color w:val="ffffff"/>
          <w:sz w:val="48"/>
          <w:szCs w:val="48"/>
          <w:u w:val="none"/>
          <w:shd w:fill="auto" w:val="clear"/>
          <w:vertAlign w:val="baseline"/>
          <w:rtl w:val="0"/>
        </w:rPr>
        <w:t xml:space="preserve">• Work tables for processing static or keyset cursors.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fffff"/>
          <w:sz w:val="48"/>
          <w:szCs w:val="48"/>
          <w:u w:val="none"/>
          <w:shd w:fill="auto" w:val="clear"/>
          <w:vertAlign w:val="baseline"/>
        </w:rPr>
      </w:pPr>
      <w:r w:rsidDel="00000000" w:rsidR="00000000" w:rsidRPr="00000000">
        <w:rPr>
          <w:rFonts w:ascii="Arial" w:cs="Arial" w:eastAsia="Arial" w:hAnsi="Arial"/>
          <w:b w:val="0"/>
          <w:i w:val="0"/>
          <w:smallCaps w:val="0"/>
          <w:strike w:val="0"/>
          <w:color w:val="ffffff"/>
          <w:sz w:val="48"/>
          <w:szCs w:val="48"/>
          <w:u w:val="none"/>
          <w:shd w:fill="auto" w:val="clear"/>
          <w:vertAlign w:val="baseline"/>
          <w:rtl w:val="0"/>
        </w:rPr>
        <w:t xml:space="preserve">• Work tables for processing Service Broker objects.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fffff"/>
          <w:sz w:val="48"/>
          <w:szCs w:val="48"/>
          <w:u w:val="none"/>
          <w:shd w:fill="auto" w:val="clear"/>
          <w:vertAlign w:val="baseline"/>
        </w:rPr>
      </w:pPr>
      <w:r w:rsidDel="00000000" w:rsidR="00000000" w:rsidRPr="00000000">
        <w:rPr>
          <w:rFonts w:ascii="Arial" w:cs="Arial" w:eastAsia="Arial" w:hAnsi="Arial"/>
          <w:b w:val="0"/>
          <w:i w:val="0"/>
          <w:smallCaps w:val="0"/>
          <w:strike w:val="0"/>
          <w:color w:val="ffffff"/>
          <w:sz w:val="48"/>
          <w:szCs w:val="48"/>
          <w:u w:val="none"/>
          <w:shd w:fill="auto" w:val="clear"/>
          <w:vertAlign w:val="baseline"/>
          <w:rtl w:val="0"/>
        </w:rPr>
        <w:t xml:space="preserve">• Work files needed for many GROUP BY, ORDER BY, UNION, SORT, and SELECT DISTINCT operations.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fffff"/>
          <w:sz w:val="48"/>
          <w:szCs w:val="48"/>
          <w:u w:val="none"/>
          <w:shd w:fill="auto" w:val="clear"/>
          <w:vertAlign w:val="baseline"/>
        </w:rPr>
      </w:pPr>
      <w:r w:rsidDel="00000000" w:rsidR="00000000" w:rsidRPr="00000000">
        <w:rPr>
          <w:rFonts w:ascii="Arial" w:cs="Arial" w:eastAsia="Arial" w:hAnsi="Arial"/>
          <w:b w:val="0"/>
          <w:i w:val="0"/>
          <w:smallCaps w:val="0"/>
          <w:strike w:val="0"/>
          <w:color w:val="ffffff"/>
          <w:sz w:val="48"/>
          <w:szCs w:val="48"/>
          <w:u w:val="none"/>
          <w:shd w:fill="auto" w:val="clear"/>
          <w:vertAlign w:val="baseline"/>
          <w:rtl w:val="0"/>
        </w:rPr>
        <w:t xml:space="preserve">• Work files for sorts that result from creating or rebuilding indexes (SORT_IN_TEMPDB).</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ffffff"/>
          <w:sz w:val="24"/>
          <w:szCs w:val="24"/>
          <w:u w:val="none"/>
          <w:shd w:fill="auto" w:val="clear"/>
          <w:vertAlign w:val="baseline"/>
        </w:rPr>
      </w:pPr>
      <w:r w:rsidDel="00000000" w:rsidR="00000000" w:rsidRPr="00000000">
        <w:rPr>
          <w:rFonts w:ascii="Arial" w:cs="Arial" w:eastAsia="Arial" w:hAnsi="Arial"/>
          <w:b w:val="0"/>
          <w:i w:val="1"/>
          <w:smallCaps w:val="0"/>
          <w:strike w:val="0"/>
          <w:color w:val="ffffff"/>
          <w:sz w:val="24"/>
          <w:szCs w:val="24"/>
          <w:u w:val="none"/>
          <w:shd w:fill="auto" w:val="clear"/>
          <w:vertAlign w:val="baseline"/>
          <w:rtl w:val="0"/>
        </w:rPr>
        <w:t xml:space="preserve">The World’s Largest Community of SQL Server Professionals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ffffff"/>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1"/>
          <w:smallCaps w:val="0"/>
          <w:strike w:val="0"/>
          <w:color w:val="ffffff"/>
          <w:sz w:val="24"/>
          <w:szCs w:val="24"/>
          <w:u w:val="none"/>
          <w:shd w:fill="auto" w:val="clear"/>
          <w:vertAlign w:val="baseline"/>
        </w:rPr>
        <w:drawing>
          <wp:inline distB="19050" distT="19050" distL="19050" distR="19050">
            <wp:extent cx="5918200" cy="4434098"/>
            <wp:effectExtent b="0" l="0" r="0" t="0"/>
            <wp:docPr id="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18200" cy="4434098"/>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fff99"/>
          <w:sz w:val="88"/>
          <w:szCs w:val="88"/>
          <w:u w:val="none"/>
          <w:shd w:fill="auto" w:val="clear"/>
          <w:vertAlign w:val="baseline"/>
        </w:rPr>
      </w:pPr>
      <w:r w:rsidDel="00000000" w:rsidR="00000000" w:rsidRPr="00000000">
        <w:rPr>
          <w:rFonts w:ascii="Arial" w:cs="Arial" w:eastAsia="Arial" w:hAnsi="Arial"/>
          <w:b w:val="0"/>
          <w:i w:val="0"/>
          <w:smallCaps w:val="0"/>
          <w:strike w:val="0"/>
          <w:color w:val="ffff99"/>
          <w:sz w:val="88"/>
          <w:szCs w:val="88"/>
          <w:u w:val="none"/>
          <w:shd w:fill="auto" w:val="clear"/>
          <w:vertAlign w:val="baseline"/>
          <w:rtl w:val="0"/>
        </w:rPr>
        <w:t xml:space="preserve">Version Stores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fffff"/>
          <w:sz w:val="48"/>
          <w:szCs w:val="48"/>
          <w:u w:val="none"/>
          <w:shd w:fill="auto" w:val="clear"/>
          <w:vertAlign w:val="baseline"/>
        </w:rPr>
      </w:pPr>
      <w:r w:rsidDel="00000000" w:rsidR="00000000" w:rsidRPr="00000000">
        <w:rPr>
          <w:rFonts w:ascii="Arial" w:cs="Arial" w:eastAsia="Arial" w:hAnsi="Arial"/>
          <w:b w:val="0"/>
          <w:i w:val="0"/>
          <w:smallCaps w:val="0"/>
          <w:strike w:val="0"/>
          <w:color w:val="ffffff"/>
          <w:sz w:val="48"/>
          <w:szCs w:val="48"/>
          <w:u w:val="none"/>
          <w:shd w:fill="auto" w:val="clear"/>
          <w:vertAlign w:val="baseline"/>
          <w:rtl w:val="0"/>
        </w:rPr>
        <w:t xml:space="preserve">• The version store is a collection of pages used to store row- level versioning of data.</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fffff"/>
          <w:sz w:val="48"/>
          <w:szCs w:val="48"/>
          <w:u w:val="none"/>
          <w:shd w:fill="auto" w:val="clear"/>
          <w:vertAlign w:val="baseline"/>
        </w:rPr>
      </w:pPr>
      <w:r w:rsidDel="00000000" w:rsidR="00000000" w:rsidRPr="00000000">
        <w:rPr>
          <w:rFonts w:ascii="Arial" w:cs="Arial" w:eastAsia="Arial" w:hAnsi="Arial"/>
          <w:b w:val="0"/>
          <w:i w:val="0"/>
          <w:smallCaps w:val="0"/>
          <w:strike w:val="0"/>
          <w:color w:val="ffffff"/>
          <w:sz w:val="48"/>
          <w:szCs w:val="48"/>
          <w:u w:val="none"/>
          <w:shd w:fill="auto" w:val="clear"/>
          <w:vertAlign w:val="baseline"/>
          <w:rtl w:val="0"/>
        </w:rPr>
        <w:t xml:space="preserve">• There are two types of version stores: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ffffff"/>
          <w:sz w:val="40"/>
          <w:szCs w:val="40"/>
          <w:u w:val="none"/>
          <w:shd w:fill="auto" w:val="clear"/>
          <w:vertAlign w:val="baseline"/>
        </w:rPr>
      </w:pPr>
      <w:r w:rsidDel="00000000" w:rsidR="00000000" w:rsidRPr="00000000">
        <w:rPr>
          <w:rFonts w:ascii="Arial" w:cs="Arial" w:eastAsia="Arial" w:hAnsi="Arial"/>
          <w:b w:val="1"/>
          <w:i w:val="0"/>
          <w:smallCaps w:val="0"/>
          <w:strike w:val="0"/>
          <w:color w:val="ffffff"/>
          <w:sz w:val="40"/>
          <w:szCs w:val="40"/>
          <w:u w:val="none"/>
          <w:shd w:fill="auto" w:val="clear"/>
          <w:vertAlign w:val="baseline"/>
          <w:rtl w:val="0"/>
        </w:rPr>
        <w:t xml:space="preserve">1. Common Version Store: Examples include:</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fffff"/>
          <w:sz w:val="40"/>
          <w:szCs w:val="40"/>
          <w:u w:val="none"/>
          <w:shd w:fill="auto" w:val="clear"/>
          <w:vertAlign w:val="baseline"/>
        </w:rPr>
      </w:pPr>
      <w:r w:rsidDel="00000000" w:rsidR="00000000" w:rsidRPr="00000000">
        <w:rPr>
          <w:rFonts w:ascii="Arial" w:cs="Arial" w:eastAsia="Arial" w:hAnsi="Arial"/>
          <w:b w:val="0"/>
          <w:i w:val="0"/>
          <w:smallCaps w:val="0"/>
          <w:strike w:val="0"/>
          <w:color w:val="ffffff"/>
          <w:sz w:val="40"/>
          <w:szCs w:val="40"/>
          <w:u w:val="none"/>
          <w:shd w:fill="auto" w:val="clear"/>
          <w:vertAlign w:val="baseline"/>
          <w:rtl w:val="0"/>
        </w:rPr>
        <w:t xml:space="preserve">– Triggers. – Snapshot isolation and read-committed snapshot isolation. – MARS (when multiple active result sets are used). 2. Online-Index-Build Version Store: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fffff"/>
          <w:sz w:val="40"/>
          <w:szCs w:val="40"/>
          <w:u w:val="none"/>
          <w:shd w:fill="auto" w:val="clear"/>
          <w:vertAlign w:val="baseline"/>
        </w:rPr>
      </w:pPr>
      <w:r w:rsidDel="00000000" w:rsidR="00000000" w:rsidRPr="00000000">
        <w:rPr>
          <w:rFonts w:ascii="Arial" w:cs="Arial" w:eastAsia="Arial" w:hAnsi="Arial"/>
          <w:b w:val="0"/>
          <w:i w:val="0"/>
          <w:smallCaps w:val="0"/>
          <w:strike w:val="0"/>
          <w:color w:val="ffffff"/>
          <w:sz w:val="40"/>
          <w:szCs w:val="40"/>
          <w:u w:val="none"/>
          <w:shd w:fill="auto" w:val="clear"/>
          <w:vertAlign w:val="baseline"/>
          <w:rtl w:val="0"/>
        </w:rPr>
        <w:t xml:space="preserve">– Used for online index builds or rebuilds. EE edition only.</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ffffff"/>
          <w:sz w:val="24"/>
          <w:szCs w:val="24"/>
          <w:u w:val="none"/>
          <w:shd w:fill="auto" w:val="clear"/>
          <w:vertAlign w:val="baseline"/>
        </w:rPr>
      </w:pPr>
      <w:r w:rsidDel="00000000" w:rsidR="00000000" w:rsidRPr="00000000">
        <w:rPr>
          <w:rFonts w:ascii="Arial" w:cs="Arial" w:eastAsia="Arial" w:hAnsi="Arial"/>
          <w:b w:val="0"/>
          <w:i w:val="1"/>
          <w:smallCaps w:val="0"/>
          <w:strike w:val="0"/>
          <w:color w:val="ffffff"/>
          <w:sz w:val="24"/>
          <w:szCs w:val="24"/>
          <w:u w:val="none"/>
          <w:shd w:fill="auto" w:val="clear"/>
          <w:vertAlign w:val="baseline"/>
          <w:rtl w:val="0"/>
        </w:rPr>
        <w:t xml:space="preserve">The World’s Largest Community of SQL Server Professionals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ffffff"/>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1"/>
          <w:smallCaps w:val="0"/>
          <w:strike w:val="0"/>
          <w:color w:val="ffffff"/>
          <w:sz w:val="24"/>
          <w:szCs w:val="24"/>
          <w:u w:val="none"/>
          <w:shd w:fill="auto" w:val="clear"/>
          <w:vertAlign w:val="baseline"/>
        </w:rPr>
        <w:drawing>
          <wp:inline distB="19050" distT="19050" distL="19050" distR="19050">
            <wp:extent cx="5918200" cy="4434098"/>
            <wp:effectExtent b="0" l="0" r="0" t="0"/>
            <wp:docPr id="4"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18200" cy="4434098"/>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fff99"/>
          <w:sz w:val="88"/>
          <w:szCs w:val="88"/>
          <w:u w:val="none"/>
          <w:shd w:fill="auto" w:val="clear"/>
          <w:vertAlign w:val="baseline"/>
        </w:rPr>
      </w:pPr>
      <w:r w:rsidDel="00000000" w:rsidR="00000000" w:rsidRPr="00000000">
        <w:rPr>
          <w:rFonts w:ascii="Arial" w:cs="Arial" w:eastAsia="Arial" w:hAnsi="Arial"/>
          <w:b w:val="0"/>
          <w:i w:val="0"/>
          <w:smallCaps w:val="0"/>
          <w:strike w:val="0"/>
          <w:color w:val="ffff99"/>
          <w:sz w:val="88"/>
          <w:szCs w:val="88"/>
          <w:u w:val="none"/>
          <w:shd w:fill="auto" w:val="clear"/>
          <w:vertAlign w:val="baseline"/>
          <w:rtl w:val="0"/>
        </w:rPr>
        <w:t xml:space="preserve">FYI: Quick Definitions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fffff"/>
          <w:sz w:val="40"/>
          <w:szCs w:val="40"/>
          <w:u w:val="none"/>
          <w:shd w:fill="auto" w:val="clear"/>
          <w:vertAlign w:val="baseline"/>
        </w:rPr>
      </w:pPr>
      <w:r w:rsidDel="00000000" w:rsidR="00000000" w:rsidRPr="00000000">
        <w:rPr>
          <w:rFonts w:ascii="Arial" w:cs="Arial" w:eastAsia="Arial" w:hAnsi="Arial"/>
          <w:b w:val="0"/>
          <w:i w:val="0"/>
          <w:smallCaps w:val="0"/>
          <w:strike w:val="0"/>
          <w:color w:val="ffffff"/>
          <w:sz w:val="40"/>
          <w:szCs w:val="40"/>
          <w:u w:val="none"/>
          <w:shd w:fill="auto" w:val="clear"/>
          <w:vertAlign w:val="baseline"/>
          <w:rtl w:val="0"/>
        </w:rPr>
        <w:t xml:space="preserve">• Snapshot Isolation: Specifies that data read by any statement in a transaction will be transactionally consistent with the data that existed at the start of the transaction. Data modifications made by other transactions after the start of the transaction are not visible to statements executing in the current transaction. The effect is as if the statements in a transaction gets a snapshot of the committed data as it existed at the start of the transaction.</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fffff"/>
          <w:sz w:val="40"/>
          <w:szCs w:val="40"/>
          <w:u w:val="none"/>
          <w:shd w:fill="auto" w:val="clear"/>
          <w:vertAlign w:val="baseline"/>
        </w:rPr>
      </w:pPr>
      <w:r w:rsidDel="00000000" w:rsidR="00000000" w:rsidRPr="00000000">
        <w:rPr>
          <w:rFonts w:ascii="Arial" w:cs="Arial" w:eastAsia="Arial" w:hAnsi="Arial"/>
          <w:b w:val="0"/>
          <w:i w:val="0"/>
          <w:smallCaps w:val="0"/>
          <w:strike w:val="0"/>
          <w:color w:val="ffffff"/>
          <w:sz w:val="40"/>
          <w:szCs w:val="40"/>
          <w:u w:val="none"/>
          <w:shd w:fill="auto" w:val="clear"/>
          <w:vertAlign w:val="baseline"/>
          <w:rtl w:val="0"/>
        </w:rPr>
        <w:t xml:space="preserve">• Read-Committed Snapshot Isolation: Row versioning is used to present each statement with a transactionally consistent snapshot of the data as it existed at the start of the statement. Locks are not used to protect the data from updates by other transactions.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fffff"/>
          <w:sz w:val="40"/>
          <w:szCs w:val="40"/>
          <w:u w:val="none"/>
          <w:shd w:fill="auto" w:val="clear"/>
          <w:vertAlign w:val="baseline"/>
        </w:rPr>
      </w:pPr>
      <w:r w:rsidDel="00000000" w:rsidR="00000000" w:rsidRPr="00000000">
        <w:rPr>
          <w:rFonts w:ascii="Arial" w:cs="Arial" w:eastAsia="Arial" w:hAnsi="Arial"/>
          <w:b w:val="0"/>
          <w:i w:val="0"/>
          <w:smallCaps w:val="0"/>
          <w:strike w:val="0"/>
          <w:color w:val="ffffff"/>
          <w:sz w:val="40"/>
          <w:szCs w:val="40"/>
          <w:u w:val="none"/>
          <w:shd w:fill="auto" w:val="clear"/>
          <w:vertAlign w:val="baseline"/>
          <w:rtl w:val="0"/>
        </w:rPr>
        <w:t xml:space="preserve">• Multiple Active Results Sets (MARS): Allows applications to have more than one pending request per connection, and in particular, to have more than one active default result set per connection.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ffffff"/>
          <w:sz w:val="24"/>
          <w:szCs w:val="24"/>
          <w:u w:val="none"/>
          <w:shd w:fill="auto" w:val="clear"/>
          <w:vertAlign w:val="baseline"/>
        </w:rPr>
      </w:pPr>
      <w:r w:rsidDel="00000000" w:rsidR="00000000" w:rsidRPr="00000000">
        <w:rPr>
          <w:rFonts w:ascii="Arial" w:cs="Arial" w:eastAsia="Arial" w:hAnsi="Arial"/>
          <w:b w:val="0"/>
          <w:i w:val="1"/>
          <w:smallCaps w:val="0"/>
          <w:strike w:val="0"/>
          <w:color w:val="ffffff"/>
          <w:sz w:val="24"/>
          <w:szCs w:val="24"/>
          <w:u w:val="none"/>
          <w:shd w:fill="auto" w:val="clear"/>
          <w:vertAlign w:val="baseline"/>
          <w:rtl w:val="0"/>
        </w:rPr>
        <w:t xml:space="preserve">The World’s Largest Community of SQL Server Professionals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ffffff"/>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1"/>
          <w:smallCaps w:val="0"/>
          <w:strike w:val="0"/>
          <w:color w:val="ffffff"/>
          <w:sz w:val="24"/>
          <w:szCs w:val="24"/>
          <w:u w:val="none"/>
          <w:shd w:fill="auto" w:val="clear"/>
          <w:vertAlign w:val="baseline"/>
        </w:rPr>
        <w:drawing>
          <wp:inline distB="19050" distT="19050" distL="19050" distR="19050">
            <wp:extent cx="5918200" cy="4434098"/>
            <wp:effectExtent b="0" l="0" r="0" t="0"/>
            <wp:docPr id="3"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18200" cy="4434098"/>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fff99"/>
          <w:sz w:val="88"/>
          <w:szCs w:val="88"/>
          <w:u w:val="none"/>
          <w:shd w:fill="auto" w:val="clear"/>
          <w:vertAlign w:val="baseline"/>
        </w:rPr>
      </w:pPr>
      <w:r w:rsidDel="00000000" w:rsidR="00000000" w:rsidRPr="00000000">
        <w:rPr>
          <w:rFonts w:ascii="Arial" w:cs="Arial" w:eastAsia="Arial" w:hAnsi="Arial"/>
          <w:b w:val="0"/>
          <w:i w:val="0"/>
          <w:smallCaps w:val="0"/>
          <w:strike w:val="0"/>
          <w:color w:val="ffff99"/>
          <w:sz w:val="88"/>
          <w:szCs w:val="88"/>
          <w:u w:val="none"/>
          <w:shd w:fill="auto" w:val="clear"/>
          <w:vertAlign w:val="baseline"/>
          <w:rtl w:val="0"/>
        </w:rPr>
        <w:t xml:space="preserve">Keep the Following in Mind</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fffff"/>
          <w:sz w:val="48"/>
          <w:szCs w:val="48"/>
          <w:u w:val="none"/>
          <w:shd w:fill="auto" w:val="clear"/>
          <w:vertAlign w:val="baseline"/>
        </w:rPr>
      </w:pPr>
      <w:r w:rsidDel="00000000" w:rsidR="00000000" w:rsidRPr="00000000">
        <w:rPr>
          <w:rFonts w:ascii="Arial" w:cs="Arial" w:eastAsia="Arial" w:hAnsi="Arial"/>
          <w:b w:val="0"/>
          <w:i w:val="0"/>
          <w:smallCaps w:val="0"/>
          <w:strike w:val="0"/>
          <w:color w:val="ffffff"/>
          <w:sz w:val="48"/>
          <w:szCs w:val="48"/>
          <w:u w:val="none"/>
          <w:shd w:fill="auto" w:val="clear"/>
          <w:vertAlign w:val="baseline"/>
          <w:rtl w:val="0"/>
        </w:rPr>
        <w:t xml:space="preserve">• If your SQL Server instance doesn’t employ many of the activities just described, then TEMPDB performance may not be an issue for you.</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fffff"/>
          <w:sz w:val="48"/>
          <w:szCs w:val="48"/>
          <w:u w:val="none"/>
          <w:shd w:fill="auto" w:val="clear"/>
          <w:vertAlign w:val="baseline"/>
        </w:rPr>
      </w:pPr>
      <w:r w:rsidDel="00000000" w:rsidR="00000000" w:rsidRPr="00000000">
        <w:rPr>
          <w:rFonts w:ascii="Arial" w:cs="Arial" w:eastAsia="Arial" w:hAnsi="Arial"/>
          <w:b w:val="0"/>
          <w:i w:val="0"/>
          <w:smallCaps w:val="0"/>
          <w:strike w:val="0"/>
          <w:color w:val="ffffff"/>
          <w:sz w:val="48"/>
          <w:szCs w:val="48"/>
          <w:u w:val="none"/>
          <w:shd w:fill="auto" w:val="clear"/>
          <w:vertAlign w:val="baseline"/>
          <w:rtl w:val="0"/>
        </w:rPr>
        <w:t xml:space="preserve">• On the other hand, if your SQL Server instance uses many of the above features, then TEMPDB could become a significant bottleneck for your SQL Server instance.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fffff"/>
          <w:sz w:val="48"/>
          <w:szCs w:val="48"/>
          <w:u w:val="none"/>
          <w:shd w:fill="auto" w:val="clear"/>
          <w:vertAlign w:val="baseline"/>
        </w:rPr>
      </w:pPr>
      <w:r w:rsidDel="00000000" w:rsidR="00000000" w:rsidRPr="00000000">
        <w:rPr>
          <w:rFonts w:ascii="Arial" w:cs="Arial" w:eastAsia="Arial" w:hAnsi="Arial"/>
          <w:b w:val="0"/>
          <w:i w:val="0"/>
          <w:smallCaps w:val="0"/>
          <w:strike w:val="0"/>
          <w:color w:val="ffffff"/>
          <w:sz w:val="48"/>
          <w:szCs w:val="48"/>
          <w:u w:val="none"/>
          <w:shd w:fill="auto" w:val="clear"/>
          <w:vertAlign w:val="baseline"/>
          <w:rtl w:val="0"/>
        </w:rPr>
        <w:t xml:space="preserve">• Only by investigation will you know.</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fffff"/>
          <w:sz w:val="48"/>
          <w:szCs w:val="48"/>
          <w:u w:val="none"/>
          <w:shd w:fill="auto" w:val="clear"/>
          <w:vertAlign w:val="baseline"/>
        </w:rPr>
      </w:pPr>
      <w:r w:rsidDel="00000000" w:rsidR="00000000" w:rsidRPr="00000000">
        <w:rPr>
          <w:rFonts w:ascii="Arial" w:cs="Arial" w:eastAsia="Arial" w:hAnsi="Arial"/>
          <w:b w:val="0"/>
          <w:i w:val="0"/>
          <w:smallCaps w:val="0"/>
          <w:strike w:val="0"/>
          <w:color w:val="ffffff"/>
          <w:sz w:val="48"/>
          <w:szCs w:val="48"/>
          <w:u w:val="none"/>
          <w:shd w:fill="auto" w:val="clear"/>
          <w:vertAlign w:val="baseline"/>
          <w:rtl w:val="0"/>
        </w:rPr>
        <w:t xml:space="preserve">• Keep in mind that there is only one TEMPDB, and it is possible for one misbehaved application and database to indirectly affect the performance of all the other databases on the same instance.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ffffff"/>
          <w:sz w:val="24"/>
          <w:szCs w:val="24"/>
          <w:u w:val="none"/>
          <w:shd w:fill="auto" w:val="clear"/>
          <w:vertAlign w:val="baseline"/>
        </w:rPr>
      </w:pPr>
      <w:r w:rsidDel="00000000" w:rsidR="00000000" w:rsidRPr="00000000">
        <w:rPr>
          <w:rFonts w:ascii="Arial" w:cs="Arial" w:eastAsia="Arial" w:hAnsi="Arial"/>
          <w:b w:val="0"/>
          <w:i w:val="1"/>
          <w:smallCaps w:val="0"/>
          <w:strike w:val="0"/>
          <w:color w:val="ffffff"/>
          <w:sz w:val="24"/>
          <w:szCs w:val="24"/>
          <w:u w:val="none"/>
          <w:shd w:fill="auto" w:val="clear"/>
          <w:vertAlign w:val="baseline"/>
          <w:rtl w:val="0"/>
        </w:rPr>
        <w:t xml:space="preserve">The World’s Largest Community of SQL Server Professionals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ffffff"/>
          <w:sz w:val="24"/>
          <w:szCs w:val="24"/>
          <w:u w:val="none"/>
          <w:shd w:fill="auto" w:val="clear"/>
          <w:vertAlign w:val="baseline"/>
        </w:rPr>
      </w:pPr>
      <w:r w:rsidDel="00000000" w:rsidR="00000000" w:rsidRPr="00000000">
        <w:br w:type="page"/>
      </w:r>
      <w:r w:rsidDel="00000000" w:rsidR="00000000" w:rsidRPr="00000000">
        <w:rPr>
          <w:rFonts w:ascii="Arial" w:cs="Arial" w:eastAsia="Arial" w:hAnsi="Arial"/>
          <w:b w:val="0"/>
          <w:i w:val="1"/>
          <w:smallCaps w:val="0"/>
          <w:strike w:val="0"/>
          <w:color w:val="ffffff"/>
          <w:sz w:val="24"/>
          <w:szCs w:val="24"/>
          <w:u w:val="none"/>
          <w:shd w:fill="auto" w:val="clear"/>
          <w:vertAlign w:val="baseline"/>
        </w:rPr>
        <w:drawing>
          <wp:inline distB="19050" distT="19050" distL="19050" distR="19050">
            <wp:extent cx="5918200" cy="4434098"/>
            <wp:effectExtent b="0" l="0" r="0" t="0"/>
            <wp:docPr id="5"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918200" cy="4434098"/>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fff99"/>
          <w:sz w:val="88"/>
          <w:szCs w:val="88"/>
          <w:u w:val="none"/>
          <w:shd w:fill="auto" w:val="clear"/>
          <w:vertAlign w:val="baseline"/>
        </w:rPr>
      </w:pPr>
      <w:r w:rsidDel="00000000" w:rsidR="00000000" w:rsidRPr="00000000">
        <w:rPr>
          <w:rFonts w:ascii="Arial" w:cs="Arial" w:eastAsia="Arial" w:hAnsi="Arial"/>
          <w:b w:val="0"/>
          <w:i w:val="0"/>
          <w:smallCaps w:val="0"/>
          <w:strike w:val="0"/>
          <w:color w:val="ffff99"/>
          <w:sz w:val="88"/>
          <w:szCs w:val="88"/>
          <w:u w:val="none"/>
          <w:shd w:fill="auto" w:val="clear"/>
          <w:vertAlign w:val="baseline"/>
          <w:rtl w:val="0"/>
        </w:rPr>
        <w:t xml:space="preserve">TEMPDB Internals (1)</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fffff"/>
          <w:sz w:val="48"/>
          <w:szCs w:val="48"/>
          <w:u w:val="none"/>
          <w:shd w:fill="auto" w:val="clear"/>
          <w:vertAlign w:val="baseline"/>
        </w:rPr>
      </w:pPr>
      <w:r w:rsidDel="00000000" w:rsidR="00000000" w:rsidRPr="00000000">
        <w:rPr>
          <w:rFonts w:ascii="Arial" w:cs="Arial" w:eastAsia="Arial" w:hAnsi="Arial"/>
          <w:b w:val="0"/>
          <w:i w:val="0"/>
          <w:smallCaps w:val="0"/>
          <w:strike w:val="0"/>
          <w:color w:val="ffffff"/>
          <w:sz w:val="48"/>
          <w:szCs w:val="48"/>
          <w:u w:val="none"/>
          <w:shd w:fill="auto" w:val="clear"/>
          <w:vertAlign w:val="baseline"/>
          <w:rtl w:val="0"/>
        </w:rPr>
        <w:t xml:space="preserve">• TEMPDB is cleared every time the SQL Server service is stopped and restarted.*</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fffff"/>
          <w:sz w:val="48"/>
          <w:szCs w:val="48"/>
          <w:u w:val="none"/>
          <w:shd w:fill="auto" w:val="clear"/>
          <w:vertAlign w:val="baseline"/>
        </w:rPr>
      </w:pPr>
      <w:r w:rsidDel="00000000" w:rsidR="00000000" w:rsidRPr="00000000">
        <w:rPr>
          <w:rFonts w:ascii="Arial" w:cs="Arial" w:eastAsia="Arial" w:hAnsi="Arial"/>
          <w:b w:val="0"/>
          <w:i w:val="0"/>
          <w:smallCaps w:val="0"/>
          <w:strike w:val="0"/>
          <w:color w:val="ffffff"/>
          <w:sz w:val="48"/>
          <w:szCs w:val="48"/>
          <w:u w:val="none"/>
          <w:shd w:fill="auto" w:val="clear"/>
          <w:vertAlign w:val="baseline"/>
          <w:rtl w:val="0"/>
        </w:rPr>
        <w:t xml:space="preserve">• By default, TEMPDB creates an MDF file of 8MB and an LDF file of 1MB.</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fffff"/>
          <w:sz w:val="48"/>
          <w:szCs w:val="48"/>
          <w:u w:val="none"/>
          <w:shd w:fill="auto" w:val="clear"/>
          <w:vertAlign w:val="baseline"/>
        </w:rPr>
      </w:pPr>
      <w:r w:rsidDel="00000000" w:rsidR="00000000" w:rsidRPr="00000000">
        <w:rPr>
          <w:rFonts w:ascii="Arial" w:cs="Arial" w:eastAsia="Arial" w:hAnsi="Arial"/>
          <w:b w:val="0"/>
          <w:i w:val="0"/>
          <w:smallCaps w:val="0"/>
          <w:strike w:val="0"/>
          <w:color w:val="ffffff"/>
          <w:sz w:val="48"/>
          <w:szCs w:val="48"/>
          <w:u w:val="none"/>
          <w:shd w:fill="auto" w:val="clear"/>
          <w:vertAlign w:val="baseline"/>
          <w:rtl w:val="0"/>
        </w:rPr>
        <w:t xml:space="preserve">• By default, autogrowth is set to grow by 10% with an unlimited MDF file size, and a 2TB maximum LDF file size.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fffff"/>
          <w:sz w:val="48"/>
          <w:szCs w:val="48"/>
          <w:u w:val="none"/>
          <w:shd w:fill="auto" w:val="clear"/>
          <w:vertAlign w:val="baseline"/>
        </w:rPr>
      </w:pPr>
      <w:r w:rsidDel="00000000" w:rsidR="00000000" w:rsidRPr="00000000">
        <w:rPr>
          <w:rFonts w:ascii="Arial" w:cs="Arial" w:eastAsia="Arial" w:hAnsi="Arial"/>
          <w:b w:val="0"/>
          <w:i w:val="0"/>
          <w:smallCaps w:val="0"/>
          <w:strike w:val="0"/>
          <w:color w:val="ffffff"/>
          <w:sz w:val="48"/>
          <w:szCs w:val="48"/>
          <w:u w:val="none"/>
          <w:shd w:fill="auto" w:val="clear"/>
          <w:vertAlign w:val="baseline"/>
          <w:rtl w:val="0"/>
        </w:rPr>
        <w:t xml:space="preserve">• Each SQL Server instance may have only one TEMPDB, although TEMPDB may have multiple physical files within a single filegroup.</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ffffff"/>
          <w:sz w:val="28"/>
          <w:szCs w:val="28"/>
          <w:u w:val="none"/>
          <w:shd w:fill="auto" w:val="clear"/>
          <w:vertAlign w:val="baseline"/>
        </w:rPr>
      </w:pPr>
      <w:r w:rsidDel="00000000" w:rsidR="00000000" w:rsidRPr="00000000">
        <w:rPr>
          <w:rFonts w:ascii="Arial" w:cs="Arial" w:eastAsia="Arial" w:hAnsi="Arial"/>
          <w:b w:val="0"/>
          <w:i w:val="0"/>
          <w:smallCaps w:val="0"/>
          <w:strike w:val="0"/>
          <w:color w:val="ffffff"/>
          <w:sz w:val="28"/>
          <w:szCs w:val="28"/>
          <w:u w:val="none"/>
          <w:shd w:fill="auto" w:val="clear"/>
          <w:vertAlign w:val="baseline"/>
          <w:rtl w:val="0"/>
        </w:rPr>
        <w:t xml:space="preserve">*http://www.sqlskills.com/blogs/jonathan/post/Does-the-tempdb-Log-file-get-Zero-Initialized-at-Startup.aspx</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ffffff"/>
          <w:sz w:val="24"/>
          <w:szCs w:val="24"/>
          <w:u w:val="none"/>
          <w:shd w:fill="auto" w:val="clear"/>
          <w:vertAlign w:val="baseline"/>
        </w:rPr>
      </w:pPr>
      <w:r w:rsidDel="00000000" w:rsidR="00000000" w:rsidRPr="00000000">
        <w:rPr>
          <w:rFonts w:ascii="Arial" w:cs="Arial" w:eastAsia="Arial" w:hAnsi="Arial"/>
          <w:b w:val="0"/>
          <w:i w:val="1"/>
          <w:smallCaps w:val="0"/>
          <w:strike w:val="0"/>
          <w:color w:val="ffffff"/>
          <w:sz w:val="24"/>
          <w:szCs w:val="24"/>
          <w:u w:val="none"/>
          <w:shd w:fill="auto" w:val="clear"/>
          <w:vertAlign w:val="baseline"/>
          <w:rtl w:val="0"/>
        </w:rPr>
        <w:t xml:space="preserve">The World’s Largest Community of SQL Server Professionals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5.png"/><Relationship Id="rId13" Type="http://schemas.openxmlformats.org/officeDocument/2006/relationships/image" Target="media/image7.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0.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8.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