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5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61"/>
        <w:ind w:right="389" w:left="10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"/>
        </w:numPr>
        <w:spacing w:before="0" w:after="0" w:line="261"/>
        <w:ind w:right="389" w:left="4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Data Analysis:</w:t>
      </w:r>
    </w:p>
    <w:p>
      <w:pPr>
        <w:spacing w:before="0" w:after="0" w:line="261"/>
        <w:ind w:right="389" w:left="1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There are two data sets given by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Uber Technologies Inc. They are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  <w:t xml:space="preserve">Fact_trip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and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  <w:t xml:space="preserve">Dim_city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. </w:t>
      </w:r>
    </w:p>
    <w:p>
      <w:pPr>
        <w:numPr>
          <w:ilvl w:val="0"/>
          <w:numId w:val="6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  <w:t xml:space="preserve">Fact_trip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- It provides all the details of trip transactions.</w:t>
      </w:r>
    </w:p>
    <w:p>
      <w:pPr>
        <w:spacing w:before="0" w:after="0" w:line="240"/>
        <w:ind w:right="0" w:left="108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It has the following columns.</w:t>
      </w:r>
    </w:p>
    <w:p>
      <w:pPr>
        <w:numPr>
          <w:ilvl w:val="0"/>
          <w:numId w:val="8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trip_uuid- It is the unique id of trip.</w:t>
      </w:r>
    </w:p>
    <w:p>
      <w:pPr>
        <w:numPr>
          <w:ilvl w:val="0"/>
          <w:numId w:val="8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datestr- It is the date of trip</w:t>
      </w:r>
    </w:p>
    <w:p>
      <w:pPr>
        <w:numPr>
          <w:ilvl w:val="0"/>
          <w:numId w:val="8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product_type_name-  type of services provided in trip such as Delivery,Helium,uberPOOL,uberX)</w:t>
      </w:r>
    </w:p>
    <w:p>
      <w:pPr>
        <w:numPr>
          <w:ilvl w:val="0"/>
          <w:numId w:val="8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city_id- It is the id of city where service is delivered to users</w:t>
      </w:r>
    </w:p>
    <w:p>
      <w:pPr>
        <w:numPr>
          <w:ilvl w:val="0"/>
          <w:numId w:val="8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driver_uuid- It is the unique id of driver</w:t>
      </w:r>
    </w:p>
    <w:p>
      <w:pPr>
        <w:numPr>
          <w:ilvl w:val="0"/>
          <w:numId w:val="8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is_completed-  For successful completion of trip it shows True if not it shows False</w:t>
      </w:r>
    </w:p>
    <w:p>
      <w:pPr>
        <w:numPr>
          <w:ilvl w:val="0"/>
          <w:numId w:val="8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eta- Estimated time of arrival</w:t>
      </w:r>
    </w:p>
    <w:p>
      <w:pPr>
        <w:numPr>
          <w:ilvl w:val="0"/>
          <w:numId w:val="8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ata- Actual time of arrival</w:t>
      </w:r>
    </w:p>
    <w:p>
      <w:pPr>
        <w:numPr>
          <w:ilvl w:val="0"/>
          <w:numId w:val="8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ufp_fare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–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Universal fare price</w:t>
      </w:r>
    </w:p>
    <w:p>
      <w:pPr>
        <w:numPr>
          <w:ilvl w:val="0"/>
          <w:numId w:val="8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fare_final- It is the final fare price of travel</w:t>
      </w:r>
    </w:p>
    <w:p>
      <w:pPr>
        <w:numPr>
          <w:ilvl w:val="0"/>
          <w:numId w:val="8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  <w:t xml:space="preserve">Dim_city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It provides all the details of service city and country details.</w:t>
      </w:r>
    </w:p>
    <w:p>
      <w:pPr>
        <w:spacing w:before="0" w:after="0" w:line="240"/>
        <w:ind w:right="0" w:left="108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It has the following columns.</w:t>
      </w:r>
    </w:p>
    <w:p>
      <w:pPr>
        <w:numPr>
          <w:ilvl w:val="0"/>
          <w:numId w:val="11"/>
        </w:numPr>
        <w:spacing w:before="0" w:after="0" w:line="240"/>
        <w:ind w:right="0" w:left="180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city_id- It is the id of city where service is delivered to users</w:t>
      </w:r>
    </w:p>
    <w:p>
      <w:pPr>
        <w:numPr>
          <w:ilvl w:val="0"/>
          <w:numId w:val="11"/>
        </w:numPr>
        <w:spacing w:before="0" w:after="0" w:line="240"/>
        <w:ind w:right="0" w:left="180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city_name- It is the name of city where service has been delivered.</w:t>
      </w:r>
    </w:p>
    <w:p>
      <w:pPr>
        <w:numPr>
          <w:ilvl w:val="0"/>
          <w:numId w:val="11"/>
        </w:numPr>
        <w:spacing w:before="0" w:after="0" w:line="240"/>
        <w:ind w:right="0" w:left="180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Country- It is the country of the city where service has been delivered.</w:t>
      </w:r>
    </w:p>
    <w:p>
      <w:pPr>
        <w:numPr>
          <w:ilvl w:val="0"/>
          <w:numId w:val="11"/>
        </w:numPr>
        <w:spacing w:before="0" w:after="0" w:line="240"/>
        <w:ind w:right="0" w:left="4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Answer the following questions:</w:t>
      </w:r>
    </w:p>
    <w:p>
      <w:pPr>
        <w:numPr>
          <w:ilvl w:val="0"/>
          <w:numId w:val="11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How many city_ids does uberPOOL operate in?</w:t>
      </w:r>
    </w:p>
    <w:p>
      <w:pPr>
        <w:spacing w:before="0" w:after="0" w:line="240"/>
        <w:ind w:right="0" w:left="8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10974" w:dyaOrig="4495">
          <v:rect xmlns:o="urn:schemas-microsoft-com:office:office" xmlns:v="urn:schemas-microsoft-com:vml" id="rectole0000000000" style="width:548.700000pt;height:224.7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8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8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10974" w:dyaOrig="4717">
          <v:rect xmlns:o="urn:schemas-microsoft-com:office:office" xmlns:v="urn:schemas-microsoft-com:vml" id="rectole0000000001" style="width:548.700000pt;height:235.8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8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8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By analyzing Excel sheet we can see given snip as answer with duplicate values with 16 cities</w:t>
      </w:r>
    </w:p>
    <w:p>
      <w:pPr>
        <w:spacing w:before="0" w:after="0" w:line="240"/>
        <w:ind w:right="0" w:left="8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8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10974" w:dyaOrig="4859">
          <v:rect xmlns:o="urn:schemas-microsoft-com:office:office" xmlns:v="urn:schemas-microsoft-com:vml" id="rectole0000000002" style="width:548.700000pt;height:242.9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8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8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8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5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Which city_id has the highest error in ETA (where error in ETA = {(eta - ata)/ata}) for the given time period?</w:t>
      </w:r>
    </w:p>
    <w:p>
      <w:pPr>
        <w:spacing w:before="0" w:after="0" w:line="240"/>
        <w:ind w:right="0" w:left="8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8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10974" w:dyaOrig="4029">
          <v:rect xmlns:o="urn:schemas-microsoft-com:office:office" xmlns:v="urn:schemas-microsoft-com:vml" id="rectole0000000003" style="width:548.700000pt;height:201.4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8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8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By using error in ETA = {(eta - ata)/ata}) formula in excel sheet</w: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10974" w:dyaOrig="4008">
          <v:rect xmlns:o="urn:schemas-microsoft-com:office:office" xmlns:v="urn:schemas-microsoft-com:vml" id="rectole0000000004" style="width:548.700000pt;height:200.4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8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By analyzing Excel sheet we can see given snip as answer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00" w:val="clear"/>
        </w:rPr>
        <w:t xml:space="preserve">Mumbai has the highest error in ETA with 0.428927681</w:t>
      </w:r>
    </w:p>
    <w:p>
      <w:pPr>
        <w:spacing w:before="0" w:after="0" w:line="240"/>
        <w:ind w:right="0" w:left="8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10974" w:dyaOrig="6094">
          <v:rect xmlns:o="urn:schemas-microsoft-com:office:office" xmlns:v="urn:schemas-microsoft-com:vml" id="rectole0000000005" style="width:548.700000pt;height:304.7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Which is the product type with highest total revenue in San Francisco?</w:t>
      </w:r>
    </w:p>
    <w:p>
      <w:pPr>
        <w:spacing w:before="0" w:after="0" w:line="240"/>
        <w:ind w:right="0" w:left="8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8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10792" w:dyaOrig="4333">
          <v:rect xmlns:o="urn:schemas-microsoft-com:office:office" xmlns:v="urn:schemas-microsoft-com:vml" id="rectole0000000006" style="width:539.600000pt;height:216.6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40"/>
        <w:ind w:right="0" w:left="8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8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By analyzing Excel sheet we can see given snip as answer where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00" w:val="clear"/>
        </w:rPr>
        <w:t xml:space="preserve">uberX has highest total revenue(fare_final) in San Francisco with 95.35</w:t>
      </w:r>
    </w:p>
    <w:p>
      <w:pPr>
        <w:spacing w:before="0" w:after="0" w:line="240"/>
        <w:ind w:right="0" w:left="8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10974" w:dyaOrig="2207">
          <v:rect xmlns:o="urn:schemas-microsoft-com:office:office" xmlns:v="urn:schemas-microsoft-com:vml" id="rectole0000000007" style="width:548.700000pt;height:110.3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240"/>
        <w:ind w:right="0" w:left="8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Which are the products in each city where total revenue (fare_final) &gt; $1000?</w:t>
      </w:r>
    </w:p>
    <w:p>
      <w:pPr>
        <w:spacing w:before="0" w:after="0" w:line="240"/>
        <w:ind w:right="0" w:left="8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There is no output when the total fare final of each product is as given below </w:t>
      </w:r>
    </w:p>
    <w:p>
      <w:p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uberX - 875.92</w:t>
      </w:r>
    </w:p>
    <w:p>
      <w:p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Helium - 447.42</w:t>
      </w:r>
    </w:p>
    <w:p>
      <w:pPr>
        <w:spacing w:before="0" w:after="0" w:line="240"/>
        <w:ind w:right="0" w:left="8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uberPOOL - 549.49</w:t>
      </w:r>
    </w:p>
    <w:p>
      <w:pPr>
        <w:spacing w:before="0" w:after="0" w:line="240"/>
        <w:ind w:right="0" w:left="8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10731" w:dyaOrig="3988">
          <v:rect xmlns:o="urn:schemas-microsoft-com:office:office" xmlns:v="urn:schemas-microsoft-com:vml" id="rectole0000000008" style="width:536.550000pt;height:199.4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0" w:line="240"/>
        <w:ind w:right="0" w:left="8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8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When we decrease the total revenue&gt;100 then we can see below snip as output</w:t>
      </w:r>
    </w:p>
    <w:p>
      <w:pPr>
        <w:spacing w:before="0" w:after="0" w:line="240"/>
        <w:ind w:right="0" w:left="8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10974" w:dyaOrig="6459">
          <v:rect xmlns:o="urn:schemas-microsoft-com:office:office" xmlns:v="urn:schemas-microsoft-com:vml" id="rectole0000000009" style="width:548.700000pt;height:322.9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0" w:line="240"/>
        <w:ind w:right="0" w:left="8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8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By analyzing Excel sheet we can see given snips as answers</w:t>
      </w:r>
    </w:p>
    <w:p>
      <w:pPr>
        <w:spacing w:before="0" w:after="0" w:line="240"/>
        <w:ind w:right="0" w:left="8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10974" w:dyaOrig="2288">
          <v:rect xmlns:o="urn:schemas-microsoft-com:office:office" xmlns:v="urn:schemas-microsoft-com:vml" id="rectole0000000010" style="width:548.700000pt;height:114.4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0" w:line="240"/>
        <w:ind w:right="0" w:left="8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10974" w:dyaOrig="1619">
          <v:rect xmlns:o="urn:schemas-microsoft-com:office:office" xmlns:v="urn:schemas-microsoft-com:vml" id="rectole0000000011" style="width:548.700000pt;height:80.9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0" w:line="240"/>
        <w:ind w:right="0" w:left="8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10974" w:dyaOrig="3057">
          <v:rect xmlns:o="urn:schemas-microsoft-com:office:office" xmlns:v="urn:schemas-microsoft-com:vml" id="rectole0000000012" style="width:548.700000pt;height:152.8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0" w:line="240"/>
        <w:ind w:right="0" w:left="8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10974" w:dyaOrig="1700">
          <v:rect xmlns:o="urn:schemas-microsoft-com:office:office" xmlns:v="urn:schemas-microsoft-com:vml" id="rectole0000000013" style="width:548.700000pt;height:85.0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0" w:line="240"/>
        <w:ind w:right="0" w:left="8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6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Get to 2nd highest country by Uber Revenue (fare_final) for 2nd week of June 2018 across product?</w:t>
      </w:r>
    </w:p>
    <w:p>
      <w:pPr>
        <w:spacing w:before="0" w:after="0" w:line="240"/>
        <w:ind w:right="0" w:left="8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11642" w:dyaOrig="5750">
          <v:rect xmlns:o="urn:schemas-microsoft-com:office:office" xmlns:v="urn:schemas-microsoft-com:vml" id="rectole0000000014" style="width:582.100000pt;height:287.5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0" w:line="240"/>
        <w:ind w:right="0" w:left="8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By analyzing Excel sheet we can see given snip as answer where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00" w:val="clear"/>
        </w:rPr>
        <w:t xml:space="preserve">US has the 2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00" w:val="clear"/>
          <w:vertAlign w:val="superscript"/>
        </w:rPr>
        <w:t xml:space="preserve">nd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00" w:val="clear"/>
        </w:rPr>
        <w:t xml:space="preserve">  highest Uber Revenue (fare_final) with 27.22</w: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11642" w:dyaOrig="1923">
          <v:rect xmlns:o="urn:schemas-microsoft-com:office:office" xmlns:v="urn:schemas-microsoft-com:vml" id="rectole0000000015" style="width:582.100000pt;height:96.1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9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Get WOW growth % for US region for June Month. WOW- Week over week. Growth % = ((Current week fare final - previous week fare final) / previous week fare final) * 100</w: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00" w:val="clear"/>
        </w:rPr>
        <w:t xml:space="preserve">As we were given with 1week 1day data it’s not possible to find WOW( week-over-week) growth %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2"/>
        </w:numPr>
        <w:spacing w:before="0" w:after="0" w:line="240"/>
        <w:ind w:right="0" w:left="4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Any anomalies you identified in the provided dataset and a brief description of how you identified them and why do you think they are anomalies? </w:t>
      </w:r>
    </w:p>
    <w:p>
      <w:pPr>
        <w:spacing w:before="0" w:after="0" w:line="240"/>
        <w:ind w:right="0" w:left="4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4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 have found single anomaly in Fact_trip dataset as range of given dates for the service is not sufficient for calculating WOW growth % by this anomaly we can’t able to find the answers for many queries as it’s been showing as no rows are selected.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10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                                                                                                                  Kind regards,</w:t>
      </w:r>
    </w:p>
    <w:p>
      <w:pPr>
        <w:spacing w:before="10" w:after="0" w:line="240"/>
        <w:ind w:right="0" w:left="100" w:firstLine="0"/>
        <w:jc w:val="righ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Gadivemula Shaik Sameer Basha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num w:numId="3">
    <w:abstractNumId w:val="54"/>
  </w:num>
  <w:num w:numId="6">
    <w:abstractNumId w:val="48"/>
  </w:num>
  <w:num w:numId="8">
    <w:abstractNumId w:val="42"/>
  </w:num>
  <w:num w:numId="11">
    <w:abstractNumId w:val="36"/>
  </w:num>
  <w:num w:numId="15">
    <w:abstractNumId w:val="30"/>
  </w:num>
  <w:num w:numId="20">
    <w:abstractNumId w:val="24"/>
  </w:num>
  <w:num w:numId="22">
    <w:abstractNumId w:val="18"/>
  </w:num>
  <w:num w:numId="26">
    <w:abstractNumId w:val="12"/>
  </w:num>
  <w:num w:numId="29">
    <w:abstractNumId w:val="6"/>
  </w:num>
  <w:num w:numId="32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numbering.xml" Id="docRId32" Type="http://schemas.openxmlformats.org/officeDocument/2006/relationships/numbering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styles.xml" Id="docRId33" Type="http://schemas.openxmlformats.org/officeDocument/2006/relationships/styles" /></Relationships>
</file>