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D9B88" w14:textId="6C21FC3A" w:rsidR="005C24A5" w:rsidRDefault="000348CB">
      <w:sdt>
        <w:sdtPr>
          <w:id w:val="-1712487008"/>
          <w:docPartObj>
            <w:docPartGallery w:val="Cover Pages"/>
            <w:docPartUnique/>
          </w:docPartObj>
        </w:sdtPr>
        <w:sdtEndPr/>
        <w:sdtContent>
          <w:r w:rsidR="00115359">
            <w:rPr>
              <w:noProof/>
            </w:rPr>
            <mc:AlternateContent>
              <mc:Choice Requires="wps">
                <w:drawing>
                  <wp:anchor distT="0" distB="0" distL="114300" distR="114300" simplePos="0" relativeHeight="251661312" behindDoc="0" locked="0" layoutInCell="1" allowOverlap="1" wp14:anchorId="24E357A0" wp14:editId="50FC2449">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imes New Roman" w:hAnsi="Times New Roman" w:cs="Times New Roman"/>
                                    <w:iCs/>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1C26AA7" w14:textId="33DF57E4" w:rsidR="00115359" w:rsidRPr="00115359" w:rsidRDefault="009533C5">
                                    <w:pPr>
                                      <w:pStyle w:val="NoSpacing"/>
                                      <w:spacing w:after="480"/>
                                      <w:rPr>
                                        <w:rFonts w:ascii="Times New Roman" w:hAnsi="Times New Roman" w:cs="Times New Roman"/>
                                        <w:iCs/>
                                        <w:color w:val="262626" w:themeColor="text1" w:themeTint="D9"/>
                                        <w:sz w:val="32"/>
                                        <w:szCs w:val="32"/>
                                      </w:rPr>
                                    </w:pPr>
                                    <w:r>
                                      <w:rPr>
                                        <w:rFonts w:ascii="Times New Roman" w:hAnsi="Times New Roman" w:cs="Times New Roman"/>
                                        <w:iCs/>
                                        <w:color w:val="262626" w:themeColor="text1" w:themeTint="D9"/>
                                        <w:sz w:val="32"/>
                                        <w:szCs w:val="32"/>
                                      </w:rPr>
                                      <w:t xml:space="preserve">Professor </w:t>
                                    </w:r>
                                    <w:proofErr w:type="spellStart"/>
                                    <w:r>
                                      <w:rPr>
                                        <w:rFonts w:ascii="Times New Roman" w:hAnsi="Times New Roman" w:cs="Times New Roman"/>
                                        <w:iCs/>
                                        <w:color w:val="262626" w:themeColor="text1" w:themeTint="D9"/>
                                        <w:sz w:val="32"/>
                                        <w:szCs w:val="32"/>
                                      </w:rPr>
                                      <w:t>Tanu</w:t>
                                    </w:r>
                                    <w:proofErr w:type="spellEnd"/>
                                    <w:r>
                                      <w:rPr>
                                        <w:rFonts w:ascii="Times New Roman" w:hAnsi="Times New Roman" w:cs="Times New Roman"/>
                                        <w:iCs/>
                                        <w:color w:val="262626" w:themeColor="text1" w:themeTint="D9"/>
                                        <w:sz w:val="32"/>
                                        <w:szCs w:val="32"/>
                                      </w:rPr>
                                      <w:t xml:space="preserve"> Kumar | </w:t>
                                    </w:r>
                                    <w:r w:rsidR="00115359" w:rsidRPr="00115359">
                                      <w:rPr>
                                        <w:rFonts w:ascii="Times New Roman" w:hAnsi="Times New Roman" w:cs="Times New Roman"/>
                                        <w:iCs/>
                                        <w:color w:val="262626" w:themeColor="text1" w:themeTint="D9"/>
                                        <w:sz w:val="32"/>
                                        <w:szCs w:val="32"/>
                                      </w:rPr>
                                      <w:t>Garrett Stephens</w:t>
                                    </w:r>
                                  </w:p>
                                </w:sdtContent>
                              </w:sdt>
                              <w:p w14:paraId="3905BF28" w14:textId="77777777" w:rsidR="00115359" w:rsidRDefault="000348CB">
                                <w:pPr>
                                  <w:pStyle w:val="NoSpacing"/>
                                  <w:rPr>
                                    <w:rFonts w:ascii="Times New Roman" w:hAnsi="Times New Roman" w:cs="Times New Roman"/>
                                    <w:iCs/>
                                    <w:color w:val="262626" w:themeColor="text1" w:themeTint="D9"/>
                                    <w:sz w:val="26"/>
                                    <w:szCs w:val="26"/>
                                  </w:rPr>
                                </w:pPr>
                                <w:sdt>
                                  <w:sdtPr>
                                    <w:rPr>
                                      <w:rFonts w:ascii="Times New Roman" w:hAnsi="Times New Roman" w:cs="Times New Roman"/>
                                      <w:iCs/>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115359" w:rsidRPr="00115359">
                                      <w:rPr>
                                        <w:rFonts w:ascii="Times New Roman" w:hAnsi="Times New Roman" w:cs="Times New Roman"/>
                                        <w:iCs/>
                                        <w:color w:val="262626" w:themeColor="text1" w:themeTint="D9"/>
                                        <w:sz w:val="26"/>
                                        <w:szCs w:val="26"/>
                                      </w:rPr>
                                      <w:t>Global Research Institute at the College of William and Mary</w:t>
                                    </w:r>
                                  </w:sdtContent>
                                </w:sdt>
                                <w:r w:rsidR="00115359" w:rsidRPr="00115359">
                                  <w:rPr>
                                    <w:rFonts w:ascii="Times New Roman" w:hAnsi="Times New Roman" w:cs="Times New Roman"/>
                                    <w:iCs/>
                                    <w:color w:val="262626" w:themeColor="text1" w:themeTint="D9"/>
                                    <w:sz w:val="26"/>
                                    <w:szCs w:val="26"/>
                                  </w:rPr>
                                  <w:t xml:space="preserve"> </w:t>
                                </w:r>
                              </w:p>
                              <w:p w14:paraId="5A826A99" w14:textId="3DB82928" w:rsidR="00115359" w:rsidRPr="00115359" w:rsidRDefault="000348CB">
                                <w:pPr>
                                  <w:pStyle w:val="NoSpacing"/>
                                  <w:rPr>
                                    <w:rFonts w:ascii="Times New Roman" w:hAnsi="Times New Roman" w:cs="Times New Roman"/>
                                    <w:iCs/>
                                    <w:color w:val="262626" w:themeColor="text1" w:themeTint="D9"/>
                                    <w:sz w:val="26"/>
                                    <w:szCs w:val="26"/>
                                  </w:rPr>
                                </w:pPr>
                                <w:sdt>
                                  <w:sdtPr>
                                    <w:rPr>
                                      <w:rFonts w:ascii="Times New Roman" w:hAnsi="Times New Roman" w:cs="Times New Roman"/>
                                      <w:iCs/>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115359" w:rsidRPr="00115359">
                                      <w:rPr>
                                        <w:rFonts w:ascii="Times New Roman" w:hAnsi="Times New Roman" w:cs="Times New Roman"/>
                                        <w:iCs/>
                                        <w:color w:val="262626" w:themeColor="text1" w:themeTint="D9"/>
                                        <w:sz w:val="26"/>
                                        <w:szCs w:val="26"/>
                                      </w:rPr>
                                      <w:t>427 Scotland St, Williamsburg, VA 23185</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4E357A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rFonts w:ascii="Times New Roman" w:hAnsi="Times New Roman" w:cs="Times New Roman"/>
                              <w:iCs/>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1C26AA7" w14:textId="33DF57E4" w:rsidR="00115359" w:rsidRPr="00115359" w:rsidRDefault="009533C5">
                              <w:pPr>
                                <w:pStyle w:val="NoSpacing"/>
                                <w:spacing w:after="480"/>
                                <w:rPr>
                                  <w:rFonts w:ascii="Times New Roman" w:hAnsi="Times New Roman" w:cs="Times New Roman"/>
                                  <w:iCs/>
                                  <w:color w:val="262626" w:themeColor="text1" w:themeTint="D9"/>
                                  <w:sz w:val="32"/>
                                  <w:szCs w:val="32"/>
                                </w:rPr>
                              </w:pPr>
                              <w:r>
                                <w:rPr>
                                  <w:rFonts w:ascii="Times New Roman" w:hAnsi="Times New Roman" w:cs="Times New Roman"/>
                                  <w:iCs/>
                                  <w:color w:val="262626" w:themeColor="text1" w:themeTint="D9"/>
                                  <w:sz w:val="32"/>
                                  <w:szCs w:val="32"/>
                                </w:rPr>
                                <w:t xml:space="preserve">Professor </w:t>
                              </w:r>
                              <w:proofErr w:type="spellStart"/>
                              <w:r>
                                <w:rPr>
                                  <w:rFonts w:ascii="Times New Roman" w:hAnsi="Times New Roman" w:cs="Times New Roman"/>
                                  <w:iCs/>
                                  <w:color w:val="262626" w:themeColor="text1" w:themeTint="D9"/>
                                  <w:sz w:val="32"/>
                                  <w:szCs w:val="32"/>
                                </w:rPr>
                                <w:t>Tanu</w:t>
                              </w:r>
                              <w:proofErr w:type="spellEnd"/>
                              <w:r>
                                <w:rPr>
                                  <w:rFonts w:ascii="Times New Roman" w:hAnsi="Times New Roman" w:cs="Times New Roman"/>
                                  <w:iCs/>
                                  <w:color w:val="262626" w:themeColor="text1" w:themeTint="D9"/>
                                  <w:sz w:val="32"/>
                                  <w:szCs w:val="32"/>
                                </w:rPr>
                                <w:t xml:space="preserve"> Kumar | </w:t>
                              </w:r>
                              <w:r w:rsidR="00115359" w:rsidRPr="00115359">
                                <w:rPr>
                                  <w:rFonts w:ascii="Times New Roman" w:hAnsi="Times New Roman" w:cs="Times New Roman"/>
                                  <w:iCs/>
                                  <w:color w:val="262626" w:themeColor="text1" w:themeTint="D9"/>
                                  <w:sz w:val="32"/>
                                  <w:szCs w:val="32"/>
                                </w:rPr>
                                <w:t>Garrett Stephens</w:t>
                              </w:r>
                            </w:p>
                          </w:sdtContent>
                        </w:sdt>
                        <w:p w14:paraId="3905BF28" w14:textId="77777777" w:rsidR="00115359" w:rsidRDefault="00831A3C">
                          <w:pPr>
                            <w:pStyle w:val="NoSpacing"/>
                            <w:rPr>
                              <w:rFonts w:ascii="Times New Roman" w:hAnsi="Times New Roman" w:cs="Times New Roman"/>
                              <w:iCs/>
                              <w:color w:val="262626" w:themeColor="text1" w:themeTint="D9"/>
                              <w:sz w:val="26"/>
                              <w:szCs w:val="26"/>
                            </w:rPr>
                          </w:pPr>
                          <w:sdt>
                            <w:sdtPr>
                              <w:rPr>
                                <w:rFonts w:ascii="Times New Roman" w:hAnsi="Times New Roman" w:cs="Times New Roman"/>
                                <w:iCs/>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115359" w:rsidRPr="00115359">
                                <w:rPr>
                                  <w:rFonts w:ascii="Times New Roman" w:hAnsi="Times New Roman" w:cs="Times New Roman"/>
                                  <w:iCs/>
                                  <w:color w:val="262626" w:themeColor="text1" w:themeTint="D9"/>
                                  <w:sz w:val="26"/>
                                  <w:szCs w:val="26"/>
                                </w:rPr>
                                <w:t>Global Research Institute at the College of William and Mary</w:t>
                              </w:r>
                            </w:sdtContent>
                          </w:sdt>
                          <w:r w:rsidR="00115359" w:rsidRPr="00115359">
                            <w:rPr>
                              <w:rFonts w:ascii="Times New Roman" w:hAnsi="Times New Roman" w:cs="Times New Roman"/>
                              <w:iCs/>
                              <w:color w:val="262626" w:themeColor="text1" w:themeTint="D9"/>
                              <w:sz w:val="26"/>
                              <w:szCs w:val="26"/>
                            </w:rPr>
                            <w:t xml:space="preserve"> </w:t>
                          </w:r>
                        </w:p>
                        <w:p w14:paraId="5A826A99" w14:textId="3DB82928" w:rsidR="00115359" w:rsidRPr="00115359" w:rsidRDefault="00831A3C">
                          <w:pPr>
                            <w:pStyle w:val="NoSpacing"/>
                            <w:rPr>
                              <w:rFonts w:ascii="Times New Roman" w:hAnsi="Times New Roman" w:cs="Times New Roman"/>
                              <w:iCs/>
                              <w:color w:val="262626" w:themeColor="text1" w:themeTint="D9"/>
                              <w:sz w:val="26"/>
                              <w:szCs w:val="26"/>
                            </w:rPr>
                          </w:pPr>
                          <w:sdt>
                            <w:sdtPr>
                              <w:rPr>
                                <w:rFonts w:ascii="Times New Roman" w:hAnsi="Times New Roman" w:cs="Times New Roman"/>
                                <w:iCs/>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115359" w:rsidRPr="00115359">
                                <w:rPr>
                                  <w:rFonts w:ascii="Times New Roman" w:hAnsi="Times New Roman" w:cs="Times New Roman"/>
                                  <w:iCs/>
                                  <w:color w:val="262626" w:themeColor="text1" w:themeTint="D9"/>
                                  <w:sz w:val="26"/>
                                  <w:szCs w:val="26"/>
                                </w:rPr>
                                <w:t>427 Scotland St, Williamsburg, VA 23185</w:t>
                              </w:r>
                            </w:sdtContent>
                          </w:sdt>
                        </w:p>
                      </w:txbxContent>
                    </v:textbox>
                    <w10:wrap anchorx="page" anchory="page"/>
                  </v:shape>
                </w:pict>
              </mc:Fallback>
            </mc:AlternateContent>
          </w:r>
          <w:r w:rsidR="00115359">
            <w:rPr>
              <w:noProof/>
            </w:rPr>
            <mc:AlternateContent>
              <mc:Choice Requires="wps">
                <w:drawing>
                  <wp:anchor distT="0" distB="0" distL="114300" distR="114300" simplePos="0" relativeHeight="251660288" behindDoc="1" locked="0" layoutInCell="1" allowOverlap="1" wp14:anchorId="218B5A5A" wp14:editId="7AD3BCB8">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12F716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00115359">
            <w:rPr>
              <w:noProof/>
            </w:rPr>
            <mc:AlternateContent>
              <mc:Choice Requires="wps">
                <w:drawing>
                  <wp:anchor distT="0" distB="0" distL="114300" distR="114300" simplePos="0" relativeHeight="251659264" behindDoc="0" locked="0" layoutInCell="1" allowOverlap="1" wp14:anchorId="3478A4D2" wp14:editId="1357E47C">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imes New Roman" w:hAnsi="Times New Roman" w:cs="Times New Roman"/>
                                    <w:iCs/>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7A08B23" w14:textId="489A3705" w:rsidR="00115359" w:rsidRPr="00115359" w:rsidRDefault="00115359">
                                    <w:pPr>
                                      <w:pStyle w:val="NoSpacing"/>
                                      <w:spacing w:after="900"/>
                                      <w:rPr>
                                        <w:rFonts w:ascii="Times New Roman" w:hAnsi="Times New Roman" w:cs="Times New Roman"/>
                                        <w:iCs/>
                                        <w:caps/>
                                        <w:color w:val="262626" w:themeColor="text1" w:themeTint="D9"/>
                                        <w:sz w:val="120"/>
                                        <w:szCs w:val="120"/>
                                      </w:rPr>
                                    </w:pPr>
                                    <w:r w:rsidRPr="00115359">
                                      <w:rPr>
                                        <w:rFonts w:ascii="Times New Roman" w:hAnsi="Times New Roman" w:cs="Times New Roman"/>
                                        <w:iCs/>
                                        <w:caps/>
                                        <w:color w:val="262626" w:themeColor="text1" w:themeTint="D9"/>
                                        <w:sz w:val="120"/>
                                        <w:szCs w:val="120"/>
                                      </w:rPr>
                                      <w:t>Housing Initiatives</w:t>
                                    </w:r>
                                    <w:r w:rsidR="004C05F5">
                                      <w:rPr>
                                        <w:rFonts w:ascii="Times New Roman" w:hAnsi="Times New Roman" w:cs="Times New Roman"/>
                                        <w:iCs/>
                                        <w:caps/>
                                        <w:color w:val="262626" w:themeColor="text1" w:themeTint="D9"/>
                                        <w:sz w:val="120"/>
                                        <w:szCs w:val="120"/>
                                      </w:rPr>
                                      <w:t>:</w:t>
                                    </w:r>
                                  </w:p>
                                </w:sdtContent>
                              </w:sdt>
                              <w:sdt>
                                <w:sdtPr>
                                  <w:rPr>
                                    <w:rFonts w:ascii="Times New Roman" w:hAnsi="Times New Roman" w:cs="Times New Roman"/>
                                    <w:iCs/>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5068E0A" w14:textId="504AB534" w:rsidR="00115359" w:rsidRPr="00115359" w:rsidRDefault="004C05F5">
                                    <w:pPr>
                                      <w:pStyle w:val="NoSpacing"/>
                                      <w:rPr>
                                        <w:rFonts w:ascii="Times New Roman" w:hAnsi="Times New Roman" w:cs="Times New Roman"/>
                                        <w:iCs/>
                                        <w:color w:val="262626" w:themeColor="text1" w:themeTint="D9"/>
                                        <w:sz w:val="36"/>
                                        <w:szCs w:val="36"/>
                                      </w:rPr>
                                    </w:pPr>
                                    <w:r>
                                      <w:rPr>
                                        <w:rFonts w:ascii="Times New Roman" w:hAnsi="Times New Roman" w:cs="Times New Roman"/>
                                        <w:iCs/>
                                        <w:color w:val="262626" w:themeColor="text1" w:themeTint="D9"/>
                                        <w:sz w:val="36"/>
                                        <w:szCs w:val="36"/>
                                      </w:rPr>
                                      <w:t>Its Relevancy and Inclusion i</w:t>
                                    </w:r>
                                    <w:r w:rsidR="00115359" w:rsidRPr="00115359">
                                      <w:rPr>
                                        <w:rFonts w:ascii="Times New Roman" w:hAnsi="Times New Roman" w:cs="Times New Roman"/>
                                        <w:iCs/>
                                        <w:color w:val="262626" w:themeColor="text1" w:themeTint="D9"/>
                                        <w:sz w:val="36"/>
                                        <w:szCs w:val="36"/>
                                      </w:rPr>
                                      <w:t>n Social Protection Programs</w:t>
                                    </w:r>
                                    <w:r w:rsidR="00115359">
                                      <w:rPr>
                                        <w:rFonts w:ascii="Times New Roman" w:hAnsi="Times New Roman" w:cs="Times New Roman"/>
                                        <w:iCs/>
                                        <w:color w:val="262626" w:themeColor="text1" w:themeTint="D9"/>
                                        <w:sz w:val="36"/>
                                        <w:szCs w:val="36"/>
                                      </w:rPr>
                                      <w:t xml:space="preserve"> – Documentation and </w:t>
                                    </w:r>
                                    <w:r w:rsidR="00115359">
                                      <w:rPr>
                                        <w:rFonts w:ascii="Times New Roman" w:hAnsi="Times New Roman" w:cs="Times New Roman"/>
                                        <w:iCs/>
                                        <w:color w:val="262626" w:themeColor="text1" w:themeTint="D9"/>
                                        <w:sz w:val="36"/>
                                        <w:szCs w:val="36"/>
                                      </w:rPr>
                                      <w:t>Results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478A4D2" id="_x0000_t202" coordsize="21600,21600" o:spt="202" path="m,l,21600r21600,l21600,xe">
                    <v:stroke joinstyle="miter"/>
                    <v:path gradientshapeok="t" o:connecttype="rect"/>
                  </v:shapetype>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imes New Roman" w:hAnsi="Times New Roman" w:cs="Times New Roman"/>
                              <w:iCs/>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7A08B23" w14:textId="489A3705" w:rsidR="00115359" w:rsidRPr="00115359" w:rsidRDefault="00115359">
                              <w:pPr>
                                <w:pStyle w:val="NoSpacing"/>
                                <w:spacing w:after="900"/>
                                <w:rPr>
                                  <w:rFonts w:ascii="Times New Roman" w:hAnsi="Times New Roman" w:cs="Times New Roman"/>
                                  <w:iCs/>
                                  <w:caps/>
                                  <w:color w:val="262626" w:themeColor="text1" w:themeTint="D9"/>
                                  <w:sz w:val="120"/>
                                  <w:szCs w:val="120"/>
                                </w:rPr>
                              </w:pPr>
                              <w:r w:rsidRPr="00115359">
                                <w:rPr>
                                  <w:rFonts w:ascii="Times New Roman" w:hAnsi="Times New Roman" w:cs="Times New Roman"/>
                                  <w:iCs/>
                                  <w:caps/>
                                  <w:color w:val="262626" w:themeColor="text1" w:themeTint="D9"/>
                                  <w:sz w:val="120"/>
                                  <w:szCs w:val="120"/>
                                </w:rPr>
                                <w:t>Housing Initiatives</w:t>
                              </w:r>
                              <w:r w:rsidR="004C05F5">
                                <w:rPr>
                                  <w:rFonts w:ascii="Times New Roman" w:hAnsi="Times New Roman" w:cs="Times New Roman"/>
                                  <w:iCs/>
                                  <w:caps/>
                                  <w:color w:val="262626" w:themeColor="text1" w:themeTint="D9"/>
                                  <w:sz w:val="120"/>
                                  <w:szCs w:val="120"/>
                                </w:rPr>
                                <w:t>:</w:t>
                              </w:r>
                            </w:p>
                          </w:sdtContent>
                        </w:sdt>
                        <w:sdt>
                          <w:sdtPr>
                            <w:rPr>
                              <w:rFonts w:ascii="Times New Roman" w:hAnsi="Times New Roman" w:cs="Times New Roman"/>
                              <w:iCs/>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5068E0A" w14:textId="504AB534" w:rsidR="00115359" w:rsidRPr="00115359" w:rsidRDefault="004C05F5">
                              <w:pPr>
                                <w:pStyle w:val="NoSpacing"/>
                                <w:rPr>
                                  <w:rFonts w:ascii="Times New Roman" w:hAnsi="Times New Roman" w:cs="Times New Roman"/>
                                  <w:iCs/>
                                  <w:color w:val="262626" w:themeColor="text1" w:themeTint="D9"/>
                                  <w:sz w:val="36"/>
                                  <w:szCs w:val="36"/>
                                </w:rPr>
                              </w:pPr>
                              <w:r>
                                <w:rPr>
                                  <w:rFonts w:ascii="Times New Roman" w:hAnsi="Times New Roman" w:cs="Times New Roman"/>
                                  <w:iCs/>
                                  <w:color w:val="262626" w:themeColor="text1" w:themeTint="D9"/>
                                  <w:sz w:val="36"/>
                                  <w:szCs w:val="36"/>
                                </w:rPr>
                                <w:t>Its Relevancy and Inclusion i</w:t>
                              </w:r>
                              <w:r w:rsidR="00115359" w:rsidRPr="00115359">
                                <w:rPr>
                                  <w:rFonts w:ascii="Times New Roman" w:hAnsi="Times New Roman" w:cs="Times New Roman"/>
                                  <w:iCs/>
                                  <w:color w:val="262626" w:themeColor="text1" w:themeTint="D9"/>
                                  <w:sz w:val="36"/>
                                  <w:szCs w:val="36"/>
                                </w:rPr>
                                <w:t>n Social Protection Programs</w:t>
                              </w:r>
                              <w:r w:rsidR="00115359">
                                <w:rPr>
                                  <w:rFonts w:ascii="Times New Roman" w:hAnsi="Times New Roman" w:cs="Times New Roman"/>
                                  <w:iCs/>
                                  <w:color w:val="262626" w:themeColor="text1" w:themeTint="D9"/>
                                  <w:sz w:val="36"/>
                                  <w:szCs w:val="36"/>
                                </w:rPr>
                                <w:t xml:space="preserve"> – Documentation and </w:t>
                              </w:r>
                              <w:r w:rsidR="00115359">
                                <w:rPr>
                                  <w:rFonts w:ascii="Times New Roman" w:hAnsi="Times New Roman" w:cs="Times New Roman"/>
                                  <w:iCs/>
                                  <w:color w:val="262626" w:themeColor="text1" w:themeTint="D9"/>
                                  <w:sz w:val="36"/>
                                  <w:szCs w:val="36"/>
                                </w:rPr>
                                <w:t>Results</w:t>
                              </w:r>
                            </w:p>
                          </w:sdtContent>
                        </w:sdt>
                      </w:txbxContent>
                    </v:textbox>
                    <w10:wrap anchorx="page" anchory="page"/>
                  </v:shape>
                </w:pict>
              </mc:Fallback>
            </mc:AlternateContent>
          </w:r>
        </w:sdtContent>
      </w:sdt>
    </w:p>
    <w:p w14:paraId="5799D833" w14:textId="6ED63567" w:rsidR="005C24A5" w:rsidRDefault="00CB3A50">
      <w:r>
        <w:rPr>
          <w:noProof/>
        </w:rPr>
        <mc:AlternateContent>
          <mc:Choice Requires="wps">
            <w:drawing>
              <wp:anchor distT="0" distB="0" distL="114300" distR="114300" simplePos="0" relativeHeight="251663360" behindDoc="0" locked="0" layoutInCell="1" allowOverlap="1" wp14:anchorId="34260A1F" wp14:editId="10C57598">
                <wp:simplePos x="0" y="0"/>
                <wp:positionH relativeFrom="page">
                  <wp:posOffset>0</wp:posOffset>
                </wp:positionH>
                <wp:positionV relativeFrom="page">
                  <wp:posOffset>4787900</wp:posOffset>
                </wp:positionV>
                <wp:extent cx="5534025" cy="2724912"/>
                <wp:effectExtent l="0" t="0" r="0" b="0"/>
                <wp:wrapNone/>
                <wp:docPr id="2" name="Text Box 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2E01076" w14:textId="0CEE0DF3"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w:t>
                            </w:r>
                            <w:r w:rsidRPr="00D86953">
                              <w:rPr>
                                <w:rFonts w:ascii="Menlo" w:eastAsia="Times New Roman" w:hAnsi="Menlo" w:cs="Menlo"/>
                                <w:color w:val="000000" w:themeColor="text1"/>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 </w:t>
                            </w:r>
                            <w:r w:rsidRPr="00CB3A50">
                              <w:rPr>
                                <w:rFonts w:ascii="Menlo" w:eastAsia="Times New Roman" w:hAnsi="Menlo" w:cs="Menlo"/>
                                <w:color w:val="000000" w:themeColor="text1"/>
                              </w:rPr>
                              <w:t>____    _____    ,     ,   ____    _____    ___</w:t>
                            </w:r>
                          </w:p>
                          <w:p w14:paraId="48E45C87" w14:textId="77777777"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       /      /  /\    /  /       /      /  /  _)</w:t>
                            </w:r>
                          </w:p>
                          <w:p w14:paraId="7BBE82D4" w14:textId="77777777"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       /      /  /  \  /  /       /      /  /  |</w:t>
                            </w:r>
                          </w:p>
                          <w:p w14:paraId="56ADEC69" w14:textId="77777777"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\_____  \_____/  /    \/   \_____  \_____/  /   |</w:t>
                            </w:r>
                          </w:p>
                          <w:p w14:paraId="007339BC" w14:textId="694BB385" w:rsidR="00CB3A50" w:rsidRPr="00CB3A50" w:rsidRDefault="00CB3A50" w:rsidP="00CB3A50">
                            <w:pPr>
                              <w:pStyle w:val="NoSpacing"/>
                              <w:rPr>
                                <w:rFonts w:ascii="Times New Roman" w:hAnsi="Times New Roman" w:cs="Times New Roman"/>
                                <w:iCs/>
                                <w:color w:val="000000" w:themeColor="text1"/>
                                <w:sz w:val="24"/>
                                <w:szCs w:val="24"/>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34260A1F" id="Text Box 2" o:spid="_x0000_s1028" type="#_x0000_t202" alt="Title: Title and subtitle" style="position:absolute;margin-left:0;margin-top:377pt;width:435.75pt;height:214.55pt;z-index:251663360;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" filled="f" stroked="f" strokeweight=".5pt">
                <v:textbox inset="93.6pt,7.2pt,0,1in">
                  <w:txbxContent>
                    <w:p w14:paraId="62E01076" w14:textId="0CEE0DF3"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w:t>
                      </w:r>
                      <w:r w:rsidRPr="00D86953">
                        <w:rPr>
                          <w:rFonts w:ascii="Menlo" w:eastAsia="Times New Roman" w:hAnsi="Menlo" w:cs="Menlo"/>
                          <w:color w:val="000000" w:themeColor="text1"/>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 </w:t>
                      </w:r>
                      <w:r w:rsidRPr="00CB3A50">
                        <w:rPr>
                          <w:rFonts w:ascii="Menlo" w:eastAsia="Times New Roman" w:hAnsi="Menlo" w:cs="Menlo"/>
                          <w:color w:val="000000" w:themeColor="text1"/>
                        </w:rPr>
                        <w:t>____    _____    ,     ,   ____    _____    ___</w:t>
                      </w:r>
                    </w:p>
                    <w:p w14:paraId="48E45C87" w14:textId="77777777"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       /      /  /\    /  /       /      /  /  _)</w:t>
                      </w:r>
                    </w:p>
                    <w:p w14:paraId="7BBE82D4" w14:textId="77777777"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       /      /  /  \  /  /       /      /  /  |</w:t>
                      </w:r>
                    </w:p>
                    <w:p w14:paraId="56ADEC69" w14:textId="77777777" w:rsidR="00CB3A50" w:rsidRPr="00CB3A50" w:rsidRDefault="00CB3A50" w:rsidP="00CB3A50">
                      <w:pPr>
                        <w:spacing w:line="270" w:lineRule="atLeast"/>
                        <w:rPr>
                          <w:rFonts w:ascii="Menlo" w:eastAsia="Times New Roman" w:hAnsi="Menlo" w:cs="Menlo"/>
                          <w:color w:val="000000" w:themeColor="text1"/>
                        </w:rPr>
                      </w:pPr>
                      <w:r w:rsidRPr="00CB3A50">
                        <w:rPr>
                          <w:rFonts w:ascii="Menlo" w:eastAsia="Times New Roman" w:hAnsi="Menlo" w:cs="Menlo"/>
                          <w:color w:val="000000" w:themeColor="text1"/>
                        </w:rPr>
                        <w:t xml:space="preserve"> \_____  \_____/  /    \/   \_____  \_____/  /   |</w:t>
                      </w:r>
                    </w:p>
                    <w:p w14:paraId="007339BC" w14:textId="694BB385" w:rsidR="00CB3A50" w:rsidRPr="00CB3A50" w:rsidRDefault="00CB3A50" w:rsidP="00CB3A50">
                      <w:pPr>
                        <w:pStyle w:val="NoSpacing"/>
                        <w:rPr>
                          <w:rFonts w:ascii="Times New Roman" w:hAnsi="Times New Roman" w:cs="Times New Roman"/>
                          <w:iCs/>
                          <w:color w:val="000000" w:themeColor="text1"/>
                          <w:sz w:val="24"/>
                          <w:szCs w:val="24"/>
                        </w:rPr>
                      </w:pPr>
                    </w:p>
                  </w:txbxContent>
                </v:textbox>
                <w10:wrap anchorx="page" anchory="page"/>
              </v:shape>
            </w:pict>
          </mc:Fallback>
        </mc:AlternateContent>
      </w:r>
      <w:r w:rsidR="005C24A5">
        <w:br w:type="page"/>
      </w:r>
    </w:p>
    <w:p w14:paraId="536AF086" w14:textId="5AC668BE" w:rsidR="004C05F5" w:rsidRPr="004C05F5" w:rsidRDefault="004C05F5" w:rsidP="0029538F">
      <w:pPr>
        <w:spacing w:line="360" w:lineRule="auto"/>
        <w:jc w:val="center"/>
        <w:rPr>
          <w:rFonts w:ascii="Times New Roman" w:hAnsi="Times New Roman" w:cs="Times New Roman"/>
        </w:rPr>
      </w:pPr>
      <w:r>
        <w:rPr>
          <w:rFonts w:ascii="Times New Roman" w:hAnsi="Times New Roman" w:cs="Times New Roman"/>
          <w:b/>
          <w:bCs/>
        </w:rPr>
        <w:lastRenderedPageBreak/>
        <w:t>Purpose</w:t>
      </w:r>
      <w:r w:rsidR="00B710D3">
        <w:rPr>
          <w:rFonts w:ascii="Times New Roman" w:hAnsi="Times New Roman" w:cs="Times New Roman"/>
          <w:b/>
          <w:bCs/>
        </w:rPr>
        <w:t xml:space="preserve"> of Analysis</w:t>
      </w:r>
    </w:p>
    <w:p w14:paraId="4A3CA949" w14:textId="4E896AE1" w:rsidR="00B710D3" w:rsidRDefault="005C24A5" w:rsidP="00B710D3">
      <w:pPr>
        <w:spacing w:line="360" w:lineRule="auto"/>
        <w:ind w:firstLine="720"/>
        <w:rPr>
          <w:rFonts w:ascii="Times New Roman" w:hAnsi="Times New Roman" w:cs="Times New Roman"/>
        </w:rPr>
      </w:pPr>
      <w:r>
        <w:rPr>
          <w:rFonts w:ascii="Times New Roman" w:hAnsi="Times New Roman" w:cs="Times New Roman"/>
        </w:rPr>
        <w:t>The purpose of this analysis is to scrutinize the relevance and inclusion of housing initiatives in social protection programs</w:t>
      </w:r>
      <w:r w:rsidR="004C05F5">
        <w:rPr>
          <w:rFonts w:ascii="Times New Roman" w:hAnsi="Times New Roman" w:cs="Times New Roman"/>
        </w:rPr>
        <w:t xml:space="preserve"> and systems. </w:t>
      </w:r>
      <w:r w:rsidR="001E0A18">
        <w:rPr>
          <w:rFonts w:ascii="Times New Roman" w:hAnsi="Times New Roman" w:cs="Times New Roman"/>
        </w:rPr>
        <w:t xml:space="preserve">The World Bank defines social protection systems </w:t>
      </w:r>
      <w:r w:rsidR="0066619F">
        <w:rPr>
          <w:rFonts w:ascii="Times New Roman" w:hAnsi="Times New Roman" w:cs="Times New Roman"/>
        </w:rPr>
        <w:t>as initiatives to “help the poor and vulnerable cope with crises and shocks, find jobs, invest in the health and education of their children, and protect the aging population.” (</w:t>
      </w:r>
      <w:r w:rsidR="0066619F" w:rsidRPr="006E092C">
        <w:rPr>
          <w:rFonts w:ascii="Times New Roman" w:hAnsi="Times New Roman" w:cs="Times New Roman"/>
          <w:i/>
          <w:iCs/>
        </w:rPr>
        <w:t>The World Bank in Social Protection</w:t>
      </w:r>
      <w:r w:rsidR="0066619F">
        <w:rPr>
          <w:rFonts w:ascii="Times New Roman" w:hAnsi="Times New Roman" w:cs="Times New Roman"/>
        </w:rPr>
        <w:t xml:space="preserve">, </w:t>
      </w:r>
      <w:r w:rsidR="006E092C">
        <w:rPr>
          <w:rFonts w:ascii="Times New Roman" w:hAnsi="Times New Roman" w:cs="Times New Roman"/>
        </w:rPr>
        <w:t>World Bank)</w:t>
      </w:r>
      <w:r w:rsidR="0066619F">
        <w:rPr>
          <w:rFonts w:ascii="Times New Roman" w:hAnsi="Times New Roman" w:cs="Times New Roman"/>
        </w:rPr>
        <w:t xml:space="preserve"> </w:t>
      </w:r>
      <w:r w:rsidR="00B43B6A">
        <w:rPr>
          <w:rFonts w:ascii="Times New Roman" w:hAnsi="Times New Roman" w:cs="Times New Roman"/>
        </w:rPr>
        <w:t>Besides the general definition, social protection systems can be broken down into different categories</w:t>
      </w:r>
      <w:r w:rsidR="00D37FDC">
        <w:rPr>
          <w:rFonts w:ascii="Times New Roman" w:hAnsi="Times New Roman" w:cs="Times New Roman"/>
        </w:rPr>
        <w:t xml:space="preserve"> – t</w:t>
      </w:r>
      <w:r w:rsidR="00B43B6A">
        <w:rPr>
          <w:rFonts w:ascii="Times New Roman" w:hAnsi="Times New Roman" w:cs="Times New Roman"/>
        </w:rPr>
        <w:t>he Governance and Social Development Resources Centre (GSDRC)</w:t>
      </w:r>
      <w:r w:rsidR="00D37FDC">
        <w:rPr>
          <w:rFonts w:ascii="Times New Roman" w:hAnsi="Times New Roman" w:cs="Times New Roman"/>
        </w:rPr>
        <w:t xml:space="preserve"> divides social protection into the following groups: Social Assistance, Social Care, Social Insurance, and Labor Market Policies and Interventions. (</w:t>
      </w:r>
      <w:r w:rsidR="00D37FDC" w:rsidRPr="006E092C">
        <w:rPr>
          <w:rFonts w:ascii="Times New Roman" w:hAnsi="Times New Roman" w:cs="Times New Roman"/>
          <w:i/>
          <w:iCs/>
        </w:rPr>
        <w:t>Types of Social Protection</w:t>
      </w:r>
      <w:r w:rsidR="00D37FDC">
        <w:rPr>
          <w:rFonts w:ascii="Times New Roman" w:hAnsi="Times New Roman" w:cs="Times New Roman"/>
        </w:rPr>
        <w:t xml:space="preserve">, </w:t>
      </w:r>
      <w:r w:rsidR="006E092C">
        <w:rPr>
          <w:rFonts w:ascii="Times New Roman" w:hAnsi="Times New Roman" w:cs="Times New Roman"/>
        </w:rPr>
        <w:t>GSDRC)</w:t>
      </w:r>
      <w:r w:rsidR="00170AE0">
        <w:rPr>
          <w:rFonts w:ascii="Times New Roman" w:hAnsi="Times New Roman" w:cs="Times New Roman"/>
        </w:rPr>
        <w:t xml:space="preserve"> These initiatives </w:t>
      </w:r>
      <w:r w:rsidR="005C15B9">
        <w:rPr>
          <w:rFonts w:ascii="Times New Roman" w:hAnsi="Times New Roman" w:cs="Times New Roman"/>
        </w:rPr>
        <w:t>attempt</w:t>
      </w:r>
      <w:r w:rsidR="00170AE0">
        <w:rPr>
          <w:rFonts w:ascii="Times New Roman" w:hAnsi="Times New Roman" w:cs="Times New Roman"/>
        </w:rPr>
        <w:t xml:space="preserve"> to cover a span of needs – direct cash, fuel and energy, health insurance, job security and retention, housing assistance, etc.</w:t>
      </w:r>
      <w:r w:rsidR="005C15B9">
        <w:rPr>
          <w:rFonts w:ascii="Times New Roman" w:hAnsi="Times New Roman" w:cs="Times New Roman"/>
        </w:rPr>
        <w:t xml:space="preserve"> </w:t>
      </w:r>
      <w:r w:rsidR="00A615C1">
        <w:rPr>
          <w:rFonts w:ascii="Times New Roman" w:hAnsi="Times New Roman" w:cs="Times New Roman"/>
        </w:rPr>
        <w:t>H</w:t>
      </w:r>
      <w:r w:rsidR="005C15B9">
        <w:rPr>
          <w:rFonts w:ascii="Times New Roman" w:hAnsi="Times New Roman" w:cs="Times New Roman"/>
        </w:rPr>
        <w:t xml:space="preserve">ousing initiatives </w:t>
      </w:r>
      <w:r w:rsidR="00A615C1">
        <w:rPr>
          <w:rFonts w:ascii="Times New Roman" w:hAnsi="Times New Roman" w:cs="Times New Roman"/>
        </w:rPr>
        <w:t>aim</w:t>
      </w:r>
      <w:r w:rsidR="005C15B9">
        <w:rPr>
          <w:rFonts w:ascii="Times New Roman" w:hAnsi="Times New Roman" w:cs="Times New Roman"/>
        </w:rPr>
        <w:t xml:space="preserve"> to “prevent homelessness and facilitate</w:t>
      </w:r>
      <w:r w:rsidR="00A615C1">
        <w:rPr>
          <w:rFonts w:ascii="Times New Roman" w:hAnsi="Times New Roman" w:cs="Times New Roman"/>
        </w:rPr>
        <w:t xml:space="preserve"> access to adequate housing.” (ILO, 2019)</w:t>
      </w:r>
      <w:r w:rsidR="005C15B9">
        <w:rPr>
          <w:rFonts w:ascii="Times New Roman" w:hAnsi="Times New Roman" w:cs="Times New Roman"/>
        </w:rPr>
        <w:t xml:space="preserve"> This analysis uses an aggregation of academic papers, </w:t>
      </w:r>
      <w:r w:rsidR="00A615C1">
        <w:rPr>
          <w:rFonts w:ascii="Times New Roman" w:hAnsi="Times New Roman" w:cs="Times New Roman"/>
        </w:rPr>
        <w:t xml:space="preserve">books, briefs, reports, and </w:t>
      </w:r>
      <w:r w:rsidR="005C15B9">
        <w:rPr>
          <w:rFonts w:ascii="Times New Roman" w:hAnsi="Times New Roman" w:cs="Times New Roman"/>
        </w:rPr>
        <w:t>websites</w:t>
      </w:r>
      <w:r w:rsidR="00A615C1">
        <w:rPr>
          <w:rFonts w:ascii="Times New Roman" w:hAnsi="Times New Roman" w:cs="Times New Roman"/>
        </w:rPr>
        <w:t xml:space="preserve"> to </w:t>
      </w:r>
      <w:r w:rsidR="000574E8">
        <w:rPr>
          <w:rFonts w:ascii="Times New Roman" w:hAnsi="Times New Roman" w:cs="Times New Roman"/>
        </w:rPr>
        <w:t xml:space="preserve">illustrate how prevalent housing policies are relative to their other program counterparts. </w:t>
      </w:r>
      <w:r w:rsidR="00B710D3">
        <w:rPr>
          <w:rFonts w:ascii="Times New Roman" w:hAnsi="Times New Roman" w:cs="Times New Roman"/>
        </w:rPr>
        <w:t>This analysis ultimately uses the NLTK and FuzzyWuzzy python library to count the number of key phrase mentions</w:t>
      </w:r>
      <w:r w:rsidR="00323931">
        <w:rPr>
          <w:rFonts w:ascii="Times New Roman" w:hAnsi="Times New Roman" w:cs="Times New Roman"/>
        </w:rPr>
        <w:t xml:space="preserve"> via a python script.</w:t>
      </w:r>
    </w:p>
    <w:p w14:paraId="08D62976" w14:textId="1B0140AD" w:rsidR="00131BE8" w:rsidRDefault="00131BE8" w:rsidP="00131BE8">
      <w:pPr>
        <w:spacing w:line="360" w:lineRule="auto"/>
        <w:rPr>
          <w:rFonts w:ascii="Times New Roman" w:hAnsi="Times New Roman" w:cs="Times New Roman"/>
        </w:rPr>
      </w:pPr>
    </w:p>
    <w:p w14:paraId="1A1AF827" w14:textId="12B7F9B7" w:rsidR="00131BE8" w:rsidRDefault="00131BE8" w:rsidP="00131BE8">
      <w:pPr>
        <w:spacing w:line="360" w:lineRule="auto"/>
        <w:jc w:val="center"/>
        <w:rPr>
          <w:rFonts w:ascii="Times New Roman" w:hAnsi="Times New Roman" w:cs="Times New Roman"/>
          <w:b/>
          <w:bCs/>
        </w:rPr>
      </w:pPr>
      <w:r>
        <w:rPr>
          <w:rFonts w:ascii="Times New Roman" w:hAnsi="Times New Roman" w:cs="Times New Roman"/>
          <w:b/>
          <w:bCs/>
        </w:rPr>
        <w:t>Versions and Iterations</w:t>
      </w:r>
    </w:p>
    <w:p w14:paraId="04E3D8F5" w14:textId="3A8716E0" w:rsidR="00B91415" w:rsidRPr="00B91415" w:rsidRDefault="00B91415" w:rsidP="00131BE8">
      <w:pPr>
        <w:spacing w:line="360" w:lineRule="auto"/>
        <w:jc w:val="center"/>
        <w:rPr>
          <w:rFonts w:ascii="Times New Roman" w:hAnsi="Times New Roman" w:cs="Times New Roman"/>
        </w:rPr>
      </w:pPr>
      <w:r>
        <w:rPr>
          <w:rFonts w:ascii="Times New Roman" w:hAnsi="Times New Roman" w:cs="Times New Roman"/>
          <w:i/>
          <w:iCs/>
        </w:rPr>
        <w:t>Rudimentary Versions</w:t>
      </w:r>
    </w:p>
    <w:p w14:paraId="188DC2D6" w14:textId="475C7780" w:rsidR="0031336C" w:rsidRDefault="00131BE8" w:rsidP="00131BE8">
      <w:pPr>
        <w:spacing w:line="360" w:lineRule="auto"/>
        <w:rPr>
          <w:rFonts w:ascii="Times New Roman" w:hAnsi="Times New Roman" w:cs="Times New Roman"/>
        </w:rPr>
      </w:pPr>
      <w:r>
        <w:rPr>
          <w:rFonts w:ascii="Times New Roman" w:hAnsi="Times New Roman" w:cs="Times New Roman"/>
        </w:rPr>
        <w:tab/>
      </w:r>
      <w:r w:rsidR="0081147D">
        <w:rPr>
          <w:rFonts w:ascii="Times New Roman" w:hAnsi="Times New Roman" w:cs="Times New Roman"/>
        </w:rPr>
        <w:t>Version 1 and 2 of the analysis consists of aggregating valid sources from pdf files into text files which is legible by python.</w:t>
      </w:r>
      <w:r w:rsidR="00073CC4">
        <w:rPr>
          <w:rFonts w:ascii="Times New Roman" w:hAnsi="Times New Roman" w:cs="Times New Roman"/>
        </w:rPr>
        <w:t xml:space="preserve"> A simple “social protection program</w:t>
      </w:r>
      <w:r w:rsidR="00C50AEA">
        <w:rPr>
          <w:rFonts w:ascii="Times New Roman" w:hAnsi="Times New Roman" w:cs="Times New Roman"/>
        </w:rPr>
        <w:t>s</w:t>
      </w:r>
      <w:r w:rsidR="00073CC4">
        <w:rPr>
          <w:rFonts w:ascii="Times New Roman" w:hAnsi="Times New Roman" w:cs="Times New Roman"/>
        </w:rPr>
        <w:t>” google search was conducted to find these sources in attempts to see how prevalent housing-centered programs</w:t>
      </w:r>
      <w:r w:rsidR="00C50AEA">
        <w:rPr>
          <w:rFonts w:ascii="Times New Roman" w:hAnsi="Times New Roman" w:cs="Times New Roman"/>
        </w:rPr>
        <w:t xml:space="preserve"> are as talking points in these reports and papers. </w:t>
      </w:r>
      <w:r w:rsidR="00616B3D">
        <w:rPr>
          <w:rFonts w:ascii="Times New Roman" w:hAnsi="Times New Roman" w:cs="Times New Roman"/>
        </w:rPr>
        <w:t>The rudimentary python script</w:t>
      </w:r>
      <w:r w:rsidR="00C50AEA">
        <w:rPr>
          <w:rFonts w:ascii="Times New Roman" w:hAnsi="Times New Roman" w:cs="Times New Roman"/>
        </w:rPr>
        <w:t xml:space="preserve"> output was the most common words by mention count on a line graph – common English words like “the,” “and,” “</w:t>
      </w:r>
      <w:r w:rsidR="00D86953">
        <w:rPr>
          <w:rFonts w:ascii="Times New Roman" w:hAnsi="Times New Roman" w:cs="Times New Roman"/>
        </w:rPr>
        <w:t>then” along with the names of the agencies were taken out (known as stopwords in the NLTK python library).</w:t>
      </w:r>
    </w:p>
    <w:p w14:paraId="63FEB5D8" w14:textId="51EBF5CE" w:rsidR="00C7740A" w:rsidRPr="00AB7F37" w:rsidRDefault="00616B3D" w:rsidP="00C7740A">
      <w:pPr>
        <w:spacing w:line="360" w:lineRule="auto"/>
        <w:ind w:firstLine="720"/>
        <w:rPr>
          <w:rFonts w:ascii="Times New Roman" w:hAnsi="Times New Roman" w:cs="Times New Roman"/>
        </w:rPr>
      </w:pPr>
      <w:r>
        <w:rPr>
          <w:rFonts w:ascii="Times New Roman" w:hAnsi="Times New Roman" w:cs="Times New Roman"/>
        </w:rPr>
        <w:t xml:space="preserve">Version 3 </w:t>
      </w:r>
      <w:r w:rsidR="00F93902">
        <w:rPr>
          <w:rFonts w:ascii="Times New Roman" w:hAnsi="Times New Roman" w:cs="Times New Roman"/>
        </w:rPr>
        <w:t xml:space="preserve">finds the number of times a word was </w:t>
      </w:r>
      <w:r w:rsidR="00690746">
        <w:rPr>
          <w:rFonts w:ascii="Times New Roman" w:hAnsi="Times New Roman" w:cs="Times New Roman"/>
        </w:rPr>
        <w:t>mentioned,</w:t>
      </w:r>
      <w:r w:rsidR="00F93902">
        <w:rPr>
          <w:rFonts w:ascii="Times New Roman" w:hAnsi="Times New Roman" w:cs="Times New Roman"/>
        </w:rPr>
        <w:t xml:space="preserve"> and each word has been categorized based on word association</w:t>
      </w:r>
      <w:r w:rsidR="00690746">
        <w:rPr>
          <w:rFonts w:ascii="Times New Roman" w:hAnsi="Times New Roman" w:cs="Times New Roman"/>
        </w:rPr>
        <w:t xml:space="preserve"> – e.g., </w:t>
      </w:r>
      <w:r w:rsidR="00EC3FF8">
        <w:rPr>
          <w:rFonts w:ascii="Times New Roman" w:hAnsi="Times New Roman" w:cs="Times New Roman"/>
        </w:rPr>
        <w:t xml:space="preserve">the words ‘adequate,’ ‘affordable,’ and ‘homelessness’ are </w:t>
      </w:r>
      <w:r w:rsidR="00690746">
        <w:rPr>
          <w:rFonts w:ascii="Times New Roman" w:hAnsi="Times New Roman" w:cs="Times New Roman"/>
        </w:rPr>
        <w:t xml:space="preserve">associated with </w:t>
      </w:r>
      <w:r w:rsidR="00EC3FF8">
        <w:rPr>
          <w:rFonts w:ascii="Times New Roman" w:hAnsi="Times New Roman" w:cs="Times New Roman"/>
        </w:rPr>
        <w:t xml:space="preserve">housing. The issue with </w:t>
      </w:r>
      <w:r w:rsidR="00EC4F11">
        <w:rPr>
          <w:rFonts w:ascii="Times New Roman" w:hAnsi="Times New Roman" w:cs="Times New Roman"/>
        </w:rPr>
        <w:t xml:space="preserve">this approach was that not every mention of the word ‘affordable’ is indeed in reference to a housing program – </w:t>
      </w:r>
      <w:r w:rsidR="003D10C7">
        <w:rPr>
          <w:rFonts w:ascii="Times New Roman" w:hAnsi="Times New Roman" w:cs="Times New Roman"/>
        </w:rPr>
        <w:t>e.g.,</w:t>
      </w:r>
      <w:r w:rsidR="00EC4F11">
        <w:rPr>
          <w:rFonts w:ascii="Times New Roman" w:hAnsi="Times New Roman" w:cs="Times New Roman"/>
        </w:rPr>
        <w:t xml:space="preserve"> ‘affordable’ can also be discussing the cost of living, access to education</w:t>
      </w:r>
      <w:r w:rsidR="003D10C7">
        <w:rPr>
          <w:rFonts w:ascii="Times New Roman" w:hAnsi="Times New Roman" w:cs="Times New Roman"/>
        </w:rPr>
        <w:t xml:space="preserve">, and the cost of food. </w:t>
      </w:r>
      <w:r w:rsidR="002A75FD">
        <w:rPr>
          <w:rFonts w:ascii="Times New Roman" w:hAnsi="Times New Roman" w:cs="Times New Roman"/>
        </w:rPr>
        <w:t xml:space="preserve">This approach </w:t>
      </w:r>
      <w:r w:rsidR="002A75FD">
        <w:rPr>
          <w:rFonts w:ascii="Times New Roman" w:hAnsi="Times New Roman" w:cs="Times New Roman"/>
        </w:rPr>
        <w:lastRenderedPageBreak/>
        <w:t>provided us the common words found from the entire source list but lacked a valid conclusion</w:t>
      </w:r>
      <w:r w:rsidR="00743EED">
        <w:rPr>
          <w:rFonts w:ascii="Times New Roman" w:hAnsi="Times New Roman" w:cs="Times New Roman"/>
        </w:rPr>
        <w:t xml:space="preserve"> regarding housing initiatives</w:t>
      </w:r>
      <w:r w:rsidR="002A75FD">
        <w:rPr>
          <w:rFonts w:ascii="Times New Roman" w:hAnsi="Times New Roman" w:cs="Times New Roman"/>
        </w:rPr>
        <w:t>.</w:t>
      </w:r>
      <w:r w:rsidR="00C7740A">
        <w:rPr>
          <w:rFonts w:ascii="Times New Roman" w:hAnsi="Times New Roman" w:cs="Times New Roman"/>
        </w:rPr>
        <w:t xml:space="preserve"> Version 4 decreased the number of categories while increasing the number of </w:t>
      </w:r>
      <w:r w:rsidR="004712A0">
        <w:rPr>
          <w:rFonts w:ascii="Times New Roman" w:hAnsi="Times New Roman" w:cs="Times New Roman"/>
        </w:rPr>
        <w:t>sources,</w:t>
      </w:r>
      <w:r w:rsidR="00C7740A">
        <w:rPr>
          <w:rFonts w:ascii="Times New Roman" w:hAnsi="Times New Roman" w:cs="Times New Roman"/>
        </w:rPr>
        <w:t xml:space="preserve"> but the methodology was the same as V3.</w:t>
      </w:r>
      <w:r w:rsidR="004712A0">
        <w:rPr>
          <w:rFonts w:ascii="Times New Roman" w:hAnsi="Times New Roman" w:cs="Times New Roman"/>
        </w:rPr>
        <w:t xml:space="preserve"> V4 also </w:t>
      </w:r>
      <w:r w:rsidR="005A77E0">
        <w:rPr>
          <w:rFonts w:ascii="Times New Roman" w:hAnsi="Times New Roman" w:cs="Times New Roman"/>
        </w:rPr>
        <w:t xml:space="preserve">initiated and completed a qualitative analysis of each source via a description. </w:t>
      </w:r>
      <w:r w:rsidR="0029538F">
        <w:rPr>
          <w:rFonts w:ascii="Times New Roman" w:hAnsi="Times New Roman" w:cs="Times New Roman"/>
        </w:rPr>
        <w:t xml:space="preserve">Phrases for both versions were found by </w:t>
      </w:r>
      <w:r w:rsidR="00AB7F37">
        <w:rPr>
          <w:rFonts w:ascii="Times New Roman" w:hAnsi="Times New Roman" w:cs="Times New Roman"/>
        </w:rPr>
        <w:t xml:space="preserve">making each phrase string as one string via an underscore – e.g., </w:t>
      </w:r>
      <w:r w:rsidR="00AB7F37" w:rsidRPr="00206BC3">
        <w:rPr>
          <w:rFonts w:ascii="Menlo" w:hAnsi="Menlo" w:cs="Menlo"/>
        </w:rPr>
        <w:t>affordable housing</w:t>
      </w:r>
      <w:r w:rsidR="00AB7F37">
        <w:rPr>
          <w:rFonts w:ascii="Courier New" w:hAnsi="Courier New" w:cs="Courier New"/>
        </w:rPr>
        <w:t xml:space="preserve"> </w:t>
      </w:r>
      <w:r w:rsidR="00AB7F37">
        <w:rPr>
          <w:rFonts w:ascii="Times New Roman" w:hAnsi="Times New Roman" w:cs="Times New Roman"/>
        </w:rPr>
        <w:t xml:space="preserve">becomes </w:t>
      </w:r>
      <w:r w:rsidR="00206BC3" w:rsidRPr="00206BC3">
        <w:rPr>
          <w:rFonts w:ascii="Menlo" w:hAnsi="Menlo" w:cs="Menlo"/>
        </w:rPr>
        <w:t>affordable</w:t>
      </w:r>
      <w:r w:rsidR="00206BC3">
        <w:rPr>
          <w:rFonts w:ascii="Menlo" w:hAnsi="Menlo" w:cs="Menlo"/>
        </w:rPr>
        <w:t>_</w:t>
      </w:r>
      <w:r w:rsidR="00206BC3" w:rsidRPr="00206BC3">
        <w:rPr>
          <w:rFonts w:ascii="Menlo" w:hAnsi="Menlo" w:cs="Menlo"/>
        </w:rPr>
        <w:t>housing</w:t>
      </w:r>
      <w:r w:rsidR="00AB7F37">
        <w:rPr>
          <w:rFonts w:ascii="Times New Roman" w:hAnsi="Times New Roman" w:cs="Times New Roman"/>
        </w:rPr>
        <w:t>.</w:t>
      </w:r>
    </w:p>
    <w:p w14:paraId="152D38F2" w14:textId="7C72757A" w:rsidR="00A8007D" w:rsidRDefault="0029538F" w:rsidP="00A8007D">
      <w:pPr>
        <w:spacing w:line="360" w:lineRule="auto"/>
        <w:ind w:firstLine="720"/>
        <w:rPr>
          <w:rFonts w:ascii="Times New Roman" w:hAnsi="Times New Roman" w:cs="Times New Roman"/>
        </w:rPr>
      </w:pPr>
      <w:r>
        <w:rPr>
          <w:rFonts w:ascii="Times New Roman" w:hAnsi="Times New Roman" w:cs="Times New Roman"/>
        </w:rPr>
        <w:t xml:space="preserve">Version 5 </w:t>
      </w:r>
      <w:r w:rsidR="00D175F8">
        <w:rPr>
          <w:rFonts w:ascii="Times New Roman" w:hAnsi="Times New Roman" w:cs="Times New Roman"/>
        </w:rPr>
        <w:t>grouped the social protection phrases in the following categories: transfers, subsidies</w:t>
      </w:r>
      <w:r w:rsidR="00A50838">
        <w:rPr>
          <w:rFonts w:ascii="Times New Roman" w:hAnsi="Times New Roman" w:cs="Times New Roman"/>
        </w:rPr>
        <w:t xml:space="preserve">, poverty, labor market, food, health protection, insurance, children, and other. The words ‘credit’ and ‘loans’ were added to the finance category (under other). </w:t>
      </w:r>
      <w:r w:rsidR="009533C5">
        <w:rPr>
          <w:rFonts w:ascii="Times New Roman" w:hAnsi="Times New Roman" w:cs="Times New Roman"/>
        </w:rPr>
        <w:t xml:space="preserve">Instead of associating single words with a social protection program, the script searched for hard coded phrases from the </w:t>
      </w:r>
      <w:hyperlink r:id="rId9" w:history="1">
        <w:r w:rsidR="009533C5" w:rsidRPr="00921902">
          <w:rPr>
            <w:rStyle w:val="Hyperlink"/>
            <w:rFonts w:ascii="Times New Roman" w:hAnsi="Times New Roman" w:cs="Times New Roman"/>
          </w:rPr>
          <w:t>socialprotection.org</w:t>
        </w:r>
      </w:hyperlink>
      <w:r w:rsidR="009533C5">
        <w:rPr>
          <w:rFonts w:ascii="Times New Roman" w:hAnsi="Times New Roman" w:cs="Times New Roman"/>
        </w:rPr>
        <w:t xml:space="preserve"> glossary</w:t>
      </w:r>
      <w:r w:rsidR="005F7454">
        <w:rPr>
          <w:rFonts w:ascii="Times New Roman" w:hAnsi="Times New Roman" w:cs="Times New Roman"/>
        </w:rPr>
        <w:t xml:space="preserve"> – many programs go by the same or similar names across agencies; therefore, searching for these common names is a more mature approach compared to </w:t>
      </w:r>
      <w:r w:rsidR="00A8007D">
        <w:rPr>
          <w:rFonts w:ascii="Times New Roman" w:hAnsi="Times New Roman" w:cs="Times New Roman"/>
        </w:rPr>
        <w:t xml:space="preserve">loose, </w:t>
      </w:r>
      <w:r w:rsidR="005F7454">
        <w:rPr>
          <w:rFonts w:ascii="Times New Roman" w:hAnsi="Times New Roman" w:cs="Times New Roman"/>
        </w:rPr>
        <w:t>single word</w:t>
      </w:r>
      <w:r w:rsidR="00A8007D">
        <w:rPr>
          <w:rFonts w:ascii="Times New Roman" w:hAnsi="Times New Roman" w:cs="Times New Roman"/>
        </w:rPr>
        <w:t xml:space="preserve"> associations</w:t>
      </w:r>
      <w:r w:rsidR="005F7454">
        <w:rPr>
          <w:rFonts w:ascii="Times New Roman" w:hAnsi="Times New Roman" w:cs="Times New Roman"/>
        </w:rPr>
        <w:t>.</w:t>
      </w:r>
      <w:r w:rsidR="00A8007D">
        <w:rPr>
          <w:rFonts w:ascii="Times New Roman" w:hAnsi="Times New Roman" w:cs="Times New Roman"/>
        </w:rPr>
        <w:t xml:space="preserve"> The results from V5 are in figure</w:t>
      </w:r>
      <w:r w:rsidR="0024726C">
        <w:rPr>
          <w:rFonts w:ascii="Times New Roman" w:hAnsi="Times New Roman" w:cs="Times New Roman"/>
        </w:rPr>
        <w:t xml:space="preserve"> 1</w:t>
      </w:r>
      <w:r w:rsidR="003453D8">
        <w:rPr>
          <w:rFonts w:ascii="Times New Roman" w:hAnsi="Times New Roman" w:cs="Times New Roman"/>
        </w:rPr>
        <w:t>.</w:t>
      </w:r>
    </w:p>
    <w:p w14:paraId="0BE6FB50" w14:textId="77777777" w:rsidR="0024726C" w:rsidRDefault="0024726C" w:rsidP="00A8007D">
      <w:pPr>
        <w:spacing w:line="360" w:lineRule="auto"/>
        <w:ind w:firstLine="720"/>
        <w:rPr>
          <w:rFonts w:ascii="Times New Roman" w:hAnsi="Times New Roman" w:cs="Times New Roman"/>
        </w:rPr>
      </w:pPr>
    </w:p>
    <w:p w14:paraId="0B1430C6" w14:textId="77777777" w:rsidR="0024726C" w:rsidRDefault="0024726C" w:rsidP="0024726C">
      <w:pPr>
        <w:spacing w:line="360" w:lineRule="auto"/>
        <w:jc w:val="center"/>
        <w:rPr>
          <w:rFonts w:ascii="Times New Roman" w:hAnsi="Times New Roman" w:cs="Times New Roman"/>
        </w:rPr>
      </w:pPr>
      <w:r>
        <w:rPr>
          <w:rFonts w:ascii="Times New Roman" w:hAnsi="Times New Roman" w:cs="Times New Roman"/>
          <w:i/>
          <w:iCs/>
        </w:rPr>
        <w:t>Mature and Final Versions</w:t>
      </w:r>
    </w:p>
    <w:p w14:paraId="209FD5B4" w14:textId="77777777" w:rsidR="0024726C" w:rsidRDefault="0024726C" w:rsidP="0024726C">
      <w:pPr>
        <w:spacing w:line="360" w:lineRule="auto"/>
        <w:rPr>
          <w:rFonts w:ascii="Times New Roman" w:hAnsi="Times New Roman" w:cs="Times New Roman"/>
        </w:rPr>
      </w:pPr>
      <w:r>
        <w:rPr>
          <w:rFonts w:ascii="Times New Roman" w:hAnsi="Times New Roman" w:cs="Times New Roman"/>
        </w:rPr>
        <w:tab/>
        <w:t xml:space="preserve">Version 6 of the analysis incorporated the NLTK and FuzzyWuzzy python libraries for an upgraded approach. Not only does V6 looks for common phrases that refer to social protection programs as done in V5, the NLTK’s concordance function and FuzzyWuzzy enables a hard and soft coded approach. </w:t>
      </w:r>
    </w:p>
    <w:p w14:paraId="40957D3F" w14:textId="38C4368D" w:rsidR="00D86953" w:rsidRDefault="0024726C" w:rsidP="0024726C">
      <w:pPr>
        <w:pBdr>
          <w:bottom w:val="single" w:sz="6" w:space="1" w:color="auto"/>
        </w:pBdr>
        <w:spacing w:line="360" w:lineRule="auto"/>
        <w:rPr>
          <w:rFonts w:ascii="Times New Roman" w:hAnsi="Times New Roman" w:cs="Times New Roman"/>
        </w:rPr>
      </w:pPr>
      <w:r>
        <w:rPr>
          <w:rFonts w:ascii="Times New Roman" w:hAnsi="Times New Roman" w:cs="Times New Roman"/>
        </w:rPr>
        <w:tab/>
        <w:t xml:space="preserve">As mentioned previously, a hard coded word means that python is searching for a string that exactly matches the query – e.g., a query for the word “cash” will only return ‘cash’ and not ‘money,’ ‘dollar,’ or ‘dollars.’ We will call this word the ‘hard mention.’ The new addition is a ‘soft mention’ where the concordance function will gather words in the near vicinity of the hard coded word while FuzzyWuzzy determines whether these words are exact or similar matches to the phrase being search. If “cash transfer” is the phrase being searched, then the ‘hard mention’ is “cash” while the ‘soft mention’ is “transfer.” If any of the words in the near vicinity of “cash” matches or is similar to “transfer,” then the mention will be counted – this enables us to detect not only “cash transfer,” but also “transfer of cash,” “cash transfers,” and “cash and food transfers” to all mean the same social protection program. </w:t>
      </w:r>
      <w:r w:rsidR="00081253">
        <w:rPr>
          <w:rFonts w:ascii="Times New Roman" w:hAnsi="Times New Roman" w:cs="Times New Roman"/>
        </w:rPr>
        <w:t xml:space="preserve">Phrases have been split into the hard and soft word based on the conventions of the social protection phrase – “cash” is the hard mention because the phrase “cash transfers” is never described as “dollar transfers” or “money </w:t>
      </w:r>
      <w:r w:rsidR="00081253">
        <w:rPr>
          <w:rFonts w:ascii="Times New Roman" w:hAnsi="Times New Roman" w:cs="Times New Roman"/>
        </w:rPr>
        <w:lastRenderedPageBreak/>
        <w:t xml:space="preserve">transfers” (potentially “transfer of money” is a valid mention). The soft mention is based on </w:t>
      </w:r>
      <w:r w:rsidR="00081253">
        <w:rPr>
          <w:rFonts w:ascii="Times New Roman" w:hAnsi="Times New Roman" w:cs="Times New Roman"/>
          <w:i/>
          <w:iCs/>
        </w:rPr>
        <w:t>flexibility</w:t>
      </w:r>
      <w:r w:rsidR="00081253">
        <w:rPr>
          <w:rFonts w:ascii="Times New Roman" w:hAnsi="Times New Roman" w:cs="Times New Roman"/>
        </w:rPr>
        <w:t xml:space="preserve"> – “transfer,” “transfers,” and “transfer of” all</w:t>
      </w:r>
      <w:r w:rsidR="004B40FF">
        <w:rPr>
          <w:rFonts w:ascii="Times New Roman" w:hAnsi="Times New Roman" w:cs="Times New Roman"/>
        </w:rPr>
        <w:t xml:space="preserve"> have the same meaning</w:t>
      </w:r>
      <w:r w:rsidR="00081253">
        <w:rPr>
          <w:rFonts w:ascii="Times New Roman" w:hAnsi="Times New Roman" w:cs="Times New Roman"/>
        </w:rPr>
        <w:t xml:space="preserve">.  </w:t>
      </w:r>
      <w:r>
        <w:rPr>
          <w:rFonts w:ascii="Times New Roman" w:hAnsi="Times New Roman" w:cs="Times New Roman"/>
        </w:rPr>
        <w:t xml:space="preserve">In contrast, </w:t>
      </w:r>
      <w:r w:rsidR="007375DE">
        <w:rPr>
          <w:rFonts w:ascii="Times New Roman" w:hAnsi="Times New Roman" w:cs="Times New Roman"/>
        </w:rPr>
        <w:t xml:space="preserve">the previous versions were incapable of capturing these </w:t>
      </w:r>
      <w:r w:rsidR="0086780C">
        <w:rPr>
          <w:rFonts w:ascii="Times New Roman" w:hAnsi="Times New Roman" w:cs="Times New Roman"/>
        </w:rPr>
        <w:t>like terms</w:t>
      </w:r>
      <w:r w:rsidR="007375DE">
        <w:rPr>
          <w:rFonts w:ascii="Times New Roman" w:hAnsi="Times New Roman" w:cs="Times New Roman"/>
        </w:rPr>
        <w:t>.</w:t>
      </w:r>
    </w:p>
    <w:p w14:paraId="723B081A" w14:textId="77777777" w:rsidR="00D86953" w:rsidRDefault="00D86953" w:rsidP="00D86953">
      <w:pPr>
        <w:spacing w:line="360" w:lineRule="auto"/>
        <w:rPr>
          <w:rFonts w:ascii="Times New Roman" w:hAnsi="Times New Roman" w:cs="Times New Roman"/>
        </w:rPr>
      </w:pPr>
    </w:p>
    <w:p w14:paraId="41F29DD9" w14:textId="40EA2931" w:rsidR="00D86953" w:rsidRDefault="00D86953" w:rsidP="00D86953">
      <w:pPr>
        <w:spacing w:line="360" w:lineRule="auto"/>
        <w:rPr>
          <w:rFonts w:ascii="Times New Roman" w:hAnsi="Times New Roman" w:cs="Times New Roman"/>
          <w:b/>
          <w:bCs/>
        </w:rPr>
      </w:pPr>
      <w:r>
        <w:rPr>
          <w:rFonts w:ascii="Times New Roman" w:hAnsi="Times New Roman" w:cs="Times New Roman"/>
          <w:b/>
          <w:bCs/>
        </w:rPr>
        <w:t>Concordance Example: Hard and Soft Mentions</w:t>
      </w:r>
    </w:p>
    <w:p w14:paraId="139E5E02" w14:textId="77777777" w:rsidR="00D86953" w:rsidRPr="00DF1E31" w:rsidRDefault="00D86953" w:rsidP="00D86953">
      <w:pPr>
        <w:spacing w:line="360" w:lineRule="auto"/>
        <w:rPr>
          <w:rFonts w:ascii="Times New Roman" w:hAnsi="Times New Roman" w:cs="Times New Roman"/>
        </w:rPr>
      </w:pPr>
      <w:r w:rsidRPr="00DF1E31">
        <w:rPr>
          <w:rFonts w:ascii="Times New Roman" w:hAnsi="Times New Roman" w:cs="Times New Roman"/>
        </w:rPr>
        <w:t>This is the first result from the script when analyzing “cash transfers.”</w:t>
      </w:r>
    </w:p>
    <w:p w14:paraId="3D8933D7" w14:textId="77777777" w:rsidR="00D86953" w:rsidRPr="00DF1E31" w:rsidRDefault="00D86953" w:rsidP="00D86953">
      <w:pPr>
        <w:spacing w:line="360" w:lineRule="auto"/>
        <w:rPr>
          <w:rFonts w:ascii="Times New Roman" w:hAnsi="Times New Roman" w:cs="Times New Roman"/>
        </w:rPr>
      </w:pPr>
      <w:r w:rsidRPr="00DF1E31">
        <w:rPr>
          <w:rFonts w:ascii="Times New Roman" w:hAnsi="Times New Roman" w:cs="Times New Roman"/>
        </w:rPr>
        <w:t>The hard mention is “cash.” Hard mention is when the query is directly looking for every mention of the exact word “cash,” in this example highlighted in yellow – not “money” or “dollars” etc. The rest of the words near the vicinity of the hard mention is scrutinized with Fuzzywuzzy to see if the word is similar (in spelling, length, and letters, not synonyms) to the word “transfer.” Fuzzywuzzy enables us to capture similar words like “transferring, transfer, pretransfer, transferred” like in the example below in red. This mention will be counted toward the key phrase “cash transfers” because “cash” was a direct match, and the transfer match was an 80% or higher match rate according to FuzzyWuzzy.</w:t>
      </w:r>
    </w:p>
    <w:p w14:paraId="53969306" w14:textId="77777777" w:rsidR="00D86953" w:rsidRPr="00DF1E31" w:rsidRDefault="00D86953" w:rsidP="00D86953">
      <w:pPr>
        <w:rPr>
          <w:rFonts w:ascii="Times New Roman" w:hAnsi="Times New Roman" w:cs="Times New Roman"/>
        </w:rPr>
      </w:pPr>
    </w:p>
    <w:p w14:paraId="529337CD" w14:textId="77777777" w:rsidR="00D86953" w:rsidRPr="00DF1E31" w:rsidRDefault="00D86953" w:rsidP="00D86953">
      <w:pPr>
        <w:rPr>
          <w:rFonts w:ascii="Menlo" w:hAnsi="Menlo" w:cs="Menlo"/>
          <w:color w:val="000000"/>
        </w:rPr>
      </w:pPr>
      <w:r w:rsidRPr="00DF1E31">
        <w:rPr>
          <w:rFonts w:ascii="Menlo" w:hAnsi="Menlo" w:cs="Menlo"/>
          <w:color w:val="000000"/>
        </w:rPr>
        <w:t>[</w:t>
      </w:r>
      <w:proofErr w:type="spellStart"/>
      <w:proofErr w:type="gramStart"/>
      <w:r w:rsidRPr="00DF1E31">
        <w:rPr>
          <w:rFonts w:ascii="Menlo" w:hAnsi="Menlo" w:cs="Menlo"/>
          <w:color w:val="000000"/>
        </w:rPr>
        <w:t>ConcordanceLine</w:t>
      </w:r>
      <w:proofErr w:type="spellEnd"/>
      <w:r w:rsidRPr="00DF1E31">
        <w:rPr>
          <w:rFonts w:ascii="Menlo" w:hAnsi="Menlo" w:cs="Menlo"/>
          <w:color w:val="000000"/>
        </w:rPr>
        <w:t>(</w:t>
      </w:r>
      <w:proofErr w:type="gramEnd"/>
      <w:r w:rsidRPr="00DF1E31">
        <w:rPr>
          <w:rFonts w:ascii="Menlo" w:hAnsi="Menlo" w:cs="Menlo"/>
          <w:color w:val="000000"/>
        </w:rPr>
        <w:t xml:space="preserve">left=['prevent', '”', 'deprivation', 'public', 'works', 'projects', 'for', 'instance', 'aim', 'both', 'at', </w:t>
      </w:r>
      <w:r w:rsidRPr="00DF1E31">
        <w:rPr>
          <w:rFonts w:ascii="Menlo" w:hAnsi="Menlo" w:cs="Menlo"/>
          <w:color w:val="FF0000"/>
        </w:rPr>
        <w:t>'transferring'</w:t>
      </w:r>
      <w:r w:rsidRPr="00DF1E31">
        <w:rPr>
          <w:rFonts w:ascii="Menlo" w:hAnsi="Menlo" w:cs="Menlo"/>
          <w:color w:val="000000"/>
        </w:rPr>
        <w:t>, '</w:t>
      </w:r>
      <w:proofErr w:type="spellStart"/>
      <w:r w:rsidRPr="00DF1E31">
        <w:rPr>
          <w:rFonts w:ascii="Menlo" w:hAnsi="Menlo" w:cs="Menlo"/>
          <w:color w:val="000000"/>
        </w:rPr>
        <w:t>shortterm</w:t>
      </w:r>
      <w:proofErr w:type="spellEnd"/>
      <w:r w:rsidRPr="00DF1E31">
        <w:rPr>
          <w:rFonts w:ascii="Menlo" w:hAnsi="Menlo" w:cs="Menlo"/>
          <w:color w:val="000000"/>
        </w:rPr>
        <w:t>', 'food', 'or'], query=</w:t>
      </w:r>
      <w:r w:rsidRPr="00DF1E31">
        <w:rPr>
          <w:rFonts w:ascii="Menlo" w:hAnsi="Menlo" w:cs="Menlo"/>
          <w:color w:val="000000"/>
          <w:highlight w:val="yellow"/>
        </w:rPr>
        <w:t>'cash'</w:t>
      </w:r>
      <w:r w:rsidRPr="00DF1E31">
        <w:rPr>
          <w:rFonts w:ascii="Menlo" w:hAnsi="Menlo" w:cs="Menlo"/>
          <w:color w:val="000000"/>
        </w:rPr>
        <w:t>, right=['and', 'building', 'useful', '</w:t>
      </w:r>
      <w:proofErr w:type="spellStart"/>
      <w:r w:rsidRPr="00DF1E31">
        <w:rPr>
          <w:rFonts w:ascii="Menlo" w:hAnsi="Menlo" w:cs="Menlo"/>
          <w:color w:val="000000"/>
        </w:rPr>
        <w:t>longterm</w:t>
      </w:r>
      <w:proofErr w:type="spellEnd"/>
      <w:r w:rsidRPr="00DF1E31">
        <w:rPr>
          <w:rFonts w:ascii="Menlo" w:hAnsi="Menlo" w:cs="Menlo"/>
          <w:color w:val="000000"/>
        </w:rPr>
        <w:t>', 'infrastructure', 'figure', '21', 'illustrates', 'the', 'relationship', 'between', 'these', 'measures', 'and'], offset=5473</w:t>
      </w:r>
    </w:p>
    <w:p w14:paraId="74D09F84" w14:textId="77777777" w:rsidR="00D86953" w:rsidRPr="00DF1E31" w:rsidRDefault="00D86953" w:rsidP="00D86953">
      <w:pPr>
        <w:rPr>
          <w:rFonts w:ascii="Menlo" w:hAnsi="Menlo" w:cs="Menlo"/>
          <w:color w:val="000000"/>
        </w:rPr>
      </w:pPr>
    </w:p>
    <w:p w14:paraId="02848850" w14:textId="77777777" w:rsidR="00D86953" w:rsidRPr="00DF1E31" w:rsidRDefault="00D86953" w:rsidP="00D86953">
      <w:pPr>
        <w:rPr>
          <w:rFonts w:ascii="Times New Roman" w:hAnsi="Times New Roman" w:cs="Times New Roman"/>
          <w:color w:val="000000"/>
        </w:rPr>
      </w:pPr>
      <w:r w:rsidRPr="00DF1E31">
        <w:rPr>
          <w:rFonts w:ascii="Times New Roman" w:hAnsi="Times New Roman" w:cs="Times New Roman"/>
          <w:color w:val="000000"/>
        </w:rPr>
        <w:t>This is an example that would not be counted because transfer is not detected:</w:t>
      </w:r>
    </w:p>
    <w:p w14:paraId="316E1432" w14:textId="77777777" w:rsidR="00D86953" w:rsidRPr="00DF1E31" w:rsidRDefault="00D86953" w:rsidP="00D86953">
      <w:pPr>
        <w:rPr>
          <w:rFonts w:ascii="Times New Roman" w:hAnsi="Times New Roman" w:cs="Times New Roman"/>
          <w:color w:val="000000"/>
        </w:rPr>
      </w:pPr>
    </w:p>
    <w:p w14:paraId="67097F4E" w14:textId="77777777" w:rsidR="00D86953" w:rsidRPr="00DF1E31" w:rsidRDefault="00D86953" w:rsidP="00D86953">
      <w:pPr>
        <w:pBdr>
          <w:bottom w:val="single" w:sz="6" w:space="11" w:color="auto"/>
        </w:pBdr>
        <w:rPr>
          <w:rFonts w:ascii="Menlo" w:hAnsi="Menlo" w:cs="Menlo"/>
          <w:color w:val="000000"/>
        </w:rPr>
      </w:pPr>
      <w:proofErr w:type="spellStart"/>
      <w:r w:rsidRPr="00DF1E31">
        <w:rPr>
          <w:rFonts w:ascii="Menlo" w:hAnsi="Menlo" w:cs="Menlo"/>
          <w:color w:val="000000"/>
        </w:rPr>
        <w:t>ConcordanceLine</w:t>
      </w:r>
      <w:proofErr w:type="spellEnd"/>
      <w:r w:rsidRPr="00DF1E31">
        <w:rPr>
          <w:rFonts w:ascii="Menlo" w:hAnsi="Menlo" w:cs="Menlo"/>
          <w:color w:val="000000"/>
        </w:rPr>
        <w:t>(left=['million', 'people', '(', '319', 'per', 'cent', 'of', 'the', 'population', ')', 'in', '200724', 'the', 'latter', 'provided'], query=</w:t>
      </w:r>
      <w:r w:rsidRPr="00DF1E31">
        <w:rPr>
          <w:rFonts w:ascii="Menlo" w:hAnsi="Menlo" w:cs="Menlo"/>
          <w:color w:val="000000"/>
          <w:highlight w:val="yellow"/>
        </w:rPr>
        <w:t>'cash'</w:t>
      </w:r>
      <w:r w:rsidRPr="00DF1E31">
        <w:rPr>
          <w:rFonts w:ascii="Menlo" w:hAnsi="Menlo" w:cs="Menlo"/>
          <w:color w:val="000000"/>
        </w:rPr>
        <w:t>, right=['beneﬁts', 'job', 'training', 'and', 'small', 'loans', 'to', 'unemployed', 'temporary', 'workers25', 'finally', 'universal', 'coverage', 'for'], offset=94194</w:t>
      </w:r>
    </w:p>
    <w:p w14:paraId="7265CC91" w14:textId="77777777" w:rsidR="00D86953" w:rsidRDefault="00D86953" w:rsidP="00D86953">
      <w:pPr>
        <w:spacing w:line="360" w:lineRule="auto"/>
        <w:rPr>
          <w:rFonts w:ascii="Times New Roman" w:hAnsi="Times New Roman" w:cs="Times New Roman"/>
        </w:rPr>
      </w:pPr>
    </w:p>
    <w:p w14:paraId="07F8EAEF" w14:textId="00A514FD" w:rsidR="005F5D41" w:rsidRDefault="00D86953" w:rsidP="0024726C">
      <w:pPr>
        <w:spacing w:line="360" w:lineRule="auto"/>
        <w:rPr>
          <w:rFonts w:ascii="Times New Roman" w:hAnsi="Times New Roman" w:cs="Times New Roman"/>
        </w:rPr>
        <w:sectPr w:rsidR="005F5D41" w:rsidSect="00115359">
          <w:footerReference w:type="even" r:id="rId10"/>
          <w:footerReference w:type="default" r:id="rId11"/>
          <w:footerReference w:type="first" r:id="rId12"/>
          <w:pgSz w:w="12240" w:h="15840"/>
          <w:pgMar w:top="1440" w:right="1440" w:bottom="1440" w:left="1440" w:header="720" w:footer="720" w:gutter="0"/>
          <w:pgNumType w:start="0"/>
          <w:cols w:space="720"/>
          <w:titlePg/>
          <w:docGrid w:linePitch="360"/>
        </w:sectPr>
      </w:pPr>
      <w:r>
        <w:rPr>
          <w:rFonts w:ascii="Times New Roman" w:hAnsi="Times New Roman" w:cs="Times New Roman"/>
        </w:rPr>
        <w:t xml:space="preserve">The integration of concordance was necessary because the FuzzyWuzzy will output a lower score when comparing the key phrase onto an entire sentence. The </w:t>
      </w:r>
      <w:r w:rsidRPr="00D553BE">
        <w:rPr>
          <w:rFonts w:ascii="Menlo" w:hAnsi="Menlo" w:cs="Menlo"/>
        </w:rPr>
        <w:t>concordance_list</w:t>
      </w:r>
      <w:r>
        <w:rPr>
          <w:rFonts w:ascii="Times New Roman" w:hAnsi="Times New Roman" w:cs="Times New Roman"/>
        </w:rPr>
        <w:t xml:space="preserve"> command breaks down the words (i.e., tokens) into a right and left vicinity list with respect to the hard mention word which enables FuzzyWuzzy to compare </w:t>
      </w:r>
      <w:r w:rsidR="0050191E">
        <w:rPr>
          <w:rFonts w:ascii="Times New Roman" w:hAnsi="Times New Roman" w:cs="Times New Roman"/>
        </w:rPr>
        <w:t>the query word</w:t>
      </w:r>
      <w:r>
        <w:rPr>
          <w:rFonts w:ascii="Times New Roman" w:hAnsi="Times New Roman" w:cs="Times New Roman"/>
        </w:rPr>
        <w:t xml:space="preserve"> by </w:t>
      </w:r>
      <w:r w:rsidR="0050191E">
        <w:rPr>
          <w:rFonts w:ascii="Times New Roman" w:hAnsi="Times New Roman" w:cs="Times New Roman"/>
        </w:rPr>
        <w:t xml:space="preserve">each </w:t>
      </w:r>
      <w:r>
        <w:rPr>
          <w:rFonts w:ascii="Times New Roman" w:hAnsi="Times New Roman" w:cs="Times New Roman"/>
        </w:rPr>
        <w:t>tok</w:t>
      </w:r>
      <w:r w:rsidR="00497021">
        <w:rPr>
          <w:rFonts w:ascii="Times New Roman" w:hAnsi="Times New Roman" w:cs="Times New Roman"/>
        </w:rPr>
        <w:t>e</w:t>
      </w:r>
      <w:r w:rsidR="005F5D41">
        <w:rPr>
          <w:rFonts w:ascii="Times New Roman" w:hAnsi="Times New Roman" w:cs="Times New Roman"/>
        </w:rPr>
        <w:t>n.</w:t>
      </w:r>
    </w:p>
    <w:p w14:paraId="6D53236A" w14:textId="2ADB2E5C" w:rsidR="00D86953" w:rsidRDefault="00D86953" w:rsidP="0024726C">
      <w:pPr>
        <w:spacing w:line="360" w:lineRule="auto"/>
        <w:rPr>
          <w:rFonts w:ascii="Times New Roman" w:hAnsi="Times New Roman" w:cs="Times New Roman"/>
        </w:rPr>
        <w:sectPr w:rsidR="00D86953" w:rsidSect="005F5D41">
          <w:type w:val="continuous"/>
          <w:pgSz w:w="12240" w:h="15840"/>
          <w:pgMar w:top="1440" w:right="1440" w:bottom="1440" w:left="1440" w:header="720" w:footer="720" w:gutter="0"/>
          <w:pgNumType w:start="0"/>
          <w:cols w:space="720"/>
          <w:titlePg/>
          <w:docGrid w:linePitch="360"/>
        </w:sectPr>
      </w:pPr>
    </w:p>
    <w:p w14:paraId="7DAD28B7" w14:textId="77777777" w:rsidR="005F5D41" w:rsidRPr="003453D8" w:rsidRDefault="005F5D41" w:rsidP="005F5D41">
      <w:pPr>
        <w:spacing w:line="360" w:lineRule="auto"/>
        <w:rPr>
          <w:rFonts w:ascii="Times New Roman" w:hAnsi="Times New Roman" w:cs="Times New Roman"/>
          <w:b/>
          <w:bCs/>
        </w:rPr>
      </w:pPr>
      <w:r>
        <w:rPr>
          <w:rFonts w:ascii="Times New Roman" w:hAnsi="Times New Roman" w:cs="Times New Roman"/>
          <w:b/>
          <w:bCs/>
        </w:rPr>
        <w:lastRenderedPageBreak/>
        <w:t>Figure 1: V5 Social Protection Key Phrase Count – Hard Coded Method</w:t>
      </w:r>
    </w:p>
    <w:p w14:paraId="1AF0BB12" w14:textId="20F520F7" w:rsidR="00497021" w:rsidRDefault="005F5D41" w:rsidP="005F5D41">
      <w:pPr>
        <w:spacing w:line="360" w:lineRule="auto"/>
        <w:rPr>
          <w:rFonts w:ascii="Times New Roman" w:hAnsi="Times New Roman" w:cs="Times New Roman"/>
        </w:rPr>
      </w:pPr>
      <w:r w:rsidRPr="00A8007D">
        <w:rPr>
          <w:rFonts w:ascii="Times New Roman" w:hAnsi="Times New Roman" w:cs="Times New Roman"/>
          <w:noProof/>
        </w:rPr>
        <w:drawing>
          <wp:inline distT="0" distB="0" distL="0" distR="0" wp14:anchorId="457A17F2" wp14:editId="77F584D0">
            <wp:extent cx="8277101" cy="5159039"/>
            <wp:effectExtent l="0" t="0" r="381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13"/>
                    <a:stretch>
                      <a:fillRect/>
                    </a:stretch>
                  </pic:blipFill>
                  <pic:spPr>
                    <a:xfrm>
                      <a:off x="0" y="0"/>
                      <a:ext cx="8307902" cy="5178237"/>
                    </a:xfrm>
                    <a:prstGeom prst="rect">
                      <a:avLst/>
                    </a:prstGeom>
                  </pic:spPr>
                </pic:pic>
              </a:graphicData>
            </a:graphic>
          </wp:inline>
        </w:drawing>
      </w:r>
    </w:p>
    <w:p w14:paraId="0C430B4E" w14:textId="0EB755EE" w:rsidR="005F5D41" w:rsidRPr="005F5D41" w:rsidRDefault="005F5D41" w:rsidP="005F5D41">
      <w:pPr>
        <w:tabs>
          <w:tab w:val="left" w:pos="2020"/>
        </w:tabs>
        <w:rPr>
          <w:rFonts w:ascii="Times New Roman" w:hAnsi="Times New Roman" w:cs="Times New Roman"/>
        </w:rPr>
        <w:sectPr w:rsidR="005F5D41" w:rsidRPr="005F5D41" w:rsidSect="005F5D41">
          <w:pgSz w:w="15840" w:h="12240" w:orient="landscape"/>
          <w:pgMar w:top="1440" w:right="1440" w:bottom="1440" w:left="1440" w:header="720" w:footer="720" w:gutter="0"/>
          <w:cols w:space="720"/>
          <w:titlePg/>
          <w:docGrid w:linePitch="360"/>
        </w:sectPr>
      </w:pPr>
    </w:p>
    <w:p w14:paraId="7E328F57" w14:textId="628F0A68" w:rsidR="00DE66AB" w:rsidRDefault="00DE66AB" w:rsidP="005F5D41">
      <w:pPr>
        <w:spacing w:line="360" w:lineRule="auto"/>
        <w:ind w:firstLine="360"/>
        <w:rPr>
          <w:rFonts w:ascii="Times New Roman" w:hAnsi="Times New Roman" w:cs="Times New Roman"/>
        </w:rPr>
      </w:pPr>
      <w:r>
        <w:rPr>
          <w:rFonts w:ascii="Times New Roman" w:hAnsi="Times New Roman" w:cs="Times New Roman"/>
        </w:rPr>
        <w:lastRenderedPageBreak/>
        <w:t>This concordance and FuzzyWuzzy analysis all occurs in the phrase_search function. The phrase_search function takes 5 variables:</w:t>
      </w:r>
    </w:p>
    <w:p w14:paraId="021F5AA1" w14:textId="59B9EA02" w:rsidR="00DE66AB" w:rsidRDefault="00206BC3" w:rsidP="00DE66AB">
      <w:pPr>
        <w:pStyle w:val="ListParagraph"/>
        <w:numPr>
          <w:ilvl w:val="0"/>
          <w:numId w:val="1"/>
        </w:numPr>
        <w:spacing w:line="360" w:lineRule="auto"/>
        <w:rPr>
          <w:rFonts w:ascii="Times New Roman" w:hAnsi="Times New Roman" w:cs="Times New Roman"/>
        </w:rPr>
      </w:pPr>
      <w:r w:rsidRPr="00D553BE">
        <w:rPr>
          <w:rFonts w:ascii="Menlo" w:hAnsi="Menlo" w:cs="Menlo"/>
        </w:rPr>
        <w:t>p</w:t>
      </w:r>
      <w:r w:rsidR="00DE66AB" w:rsidRPr="00D553BE">
        <w:rPr>
          <w:rFonts w:ascii="Menlo" w:hAnsi="Menlo" w:cs="Menlo"/>
        </w:rPr>
        <w:t>hrases</w:t>
      </w:r>
      <w:r w:rsidR="00DE66AB">
        <w:rPr>
          <w:rFonts w:ascii="Times New Roman" w:hAnsi="Times New Roman" w:cs="Times New Roman"/>
        </w:rPr>
        <w:t xml:space="preserve"> = the list of key phrases wished to be queried</w:t>
      </w:r>
    </w:p>
    <w:p w14:paraId="32F5B944" w14:textId="2E19EAE9" w:rsidR="00DE66AB" w:rsidRDefault="00206BC3" w:rsidP="00DE66AB">
      <w:pPr>
        <w:pStyle w:val="ListParagraph"/>
        <w:numPr>
          <w:ilvl w:val="0"/>
          <w:numId w:val="1"/>
        </w:numPr>
        <w:spacing w:line="360" w:lineRule="auto"/>
        <w:rPr>
          <w:rFonts w:ascii="Times New Roman" w:hAnsi="Times New Roman" w:cs="Times New Roman"/>
        </w:rPr>
      </w:pPr>
      <w:r w:rsidRPr="00D553BE">
        <w:rPr>
          <w:rFonts w:ascii="Menlo" w:hAnsi="Menlo" w:cs="Menlo"/>
        </w:rPr>
        <w:t>d</w:t>
      </w:r>
      <w:r w:rsidR="00DE66AB" w:rsidRPr="00D553BE">
        <w:rPr>
          <w:rFonts w:ascii="Menlo" w:hAnsi="Menlo" w:cs="Menlo"/>
        </w:rPr>
        <w:t>ata</w:t>
      </w:r>
      <w:r w:rsidR="00DE66AB">
        <w:rPr>
          <w:rFonts w:ascii="Times New Roman" w:hAnsi="Times New Roman" w:cs="Times New Roman"/>
        </w:rPr>
        <w:t xml:space="preserve"> = the list of text files desired to be scrutinized for the queried phrases</w:t>
      </w:r>
    </w:p>
    <w:p w14:paraId="60ECBBF0" w14:textId="77C42D3B" w:rsidR="00DE66AB" w:rsidRDefault="00206BC3" w:rsidP="00DE66AB">
      <w:pPr>
        <w:pStyle w:val="ListParagraph"/>
        <w:numPr>
          <w:ilvl w:val="0"/>
          <w:numId w:val="1"/>
        </w:numPr>
        <w:spacing w:line="360" w:lineRule="auto"/>
        <w:rPr>
          <w:rFonts w:ascii="Times New Roman" w:hAnsi="Times New Roman" w:cs="Times New Roman"/>
        </w:rPr>
      </w:pPr>
      <w:r w:rsidRPr="00D553BE">
        <w:rPr>
          <w:rFonts w:ascii="Menlo" w:hAnsi="Menlo" w:cs="Menlo"/>
        </w:rPr>
        <w:t>c</w:t>
      </w:r>
      <w:r w:rsidR="002F1E86" w:rsidRPr="00D553BE">
        <w:rPr>
          <w:rFonts w:ascii="Menlo" w:hAnsi="Menlo" w:cs="Menlo"/>
        </w:rPr>
        <w:t>ategory</w:t>
      </w:r>
      <w:r w:rsidR="002F1E86">
        <w:rPr>
          <w:rFonts w:ascii="Times New Roman" w:hAnsi="Times New Roman" w:cs="Times New Roman"/>
        </w:rPr>
        <w:t xml:space="preserve"> = a one string, self-designated category name for the key phrases being searched</w:t>
      </w:r>
    </w:p>
    <w:p w14:paraId="08839B0C" w14:textId="20DA136A" w:rsidR="002F1E86" w:rsidRDefault="00206BC3" w:rsidP="00DE66AB">
      <w:pPr>
        <w:pStyle w:val="ListParagraph"/>
        <w:numPr>
          <w:ilvl w:val="0"/>
          <w:numId w:val="1"/>
        </w:numPr>
        <w:spacing w:line="360" w:lineRule="auto"/>
        <w:rPr>
          <w:rFonts w:ascii="Times New Roman" w:hAnsi="Times New Roman" w:cs="Times New Roman"/>
        </w:rPr>
      </w:pPr>
      <w:r w:rsidRPr="00D553BE">
        <w:rPr>
          <w:rFonts w:ascii="Menlo" w:hAnsi="Menlo" w:cs="Menlo"/>
        </w:rPr>
        <w:t>c</w:t>
      </w:r>
      <w:r w:rsidR="002F1E86" w:rsidRPr="00D553BE">
        <w:rPr>
          <w:rFonts w:ascii="Menlo" w:hAnsi="Menlo" w:cs="Menlo"/>
        </w:rPr>
        <w:t>oncor_width</w:t>
      </w:r>
      <w:r w:rsidR="002F1E86">
        <w:rPr>
          <w:rFonts w:ascii="Times New Roman" w:hAnsi="Times New Roman" w:cs="Times New Roman"/>
        </w:rPr>
        <w:t xml:space="preserve"> = the character length of the surrounding vicinity respective to the hard mention.</w:t>
      </w:r>
      <w:r w:rsidR="00A7388F">
        <w:rPr>
          <w:rFonts w:ascii="Times New Roman" w:hAnsi="Times New Roman" w:cs="Times New Roman"/>
        </w:rPr>
        <w:t xml:space="preserve"> Default value = 60.</w:t>
      </w:r>
    </w:p>
    <w:p w14:paraId="647544AA" w14:textId="2F3F8FB0" w:rsidR="00A7388F" w:rsidRPr="00DE66AB" w:rsidRDefault="00206BC3" w:rsidP="00DE66AB">
      <w:pPr>
        <w:pStyle w:val="ListParagraph"/>
        <w:numPr>
          <w:ilvl w:val="0"/>
          <w:numId w:val="1"/>
        </w:numPr>
        <w:spacing w:line="360" w:lineRule="auto"/>
        <w:rPr>
          <w:rFonts w:ascii="Times New Roman" w:hAnsi="Times New Roman" w:cs="Times New Roman"/>
        </w:rPr>
      </w:pPr>
      <w:r w:rsidRPr="00D553BE">
        <w:rPr>
          <w:rFonts w:ascii="Menlo" w:hAnsi="Menlo" w:cs="Menlo"/>
        </w:rPr>
        <w:t>m</w:t>
      </w:r>
      <w:r w:rsidR="00A7388F" w:rsidRPr="00D553BE">
        <w:rPr>
          <w:rFonts w:ascii="Menlo" w:hAnsi="Menlo" w:cs="Menlo"/>
        </w:rPr>
        <w:t>atch_ratio</w:t>
      </w:r>
      <w:r w:rsidR="00A7388F">
        <w:rPr>
          <w:rFonts w:ascii="Times New Roman" w:hAnsi="Times New Roman" w:cs="Times New Roman"/>
        </w:rPr>
        <w:t xml:space="preserve"> = how similar the scrutinized word must be to the query word conducted by FuzzyWuzzy. Default value = 80.</w:t>
      </w:r>
    </w:p>
    <w:p w14:paraId="439EB830" w14:textId="65625A5F" w:rsidR="007755CC" w:rsidRPr="007755CC" w:rsidRDefault="007755CC" w:rsidP="007755CC">
      <w:pPr>
        <w:spacing w:line="360" w:lineRule="auto"/>
        <w:ind w:firstLine="720"/>
        <w:rPr>
          <w:rFonts w:ascii="Times New Roman" w:hAnsi="Times New Roman" w:cs="Times New Roman"/>
          <w:color w:val="000000"/>
        </w:rPr>
      </w:pPr>
      <w:r w:rsidRPr="007755CC">
        <w:rPr>
          <w:rFonts w:ascii="Times New Roman" w:hAnsi="Times New Roman" w:cs="Times New Roman"/>
        </w:rPr>
        <w:t>A Version 6.5 add</w:t>
      </w:r>
      <w:r>
        <w:rPr>
          <w:rFonts w:ascii="Times New Roman" w:hAnsi="Times New Roman" w:cs="Times New Roman"/>
        </w:rPr>
        <w:t>-</w:t>
      </w:r>
      <w:r w:rsidRPr="007755CC">
        <w:rPr>
          <w:rFonts w:ascii="Times New Roman" w:hAnsi="Times New Roman" w:cs="Times New Roman"/>
        </w:rPr>
        <w:t xml:space="preserve">on attempts to address a potential pitfall in the hard and soft mention method. </w:t>
      </w:r>
      <w:r w:rsidRPr="007755CC">
        <w:rPr>
          <w:rFonts w:ascii="Times New Roman" w:hAnsi="Times New Roman" w:cs="Times New Roman"/>
          <w:color w:val="000000"/>
        </w:rPr>
        <w:t xml:space="preserve">In the following made up example, the script will count this example as a mention of cash transfers because the hard mention does exist while </w:t>
      </w:r>
      <w:r w:rsidR="00206BC3">
        <w:rPr>
          <w:rFonts w:ascii="Times New Roman" w:hAnsi="Times New Roman" w:cs="Times New Roman"/>
          <w:color w:val="000000"/>
        </w:rPr>
        <w:t>F</w:t>
      </w:r>
      <w:r w:rsidRPr="007755CC">
        <w:rPr>
          <w:rFonts w:ascii="Times New Roman" w:hAnsi="Times New Roman" w:cs="Times New Roman"/>
          <w:color w:val="000000"/>
        </w:rPr>
        <w:t>uzzywuzzy detect</w:t>
      </w:r>
      <w:r w:rsidR="00457DC9">
        <w:rPr>
          <w:rFonts w:ascii="Times New Roman" w:hAnsi="Times New Roman" w:cs="Times New Roman"/>
          <w:color w:val="000000"/>
        </w:rPr>
        <w:t>s</w:t>
      </w:r>
      <w:r w:rsidRPr="007755CC">
        <w:rPr>
          <w:rFonts w:ascii="Times New Roman" w:hAnsi="Times New Roman" w:cs="Times New Roman"/>
          <w:color w:val="000000"/>
        </w:rPr>
        <w:t xml:space="preserve"> the word “transfers” as 100% compared to the searched word “transfers.” Though I have not seen an instance like this in the actual sentences in </w:t>
      </w:r>
      <w:r w:rsidR="00457DC9">
        <w:rPr>
          <w:rFonts w:ascii="Times New Roman" w:hAnsi="Times New Roman" w:cs="Times New Roman"/>
          <w:color w:val="000000"/>
        </w:rPr>
        <w:t>our</w:t>
      </w:r>
      <w:r w:rsidRPr="007755CC">
        <w:rPr>
          <w:rFonts w:ascii="Times New Roman" w:hAnsi="Times New Roman" w:cs="Times New Roman"/>
          <w:color w:val="000000"/>
        </w:rPr>
        <w:t xml:space="preserve"> data, I am sure that such an instance must have occurred because of the size of the dataset. A way to increase the accuracy of the script is to decrease the width of the concordance function. This width (the variable name for width in the phrase_search function is concor_width) is the character length of each line being scrutinized; therefore, decreasing the character length of each line can increase accuracy, especially when key phrases should have both words as near ‘neighbors.’</w:t>
      </w:r>
    </w:p>
    <w:p w14:paraId="3B0CE7FF" w14:textId="77777777" w:rsidR="007755CC" w:rsidRPr="007755CC" w:rsidRDefault="007755CC" w:rsidP="007755CC">
      <w:pPr>
        <w:spacing w:line="360" w:lineRule="auto"/>
        <w:rPr>
          <w:rFonts w:ascii="Times New Roman" w:hAnsi="Times New Roman" w:cs="Times New Roman"/>
          <w:color w:val="000000"/>
        </w:rPr>
      </w:pPr>
    </w:p>
    <w:p w14:paraId="792D0450" w14:textId="77777777" w:rsidR="007755CC" w:rsidRPr="007755CC" w:rsidRDefault="007755CC" w:rsidP="007755CC">
      <w:pPr>
        <w:rPr>
          <w:rFonts w:ascii="Menlo" w:hAnsi="Menlo" w:cs="Menlo"/>
          <w:color w:val="000000"/>
        </w:rPr>
      </w:pPr>
      <w:r w:rsidRPr="007755CC">
        <w:rPr>
          <w:rFonts w:ascii="Menlo" w:hAnsi="Menlo" w:cs="Menlo"/>
          <w:color w:val="000000"/>
        </w:rPr>
        <w:t xml:space="preserve">Example sentence: ... the program supports food </w:t>
      </w:r>
      <w:r w:rsidRPr="007755CC">
        <w:rPr>
          <w:rFonts w:ascii="Menlo" w:hAnsi="Menlo" w:cs="Menlo"/>
          <w:color w:val="FF0000"/>
        </w:rPr>
        <w:t xml:space="preserve">transfers </w:t>
      </w:r>
      <w:r w:rsidRPr="007755CC">
        <w:rPr>
          <w:rFonts w:ascii="Menlo" w:hAnsi="Menlo" w:cs="Menlo"/>
          <w:color w:val="000000"/>
        </w:rPr>
        <w:t xml:space="preserve">to 3 million people. Moreover, </w:t>
      </w:r>
      <w:r w:rsidRPr="007755CC">
        <w:rPr>
          <w:rFonts w:ascii="Menlo" w:hAnsi="Menlo" w:cs="Menlo"/>
          <w:color w:val="000000"/>
          <w:highlight w:val="yellow"/>
        </w:rPr>
        <w:t>cash</w:t>
      </w:r>
      <w:r w:rsidRPr="007755CC">
        <w:rPr>
          <w:rFonts w:ascii="Menlo" w:hAnsi="Menlo" w:cs="Menlo"/>
          <w:color w:val="000000"/>
        </w:rPr>
        <w:t xml:space="preserve"> grants for the elderly have been more ...</w:t>
      </w:r>
    </w:p>
    <w:p w14:paraId="4F0B79BB" w14:textId="77777777" w:rsidR="007755CC" w:rsidRPr="007755CC" w:rsidRDefault="007755CC" w:rsidP="007755CC">
      <w:pPr>
        <w:spacing w:line="360" w:lineRule="auto"/>
        <w:rPr>
          <w:rFonts w:ascii="Menlo" w:hAnsi="Menlo" w:cs="Menlo"/>
          <w:color w:val="000000"/>
        </w:rPr>
      </w:pPr>
    </w:p>
    <w:p w14:paraId="0649E0C4" w14:textId="29B03887" w:rsidR="007755CC" w:rsidRPr="007755CC" w:rsidRDefault="007755CC" w:rsidP="007755CC">
      <w:pPr>
        <w:spacing w:line="360" w:lineRule="auto"/>
        <w:rPr>
          <w:rFonts w:ascii="Times New Roman" w:hAnsi="Times New Roman" w:cs="Times New Roman"/>
          <w:color w:val="000000"/>
        </w:rPr>
      </w:pPr>
      <w:r w:rsidRPr="007755CC">
        <w:rPr>
          <w:rFonts w:ascii="Times New Roman" w:hAnsi="Times New Roman" w:cs="Times New Roman"/>
          <w:color w:val="000000"/>
        </w:rPr>
        <w:t>Decreasing the width to 30:</w:t>
      </w:r>
    </w:p>
    <w:p w14:paraId="5B406CE8" w14:textId="77777777" w:rsidR="007755CC" w:rsidRPr="007755CC" w:rsidRDefault="007755CC" w:rsidP="007755CC">
      <w:pPr>
        <w:spacing w:line="360" w:lineRule="auto"/>
        <w:rPr>
          <w:rFonts w:ascii="Times New Roman" w:hAnsi="Times New Roman" w:cs="Times New Roman"/>
          <w:color w:val="000000"/>
        </w:rPr>
      </w:pPr>
      <w:r w:rsidRPr="007755CC">
        <w:rPr>
          <w:rFonts w:ascii="Times New Roman" w:hAnsi="Times New Roman" w:cs="Times New Roman"/>
          <w:color w:val="000000"/>
        </w:rPr>
        <w:t xml:space="preserve">This example would not be counted toward the key phrase mention count for ‘cash transfer.’ </w:t>
      </w:r>
    </w:p>
    <w:p w14:paraId="519EF8D7" w14:textId="77777777" w:rsidR="007755CC" w:rsidRPr="007755CC" w:rsidRDefault="007755CC" w:rsidP="007755CC">
      <w:pPr>
        <w:spacing w:line="360" w:lineRule="auto"/>
        <w:rPr>
          <w:rFonts w:ascii="Times New Roman" w:hAnsi="Times New Roman" w:cs="Times New Roman"/>
          <w:color w:val="000000"/>
        </w:rPr>
      </w:pPr>
    </w:p>
    <w:p w14:paraId="5ABD33E9" w14:textId="2973CF59" w:rsidR="007755CC" w:rsidRDefault="007755CC" w:rsidP="007755CC">
      <w:pPr>
        <w:rPr>
          <w:rFonts w:ascii="Menlo" w:hAnsi="Menlo" w:cs="Menlo"/>
          <w:color w:val="000000"/>
        </w:rPr>
      </w:pPr>
      <w:r w:rsidRPr="007755CC">
        <w:rPr>
          <w:rFonts w:ascii="Menlo" w:hAnsi="Menlo" w:cs="Menlo"/>
          <w:color w:val="000000"/>
        </w:rPr>
        <w:t xml:space="preserve">to 3 million people. Moreover, </w:t>
      </w:r>
      <w:r w:rsidRPr="007755CC">
        <w:rPr>
          <w:rFonts w:ascii="Menlo" w:hAnsi="Menlo" w:cs="Menlo"/>
          <w:color w:val="000000"/>
          <w:highlight w:val="yellow"/>
        </w:rPr>
        <w:t>cash</w:t>
      </w:r>
      <w:r w:rsidRPr="007755CC">
        <w:rPr>
          <w:rFonts w:ascii="Menlo" w:hAnsi="Menlo" w:cs="Menlo"/>
          <w:color w:val="000000"/>
        </w:rPr>
        <w:t xml:space="preserve"> grants for the elderly have b ...</w:t>
      </w:r>
    </w:p>
    <w:p w14:paraId="5AE64499" w14:textId="4EE2956C" w:rsidR="007755CC" w:rsidRDefault="007755CC" w:rsidP="007755CC">
      <w:pPr>
        <w:rPr>
          <w:rFonts w:ascii="Menlo" w:hAnsi="Menlo" w:cs="Menlo"/>
          <w:color w:val="000000"/>
        </w:rPr>
      </w:pPr>
    </w:p>
    <w:p w14:paraId="658B2307" w14:textId="1D066509" w:rsidR="007755CC" w:rsidRPr="007755CC" w:rsidRDefault="00A7388F" w:rsidP="0050191E">
      <w:pPr>
        <w:spacing w:line="360" w:lineRule="auto"/>
        <w:ind w:firstLine="720"/>
        <w:rPr>
          <w:rFonts w:ascii="Times New Roman" w:hAnsi="Times New Roman" w:cs="Times New Roman"/>
        </w:rPr>
      </w:pPr>
      <w:r>
        <w:rPr>
          <w:rFonts w:ascii="Times New Roman" w:hAnsi="Times New Roman" w:cs="Times New Roman"/>
        </w:rPr>
        <w:t xml:space="preserve">The default </w:t>
      </w:r>
      <w:r w:rsidR="00972D5F">
        <w:rPr>
          <w:rFonts w:ascii="Times New Roman" w:hAnsi="Times New Roman" w:cs="Times New Roman"/>
        </w:rPr>
        <w:t xml:space="preserve">value for the </w:t>
      </w:r>
      <w:r w:rsidR="00972D5F" w:rsidRPr="00D553BE">
        <w:rPr>
          <w:rFonts w:ascii="Menlo" w:hAnsi="Menlo" w:cs="Menlo"/>
        </w:rPr>
        <w:t>concor_width</w:t>
      </w:r>
      <w:r w:rsidR="00972D5F">
        <w:rPr>
          <w:rFonts w:ascii="Times New Roman" w:hAnsi="Times New Roman" w:cs="Times New Roman"/>
        </w:rPr>
        <w:t xml:space="preserve"> variable is 60 in attempts to increase the accuracy of the key phrase count and omit false counts. </w:t>
      </w:r>
      <w:r w:rsidR="00D41681">
        <w:rPr>
          <w:rFonts w:ascii="Times New Roman" w:hAnsi="Times New Roman" w:cs="Times New Roman"/>
        </w:rPr>
        <w:t xml:space="preserve">Moreover, the default value of the </w:t>
      </w:r>
      <w:r w:rsidR="00206BC3" w:rsidRPr="00D553BE">
        <w:rPr>
          <w:rFonts w:ascii="Menlo" w:hAnsi="Menlo" w:cs="Menlo"/>
        </w:rPr>
        <w:lastRenderedPageBreak/>
        <w:t>match_ratio</w:t>
      </w:r>
      <w:r w:rsidR="00D41681">
        <w:rPr>
          <w:rFonts w:ascii="Times New Roman" w:hAnsi="Times New Roman" w:cs="Times New Roman"/>
        </w:rPr>
        <w:t xml:space="preserve"> variable is 80 – this ratio seemed optimal because FuzzyWuzzy at 80 is able to detect “pretransfer” and “transferring” as the same word to “transfer” while also recognizing that “distance” and “instance” is not the same to “assistance.”  </w:t>
      </w:r>
    </w:p>
    <w:p w14:paraId="42C8482D" w14:textId="2D095CED" w:rsidR="007C405F" w:rsidRDefault="004970C1" w:rsidP="00AF1033">
      <w:pPr>
        <w:spacing w:line="360" w:lineRule="auto"/>
        <w:ind w:firstLine="720"/>
        <w:rPr>
          <w:rFonts w:ascii="Times New Roman" w:hAnsi="Times New Roman" w:cs="Times New Roman"/>
        </w:rPr>
      </w:pPr>
      <w:r>
        <w:rPr>
          <w:rFonts w:ascii="Times New Roman" w:hAnsi="Times New Roman" w:cs="Times New Roman"/>
        </w:rPr>
        <w:t>Version 7 is the final iteration known as Concor.</w:t>
      </w:r>
      <w:r w:rsidR="00003E23">
        <w:rPr>
          <w:rFonts w:ascii="Times New Roman" w:hAnsi="Times New Roman" w:cs="Times New Roman"/>
        </w:rPr>
        <w:t xml:space="preserve"> The results from Concor are on the following pages. Each category of social protection programs and its respective key phrases are on individual horizontal bar charts. </w:t>
      </w:r>
      <w:r w:rsidR="001A71B5">
        <w:rPr>
          <w:rFonts w:ascii="Times New Roman" w:hAnsi="Times New Roman" w:cs="Times New Roman"/>
        </w:rPr>
        <w:t>Version 8 uses the tkinter library which enables an easier user experience so that others can use this program to promote similar key phrase analysis. The interface screenshot</w:t>
      </w:r>
      <w:r w:rsidR="002B019C">
        <w:rPr>
          <w:rFonts w:ascii="Times New Roman" w:hAnsi="Times New Roman" w:cs="Times New Roman"/>
        </w:rPr>
        <w:t>s</w:t>
      </w:r>
      <w:r w:rsidR="001A71B5">
        <w:rPr>
          <w:rFonts w:ascii="Times New Roman" w:hAnsi="Times New Roman" w:cs="Times New Roman"/>
        </w:rPr>
        <w:t xml:space="preserve"> </w:t>
      </w:r>
      <w:r w:rsidR="002B019C">
        <w:rPr>
          <w:rFonts w:ascii="Times New Roman" w:hAnsi="Times New Roman" w:cs="Times New Roman"/>
        </w:rPr>
        <w:t>are</w:t>
      </w:r>
      <w:r w:rsidR="001A71B5">
        <w:rPr>
          <w:rFonts w:ascii="Times New Roman" w:hAnsi="Times New Roman" w:cs="Times New Roman"/>
        </w:rPr>
        <w:t xml:space="preserve"> available after the analysis </w:t>
      </w:r>
      <w:r w:rsidR="002B019C">
        <w:rPr>
          <w:rFonts w:ascii="Times New Roman" w:hAnsi="Times New Roman" w:cs="Times New Roman"/>
        </w:rPr>
        <w:t>visuals</w:t>
      </w:r>
      <w:r w:rsidR="001A71B5">
        <w:rPr>
          <w:rFonts w:ascii="Times New Roman" w:hAnsi="Times New Roman" w:cs="Times New Roman"/>
        </w:rPr>
        <w:t>.</w:t>
      </w:r>
    </w:p>
    <w:p w14:paraId="4D8011A0" w14:textId="77777777" w:rsidR="00997826" w:rsidRDefault="00997826" w:rsidP="00997826">
      <w:pPr>
        <w:spacing w:line="360" w:lineRule="auto"/>
        <w:rPr>
          <w:rFonts w:ascii="Times New Roman" w:hAnsi="Times New Roman" w:cs="Times New Roman"/>
        </w:rPr>
      </w:pPr>
    </w:p>
    <w:p w14:paraId="79026F36" w14:textId="77777777" w:rsidR="00997826" w:rsidRDefault="00997826" w:rsidP="00997826">
      <w:pPr>
        <w:spacing w:line="360" w:lineRule="auto"/>
        <w:jc w:val="center"/>
        <w:rPr>
          <w:rFonts w:ascii="Times New Roman" w:hAnsi="Times New Roman" w:cs="Times New Roman"/>
        </w:rPr>
      </w:pPr>
      <w:r>
        <w:rPr>
          <w:rFonts w:ascii="Times New Roman" w:hAnsi="Times New Roman" w:cs="Times New Roman"/>
          <w:b/>
          <w:bCs/>
        </w:rPr>
        <w:t>Conclusions</w:t>
      </w:r>
    </w:p>
    <w:p w14:paraId="608E309F" w14:textId="2421261F" w:rsidR="00997826" w:rsidRDefault="00997826" w:rsidP="00997826">
      <w:pPr>
        <w:spacing w:line="360" w:lineRule="auto"/>
        <w:rPr>
          <w:rFonts w:ascii="Times New Roman" w:hAnsi="Times New Roman" w:cs="Times New Roman"/>
        </w:rPr>
      </w:pPr>
      <w:r>
        <w:rPr>
          <w:rFonts w:ascii="Times New Roman" w:hAnsi="Times New Roman" w:cs="Times New Roman"/>
        </w:rPr>
        <w:tab/>
        <w:t>The resulting visualizations from our simple google search sources indicate that housing initiatives are not discussed at great frequency</w:t>
      </w:r>
      <w:r w:rsidR="006F7152">
        <w:rPr>
          <w:rFonts w:ascii="Times New Roman" w:hAnsi="Times New Roman" w:cs="Times New Roman"/>
        </w:rPr>
        <w:t xml:space="preserve"> compared to their social protection program counterparts</w:t>
      </w:r>
      <w:r>
        <w:rPr>
          <w:rFonts w:ascii="Times New Roman" w:hAnsi="Times New Roman" w:cs="Times New Roman"/>
        </w:rPr>
        <w:t xml:space="preserve"> because key housing phrases in total </w:t>
      </w:r>
      <w:r w:rsidR="006F7152">
        <w:rPr>
          <w:rFonts w:ascii="Times New Roman" w:hAnsi="Times New Roman" w:cs="Times New Roman"/>
        </w:rPr>
        <w:t xml:space="preserve">– “housing subsides,” “housing assistance,” “housing, cash (for),” and “housing waiver” – </w:t>
      </w:r>
      <w:r>
        <w:rPr>
          <w:rFonts w:ascii="Times New Roman" w:hAnsi="Times New Roman" w:cs="Times New Roman"/>
        </w:rPr>
        <w:t xml:space="preserve">is </w:t>
      </w:r>
      <w:r w:rsidR="009D4AFE">
        <w:rPr>
          <w:rFonts w:ascii="Times New Roman" w:hAnsi="Times New Roman" w:cs="Times New Roman"/>
        </w:rPr>
        <w:t xml:space="preserve">only 67 mentions. </w:t>
      </w:r>
      <w:r w:rsidR="0029586E">
        <w:rPr>
          <w:rFonts w:ascii="Times New Roman" w:hAnsi="Times New Roman" w:cs="Times New Roman"/>
        </w:rPr>
        <w:t xml:space="preserve"> The initiative “cash transfers” is the most popular at 2,</w:t>
      </w:r>
      <w:r w:rsidR="006D33C9">
        <w:rPr>
          <w:rFonts w:ascii="Times New Roman" w:hAnsi="Times New Roman" w:cs="Times New Roman"/>
        </w:rPr>
        <w:t>112</w:t>
      </w:r>
      <w:r w:rsidR="0029586E">
        <w:rPr>
          <w:rFonts w:ascii="Times New Roman" w:hAnsi="Times New Roman" w:cs="Times New Roman"/>
        </w:rPr>
        <w:t xml:space="preserve"> mentions.</w:t>
      </w:r>
      <w:r w:rsidR="006F7450">
        <w:rPr>
          <w:rFonts w:ascii="Times New Roman" w:hAnsi="Times New Roman" w:cs="Times New Roman"/>
        </w:rPr>
        <w:t xml:space="preserve"> In-kind transfers and health were runner up</w:t>
      </w:r>
      <w:r w:rsidR="005D7659">
        <w:rPr>
          <w:rFonts w:ascii="Times New Roman" w:hAnsi="Times New Roman" w:cs="Times New Roman"/>
        </w:rPr>
        <w:t xml:space="preserve"> </w:t>
      </w:r>
      <w:r w:rsidR="006F7450">
        <w:rPr>
          <w:rFonts w:ascii="Times New Roman" w:hAnsi="Times New Roman" w:cs="Times New Roman"/>
        </w:rPr>
        <w:t xml:space="preserve">categories behind cash transfers. </w:t>
      </w:r>
      <w:r w:rsidR="00C723FB">
        <w:rPr>
          <w:rFonts w:ascii="Times New Roman" w:hAnsi="Times New Roman" w:cs="Times New Roman"/>
        </w:rPr>
        <w:t xml:space="preserve">Considering there are over 1 million words in our dataset, I believe </w:t>
      </w:r>
      <w:r w:rsidR="00FD4016">
        <w:rPr>
          <w:rFonts w:ascii="Times New Roman" w:hAnsi="Times New Roman" w:cs="Times New Roman"/>
        </w:rPr>
        <w:t>seeing over 2000 mentions for cash transfers suggests that this method is robust</w:t>
      </w:r>
      <w:r w:rsidR="00F8273B">
        <w:rPr>
          <w:rFonts w:ascii="Times New Roman" w:hAnsi="Times New Roman" w:cs="Times New Roman"/>
        </w:rPr>
        <w:t xml:space="preserve"> compared to our earlier versions</w:t>
      </w:r>
      <w:r w:rsidR="00FD4016">
        <w:rPr>
          <w:rFonts w:ascii="Times New Roman" w:hAnsi="Times New Roman" w:cs="Times New Roman"/>
        </w:rPr>
        <w:t xml:space="preserve"> and illustrates a greater picture of the social protection landscape.</w:t>
      </w:r>
    </w:p>
    <w:p w14:paraId="75EC074B" w14:textId="0FAC4FAB" w:rsidR="000C7888" w:rsidRDefault="000C7888" w:rsidP="00997826">
      <w:pPr>
        <w:spacing w:line="360" w:lineRule="auto"/>
        <w:rPr>
          <w:rFonts w:ascii="Times New Roman" w:hAnsi="Times New Roman" w:cs="Times New Roman"/>
        </w:rPr>
      </w:pPr>
      <w:r>
        <w:rPr>
          <w:rFonts w:ascii="Times New Roman" w:hAnsi="Times New Roman" w:cs="Times New Roman"/>
        </w:rPr>
        <w:tab/>
        <w:t xml:space="preserve">In regard to waivers, “housing waivers” is the most popular type of waiver; however, the waiver category is the smallest social protection program group at only 22 mentions total. Housing </w:t>
      </w:r>
      <w:r w:rsidR="006D33C9">
        <w:rPr>
          <w:rFonts w:ascii="Times New Roman" w:hAnsi="Times New Roman" w:cs="Times New Roman"/>
        </w:rPr>
        <w:t xml:space="preserve">phrases are not the most mentioned in </w:t>
      </w:r>
      <w:r>
        <w:rPr>
          <w:rFonts w:ascii="Times New Roman" w:hAnsi="Times New Roman" w:cs="Times New Roman"/>
        </w:rPr>
        <w:t xml:space="preserve">other groups like </w:t>
      </w:r>
      <w:r w:rsidR="006D33C9">
        <w:rPr>
          <w:rFonts w:ascii="Times New Roman" w:hAnsi="Times New Roman" w:cs="Times New Roman"/>
        </w:rPr>
        <w:t xml:space="preserve">cash transfer and </w:t>
      </w:r>
      <w:r>
        <w:rPr>
          <w:rFonts w:ascii="Times New Roman" w:hAnsi="Times New Roman" w:cs="Times New Roman"/>
        </w:rPr>
        <w:t>subsidies</w:t>
      </w:r>
      <w:r w:rsidR="006D33C9">
        <w:rPr>
          <w:rFonts w:ascii="Times New Roman" w:hAnsi="Times New Roman" w:cs="Times New Roman"/>
        </w:rPr>
        <w:t>. While the phrase “cash transfer” has over 2000 mentions, the phrases “housing assistance” and “housing cash” only have 22 and 11 respectively. “Housing subsidies” only has 24 mentions.</w:t>
      </w:r>
    </w:p>
    <w:p w14:paraId="000DB029" w14:textId="05BC1E1E" w:rsidR="005D7659" w:rsidRDefault="005D7659" w:rsidP="00997826">
      <w:pPr>
        <w:spacing w:line="360" w:lineRule="auto"/>
        <w:rPr>
          <w:rFonts w:ascii="Times New Roman" w:hAnsi="Times New Roman" w:cs="Times New Roman"/>
        </w:rPr>
      </w:pPr>
      <w:r>
        <w:rPr>
          <w:rFonts w:ascii="Times New Roman" w:hAnsi="Times New Roman" w:cs="Times New Roman"/>
        </w:rPr>
        <w:tab/>
        <w:t xml:space="preserve">One conclusion can be that housing initiatives are not </w:t>
      </w:r>
      <w:r w:rsidR="00E32837">
        <w:rPr>
          <w:rFonts w:ascii="Times New Roman" w:hAnsi="Times New Roman" w:cs="Times New Roman"/>
        </w:rPr>
        <w:t xml:space="preserve">a </w:t>
      </w:r>
      <w:r>
        <w:rPr>
          <w:rFonts w:ascii="Times New Roman" w:hAnsi="Times New Roman" w:cs="Times New Roman"/>
        </w:rPr>
        <w:t xml:space="preserve">popular </w:t>
      </w:r>
      <w:r w:rsidR="00E32837">
        <w:rPr>
          <w:rFonts w:ascii="Times New Roman" w:hAnsi="Times New Roman" w:cs="Times New Roman"/>
        </w:rPr>
        <w:t xml:space="preserve">objective compared to other programs across agencies; however, another conclusion can be that the google search aggregation method is </w:t>
      </w:r>
      <w:r w:rsidR="005156F8">
        <w:rPr>
          <w:rFonts w:ascii="Times New Roman" w:hAnsi="Times New Roman" w:cs="Times New Roman"/>
        </w:rPr>
        <w:t xml:space="preserve">currently a </w:t>
      </w:r>
      <w:r w:rsidR="00E32837">
        <w:rPr>
          <w:rFonts w:ascii="Times New Roman" w:hAnsi="Times New Roman" w:cs="Times New Roman"/>
        </w:rPr>
        <w:t>premature</w:t>
      </w:r>
      <w:r w:rsidR="005156F8">
        <w:rPr>
          <w:rFonts w:ascii="Times New Roman" w:hAnsi="Times New Roman" w:cs="Times New Roman"/>
        </w:rPr>
        <w:t xml:space="preserve"> representation of</w:t>
      </w:r>
      <w:r w:rsidR="00CB6668">
        <w:rPr>
          <w:rFonts w:ascii="Times New Roman" w:hAnsi="Times New Roman" w:cs="Times New Roman"/>
        </w:rPr>
        <w:t xml:space="preserve"> the</w:t>
      </w:r>
      <w:r w:rsidR="005156F8">
        <w:rPr>
          <w:rFonts w:ascii="Times New Roman" w:hAnsi="Times New Roman" w:cs="Times New Roman"/>
        </w:rPr>
        <w:t xml:space="preserve"> social protection initiatives</w:t>
      </w:r>
      <w:r w:rsidR="00CB6668">
        <w:rPr>
          <w:rFonts w:ascii="Times New Roman" w:hAnsi="Times New Roman" w:cs="Times New Roman"/>
        </w:rPr>
        <w:t xml:space="preserve"> landscape</w:t>
      </w:r>
      <w:r w:rsidR="00E32837">
        <w:rPr>
          <w:rFonts w:ascii="Times New Roman" w:hAnsi="Times New Roman" w:cs="Times New Roman"/>
        </w:rPr>
        <w:t xml:space="preserve">. A simple “social protection” </w:t>
      </w:r>
      <w:r w:rsidR="005156F8">
        <w:rPr>
          <w:rFonts w:ascii="Times New Roman" w:hAnsi="Times New Roman" w:cs="Times New Roman"/>
        </w:rPr>
        <w:t xml:space="preserve">google </w:t>
      </w:r>
      <w:r w:rsidR="00E32837">
        <w:rPr>
          <w:rFonts w:ascii="Times New Roman" w:hAnsi="Times New Roman" w:cs="Times New Roman"/>
        </w:rPr>
        <w:t xml:space="preserve">search </w:t>
      </w:r>
      <w:r w:rsidR="00A80D2B">
        <w:rPr>
          <w:rFonts w:ascii="Times New Roman" w:hAnsi="Times New Roman" w:cs="Times New Roman"/>
        </w:rPr>
        <w:t xml:space="preserve">never </w:t>
      </w:r>
      <w:r w:rsidR="00FC1A4D">
        <w:rPr>
          <w:rFonts w:ascii="Times New Roman" w:hAnsi="Times New Roman" w:cs="Times New Roman"/>
        </w:rPr>
        <w:t>returns</w:t>
      </w:r>
      <w:r w:rsidR="00A80D2B">
        <w:rPr>
          <w:rFonts w:ascii="Times New Roman" w:hAnsi="Times New Roman" w:cs="Times New Roman"/>
        </w:rPr>
        <w:t xml:space="preserve"> repor</w:t>
      </w:r>
      <w:r w:rsidR="001466F9">
        <w:rPr>
          <w:rFonts w:ascii="Times New Roman" w:hAnsi="Times New Roman" w:cs="Times New Roman"/>
        </w:rPr>
        <w:t xml:space="preserve">ts from </w:t>
      </w:r>
      <w:r w:rsidR="002502E4">
        <w:rPr>
          <w:rFonts w:ascii="Times New Roman" w:hAnsi="Times New Roman" w:cs="Times New Roman"/>
        </w:rPr>
        <w:t>the UN-habitat</w:t>
      </w:r>
      <w:r w:rsidR="00A110BB">
        <w:rPr>
          <w:rFonts w:ascii="Times New Roman" w:hAnsi="Times New Roman" w:cs="Times New Roman"/>
        </w:rPr>
        <w:t xml:space="preserve"> which promotes urbanization and focuses on housing and settlements</w:t>
      </w:r>
      <w:r w:rsidR="005156F8">
        <w:rPr>
          <w:rFonts w:ascii="Times New Roman" w:hAnsi="Times New Roman" w:cs="Times New Roman"/>
        </w:rPr>
        <w:t xml:space="preserve">. </w:t>
      </w:r>
      <w:r w:rsidR="00625B97">
        <w:rPr>
          <w:rFonts w:ascii="Times New Roman" w:hAnsi="Times New Roman" w:cs="Times New Roman"/>
        </w:rPr>
        <w:t>Though, p</w:t>
      </w:r>
      <w:r w:rsidR="005156F8">
        <w:rPr>
          <w:rFonts w:ascii="Times New Roman" w:hAnsi="Times New Roman" w:cs="Times New Roman"/>
        </w:rPr>
        <w:t xml:space="preserve">lenty of United Nations (UN) sources appear from the </w:t>
      </w:r>
      <w:r w:rsidR="00E02C40">
        <w:rPr>
          <w:rFonts w:ascii="Times New Roman" w:hAnsi="Times New Roman" w:cs="Times New Roman"/>
        </w:rPr>
        <w:t xml:space="preserve">google </w:t>
      </w:r>
      <w:r w:rsidR="005156F8">
        <w:rPr>
          <w:rFonts w:ascii="Times New Roman" w:hAnsi="Times New Roman" w:cs="Times New Roman"/>
        </w:rPr>
        <w:t xml:space="preserve">query “social protection”:  United Nations Children’s Fund (UNICEF), United Nations Department of Economic and Social Affairs, United </w:t>
      </w:r>
      <w:r w:rsidR="005156F8">
        <w:rPr>
          <w:rFonts w:ascii="Times New Roman" w:hAnsi="Times New Roman" w:cs="Times New Roman"/>
        </w:rPr>
        <w:lastRenderedPageBreak/>
        <w:t xml:space="preserve">Nations High Commissioner for Refugees (UNHCR), and the United Nations Development Programme (UNDP). </w:t>
      </w:r>
      <w:r w:rsidR="00CB6668">
        <w:rPr>
          <w:rFonts w:ascii="Times New Roman" w:hAnsi="Times New Roman" w:cs="Times New Roman"/>
        </w:rPr>
        <w:t xml:space="preserve">The </w:t>
      </w:r>
      <w:r w:rsidR="000121E7">
        <w:rPr>
          <w:rFonts w:ascii="Times New Roman" w:hAnsi="Times New Roman" w:cs="Times New Roman"/>
        </w:rPr>
        <w:t xml:space="preserve">google search does not actively search for housing in queries like “housing initiatives in social protection” to avoid bias. </w:t>
      </w:r>
    </w:p>
    <w:p w14:paraId="4DCC72C3" w14:textId="017A45F2" w:rsidR="00BA673F" w:rsidRPr="00997826" w:rsidRDefault="005B3A9E" w:rsidP="00997826">
      <w:pPr>
        <w:spacing w:line="360" w:lineRule="auto"/>
        <w:rPr>
          <w:rFonts w:ascii="Times New Roman" w:hAnsi="Times New Roman" w:cs="Times New Roman"/>
        </w:rPr>
        <w:sectPr w:rsidR="00BA673F" w:rsidRPr="00997826" w:rsidSect="00115359">
          <w:pgSz w:w="12240" w:h="15840"/>
          <w:pgMar w:top="1440" w:right="1440" w:bottom="1440" w:left="1440" w:header="720" w:footer="720" w:gutter="0"/>
          <w:pgNumType w:start="0"/>
          <w:cols w:space="720"/>
          <w:titlePg/>
          <w:docGrid w:linePitch="360"/>
        </w:sectPr>
      </w:pPr>
      <w:r>
        <w:rPr>
          <w:rFonts w:ascii="Times New Roman" w:hAnsi="Times New Roman" w:cs="Times New Roman"/>
        </w:rPr>
        <w:tab/>
      </w:r>
      <w:r w:rsidR="00276A46">
        <w:rPr>
          <w:rFonts w:ascii="Times New Roman" w:hAnsi="Times New Roman" w:cs="Times New Roman"/>
        </w:rPr>
        <w:t>Here are some o</w:t>
      </w:r>
      <w:r>
        <w:rPr>
          <w:rFonts w:ascii="Times New Roman" w:hAnsi="Times New Roman" w:cs="Times New Roman"/>
        </w:rPr>
        <w:t xml:space="preserve">ther </w:t>
      </w:r>
      <w:r w:rsidR="006C4E9F">
        <w:rPr>
          <w:rFonts w:ascii="Times New Roman" w:hAnsi="Times New Roman" w:cs="Times New Roman"/>
        </w:rPr>
        <w:t>applications of Concor</w:t>
      </w:r>
      <w:r w:rsidR="00276A46">
        <w:rPr>
          <w:rFonts w:ascii="Times New Roman" w:hAnsi="Times New Roman" w:cs="Times New Roman"/>
        </w:rPr>
        <w:t xml:space="preserve">: Concor </w:t>
      </w:r>
      <w:r w:rsidR="006C4E9F">
        <w:rPr>
          <w:rFonts w:ascii="Times New Roman" w:hAnsi="Times New Roman" w:cs="Times New Roman"/>
        </w:rPr>
        <w:t xml:space="preserve">can be </w:t>
      </w:r>
      <w:r w:rsidR="00276A46">
        <w:rPr>
          <w:rFonts w:ascii="Times New Roman" w:hAnsi="Times New Roman" w:cs="Times New Roman"/>
        </w:rPr>
        <w:t>used t</w:t>
      </w:r>
      <w:r w:rsidR="006C4E9F">
        <w:rPr>
          <w:rFonts w:ascii="Times New Roman" w:hAnsi="Times New Roman" w:cs="Times New Roman"/>
        </w:rPr>
        <w:t xml:space="preserve">o find which artist, country/minority, and forms of art </w:t>
      </w:r>
      <w:r w:rsidR="00F057AA">
        <w:rPr>
          <w:rFonts w:ascii="Times New Roman" w:hAnsi="Times New Roman" w:cs="Times New Roman"/>
        </w:rPr>
        <w:t>are</w:t>
      </w:r>
      <w:r w:rsidR="006C4E9F">
        <w:rPr>
          <w:rFonts w:ascii="Times New Roman" w:hAnsi="Times New Roman" w:cs="Times New Roman"/>
        </w:rPr>
        <w:t xml:space="preserve"> most popular for exhibits by art museum brochures, websites, and pamphlets</w:t>
      </w:r>
      <w:r w:rsidR="00276A46">
        <w:rPr>
          <w:rFonts w:ascii="Times New Roman" w:hAnsi="Times New Roman" w:cs="Times New Roman"/>
        </w:rPr>
        <w:t xml:space="preserve">, </w:t>
      </w:r>
      <w:r w:rsidR="00DE7AE0">
        <w:rPr>
          <w:rFonts w:ascii="Times New Roman" w:hAnsi="Times New Roman" w:cs="Times New Roman"/>
        </w:rPr>
        <w:t xml:space="preserve">or a sentiment analysis to see if positive/negative words are near the vicinity of key words. </w:t>
      </w:r>
    </w:p>
    <w:p w14:paraId="4A9DEA90" w14:textId="1CA0466E" w:rsidR="00AF1033" w:rsidRDefault="00AF1033" w:rsidP="007C405F">
      <w:pPr>
        <w:spacing w:line="360" w:lineRule="auto"/>
        <w:rPr>
          <w:rFonts w:ascii="Times New Roman" w:hAnsi="Times New Roman" w:cs="Times New Roman"/>
        </w:rPr>
      </w:pPr>
    </w:p>
    <w:p w14:paraId="01A57539" w14:textId="3B039451" w:rsidR="00FD2A91" w:rsidRDefault="00DE5A4D" w:rsidP="007C405F">
      <w:pPr>
        <w:spacing w:line="360" w:lineRule="auto"/>
        <w:rPr>
          <w:rFonts w:ascii="Times New Roman" w:hAnsi="Times New Roman" w:cs="Times New Roman"/>
        </w:rPr>
      </w:pPr>
      <w:r>
        <w:rPr>
          <w:rFonts w:ascii="Times New Roman" w:hAnsi="Times New Roman" w:cs="Times New Roman"/>
          <w:noProof/>
        </w:rPr>
        <w:drawing>
          <wp:inline distT="0" distB="0" distL="0" distR="0" wp14:anchorId="135DAE76" wp14:editId="35387F09">
            <wp:extent cx="8229600" cy="551688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5516880"/>
                    </a:xfrm>
                    <a:prstGeom prst="rect">
                      <a:avLst/>
                    </a:prstGeom>
                  </pic:spPr>
                </pic:pic>
              </a:graphicData>
            </a:graphic>
          </wp:inline>
        </w:drawing>
      </w:r>
    </w:p>
    <w:p w14:paraId="58238A68" w14:textId="70BEDD2B" w:rsidR="00FD2A91" w:rsidRDefault="00A47D60" w:rsidP="007C405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6537B9EC" wp14:editId="6EA0F1BB">
            <wp:extent cx="8227060" cy="5943600"/>
            <wp:effectExtent l="0" t="0" r="254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7060" cy="5943600"/>
                    </a:xfrm>
                    <a:prstGeom prst="rect">
                      <a:avLst/>
                    </a:prstGeom>
                  </pic:spPr>
                </pic:pic>
              </a:graphicData>
            </a:graphic>
          </wp:inline>
        </w:drawing>
      </w:r>
    </w:p>
    <w:p w14:paraId="1E30F3B2" w14:textId="61183BA6" w:rsidR="00FD2A91" w:rsidRDefault="00A47D60" w:rsidP="007C405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79B53A00" wp14:editId="518C7CF8">
            <wp:extent cx="8229600" cy="5776595"/>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5776595"/>
                    </a:xfrm>
                    <a:prstGeom prst="rect">
                      <a:avLst/>
                    </a:prstGeom>
                  </pic:spPr>
                </pic:pic>
              </a:graphicData>
            </a:graphic>
          </wp:inline>
        </w:drawing>
      </w:r>
    </w:p>
    <w:p w14:paraId="5B3360E1" w14:textId="15A31628" w:rsidR="00FD2A91" w:rsidRDefault="00FD2A91" w:rsidP="007C405F">
      <w:pPr>
        <w:spacing w:line="360" w:lineRule="auto"/>
        <w:rPr>
          <w:rFonts w:ascii="Times New Roman" w:hAnsi="Times New Roman" w:cs="Times New Roman"/>
        </w:rPr>
      </w:pPr>
    </w:p>
    <w:p w14:paraId="125D9678" w14:textId="70C1D446" w:rsidR="00FD2A91" w:rsidRDefault="00FF548B" w:rsidP="007C405F">
      <w:pPr>
        <w:spacing w:line="360" w:lineRule="auto"/>
        <w:rPr>
          <w:rFonts w:ascii="Times New Roman" w:hAnsi="Times New Roman" w:cs="Times New Roman"/>
        </w:rPr>
      </w:pPr>
      <w:r>
        <w:rPr>
          <w:rFonts w:ascii="Times New Roman" w:hAnsi="Times New Roman" w:cs="Times New Roman"/>
          <w:noProof/>
        </w:rPr>
        <w:drawing>
          <wp:inline distT="0" distB="0" distL="0" distR="0" wp14:anchorId="56F96BD4" wp14:editId="271A28C3">
            <wp:extent cx="8229600" cy="564197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5641975"/>
                    </a:xfrm>
                    <a:prstGeom prst="rect">
                      <a:avLst/>
                    </a:prstGeom>
                  </pic:spPr>
                </pic:pic>
              </a:graphicData>
            </a:graphic>
          </wp:inline>
        </w:drawing>
      </w:r>
    </w:p>
    <w:p w14:paraId="722E08C6" w14:textId="319A8194" w:rsidR="00FD2A91" w:rsidRDefault="00FD2A91" w:rsidP="007C405F">
      <w:pPr>
        <w:spacing w:line="360" w:lineRule="auto"/>
        <w:rPr>
          <w:rFonts w:ascii="Times New Roman" w:hAnsi="Times New Roman" w:cs="Times New Roman"/>
        </w:rPr>
      </w:pPr>
    </w:p>
    <w:p w14:paraId="15DD00C5" w14:textId="240EC437" w:rsidR="00FD2A91" w:rsidRDefault="00FF548B" w:rsidP="007C405F">
      <w:pPr>
        <w:spacing w:line="360" w:lineRule="auto"/>
        <w:rPr>
          <w:rFonts w:ascii="Times New Roman" w:hAnsi="Times New Roman" w:cs="Times New Roman"/>
        </w:rPr>
      </w:pPr>
      <w:r>
        <w:rPr>
          <w:rFonts w:ascii="Times New Roman" w:hAnsi="Times New Roman" w:cs="Times New Roman"/>
          <w:noProof/>
        </w:rPr>
        <w:drawing>
          <wp:inline distT="0" distB="0" distL="0" distR="0" wp14:anchorId="658A4260" wp14:editId="13A34D28">
            <wp:extent cx="8229600" cy="5628005"/>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5628005"/>
                    </a:xfrm>
                    <a:prstGeom prst="rect">
                      <a:avLst/>
                    </a:prstGeom>
                  </pic:spPr>
                </pic:pic>
              </a:graphicData>
            </a:graphic>
          </wp:inline>
        </w:drawing>
      </w:r>
    </w:p>
    <w:p w14:paraId="10213208" w14:textId="7AD3B2A5" w:rsidR="00FD2A91" w:rsidRDefault="00FD2A91" w:rsidP="007C405F">
      <w:pPr>
        <w:spacing w:line="360" w:lineRule="auto"/>
        <w:rPr>
          <w:rFonts w:ascii="Times New Roman" w:hAnsi="Times New Roman" w:cs="Times New Roman"/>
        </w:rPr>
      </w:pPr>
    </w:p>
    <w:p w14:paraId="3455FDF8" w14:textId="464688F8" w:rsidR="00FD2A91" w:rsidRDefault="00FF548B" w:rsidP="007C405F">
      <w:pPr>
        <w:spacing w:line="360" w:lineRule="auto"/>
        <w:rPr>
          <w:rFonts w:ascii="Times New Roman" w:hAnsi="Times New Roman" w:cs="Times New Roman"/>
        </w:rPr>
      </w:pPr>
      <w:r>
        <w:rPr>
          <w:rFonts w:ascii="Times New Roman" w:hAnsi="Times New Roman" w:cs="Times New Roman"/>
          <w:noProof/>
        </w:rPr>
        <w:drawing>
          <wp:inline distT="0" distB="0" distL="0" distR="0" wp14:anchorId="1B016664" wp14:editId="2F74E044">
            <wp:extent cx="8229600" cy="5516880"/>
            <wp:effectExtent l="0" t="0" r="0" b="0"/>
            <wp:docPr id="9" name="Picture 9" descr="Chart, Teams,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eams,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516880"/>
                    </a:xfrm>
                    <a:prstGeom prst="rect">
                      <a:avLst/>
                    </a:prstGeom>
                  </pic:spPr>
                </pic:pic>
              </a:graphicData>
            </a:graphic>
          </wp:inline>
        </w:drawing>
      </w:r>
    </w:p>
    <w:p w14:paraId="3BB6458E" w14:textId="0D6A579F" w:rsidR="00FD2A91" w:rsidRDefault="00DA4D40" w:rsidP="007C405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3B0223D" wp14:editId="5F06CD7F">
            <wp:extent cx="8229600" cy="5772785"/>
            <wp:effectExtent l="0" t="0" r="0" b="5715"/>
            <wp:docPr id="21" name="Picture 21" descr="Chart, Teams,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eams,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5772785"/>
                    </a:xfrm>
                    <a:prstGeom prst="rect">
                      <a:avLst/>
                    </a:prstGeom>
                  </pic:spPr>
                </pic:pic>
              </a:graphicData>
            </a:graphic>
          </wp:inline>
        </w:drawing>
      </w:r>
    </w:p>
    <w:p w14:paraId="79BA97AC" w14:textId="2306737B" w:rsidR="00FD2A91" w:rsidRDefault="00FD2A91" w:rsidP="007C405F">
      <w:pPr>
        <w:spacing w:line="360" w:lineRule="auto"/>
        <w:rPr>
          <w:rFonts w:ascii="Times New Roman" w:hAnsi="Times New Roman" w:cs="Times New Roman"/>
        </w:rPr>
      </w:pPr>
    </w:p>
    <w:p w14:paraId="17856676" w14:textId="0AD24477" w:rsidR="00FD2A91" w:rsidRDefault="00DA4D40" w:rsidP="007C405F">
      <w:pPr>
        <w:spacing w:line="360" w:lineRule="auto"/>
        <w:rPr>
          <w:rFonts w:ascii="Times New Roman" w:hAnsi="Times New Roman" w:cs="Times New Roman"/>
        </w:rPr>
      </w:pPr>
      <w:r>
        <w:rPr>
          <w:rFonts w:ascii="Times New Roman" w:hAnsi="Times New Roman" w:cs="Times New Roman"/>
          <w:noProof/>
        </w:rPr>
        <w:drawing>
          <wp:inline distT="0" distB="0" distL="0" distR="0" wp14:anchorId="3F993CDB" wp14:editId="5760739D">
            <wp:extent cx="8229600" cy="5589270"/>
            <wp:effectExtent l="0" t="0" r="0" b="0"/>
            <wp:docPr id="22" name="Picture 2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29600" cy="5589270"/>
                    </a:xfrm>
                    <a:prstGeom prst="rect">
                      <a:avLst/>
                    </a:prstGeom>
                  </pic:spPr>
                </pic:pic>
              </a:graphicData>
            </a:graphic>
          </wp:inline>
        </w:drawing>
      </w:r>
    </w:p>
    <w:p w14:paraId="08E82D0C" w14:textId="5352CC81" w:rsidR="00FD2A91" w:rsidRDefault="00FD2A91" w:rsidP="007C405F">
      <w:pPr>
        <w:spacing w:line="360" w:lineRule="auto"/>
        <w:rPr>
          <w:rFonts w:ascii="Times New Roman" w:hAnsi="Times New Roman" w:cs="Times New Roman"/>
        </w:rPr>
      </w:pPr>
    </w:p>
    <w:p w14:paraId="5C754912" w14:textId="069D7CF4" w:rsidR="00FD2A91" w:rsidRDefault="00821334" w:rsidP="007C405F">
      <w:pPr>
        <w:spacing w:line="360" w:lineRule="auto"/>
        <w:rPr>
          <w:rFonts w:ascii="Times New Roman" w:hAnsi="Times New Roman" w:cs="Times New Roman"/>
        </w:rPr>
      </w:pPr>
      <w:r>
        <w:rPr>
          <w:rFonts w:ascii="Times New Roman" w:hAnsi="Times New Roman" w:cs="Times New Roman"/>
          <w:noProof/>
        </w:rPr>
        <w:drawing>
          <wp:inline distT="0" distB="0" distL="0" distR="0" wp14:anchorId="62CF62EC" wp14:editId="675DDF14">
            <wp:extent cx="8229600" cy="555117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5551170"/>
                    </a:xfrm>
                    <a:prstGeom prst="rect">
                      <a:avLst/>
                    </a:prstGeom>
                  </pic:spPr>
                </pic:pic>
              </a:graphicData>
            </a:graphic>
          </wp:inline>
        </w:drawing>
      </w:r>
    </w:p>
    <w:p w14:paraId="68B1D7CC" w14:textId="64299DEA" w:rsidR="00FD2A91" w:rsidRDefault="00821334" w:rsidP="007C405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B9C018F" wp14:editId="765CA662">
            <wp:extent cx="8229600" cy="5713730"/>
            <wp:effectExtent l="0" t="0" r="0" b="127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0" cy="5713730"/>
                    </a:xfrm>
                    <a:prstGeom prst="rect">
                      <a:avLst/>
                    </a:prstGeom>
                  </pic:spPr>
                </pic:pic>
              </a:graphicData>
            </a:graphic>
          </wp:inline>
        </w:drawing>
      </w:r>
    </w:p>
    <w:p w14:paraId="46EC2EBC" w14:textId="07965AC8" w:rsidR="00FD2A91" w:rsidRDefault="00186E42" w:rsidP="007C405F">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2C716B8" wp14:editId="6B70DCAF">
            <wp:extent cx="8229600" cy="5776595"/>
            <wp:effectExtent l="0" t="0" r="0" b="190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29600" cy="5776595"/>
                    </a:xfrm>
                    <a:prstGeom prst="rect">
                      <a:avLst/>
                    </a:prstGeom>
                  </pic:spPr>
                </pic:pic>
              </a:graphicData>
            </a:graphic>
          </wp:inline>
        </w:drawing>
      </w:r>
    </w:p>
    <w:p w14:paraId="1CD9CEDA" w14:textId="7DBEC5F1" w:rsidR="00A63689" w:rsidRPr="00A63689" w:rsidRDefault="00A63689" w:rsidP="007C405F">
      <w:pPr>
        <w:spacing w:line="360" w:lineRule="auto"/>
        <w:rPr>
          <w:rFonts w:ascii="Times New Roman" w:hAnsi="Times New Roman" w:cs="Times New Roman"/>
          <w:b/>
          <w:bCs/>
        </w:rPr>
      </w:pPr>
      <w:r>
        <w:rPr>
          <w:rFonts w:ascii="Times New Roman" w:hAnsi="Times New Roman" w:cs="Times New Roman"/>
          <w:b/>
          <w:bCs/>
        </w:rPr>
        <w:lastRenderedPageBreak/>
        <w:t>On Downloading Concor File and Opening Concor:</w:t>
      </w:r>
    </w:p>
    <w:p w14:paraId="2E2556F1" w14:textId="2EB97C14" w:rsidR="00D27FF7" w:rsidRDefault="00D27FF7" w:rsidP="007C405F">
      <w:pPr>
        <w:spacing w:line="360" w:lineRule="auto"/>
        <w:rPr>
          <w:rFonts w:ascii="Times New Roman" w:hAnsi="Times New Roman" w:cs="Times New Roman"/>
        </w:rPr>
      </w:pPr>
      <w:r>
        <w:rPr>
          <w:rFonts w:ascii="Times New Roman" w:hAnsi="Times New Roman" w:cs="Times New Roman"/>
          <w:noProof/>
        </w:rPr>
        <w:drawing>
          <wp:inline distT="0" distB="0" distL="0" distR="0" wp14:anchorId="322BB5B6" wp14:editId="0ED696A9">
            <wp:extent cx="6487795" cy="1930400"/>
            <wp:effectExtent l="0" t="0" r="190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rotWithShape="1">
                    <a:blip r:embed="rId25">
                      <a:extLst>
                        <a:ext uri="{28A0092B-C50C-407E-A947-70E740481C1C}">
                          <a14:useLocalDpi xmlns:a14="http://schemas.microsoft.com/office/drawing/2010/main" val="0"/>
                        </a:ext>
                      </a:extLst>
                    </a:blip>
                    <a:srcRect r="10533" b="59139"/>
                    <a:stretch/>
                  </pic:blipFill>
                  <pic:spPr bwMode="auto">
                    <a:xfrm>
                      <a:off x="0" y="0"/>
                      <a:ext cx="6487886" cy="1930427"/>
                    </a:xfrm>
                    <a:prstGeom prst="rect">
                      <a:avLst/>
                    </a:prstGeom>
                    <a:ln>
                      <a:noFill/>
                    </a:ln>
                    <a:extLst>
                      <a:ext uri="{53640926-AAD7-44D8-BBD7-CCE9431645EC}">
                        <a14:shadowObscured xmlns:a14="http://schemas.microsoft.com/office/drawing/2010/main"/>
                      </a:ext>
                    </a:extLst>
                  </pic:spPr>
                </pic:pic>
              </a:graphicData>
            </a:graphic>
          </wp:inline>
        </w:drawing>
      </w:r>
    </w:p>
    <w:p w14:paraId="1D77AA04" w14:textId="6815FDE0" w:rsidR="00D27FF7" w:rsidRDefault="00D27FF7" w:rsidP="007C405F">
      <w:pPr>
        <w:spacing w:line="360" w:lineRule="auto"/>
        <w:rPr>
          <w:rFonts w:ascii="Times New Roman" w:hAnsi="Times New Roman" w:cs="Times New Roman"/>
        </w:rPr>
      </w:pPr>
      <w:r>
        <w:rPr>
          <w:rFonts w:ascii="Times New Roman" w:hAnsi="Times New Roman" w:cs="Times New Roman"/>
        </w:rPr>
        <w:t>On MacOS: Once you have downloaded the concor file open your Mac Terminal and direct your terminal via the cd command</w:t>
      </w:r>
      <w:r w:rsidR="008D5564">
        <w:rPr>
          <w:rFonts w:ascii="Times New Roman" w:hAnsi="Times New Roman" w:cs="Times New Roman"/>
        </w:rPr>
        <w:t xml:space="preserve"> until you reach the concor file. If you save concor to your desktop, </w:t>
      </w:r>
      <w:r w:rsidR="00725703">
        <w:rPr>
          <w:rFonts w:ascii="Times New Roman" w:hAnsi="Times New Roman" w:cs="Times New Roman"/>
        </w:rPr>
        <w:t>you</w:t>
      </w:r>
      <w:r w:rsidR="008D5564">
        <w:rPr>
          <w:rFonts w:ascii="Times New Roman" w:hAnsi="Times New Roman" w:cs="Times New Roman"/>
        </w:rPr>
        <w:t xml:space="preserve"> can type the above commands</w:t>
      </w:r>
      <w:r w:rsidR="00725703">
        <w:rPr>
          <w:rFonts w:ascii="Times New Roman" w:hAnsi="Times New Roman" w:cs="Times New Roman"/>
        </w:rPr>
        <w:t>. Typing in python v8_concor.py will open and run V8 Concor</w:t>
      </w:r>
      <w:r w:rsidR="00A63689">
        <w:rPr>
          <w:rFonts w:ascii="Times New Roman" w:hAnsi="Times New Roman" w:cs="Times New Roman"/>
        </w:rPr>
        <w:t>.</w:t>
      </w:r>
    </w:p>
    <w:p w14:paraId="78AB99EE" w14:textId="3CF02F8E" w:rsidR="008E6D18" w:rsidRDefault="00B2472A" w:rsidP="007C405F">
      <w:pPr>
        <w:spacing w:line="360" w:lineRule="auto"/>
        <w:rPr>
          <w:rFonts w:ascii="Times New Roman" w:hAnsi="Times New Roman" w:cs="Times New Roman"/>
          <w:b/>
          <w:bCs/>
        </w:rPr>
      </w:pPr>
      <w:r>
        <w:rPr>
          <w:rFonts w:ascii="Times New Roman" w:hAnsi="Times New Roman" w:cs="Times New Roman"/>
          <w:b/>
          <w:bCs/>
          <w:noProof/>
        </w:rPr>
        <w:lastRenderedPageBreak/>
        <mc:AlternateContent>
          <mc:Choice Requires="wps">
            <w:drawing>
              <wp:anchor distT="0" distB="0" distL="114300" distR="114300" simplePos="0" relativeHeight="251700224" behindDoc="0" locked="0" layoutInCell="1" allowOverlap="1" wp14:anchorId="655D39D1" wp14:editId="2FF7B651">
                <wp:simplePos x="0" y="0"/>
                <wp:positionH relativeFrom="column">
                  <wp:posOffset>914399</wp:posOffset>
                </wp:positionH>
                <wp:positionV relativeFrom="paragraph">
                  <wp:posOffset>4403121</wp:posOffset>
                </wp:positionV>
                <wp:extent cx="4627524" cy="1160780"/>
                <wp:effectExtent l="0" t="12700" r="8255" b="20320"/>
                <wp:wrapNone/>
                <wp:docPr id="17" name="Elbow Connector 17"/>
                <wp:cNvGraphicFramePr/>
                <a:graphic xmlns:a="http://schemas.openxmlformats.org/drawingml/2006/main">
                  <a:graphicData uri="http://schemas.microsoft.com/office/word/2010/wordprocessingShape">
                    <wps:wsp>
                      <wps:cNvCnPr/>
                      <wps:spPr>
                        <a:xfrm flipH="1" flipV="1">
                          <a:off x="0" y="0"/>
                          <a:ext cx="4627524" cy="1160780"/>
                        </a:xfrm>
                        <a:prstGeom prst="bentConnector3">
                          <a:avLst>
                            <a:gd name="adj1" fmla="val 2158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7CF2A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1in;margin-top:346.7pt;width:364.35pt;height:91.4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" adj="4663" strokecolor="#ed7d31 [3205]" strokeweight="1.5pt"/>
            </w:pict>
          </mc:Fallback>
        </mc:AlternateContent>
      </w:r>
      <w:r>
        <w:rPr>
          <w:rFonts w:ascii="Times New Roman" w:hAnsi="Times New Roman" w:cs="Times New Roman"/>
          <w:b/>
          <w:bCs/>
          <w:noProof/>
        </w:rPr>
        <mc:AlternateContent>
          <mc:Choice Requires="wps">
            <w:drawing>
              <wp:anchor distT="0" distB="0" distL="114300" distR="114300" simplePos="0" relativeHeight="251698176" behindDoc="0" locked="0" layoutInCell="1" allowOverlap="1" wp14:anchorId="3D504932" wp14:editId="3CC1551D">
                <wp:simplePos x="0" y="0"/>
                <wp:positionH relativeFrom="column">
                  <wp:posOffset>903248</wp:posOffset>
                </wp:positionH>
                <wp:positionV relativeFrom="paragraph">
                  <wp:posOffset>4092498</wp:posOffset>
                </wp:positionV>
                <wp:extent cx="4627524" cy="879335"/>
                <wp:effectExtent l="0" t="12700" r="8255" b="22860"/>
                <wp:wrapNone/>
                <wp:docPr id="16" name="Elbow Connector 16"/>
                <wp:cNvGraphicFramePr/>
                <a:graphic xmlns:a="http://schemas.openxmlformats.org/drawingml/2006/main">
                  <a:graphicData uri="http://schemas.microsoft.com/office/word/2010/wordprocessingShape">
                    <wps:wsp>
                      <wps:cNvCnPr/>
                      <wps:spPr>
                        <a:xfrm flipH="1" flipV="1">
                          <a:off x="0" y="0"/>
                          <a:ext cx="4627524" cy="879335"/>
                        </a:xfrm>
                        <a:prstGeom prst="bentConnector3">
                          <a:avLst>
                            <a:gd name="adj1" fmla="val 1387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8C886" id="Elbow Connector 16" o:spid="_x0000_s1026" type="#_x0000_t34" style="position:absolute;margin-left:71.1pt;margin-top:322.25pt;width:364.35pt;height:69.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" adj="2998" strokecolor="#ed7d31 [3205]" strokeweight="1.5pt"/>
            </w:pict>
          </mc:Fallback>
        </mc:AlternateContent>
      </w:r>
      <w:r>
        <w:rPr>
          <w:rFonts w:ascii="Times New Roman" w:hAnsi="Times New Roman" w:cs="Times New Roman"/>
          <w:b/>
          <w:bCs/>
          <w:noProof/>
        </w:rPr>
        <mc:AlternateContent>
          <mc:Choice Requires="wps">
            <w:drawing>
              <wp:anchor distT="0" distB="0" distL="114300" distR="114300" simplePos="0" relativeHeight="251696128" behindDoc="0" locked="0" layoutInCell="1" allowOverlap="1" wp14:anchorId="58FC64AA" wp14:editId="7A600C11">
                <wp:simplePos x="0" y="0"/>
                <wp:positionH relativeFrom="column">
                  <wp:posOffset>5534521</wp:posOffset>
                </wp:positionH>
                <wp:positionV relativeFrom="paragraph">
                  <wp:posOffset>4244618</wp:posOffset>
                </wp:positionV>
                <wp:extent cx="3048000" cy="508000"/>
                <wp:effectExtent l="0" t="0" r="12700" b="12700"/>
                <wp:wrapNone/>
                <wp:docPr id="15" name="Text Box 15"/>
                <wp:cNvGraphicFramePr/>
                <a:graphic xmlns:a="http://schemas.openxmlformats.org/drawingml/2006/main">
                  <a:graphicData uri="http://schemas.microsoft.com/office/word/2010/wordprocessingShape">
                    <wps:wsp>
                      <wps:cNvSpPr txBox="1"/>
                      <wps:spPr>
                        <a:xfrm>
                          <a:off x="0" y="0"/>
                          <a:ext cx="3048000" cy="508000"/>
                        </a:xfrm>
                        <a:prstGeom prst="rect">
                          <a:avLst/>
                        </a:prstGeom>
                        <a:solidFill>
                          <a:schemeClr val="lt1"/>
                        </a:solidFill>
                        <a:ln w="6350">
                          <a:solidFill>
                            <a:prstClr val="black"/>
                          </a:solidFill>
                        </a:ln>
                      </wps:spPr>
                      <wps:txbx>
                        <w:txbxContent>
                          <w:p w14:paraId="6D1221DD" w14:textId="37EC362C" w:rsidR="00B2472A" w:rsidRPr="003B3ED5" w:rsidRDefault="00B2472A" w:rsidP="00B2472A">
                            <w:pPr>
                              <w:rPr>
                                <w:rFonts w:ascii="Times New Roman" w:hAnsi="Times New Roman" w:cs="Times New Roman"/>
                              </w:rPr>
                            </w:pPr>
                            <w:r>
                              <w:rPr>
                                <w:rFonts w:ascii="Times New Roman" w:hAnsi="Times New Roman" w:cs="Times New Roman"/>
                                <w:b/>
                                <w:bCs/>
                              </w:rPr>
                              <w:t xml:space="preserve">Enter Box 3: </w:t>
                            </w:r>
                            <w:r>
                              <w:rPr>
                                <w:rFonts w:ascii="Times New Roman" w:hAnsi="Times New Roman" w:cs="Times New Roman"/>
                              </w:rPr>
                              <w:t>Type in your desired save file name for the bar chart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C64AA" id="Text Box 15" o:spid="_x0000_s1029" type="#_x0000_t202" style="position:absolute;margin-left:435.8pt;margin-top:334.2pt;width:240pt;height:40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" fillcolor="white [3201]" strokeweight=".5pt">
                <v:textbox>
                  <w:txbxContent>
                    <w:p w14:paraId="6D1221DD" w14:textId="37EC362C" w:rsidR="00B2472A" w:rsidRPr="003B3ED5" w:rsidRDefault="00B2472A" w:rsidP="00B2472A">
                      <w:pPr>
                        <w:rPr>
                          <w:rFonts w:ascii="Times New Roman" w:hAnsi="Times New Roman" w:cs="Times New Roman"/>
                        </w:rPr>
                      </w:pPr>
                      <w:r>
                        <w:rPr>
                          <w:rFonts w:ascii="Times New Roman" w:hAnsi="Times New Roman" w:cs="Times New Roman"/>
                          <w:b/>
                          <w:bCs/>
                        </w:rPr>
                        <w:t xml:space="preserve">Enter Box </w:t>
                      </w:r>
                      <w:r>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Type in your desired </w:t>
                      </w:r>
                      <w:r>
                        <w:rPr>
                          <w:rFonts w:ascii="Times New Roman" w:hAnsi="Times New Roman" w:cs="Times New Roman"/>
                        </w:rPr>
                        <w:t>save file name</w:t>
                      </w:r>
                      <w:r>
                        <w:rPr>
                          <w:rFonts w:ascii="Times New Roman" w:hAnsi="Times New Roman" w:cs="Times New Roman"/>
                        </w:rPr>
                        <w:t xml:space="preserve"> for the bar chart visualization.</w:t>
                      </w:r>
                    </w:p>
                  </w:txbxContent>
                </v:textbox>
              </v:shape>
            </w:pict>
          </mc:Fallback>
        </mc:AlternateContent>
      </w:r>
      <w:r>
        <w:rPr>
          <w:rFonts w:ascii="Times New Roman" w:hAnsi="Times New Roman" w:cs="Times New Roman"/>
          <w:b/>
          <w:bCs/>
          <w:noProof/>
        </w:rPr>
        <mc:AlternateContent>
          <mc:Choice Requires="wps">
            <w:drawing>
              <wp:anchor distT="0" distB="0" distL="114300" distR="114300" simplePos="0" relativeHeight="251676672" behindDoc="0" locked="0" layoutInCell="1" allowOverlap="1" wp14:anchorId="553C7CB4" wp14:editId="42466773">
                <wp:simplePos x="0" y="0"/>
                <wp:positionH relativeFrom="column">
                  <wp:posOffset>5537200</wp:posOffset>
                </wp:positionH>
                <wp:positionV relativeFrom="paragraph">
                  <wp:posOffset>4850517</wp:posOffset>
                </wp:positionV>
                <wp:extent cx="3048000" cy="508000"/>
                <wp:effectExtent l="0" t="0" r="12700" b="12700"/>
                <wp:wrapNone/>
                <wp:docPr id="47" name="Text Box 47"/>
                <wp:cNvGraphicFramePr/>
                <a:graphic xmlns:a="http://schemas.openxmlformats.org/drawingml/2006/main">
                  <a:graphicData uri="http://schemas.microsoft.com/office/word/2010/wordprocessingShape">
                    <wps:wsp>
                      <wps:cNvSpPr txBox="1"/>
                      <wps:spPr>
                        <a:xfrm>
                          <a:off x="0" y="0"/>
                          <a:ext cx="3048000" cy="508000"/>
                        </a:xfrm>
                        <a:prstGeom prst="rect">
                          <a:avLst/>
                        </a:prstGeom>
                        <a:solidFill>
                          <a:schemeClr val="lt1"/>
                        </a:solidFill>
                        <a:ln w="6350">
                          <a:solidFill>
                            <a:prstClr val="black"/>
                          </a:solidFill>
                        </a:ln>
                      </wps:spPr>
                      <wps:txbx>
                        <w:txbxContent>
                          <w:p w14:paraId="2035A0E3" w14:textId="784A46BA" w:rsidR="00BF0365" w:rsidRPr="003B3ED5" w:rsidRDefault="00CA0846" w:rsidP="00BF0365">
                            <w:pPr>
                              <w:rPr>
                                <w:rFonts w:ascii="Times New Roman" w:hAnsi="Times New Roman" w:cs="Times New Roman"/>
                              </w:rPr>
                            </w:pPr>
                            <w:r>
                              <w:rPr>
                                <w:rFonts w:ascii="Times New Roman" w:hAnsi="Times New Roman" w:cs="Times New Roman"/>
                                <w:b/>
                                <w:bCs/>
                              </w:rPr>
                              <w:t>Concor Width</w:t>
                            </w:r>
                            <w:r w:rsidR="00BF0365">
                              <w:rPr>
                                <w:rFonts w:ascii="Times New Roman" w:hAnsi="Times New Roman" w:cs="Times New Roman"/>
                                <w:b/>
                                <w:bCs/>
                              </w:rPr>
                              <w:t xml:space="preserve">: </w:t>
                            </w:r>
                            <w:r w:rsidR="00BF0365">
                              <w:rPr>
                                <w:rFonts w:ascii="Times New Roman" w:hAnsi="Times New Roman" w:cs="Times New Roman"/>
                              </w:rPr>
                              <w:t>Type</w:t>
                            </w:r>
                            <w:r>
                              <w:rPr>
                                <w:rFonts w:ascii="Times New Roman" w:hAnsi="Times New Roman" w:cs="Times New Roman"/>
                              </w:rPr>
                              <w:t xml:space="preserve"> desired character length of the soft mention vicinity</w:t>
                            </w:r>
                            <w:r w:rsidR="00BF0365">
                              <w:rPr>
                                <w:rFonts w:ascii="Times New Roman" w:hAnsi="Times New Roman" w:cs="Times New Roman"/>
                              </w:rPr>
                              <w:t>.</w:t>
                            </w:r>
                            <w:r>
                              <w:rPr>
                                <w:rFonts w:ascii="Times New Roman" w:hAnsi="Times New Roman" w:cs="Times New Roman"/>
                              </w:rPr>
                              <w:t xml:space="preserve"> Default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C7CB4" id="Text Box 47" o:spid="_x0000_s1030" type="#_x0000_t202" style="position:absolute;margin-left:436pt;margin-top:381.95pt;width:240pt;height:40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" fillcolor="white [3201]" strokeweight=".5pt">
                <v:textbox>
                  <w:txbxContent>
                    <w:p w14:paraId="2035A0E3" w14:textId="784A46BA" w:rsidR="00BF0365" w:rsidRPr="003B3ED5" w:rsidRDefault="00CA0846" w:rsidP="00BF0365">
                      <w:pPr>
                        <w:rPr>
                          <w:rFonts w:ascii="Times New Roman" w:hAnsi="Times New Roman" w:cs="Times New Roman"/>
                        </w:rPr>
                      </w:pPr>
                      <w:r>
                        <w:rPr>
                          <w:rFonts w:ascii="Times New Roman" w:hAnsi="Times New Roman" w:cs="Times New Roman"/>
                          <w:b/>
                          <w:bCs/>
                        </w:rPr>
                        <w:t>Concor Width</w:t>
                      </w:r>
                      <w:r w:rsidR="00BF0365">
                        <w:rPr>
                          <w:rFonts w:ascii="Times New Roman" w:hAnsi="Times New Roman" w:cs="Times New Roman"/>
                          <w:b/>
                          <w:bCs/>
                        </w:rPr>
                        <w:t xml:space="preserve">: </w:t>
                      </w:r>
                      <w:r w:rsidR="00BF0365">
                        <w:rPr>
                          <w:rFonts w:ascii="Times New Roman" w:hAnsi="Times New Roman" w:cs="Times New Roman"/>
                        </w:rPr>
                        <w:t>Type</w:t>
                      </w:r>
                      <w:r>
                        <w:rPr>
                          <w:rFonts w:ascii="Times New Roman" w:hAnsi="Times New Roman" w:cs="Times New Roman"/>
                        </w:rPr>
                        <w:t xml:space="preserve"> desired character length of the soft mention vicinity</w:t>
                      </w:r>
                      <w:r w:rsidR="00BF0365">
                        <w:rPr>
                          <w:rFonts w:ascii="Times New Roman" w:hAnsi="Times New Roman" w:cs="Times New Roman"/>
                        </w:rPr>
                        <w:t>.</w:t>
                      </w:r>
                      <w:r>
                        <w:rPr>
                          <w:rFonts w:ascii="Times New Roman" w:hAnsi="Times New Roman" w:cs="Times New Roman"/>
                        </w:rPr>
                        <w:t xml:space="preserve"> Default 60.</w:t>
                      </w:r>
                    </w:p>
                  </w:txbxContent>
                </v:textbox>
              </v:shape>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94080" behindDoc="0" locked="0" layoutInCell="1" allowOverlap="1" wp14:anchorId="38B9CC88" wp14:editId="6D89B87E">
                <wp:simplePos x="0" y="0"/>
                <wp:positionH relativeFrom="column">
                  <wp:posOffset>5537835</wp:posOffset>
                </wp:positionH>
                <wp:positionV relativeFrom="paragraph">
                  <wp:posOffset>5431418</wp:posOffset>
                </wp:positionV>
                <wp:extent cx="3048000" cy="508000"/>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3048000" cy="508000"/>
                        </a:xfrm>
                        <a:prstGeom prst="rect">
                          <a:avLst/>
                        </a:prstGeom>
                        <a:solidFill>
                          <a:schemeClr val="lt1"/>
                        </a:solidFill>
                        <a:ln w="6350">
                          <a:solidFill>
                            <a:prstClr val="black"/>
                          </a:solidFill>
                        </a:ln>
                      </wps:spPr>
                      <wps:txbx>
                        <w:txbxContent>
                          <w:p w14:paraId="3F3C3D05" w14:textId="189A7369" w:rsidR="00CF3A5D" w:rsidRPr="003B3ED5" w:rsidRDefault="00CA0846" w:rsidP="00CF3A5D">
                            <w:pPr>
                              <w:rPr>
                                <w:rFonts w:ascii="Times New Roman" w:hAnsi="Times New Roman" w:cs="Times New Roman"/>
                              </w:rPr>
                            </w:pPr>
                            <w:r>
                              <w:rPr>
                                <w:rFonts w:ascii="Times New Roman" w:hAnsi="Times New Roman" w:cs="Times New Roman"/>
                                <w:b/>
                                <w:bCs/>
                              </w:rPr>
                              <w:t>Match Ratio</w:t>
                            </w:r>
                            <w:r w:rsidR="00CF3A5D">
                              <w:rPr>
                                <w:rFonts w:ascii="Times New Roman" w:hAnsi="Times New Roman" w:cs="Times New Roman"/>
                                <w:b/>
                                <w:bCs/>
                              </w:rPr>
                              <w:t xml:space="preserve">: </w:t>
                            </w:r>
                            <w:r w:rsidR="00CF3A5D">
                              <w:rPr>
                                <w:rFonts w:ascii="Times New Roman" w:hAnsi="Times New Roman" w:cs="Times New Roman"/>
                              </w:rPr>
                              <w:t xml:space="preserve">Type in your desired </w:t>
                            </w:r>
                            <w:r>
                              <w:rPr>
                                <w:rFonts w:ascii="Times New Roman" w:hAnsi="Times New Roman" w:cs="Times New Roman"/>
                              </w:rPr>
                              <w:t>FuzzyWuzzy Match Ratio. Default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9CC88" id="Text Box 14" o:spid="_x0000_s1031" type="#_x0000_t202" style="position:absolute;margin-left:436.05pt;margin-top:427.65pt;width:240pt;height:40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" fillcolor="white [3201]" strokeweight=".5pt">
                <v:textbox>
                  <w:txbxContent>
                    <w:p w14:paraId="3F3C3D05" w14:textId="189A7369" w:rsidR="00CF3A5D" w:rsidRPr="003B3ED5" w:rsidRDefault="00CA0846" w:rsidP="00CF3A5D">
                      <w:pPr>
                        <w:rPr>
                          <w:rFonts w:ascii="Times New Roman" w:hAnsi="Times New Roman" w:cs="Times New Roman"/>
                        </w:rPr>
                      </w:pPr>
                      <w:r>
                        <w:rPr>
                          <w:rFonts w:ascii="Times New Roman" w:hAnsi="Times New Roman" w:cs="Times New Roman"/>
                          <w:b/>
                          <w:bCs/>
                        </w:rPr>
                        <w:t>Match Ratio</w:t>
                      </w:r>
                      <w:r w:rsidR="00CF3A5D">
                        <w:rPr>
                          <w:rFonts w:ascii="Times New Roman" w:hAnsi="Times New Roman" w:cs="Times New Roman"/>
                          <w:b/>
                          <w:bCs/>
                        </w:rPr>
                        <w:t xml:space="preserve">: </w:t>
                      </w:r>
                      <w:r w:rsidR="00CF3A5D">
                        <w:rPr>
                          <w:rFonts w:ascii="Times New Roman" w:hAnsi="Times New Roman" w:cs="Times New Roman"/>
                        </w:rPr>
                        <w:t xml:space="preserve">Type in your desired </w:t>
                      </w:r>
                      <w:r>
                        <w:rPr>
                          <w:rFonts w:ascii="Times New Roman" w:hAnsi="Times New Roman" w:cs="Times New Roman"/>
                        </w:rPr>
                        <w:t>FuzzyWuzzy Match Ratio. Default 80.</w:t>
                      </w:r>
                    </w:p>
                  </w:txbxContent>
                </v:textbox>
              </v:shape>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7F0F45FC" wp14:editId="66B4E2C2">
                <wp:simplePos x="0" y="0"/>
                <wp:positionH relativeFrom="column">
                  <wp:posOffset>903248</wp:posOffset>
                </wp:positionH>
                <wp:positionV relativeFrom="paragraph">
                  <wp:posOffset>3771683</wp:posOffset>
                </wp:positionV>
                <wp:extent cx="4638907" cy="632584"/>
                <wp:effectExtent l="0" t="12700" r="9525" b="15240"/>
                <wp:wrapNone/>
                <wp:docPr id="48" name="Elbow Connector 48"/>
                <wp:cNvGraphicFramePr/>
                <a:graphic xmlns:a="http://schemas.openxmlformats.org/drawingml/2006/main">
                  <a:graphicData uri="http://schemas.microsoft.com/office/word/2010/wordprocessingShape">
                    <wps:wsp>
                      <wps:cNvCnPr/>
                      <wps:spPr>
                        <a:xfrm flipH="1" flipV="1">
                          <a:off x="0" y="0"/>
                          <a:ext cx="4638907" cy="632584"/>
                        </a:xfrm>
                        <a:prstGeom prst="bentConnector3">
                          <a:avLst>
                            <a:gd name="adj1" fmla="val 9793"/>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CE8C7" id="Elbow Connector 48" o:spid="_x0000_s1026" type="#_x0000_t34" style="position:absolute;margin-left:71.1pt;margin-top:297pt;width:365.25pt;height:49.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" adj="2115" strokecolor="#ed7d31 [3205]" strokeweight="1.5pt"/>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74624" behindDoc="0" locked="0" layoutInCell="1" allowOverlap="1" wp14:anchorId="6543DE83" wp14:editId="3A7F6FFC">
                <wp:simplePos x="0" y="0"/>
                <wp:positionH relativeFrom="column">
                  <wp:posOffset>903248</wp:posOffset>
                </wp:positionH>
                <wp:positionV relativeFrom="paragraph">
                  <wp:posOffset>3423424</wp:posOffset>
                </wp:positionV>
                <wp:extent cx="4638907" cy="347237"/>
                <wp:effectExtent l="0" t="12700" r="9525" b="21590"/>
                <wp:wrapNone/>
                <wp:docPr id="46" name="Elbow Connector 46"/>
                <wp:cNvGraphicFramePr/>
                <a:graphic xmlns:a="http://schemas.openxmlformats.org/drawingml/2006/main">
                  <a:graphicData uri="http://schemas.microsoft.com/office/word/2010/wordprocessingShape">
                    <wps:wsp>
                      <wps:cNvCnPr/>
                      <wps:spPr>
                        <a:xfrm flipH="1" flipV="1">
                          <a:off x="0" y="0"/>
                          <a:ext cx="4638907" cy="347237"/>
                        </a:xfrm>
                        <a:prstGeom prst="bentConnector3">
                          <a:avLst>
                            <a:gd name="adj1" fmla="val 482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FFA31" id="Elbow Connector 46" o:spid="_x0000_s1026" type="#_x0000_t34" style="position:absolute;margin-left:71.1pt;margin-top:269.55pt;width:365.25pt;height:27.3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" adj="1043" strokecolor="#ed7d31 [3205]" strokeweight="1.5pt"/>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72576" behindDoc="0" locked="0" layoutInCell="1" allowOverlap="1" wp14:anchorId="7386E0E2" wp14:editId="47C5BF41">
                <wp:simplePos x="0" y="0"/>
                <wp:positionH relativeFrom="column">
                  <wp:posOffset>5544541</wp:posOffset>
                </wp:positionH>
                <wp:positionV relativeFrom="paragraph">
                  <wp:posOffset>3644900</wp:posOffset>
                </wp:positionV>
                <wp:extent cx="3048000" cy="508000"/>
                <wp:effectExtent l="0" t="0" r="12700" b="12700"/>
                <wp:wrapNone/>
                <wp:docPr id="45" name="Text Box 45"/>
                <wp:cNvGraphicFramePr/>
                <a:graphic xmlns:a="http://schemas.openxmlformats.org/drawingml/2006/main">
                  <a:graphicData uri="http://schemas.microsoft.com/office/word/2010/wordprocessingShape">
                    <wps:wsp>
                      <wps:cNvSpPr txBox="1"/>
                      <wps:spPr>
                        <a:xfrm>
                          <a:off x="0" y="0"/>
                          <a:ext cx="3048000" cy="508000"/>
                        </a:xfrm>
                        <a:prstGeom prst="rect">
                          <a:avLst/>
                        </a:prstGeom>
                        <a:solidFill>
                          <a:schemeClr val="lt1"/>
                        </a:solidFill>
                        <a:ln w="6350">
                          <a:solidFill>
                            <a:prstClr val="black"/>
                          </a:solidFill>
                        </a:ln>
                      </wps:spPr>
                      <wps:txbx>
                        <w:txbxContent>
                          <w:p w14:paraId="2C0F045E" w14:textId="7BCC8F3D" w:rsidR="003B3ED5" w:rsidRPr="003B3ED5" w:rsidRDefault="003B3ED5" w:rsidP="003B3ED5">
                            <w:pPr>
                              <w:rPr>
                                <w:rFonts w:ascii="Times New Roman" w:hAnsi="Times New Roman" w:cs="Times New Roman"/>
                              </w:rPr>
                            </w:pPr>
                            <w:r>
                              <w:rPr>
                                <w:rFonts w:ascii="Times New Roman" w:hAnsi="Times New Roman" w:cs="Times New Roman"/>
                                <w:b/>
                                <w:bCs/>
                              </w:rPr>
                              <w:t xml:space="preserve">Enter Box </w:t>
                            </w:r>
                            <w:r w:rsidR="00BF0365">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 xml:space="preserve">Type in </w:t>
                            </w:r>
                            <w:r w:rsidR="00BF0365">
                              <w:rPr>
                                <w:rFonts w:ascii="Times New Roman" w:hAnsi="Times New Roman" w:cs="Times New Roman"/>
                              </w:rPr>
                              <w:t>your desired title for the bar chart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6E0E2" id="Text Box 45" o:spid="_x0000_s1032" type="#_x0000_t202" style="position:absolute;margin-left:436.6pt;margin-top:287pt;width:240pt;height:40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" fillcolor="white [3201]" strokeweight=".5pt">
                <v:textbox>
                  <w:txbxContent>
                    <w:p w14:paraId="2C0F045E" w14:textId="7BCC8F3D" w:rsidR="003B3ED5" w:rsidRPr="003B3ED5" w:rsidRDefault="003B3ED5" w:rsidP="003B3ED5">
                      <w:pPr>
                        <w:rPr>
                          <w:rFonts w:ascii="Times New Roman" w:hAnsi="Times New Roman" w:cs="Times New Roman"/>
                        </w:rPr>
                      </w:pPr>
                      <w:r>
                        <w:rPr>
                          <w:rFonts w:ascii="Times New Roman" w:hAnsi="Times New Roman" w:cs="Times New Roman"/>
                          <w:b/>
                          <w:bCs/>
                        </w:rPr>
                        <w:t xml:space="preserve">Enter Box </w:t>
                      </w:r>
                      <w:r w:rsidR="00BF0365">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 xml:space="preserve">Type in </w:t>
                      </w:r>
                      <w:r w:rsidR="00BF0365">
                        <w:rPr>
                          <w:rFonts w:ascii="Times New Roman" w:hAnsi="Times New Roman" w:cs="Times New Roman"/>
                        </w:rPr>
                        <w:t>your desired title for the bar chart visualization.</w:t>
                      </w:r>
                    </w:p>
                  </w:txbxContent>
                </v:textbox>
              </v:shape>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70528" behindDoc="0" locked="0" layoutInCell="1" allowOverlap="1" wp14:anchorId="6AC0AC39" wp14:editId="42C20113">
                <wp:simplePos x="0" y="0"/>
                <wp:positionH relativeFrom="column">
                  <wp:posOffset>903249</wp:posOffset>
                </wp:positionH>
                <wp:positionV relativeFrom="paragraph">
                  <wp:posOffset>2265246</wp:posOffset>
                </wp:positionV>
                <wp:extent cx="4635500" cy="834793"/>
                <wp:effectExtent l="0" t="12700" r="0" b="16510"/>
                <wp:wrapNone/>
                <wp:docPr id="44" name="Elbow Connector 44"/>
                <wp:cNvGraphicFramePr/>
                <a:graphic xmlns:a="http://schemas.openxmlformats.org/drawingml/2006/main">
                  <a:graphicData uri="http://schemas.microsoft.com/office/word/2010/wordprocessingShape">
                    <wps:wsp>
                      <wps:cNvCnPr/>
                      <wps:spPr>
                        <a:xfrm flipH="1">
                          <a:off x="0" y="0"/>
                          <a:ext cx="4635500" cy="834793"/>
                        </a:xfrm>
                        <a:prstGeom prst="bentConnector3">
                          <a:avLst>
                            <a:gd name="adj1" fmla="val 457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91BAE" id="Elbow Connector 44" o:spid="_x0000_s1026" type="#_x0000_t34" style="position:absolute;margin-left:71.1pt;margin-top:178.35pt;width:365pt;height:65.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" adj="989" strokecolor="#ed7d31 [3205]" strokeweight="1.5pt"/>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7D2C23E0" wp14:editId="6700C937">
                <wp:simplePos x="0" y="0"/>
                <wp:positionH relativeFrom="column">
                  <wp:posOffset>5537200</wp:posOffset>
                </wp:positionH>
                <wp:positionV relativeFrom="paragraph">
                  <wp:posOffset>2123378</wp:posOffset>
                </wp:positionV>
                <wp:extent cx="3048000" cy="1397000"/>
                <wp:effectExtent l="0" t="0" r="12700" b="12700"/>
                <wp:wrapNone/>
                <wp:docPr id="43" name="Text Box 43"/>
                <wp:cNvGraphicFramePr/>
                <a:graphic xmlns:a="http://schemas.openxmlformats.org/drawingml/2006/main">
                  <a:graphicData uri="http://schemas.microsoft.com/office/word/2010/wordprocessingShape">
                    <wps:wsp>
                      <wps:cNvSpPr txBox="1"/>
                      <wps:spPr>
                        <a:xfrm>
                          <a:off x="0" y="0"/>
                          <a:ext cx="3048000" cy="1397000"/>
                        </a:xfrm>
                        <a:prstGeom prst="rect">
                          <a:avLst/>
                        </a:prstGeom>
                        <a:solidFill>
                          <a:schemeClr val="lt1"/>
                        </a:solidFill>
                        <a:ln w="6350">
                          <a:solidFill>
                            <a:prstClr val="black"/>
                          </a:solidFill>
                        </a:ln>
                      </wps:spPr>
                      <wps:txbx>
                        <w:txbxContent>
                          <w:p w14:paraId="41877D58" w14:textId="60304F77" w:rsidR="003B3ED5" w:rsidRPr="003B3ED5" w:rsidRDefault="003B3ED5" w:rsidP="003B3ED5">
                            <w:pPr>
                              <w:rPr>
                                <w:rFonts w:ascii="Times New Roman" w:hAnsi="Times New Roman" w:cs="Times New Roman"/>
                              </w:rPr>
                            </w:pPr>
                            <w:r>
                              <w:rPr>
                                <w:rFonts w:ascii="Times New Roman" w:hAnsi="Times New Roman" w:cs="Times New Roman"/>
                                <w:b/>
                                <w:bCs/>
                              </w:rPr>
                              <w:t xml:space="preserve">Enter Box 1: </w:t>
                            </w:r>
                            <w:r>
                              <w:rPr>
                                <w:rFonts w:ascii="Times New Roman" w:hAnsi="Times New Roman" w:cs="Times New Roman"/>
                              </w:rPr>
                              <w:t xml:space="preserve">Type in your desired key phrases to be searched here. Phrases can be a key word (one word) or a key phrase (two words) – phrases cannot be three or more words. No spaces after commas! E.g.: </w:t>
                            </w:r>
                            <w:r w:rsidRPr="003B3ED5">
                              <w:rPr>
                                <w:rFonts w:ascii="Courier" w:hAnsi="Courier" w:cs="Times New Roman"/>
                              </w:rPr>
                              <w:t>cash transfers,loans,cash grants,housing 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C23E0" id="Text Box 43" o:spid="_x0000_s1033" type="#_x0000_t202" style="position:absolute;margin-left:436pt;margin-top:167.2pt;width:240pt;height:11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" fillcolor="white [3201]" strokeweight=".5pt">
                <v:textbox>
                  <w:txbxContent>
                    <w:p w14:paraId="41877D58" w14:textId="60304F77" w:rsidR="003B3ED5" w:rsidRPr="003B3ED5" w:rsidRDefault="003B3ED5" w:rsidP="003B3ED5">
                      <w:pPr>
                        <w:rPr>
                          <w:rFonts w:ascii="Times New Roman" w:hAnsi="Times New Roman" w:cs="Times New Roman"/>
                        </w:rPr>
                      </w:pPr>
                      <w:r>
                        <w:rPr>
                          <w:rFonts w:ascii="Times New Roman" w:hAnsi="Times New Roman" w:cs="Times New Roman"/>
                          <w:b/>
                          <w:bCs/>
                        </w:rPr>
                        <w:t xml:space="preserve">Enter Box 1: </w:t>
                      </w:r>
                      <w:r>
                        <w:rPr>
                          <w:rFonts w:ascii="Times New Roman" w:hAnsi="Times New Roman" w:cs="Times New Roman"/>
                        </w:rPr>
                        <w:t xml:space="preserve">Type in your desired key phrases to be searched here. Phrases can be a key word (one word) or a key phrase (two words) – phrases cannot be three or more words. No spaces after commas! E.g.: </w:t>
                      </w:r>
                      <w:r w:rsidRPr="003B3ED5">
                        <w:rPr>
                          <w:rFonts w:ascii="Courier" w:hAnsi="Courier" w:cs="Times New Roman"/>
                        </w:rPr>
                        <w:t>cash transfers,loans,cash grants,housing assistance</w:t>
                      </w:r>
                    </w:p>
                  </w:txbxContent>
                </v:textbox>
              </v:shape>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92032" behindDoc="0" locked="0" layoutInCell="1" allowOverlap="1" wp14:anchorId="13D3094C" wp14:editId="60F3A87C">
                <wp:simplePos x="0" y="0"/>
                <wp:positionH relativeFrom="column">
                  <wp:posOffset>5185317</wp:posOffset>
                </wp:positionH>
                <wp:positionV relativeFrom="paragraph">
                  <wp:posOffset>814039</wp:posOffset>
                </wp:positionV>
                <wp:extent cx="355600" cy="547959"/>
                <wp:effectExtent l="0" t="12700" r="0" b="24130"/>
                <wp:wrapNone/>
                <wp:docPr id="13" name="Elbow Connector 13"/>
                <wp:cNvGraphicFramePr/>
                <a:graphic xmlns:a="http://schemas.openxmlformats.org/drawingml/2006/main">
                  <a:graphicData uri="http://schemas.microsoft.com/office/word/2010/wordprocessingShape">
                    <wps:wsp>
                      <wps:cNvCnPr/>
                      <wps:spPr>
                        <a:xfrm flipH="1" flipV="1">
                          <a:off x="0" y="0"/>
                          <a:ext cx="355600" cy="547959"/>
                        </a:xfrm>
                        <a:prstGeom prst="bentConnector3">
                          <a:avLst>
                            <a:gd name="adj1" fmla="val 15505"/>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EC6D1" id="Elbow Connector 13" o:spid="_x0000_s1026" type="#_x0000_t34" style="position:absolute;margin-left:408.3pt;margin-top:64.1pt;width:28pt;height:43.1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" adj="3349" strokecolor="#ed7d31 [3205]" strokeweight="1.5pt"/>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89984" behindDoc="0" locked="0" layoutInCell="1" allowOverlap="1" wp14:anchorId="486B1917" wp14:editId="284FDE9C">
                <wp:simplePos x="0" y="0"/>
                <wp:positionH relativeFrom="column">
                  <wp:posOffset>5542156</wp:posOffset>
                </wp:positionH>
                <wp:positionV relativeFrom="paragraph">
                  <wp:posOffset>1226634</wp:posOffset>
                </wp:positionV>
                <wp:extent cx="3048000" cy="836342"/>
                <wp:effectExtent l="0" t="0" r="12700" b="14605"/>
                <wp:wrapNone/>
                <wp:docPr id="12" name="Text Box 12"/>
                <wp:cNvGraphicFramePr/>
                <a:graphic xmlns:a="http://schemas.openxmlformats.org/drawingml/2006/main">
                  <a:graphicData uri="http://schemas.microsoft.com/office/word/2010/wordprocessingShape">
                    <wps:wsp>
                      <wps:cNvSpPr txBox="1"/>
                      <wps:spPr>
                        <a:xfrm>
                          <a:off x="0" y="0"/>
                          <a:ext cx="3048000" cy="836342"/>
                        </a:xfrm>
                        <a:prstGeom prst="rect">
                          <a:avLst/>
                        </a:prstGeom>
                        <a:solidFill>
                          <a:schemeClr val="lt1"/>
                        </a:solidFill>
                        <a:ln w="6350">
                          <a:solidFill>
                            <a:prstClr val="black"/>
                          </a:solidFill>
                        </a:ln>
                      </wps:spPr>
                      <wps:txbx>
                        <w:txbxContent>
                          <w:p w14:paraId="1C89048A" w14:textId="6765C88A" w:rsidR="00CF3A5D" w:rsidRPr="00CF3A5D" w:rsidRDefault="00CF3A5D" w:rsidP="00CF3A5D">
                            <w:pPr>
                              <w:rPr>
                                <w:rFonts w:ascii="Times New Roman" w:hAnsi="Times New Roman" w:cs="Times New Roman"/>
                              </w:rPr>
                            </w:pPr>
                            <w:r>
                              <w:rPr>
                                <w:rFonts w:ascii="Times New Roman" w:hAnsi="Times New Roman" w:cs="Times New Roman"/>
                                <w:b/>
                                <w:bCs/>
                              </w:rPr>
                              <w:t>Delete Merge File</w:t>
                            </w:r>
                            <w:r>
                              <w:rPr>
                                <w:rFonts w:ascii="Times New Roman" w:hAnsi="Times New Roman" w:cs="Times New Roman"/>
                              </w:rPr>
                              <w:t>: This button deletes the merge file that Concor creates after pressing the Run Analysis button. The text file that has all of your text source files in one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B1917" id="Text Box 12" o:spid="_x0000_s1034" type="#_x0000_t202" style="position:absolute;margin-left:436.4pt;margin-top:96.6pt;width:240pt;height:65.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" fillcolor="white [3201]" strokeweight=".5pt">
                <v:textbox>
                  <w:txbxContent>
                    <w:p w14:paraId="1C89048A" w14:textId="6765C88A" w:rsidR="00CF3A5D" w:rsidRPr="00CF3A5D" w:rsidRDefault="00CF3A5D" w:rsidP="00CF3A5D">
                      <w:pPr>
                        <w:rPr>
                          <w:rFonts w:ascii="Times New Roman" w:hAnsi="Times New Roman" w:cs="Times New Roman"/>
                        </w:rPr>
                      </w:pPr>
                      <w:r>
                        <w:rPr>
                          <w:rFonts w:ascii="Times New Roman" w:hAnsi="Times New Roman" w:cs="Times New Roman"/>
                          <w:b/>
                          <w:bCs/>
                        </w:rPr>
                        <w:t>Delete Merge File</w:t>
                      </w:r>
                      <w:r>
                        <w:rPr>
                          <w:rFonts w:ascii="Times New Roman" w:hAnsi="Times New Roman" w:cs="Times New Roman"/>
                        </w:rPr>
                        <w:t>: This button deletes the merge file that Concor creates after pressing the Run Analysis button. The text file that has all of your text source files in one file.</w:t>
                      </w:r>
                    </w:p>
                  </w:txbxContent>
                </v:textbox>
              </v:shape>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FFC2283" wp14:editId="5F225350">
                <wp:simplePos x="0" y="0"/>
                <wp:positionH relativeFrom="column">
                  <wp:posOffset>5542156</wp:posOffset>
                </wp:positionH>
                <wp:positionV relativeFrom="paragraph">
                  <wp:posOffset>0</wp:posOffset>
                </wp:positionV>
                <wp:extent cx="3048000" cy="1148576"/>
                <wp:effectExtent l="0" t="0" r="12700" b="7620"/>
                <wp:wrapNone/>
                <wp:docPr id="27" name="Text Box 27"/>
                <wp:cNvGraphicFramePr/>
                <a:graphic xmlns:a="http://schemas.openxmlformats.org/drawingml/2006/main">
                  <a:graphicData uri="http://schemas.microsoft.com/office/word/2010/wordprocessingShape">
                    <wps:wsp>
                      <wps:cNvSpPr txBox="1"/>
                      <wps:spPr>
                        <a:xfrm>
                          <a:off x="0" y="0"/>
                          <a:ext cx="3048000" cy="1148576"/>
                        </a:xfrm>
                        <a:prstGeom prst="rect">
                          <a:avLst/>
                        </a:prstGeom>
                        <a:solidFill>
                          <a:schemeClr val="lt1"/>
                        </a:solidFill>
                        <a:ln w="6350">
                          <a:solidFill>
                            <a:prstClr val="black"/>
                          </a:solidFill>
                        </a:ln>
                      </wps:spPr>
                      <wps:txbx>
                        <w:txbxContent>
                          <w:p w14:paraId="0865A369" w14:textId="612C3552" w:rsidR="003E48E5" w:rsidRPr="003B3ED5" w:rsidRDefault="003E48E5">
                            <w:pPr>
                              <w:rPr>
                                <w:rFonts w:ascii="Times New Roman" w:hAnsi="Times New Roman" w:cs="Times New Roman"/>
                              </w:rPr>
                            </w:pPr>
                            <w:r w:rsidRPr="003B3ED5">
                              <w:rPr>
                                <w:rFonts w:ascii="Times New Roman" w:hAnsi="Times New Roman" w:cs="Times New Roman"/>
                                <w:b/>
                                <w:bCs/>
                              </w:rPr>
                              <w:t>Run Analysis</w:t>
                            </w:r>
                            <w:r w:rsidR="003B3ED5" w:rsidRPr="003B3ED5">
                              <w:rPr>
                                <w:rFonts w:ascii="Times New Roman" w:hAnsi="Times New Roman" w:cs="Times New Roman"/>
                                <w:b/>
                                <w:bCs/>
                              </w:rPr>
                              <w:t>:</w:t>
                            </w:r>
                            <w:r w:rsidR="003B3ED5" w:rsidRPr="003B3ED5">
                              <w:rPr>
                                <w:rFonts w:ascii="Times New Roman" w:hAnsi="Times New Roman" w:cs="Times New Roman"/>
                              </w:rPr>
                              <w:t xml:space="preserve"> Press this button after you typed the desired key phrases to be searched, the title of the bar graph, and the file name of the bar graph png file.</w:t>
                            </w:r>
                            <w:r w:rsidR="005F7D35">
                              <w:rPr>
                                <w:rFonts w:ascii="Times New Roman" w:hAnsi="Times New Roman" w:cs="Times New Roman"/>
                              </w:rPr>
                              <w:t xml:space="preserve"> All files being analyzed must be text (.txt) files in the directory folder: data/to_read.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C2283" id="Text Box 27" o:spid="_x0000_s1035" type="#_x0000_t202" style="position:absolute;margin-left:436.4pt;margin-top:0;width:240pt;height:90.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" fillcolor="white [3201]" strokeweight=".5pt">
                <v:textbox>
                  <w:txbxContent>
                    <w:p w14:paraId="0865A369" w14:textId="612C3552" w:rsidR="003E48E5" w:rsidRPr="003B3ED5" w:rsidRDefault="003E48E5">
                      <w:pPr>
                        <w:rPr>
                          <w:rFonts w:ascii="Times New Roman" w:hAnsi="Times New Roman" w:cs="Times New Roman"/>
                        </w:rPr>
                      </w:pPr>
                      <w:r w:rsidRPr="003B3ED5">
                        <w:rPr>
                          <w:rFonts w:ascii="Times New Roman" w:hAnsi="Times New Roman" w:cs="Times New Roman"/>
                          <w:b/>
                          <w:bCs/>
                        </w:rPr>
                        <w:t>Run Analysis</w:t>
                      </w:r>
                      <w:r w:rsidR="003B3ED5" w:rsidRPr="003B3ED5">
                        <w:rPr>
                          <w:rFonts w:ascii="Times New Roman" w:hAnsi="Times New Roman" w:cs="Times New Roman"/>
                          <w:b/>
                          <w:bCs/>
                        </w:rPr>
                        <w:t>:</w:t>
                      </w:r>
                      <w:r w:rsidR="003B3ED5" w:rsidRPr="003B3ED5">
                        <w:rPr>
                          <w:rFonts w:ascii="Times New Roman" w:hAnsi="Times New Roman" w:cs="Times New Roman"/>
                        </w:rPr>
                        <w:t xml:space="preserve"> Press this button after you typed the desired key phrases to be searched, the title of the bar graph, and the file name of the bar graph png file.</w:t>
                      </w:r>
                      <w:r w:rsidR="005F7D35">
                        <w:rPr>
                          <w:rFonts w:ascii="Times New Roman" w:hAnsi="Times New Roman" w:cs="Times New Roman"/>
                        </w:rPr>
                        <w:t xml:space="preserve"> All files being analyzed must be text (.txt) files in the directory folder: data/to_read.</w:t>
                      </w:r>
                    </w:p>
                  </w:txbxContent>
                </v:textbox>
              </v:shape>
            </w:pict>
          </mc:Fallback>
        </mc:AlternateContent>
      </w:r>
      <w:r w:rsidR="00CF3A5D">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199F50EB" wp14:editId="209AE0B5">
                <wp:simplePos x="0" y="0"/>
                <wp:positionH relativeFrom="column">
                  <wp:posOffset>5185317</wp:posOffset>
                </wp:positionH>
                <wp:positionV relativeFrom="paragraph">
                  <wp:posOffset>135363</wp:posOffset>
                </wp:positionV>
                <wp:extent cx="355600" cy="321837"/>
                <wp:effectExtent l="0" t="12700" r="0" b="21590"/>
                <wp:wrapNone/>
                <wp:docPr id="28" name="Elbow Connector 28"/>
                <wp:cNvGraphicFramePr/>
                <a:graphic xmlns:a="http://schemas.openxmlformats.org/drawingml/2006/main">
                  <a:graphicData uri="http://schemas.microsoft.com/office/word/2010/wordprocessingShape">
                    <wps:wsp>
                      <wps:cNvCnPr/>
                      <wps:spPr>
                        <a:xfrm flipH="1">
                          <a:off x="0" y="0"/>
                          <a:ext cx="355600" cy="321837"/>
                        </a:xfrm>
                        <a:prstGeom prst="bentConnector3">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1D68A" id="Elbow Connector 28" o:spid="_x0000_s1026" type="#_x0000_t34" style="position:absolute;margin-left:408.3pt;margin-top:10.65pt;width:28pt;height:25.3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" strokecolor="#ed7d31 [3205]" strokeweight="1.5pt"/>
            </w:pict>
          </mc:Fallback>
        </mc:AlternateContent>
      </w:r>
      <w:r w:rsidR="003E48E5">
        <w:rPr>
          <w:rFonts w:ascii="Times New Roman" w:hAnsi="Times New Roman" w:cs="Times New Roman"/>
          <w:b/>
          <w:bCs/>
        </w:rPr>
        <w:t xml:space="preserve"> </w:t>
      </w:r>
      <w:r w:rsidR="00CF3A5D">
        <w:rPr>
          <w:rFonts w:ascii="Times New Roman" w:hAnsi="Times New Roman" w:cs="Times New Roman"/>
          <w:b/>
          <w:bCs/>
          <w:noProof/>
        </w:rPr>
        <w:drawing>
          <wp:inline distT="0" distB="0" distL="0" distR="0" wp14:anchorId="61FD27A0" wp14:editId="27BCDFF0">
            <wp:extent cx="5412740" cy="59436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2740" cy="5943600"/>
                    </a:xfrm>
                    <a:prstGeom prst="rect">
                      <a:avLst/>
                    </a:prstGeom>
                  </pic:spPr>
                </pic:pic>
              </a:graphicData>
            </a:graphic>
          </wp:inline>
        </w:drawing>
      </w:r>
    </w:p>
    <w:p w14:paraId="14DF1A4F" w14:textId="7DB9B365" w:rsidR="009304D1" w:rsidRDefault="00B2472A" w:rsidP="007C405F">
      <w:pPr>
        <w:spacing w:line="360" w:lineRule="auto"/>
        <w:rPr>
          <w:rFonts w:ascii="Times New Roman" w:hAnsi="Times New Roman" w:cs="Times New Roman"/>
          <w:b/>
          <w:bCs/>
        </w:rPr>
        <w:sectPr w:rsidR="009304D1" w:rsidSect="009304D1">
          <w:pgSz w:w="15840" w:h="12240" w:orient="landscape"/>
          <w:pgMar w:top="1440" w:right="1440" w:bottom="1440" w:left="1440" w:header="720" w:footer="720" w:gutter="0"/>
          <w:pgNumType w:start="0"/>
          <w:cols w:space="720"/>
          <w:titlePg/>
          <w:docGrid w:linePitch="360"/>
        </w:sectPr>
      </w:pPr>
      <w:r>
        <w:rPr>
          <w:rFonts w:ascii="Times New Roman" w:hAnsi="Times New Roman" w:cs="Times New Roman"/>
          <w:b/>
          <w:bCs/>
          <w:noProof/>
        </w:rPr>
        <w:lastRenderedPageBreak/>
        <mc:AlternateContent>
          <mc:Choice Requires="wps">
            <w:drawing>
              <wp:anchor distT="0" distB="0" distL="114300" distR="114300" simplePos="0" relativeHeight="251687936" behindDoc="0" locked="0" layoutInCell="1" allowOverlap="1" wp14:anchorId="1D5D9327" wp14:editId="05D5B121">
                <wp:simplePos x="0" y="0"/>
                <wp:positionH relativeFrom="column">
                  <wp:posOffset>1438507</wp:posOffset>
                </wp:positionH>
                <wp:positionV relativeFrom="paragraph">
                  <wp:posOffset>3815266</wp:posOffset>
                </wp:positionV>
                <wp:extent cx="4081254" cy="1514723"/>
                <wp:effectExtent l="0" t="12700" r="8255" b="22225"/>
                <wp:wrapNone/>
                <wp:docPr id="63" name="Elbow Connector 63"/>
                <wp:cNvGraphicFramePr/>
                <a:graphic xmlns:a="http://schemas.openxmlformats.org/drawingml/2006/main">
                  <a:graphicData uri="http://schemas.microsoft.com/office/word/2010/wordprocessingShape">
                    <wps:wsp>
                      <wps:cNvCnPr/>
                      <wps:spPr>
                        <a:xfrm flipH="1">
                          <a:off x="0" y="0"/>
                          <a:ext cx="4081254" cy="1514723"/>
                        </a:xfrm>
                        <a:prstGeom prst="bentConnector3">
                          <a:avLst>
                            <a:gd name="adj1" fmla="val 2294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13A79" id="Elbow Connector 63" o:spid="_x0000_s1026" type="#_x0000_t34" style="position:absolute;margin-left:113.25pt;margin-top:300.4pt;width:321.35pt;height:119.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" adj="4957" strokecolor="#ed7d31 [3205]" strokeweight="1.5pt"/>
            </w:pict>
          </mc:Fallback>
        </mc:AlternateContent>
      </w:r>
      <w:r>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2AA9FE57" wp14:editId="229DC42D">
                <wp:simplePos x="0" y="0"/>
                <wp:positionH relativeFrom="column">
                  <wp:posOffset>5519854</wp:posOffset>
                </wp:positionH>
                <wp:positionV relativeFrom="paragraph">
                  <wp:posOffset>3691053</wp:posOffset>
                </wp:positionV>
                <wp:extent cx="3009900" cy="1639229"/>
                <wp:effectExtent l="0" t="0" r="12700" b="12065"/>
                <wp:wrapNone/>
                <wp:docPr id="62" name="Text Box 62"/>
                <wp:cNvGraphicFramePr/>
                <a:graphic xmlns:a="http://schemas.openxmlformats.org/drawingml/2006/main">
                  <a:graphicData uri="http://schemas.microsoft.com/office/word/2010/wordprocessingShape">
                    <wps:wsp>
                      <wps:cNvSpPr txBox="1"/>
                      <wps:spPr>
                        <a:xfrm>
                          <a:off x="0" y="0"/>
                          <a:ext cx="3009900" cy="1639229"/>
                        </a:xfrm>
                        <a:prstGeom prst="rect">
                          <a:avLst/>
                        </a:prstGeom>
                        <a:solidFill>
                          <a:schemeClr val="lt1"/>
                        </a:solidFill>
                        <a:ln w="6350">
                          <a:solidFill>
                            <a:prstClr val="black"/>
                          </a:solidFill>
                        </a:ln>
                      </wps:spPr>
                      <wps:txbx>
                        <w:txbxContent>
                          <w:p w14:paraId="42E02D78" w14:textId="6DE9B5B8" w:rsidR="008E6D18" w:rsidRDefault="008E6D18" w:rsidP="008E6D18">
                            <w:pP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b/>
                                <w:bCs/>
                              </w:rPr>
                              <w:t>Run Analysis</w:t>
                            </w:r>
                            <w:r>
                              <w:rPr>
                                <w:rFonts w:ascii="Times New Roman" w:hAnsi="Times New Roman" w:cs="Times New Roman"/>
                              </w:rPr>
                              <w:t xml:space="preserve"> button is pressed before any key phrases are typed out, an Error Message will appear in the Error Message Box.</w:t>
                            </w:r>
                          </w:p>
                          <w:p w14:paraId="39ED437D" w14:textId="5D25745A" w:rsidR="00B2472A" w:rsidRDefault="00B2472A" w:rsidP="008E6D18">
                            <w:pPr>
                              <w:rPr>
                                <w:rFonts w:ascii="Times New Roman" w:hAnsi="Times New Roman" w:cs="Times New Roman"/>
                              </w:rPr>
                            </w:pPr>
                          </w:p>
                          <w:p w14:paraId="00ED8088" w14:textId="563814CF" w:rsidR="00B2472A" w:rsidRPr="00B2472A" w:rsidRDefault="00B2472A" w:rsidP="008E6D18">
                            <w:pP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b/>
                                <w:bCs/>
                              </w:rPr>
                              <w:t xml:space="preserve">Delete Merge File </w:t>
                            </w:r>
                            <w:r>
                              <w:rPr>
                                <w:rFonts w:ascii="Times New Roman" w:hAnsi="Times New Roman" w:cs="Times New Roman"/>
                              </w:rPr>
                              <w:t>button is pressed when the file does not exist, an Error will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9FE57" id="Text Box 62" o:spid="_x0000_s1036" type="#_x0000_t202" style="position:absolute;margin-left:434.65pt;margin-top:290.65pt;width:237pt;height:129.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" fillcolor="white [3201]" strokeweight=".5pt">
                <v:textbox>
                  <w:txbxContent>
                    <w:p w14:paraId="42E02D78" w14:textId="6DE9B5B8" w:rsidR="008E6D18" w:rsidRDefault="008E6D18" w:rsidP="008E6D18">
                      <w:pP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b/>
                          <w:bCs/>
                        </w:rPr>
                        <w:t>Run Analysis</w:t>
                      </w:r>
                      <w:r>
                        <w:rPr>
                          <w:rFonts w:ascii="Times New Roman" w:hAnsi="Times New Roman" w:cs="Times New Roman"/>
                        </w:rPr>
                        <w:t xml:space="preserve"> button is pressed before any key phrases are typed out, an Error Message will appear in the Error Message Box.</w:t>
                      </w:r>
                    </w:p>
                    <w:p w14:paraId="39ED437D" w14:textId="5D25745A" w:rsidR="00B2472A" w:rsidRDefault="00B2472A" w:rsidP="008E6D18">
                      <w:pPr>
                        <w:rPr>
                          <w:rFonts w:ascii="Times New Roman" w:hAnsi="Times New Roman" w:cs="Times New Roman"/>
                        </w:rPr>
                      </w:pPr>
                    </w:p>
                    <w:p w14:paraId="00ED8088" w14:textId="563814CF" w:rsidR="00B2472A" w:rsidRPr="00B2472A" w:rsidRDefault="00B2472A" w:rsidP="008E6D18">
                      <w:pP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b/>
                          <w:bCs/>
                        </w:rPr>
                        <w:t xml:space="preserve">Delete Merge File </w:t>
                      </w:r>
                      <w:r>
                        <w:rPr>
                          <w:rFonts w:ascii="Times New Roman" w:hAnsi="Times New Roman" w:cs="Times New Roman"/>
                        </w:rPr>
                        <w:t>button is pressed when the file does not exist, an Error will appear.</w:t>
                      </w:r>
                    </w:p>
                  </w:txbxContent>
                </v:textbox>
              </v:shape>
            </w:pict>
          </mc:Fallback>
        </mc:AlternateContent>
      </w:r>
      <w:r w:rsidR="005370CA">
        <w:rPr>
          <w:rFonts w:ascii="Times New Roman" w:hAnsi="Times New Roman" w:cs="Times New Roman"/>
          <w:b/>
          <w:bCs/>
          <w:noProof/>
        </w:rPr>
        <w:drawing>
          <wp:inline distT="0" distB="0" distL="0" distR="0" wp14:anchorId="7C2EFE71" wp14:editId="623BD807">
            <wp:extent cx="5414010" cy="5943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4010" cy="5943600"/>
                    </a:xfrm>
                    <a:prstGeom prst="rect">
                      <a:avLst/>
                    </a:prstGeom>
                  </pic:spPr>
                </pic:pic>
              </a:graphicData>
            </a:graphic>
          </wp:inline>
        </w:drawing>
      </w:r>
      <w:r w:rsidR="003E48E5">
        <w:rPr>
          <w:rFonts w:ascii="Times New Roman" w:hAnsi="Times New Roman" w:cs="Times New Roman"/>
          <w:b/>
          <w:bCs/>
        </w:rPr>
        <w:br w:type="textWrapping" w:clear="all"/>
      </w:r>
      <w:r w:rsidR="00DC760B">
        <w:rPr>
          <w:rFonts w:ascii="Times New Roman" w:hAnsi="Times New Roman" w:cs="Times New Roman"/>
          <w:b/>
          <w:bCs/>
          <w:noProof/>
        </w:rPr>
        <w:lastRenderedPageBreak/>
        <mc:AlternateContent>
          <mc:Choice Requires="wps">
            <w:drawing>
              <wp:anchor distT="0" distB="0" distL="114300" distR="114300" simplePos="0" relativeHeight="251684864" behindDoc="0" locked="0" layoutInCell="1" allowOverlap="1" wp14:anchorId="2A5EEE73" wp14:editId="7F36FEA0">
                <wp:simplePos x="0" y="0"/>
                <wp:positionH relativeFrom="column">
                  <wp:posOffset>5442857</wp:posOffset>
                </wp:positionH>
                <wp:positionV relativeFrom="paragraph">
                  <wp:posOffset>4555671</wp:posOffset>
                </wp:positionV>
                <wp:extent cx="464185" cy="1387475"/>
                <wp:effectExtent l="0" t="12700" r="18415" b="9525"/>
                <wp:wrapNone/>
                <wp:docPr id="60" name="Left Brace 60"/>
                <wp:cNvGraphicFramePr/>
                <a:graphic xmlns:a="http://schemas.openxmlformats.org/drawingml/2006/main">
                  <a:graphicData uri="http://schemas.microsoft.com/office/word/2010/wordprocessingShape">
                    <wps:wsp>
                      <wps:cNvSpPr/>
                      <wps:spPr>
                        <a:xfrm rot="10800000">
                          <a:off x="0" y="0"/>
                          <a:ext cx="464185" cy="1387475"/>
                        </a:xfrm>
                        <a:prstGeom prst="leftBrace">
                          <a:avLst>
                            <a:gd name="adj1" fmla="val 8333"/>
                            <a:gd name="adj2" fmla="val 78114"/>
                          </a:avLst>
                        </a:prstGeom>
                        <a:solidFill>
                          <a:schemeClr val="accent2"/>
                        </a:solidFill>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5451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0" o:spid="_x0000_s1026" type="#_x0000_t87" style="position:absolute;margin-left:428.55pt;margin-top:358.7pt;width:36.55pt;height:109.2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" adj="602,16873" filled="t" fillcolor="#ed7d31 [3205]" strokecolor="#4472c4 [3204]" strokeweight="1.5pt">
                <v:stroke joinstyle="miter"/>
              </v:shape>
            </w:pict>
          </mc:Fallback>
        </mc:AlternateContent>
      </w:r>
      <w:r w:rsidR="00DC760B">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28890373" wp14:editId="787C988B">
                <wp:simplePos x="0" y="0"/>
                <wp:positionH relativeFrom="column">
                  <wp:posOffset>5906680</wp:posOffset>
                </wp:positionH>
                <wp:positionV relativeFrom="paragraph">
                  <wp:posOffset>2742565</wp:posOffset>
                </wp:positionV>
                <wp:extent cx="2365375" cy="3831771"/>
                <wp:effectExtent l="0" t="0" r="9525" b="16510"/>
                <wp:wrapNone/>
                <wp:docPr id="59" name="Text Box 59"/>
                <wp:cNvGraphicFramePr/>
                <a:graphic xmlns:a="http://schemas.openxmlformats.org/drawingml/2006/main">
                  <a:graphicData uri="http://schemas.microsoft.com/office/word/2010/wordprocessingShape">
                    <wps:wsp>
                      <wps:cNvSpPr txBox="1"/>
                      <wps:spPr>
                        <a:xfrm>
                          <a:off x="0" y="0"/>
                          <a:ext cx="2365375" cy="3831771"/>
                        </a:xfrm>
                        <a:prstGeom prst="rect">
                          <a:avLst/>
                        </a:prstGeom>
                        <a:solidFill>
                          <a:schemeClr val="lt1"/>
                        </a:solidFill>
                        <a:ln w="6350">
                          <a:solidFill>
                            <a:prstClr val="black"/>
                          </a:solidFill>
                        </a:ln>
                      </wps:spPr>
                      <wps:txbx>
                        <w:txbxContent>
                          <w:p w14:paraId="2350E2B4" w14:textId="090B559E" w:rsidR="002A2697" w:rsidRPr="002B250D" w:rsidRDefault="002A2697">
                            <w:pPr>
                              <w:rPr>
                                <w:rFonts w:ascii="Times New Roman" w:hAnsi="Times New Roman" w:cs="Times New Roman"/>
                              </w:rPr>
                            </w:pPr>
                            <w:r w:rsidRPr="002B250D">
                              <w:rPr>
                                <w:rFonts w:ascii="Times New Roman" w:hAnsi="Times New Roman" w:cs="Times New Roman"/>
                              </w:rPr>
                              <w:t>The info screen displays the unique instances of soft mentions near the vicinity of the hard mention.</w:t>
                            </w:r>
                          </w:p>
                          <w:p w14:paraId="12E0457A" w14:textId="40D60557" w:rsidR="002A2697" w:rsidRPr="002B250D" w:rsidRDefault="002A2697">
                            <w:pPr>
                              <w:rPr>
                                <w:rFonts w:ascii="Times New Roman" w:hAnsi="Times New Roman" w:cs="Times New Roman"/>
                              </w:rPr>
                            </w:pPr>
                          </w:p>
                          <w:p w14:paraId="6D97BCA6" w14:textId="44B60F07" w:rsidR="002A2697" w:rsidRDefault="002A2697">
                            <w:pPr>
                              <w:rPr>
                                <w:rFonts w:ascii="Times New Roman" w:hAnsi="Times New Roman" w:cs="Times New Roman"/>
                              </w:rPr>
                            </w:pPr>
                            <w:r w:rsidRPr="002B250D">
                              <w:rPr>
                                <w:rFonts w:ascii="Times New Roman" w:hAnsi="Times New Roman" w:cs="Times New Roman"/>
                              </w:rPr>
                              <w:t>Here, we see the key phrase “housing subsidies” where ‘housing’ is the hard mention while the word ‘subsidies’</w:t>
                            </w:r>
                            <w:r w:rsidR="002B250D" w:rsidRPr="002B250D">
                              <w:rPr>
                                <w:rFonts w:ascii="Times New Roman" w:hAnsi="Times New Roman" w:cs="Times New Roman"/>
                              </w:rPr>
                              <w:t xml:space="preserve"> is the soft mention. We see instances where the word ‘housing’ was near multiple ‘subsidies.’ Perhaps this is because sources </w:t>
                            </w:r>
                            <w:r w:rsidR="002B250D">
                              <w:rPr>
                                <w:rFonts w:ascii="Times New Roman" w:hAnsi="Times New Roman" w:cs="Times New Roman"/>
                              </w:rPr>
                              <w:t>would</w:t>
                            </w:r>
                            <w:r w:rsidR="002B250D" w:rsidRPr="002B250D">
                              <w:rPr>
                                <w:rFonts w:ascii="Times New Roman" w:hAnsi="Times New Roman" w:cs="Times New Roman"/>
                              </w:rPr>
                              <w:t xml:space="preserve"> </w:t>
                            </w:r>
                            <w:r w:rsidR="002B250D">
                              <w:rPr>
                                <w:rFonts w:ascii="Times New Roman" w:hAnsi="Times New Roman" w:cs="Times New Roman"/>
                              </w:rPr>
                              <w:t>list</w:t>
                            </w:r>
                            <w:r w:rsidR="002B250D" w:rsidRPr="002B250D">
                              <w:rPr>
                                <w:rFonts w:ascii="Times New Roman" w:hAnsi="Times New Roman" w:cs="Times New Roman"/>
                              </w:rPr>
                              <w:t xml:space="preserve"> off many different kinds of subsidies in the same sentence.</w:t>
                            </w:r>
                          </w:p>
                          <w:p w14:paraId="176B5770" w14:textId="0C0619A4" w:rsidR="002B250D" w:rsidRDefault="002B250D">
                            <w:pPr>
                              <w:rPr>
                                <w:rFonts w:ascii="Times New Roman" w:hAnsi="Times New Roman" w:cs="Times New Roman"/>
                              </w:rPr>
                            </w:pPr>
                          </w:p>
                          <w:p w14:paraId="611253A9" w14:textId="152A6B35" w:rsidR="002B250D" w:rsidRPr="002B250D" w:rsidRDefault="002B250D">
                            <w:pPr>
                              <w:rPr>
                                <w:rFonts w:ascii="Times New Roman" w:hAnsi="Times New Roman" w:cs="Times New Roman"/>
                              </w:rPr>
                            </w:pPr>
                            <w:r>
                              <w:rPr>
                                <w:rFonts w:ascii="Times New Roman" w:hAnsi="Times New Roman" w:cs="Times New Roman"/>
                              </w:rPr>
                              <w:t xml:space="preserve">Another soft mentions near the word ‘housing’ </w:t>
                            </w:r>
                            <w:r w:rsidR="00145150">
                              <w:rPr>
                                <w:rFonts w:ascii="Times New Roman" w:hAnsi="Times New Roman" w:cs="Times New Roman"/>
                              </w:rPr>
                              <w:t>are</w:t>
                            </w:r>
                            <w:r>
                              <w:rPr>
                                <w:rFonts w:ascii="Times New Roman" w:hAnsi="Times New Roman" w:cs="Times New Roman"/>
                              </w:rPr>
                              <w:t xml:space="preserve"> ‘subsidized’ which demonstrates </w:t>
                            </w:r>
                            <w:proofErr w:type="spellStart"/>
                            <w:r>
                              <w:rPr>
                                <w:rFonts w:ascii="Times New Roman" w:hAnsi="Times New Roman" w:cs="Times New Roman"/>
                              </w:rPr>
                              <w:t>Concor’s</w:t>
                            </w:r>
                            <w:proofErr w:type="spellEnd"/>
                            <w:r>
                              <w:rPr>
                                <w:rFonts w:ascii="Times New Roman" w:hAnsi="Times New Roman" w:cs="Times New Roman"/>
                              </w:rPr>
                              <w:t xml:space="preserve"> ability to capture like-terms</w:t>
                            </w:r>
                            <w:r w:rsidR="006015A4">
                              <w:rPr>
                                <w:rFonts w:ascii="Times New Roman" w:hAnsi="Times New Roman" w:cs="Times New Roman"/>
                              </w:rPr>
                              <w:t>: “housing subsidies” = “subsidized housing”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90373" id="Text Box 59" o:spid="_x0000_s1037" type="#_x0000_t202" style="position:absolute;margin-left:465.1pt;margin-top:215.95pt;width:186.25pt;height:30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" fillcolor="white [3201]" strokeweight=".5pt">
                <v:textbox>
                  <w:txbxContent>
                    <w:p w14:paraId="2350E2B4" w14:textId="090B559E" w:rsidR="002A2697" w:rsidRPr="002B250D" w:rsidRDefault="002A2697">
                      <w:pPr>
                        <w:rPr>
                          <w:rFonts w:ascii="Times New Roman" w:hAnsi="Times New Roman" w:cs="Times New Roman"/>
                        </w:rPr>
                      </w:pPr>
                      <w:r w:rsidRPr="002B250D">
                        <w:rPr>
                          <w:rFonts w:ascii="Times New Roman" w:hAnsi="Times New Roman" w:cs="Times New Roman"/>
                        </w:rPr>
                        <w:t>The info screen displays the unique instances of soft mentions near the vicinity of the hard mention.</w:t>
                      </w:r>
                    </w:p>
                    <w:p w14:paraId="12E0457A" w14:textId="40D60557" w:rsidR="002A2697" w:rsidRPr="002B250D" w:rsidRDefault="002A2697">
                      <w:pPr>
                        <w:rPr>
                          <w:rFonts w:ascii="Times New Roman" w:hAnsi="Times New Roman" w:cs="Times New Roman"/>
                        </w:rPr>
                      </w:pPr>
                    </w:p>
                    <w:p w14:paraId="6D97BCA6" w14:textId="44B60F07" w:rsidR="002A2697" w:rsidRDefault="002A2697">
                      <w:pPr>
                        <w:rPr>
                          <w:rFonts w:ascii="Times New Roman" w:hAnsi="Times New Roman" w:cs="Times New Roman"/>
                        </w:rPr>
                      </w:pPr>
                      <w:r w:rsidRPr="002B250D">
                        <w:rPr>
                          <w:rFonts w:ascii="Times New Roman" w:hAnsi="Times New Roman" w:cs="Times New Roman"/>
                        </w:rPr>
                        <w:t>Here, we see the key phrase “housing subsidies” where ‘housing’ is the hard mention while the word ‘subsidies’</w:t>
                      </w:r>
                      <w:r w:rsidR="002B250D" w:rsidRPr="002B250D">
                        <w:rPr>
                          <w:rFonts w:ascii="Times New Roman" w:hAnsi="Times New Roman" w:cs="Times New Roman"/>
                        </w:rPr>
                        <w:t xml:space="preserve"> is the soft mention. We see instances where the word ‘housing’ was near multiple ‘subsidies.’ Perhaps this is because sources </w:t>
                      </w:r>
                      <w:r w:rsidR="002B250D">
                        <w:rPr>
                          <w:rFonts w:ascii="Times New Roman" w:hAnsi="Times New Roman" w:cs="Times New Roman"/>
                        </w:rPr>
                        <w:t>would</w:t>
                      </w:r>
                      <w:r w:rsidR="002B250D" w:rsidRPr="002B250D">
                        <w:rPr>
                          <w:rFonts w:ascii="Times New Roman" w:hAnsi="Times New Roman" w:cs="Times New Roman"/>
                        </w:rPr>
                        <w:t xml:space="preserve"> </w:t>
                      </w:r>
                      <w:r w:rsidR="002B250D">
                        <w:rPr>
                          <w:rFonts w:ascii="Times New Roman" w:hAnsi="Times New Roman" w:cs="Times New Roman"/>
                        </w:rPr>
                        <w:t>list</w:t>
                      </w:r>
                      <w:r w:rsidR="002B250D" w:rsidRPr="002B250D">
                        <w:rPr>
                          <w:rFonts w:ascii="Times New Roman" w:hAnsi="Times New Roman" w:cs="Times New Roman"/>
                        </w:rPr>
                        <w:t xml:space="preserve"> off many different kinds of subsidies in the same sentence.</w:t>
                      </w:r>
                    </w:p>
                    <w:p w14:paraId="176B5770" w14:textId="0C0619A4" w:rsidR="002B250D" w:rsidRDefault="002B250D">
                      <w:pPr>
                        <w:rPr>
                          <w:rFonts w:ascii="Times New Roman" w:hAnsi="Times New Roman" w:cs="Times New Roman"/>
                        </w:rPr>
                      </w:pPr>
                    </w:p>
                    <w:p w14:paraId="611253A9" w14:textId="152A6B35" w:rsidR="002B250D" w:rsidRPr="002B250D" w:rsidRDefault="002B250D">
                      <w:pPr>
                        <w:rPr>
                          <w:rFonts w:ascii="Times New Roman" w:hAnsi="Times New Roman" w:cs="Times New Roman"/>
                        </w:rPr>
                      </w:pPr>
                      <w:r>
                        <w:rPr>
                          <w:rFonts w:ascii="Times New Roman" w:hAnsi="Times New Roman" w:cs="Times New Roman"/>
                        </w:rPr>
                        <w:t xml:space="preserve">Another soft mentions near the word ‘housing’ </w:t>
                      </w:r>
                      <w:r w:rsidR="00145150">
                        <w:rPr>
                          <w:rFonts w:ascii="Times New Roman" w:hAnsi="Times New Roman" w:cs="Times New Roman"/>
                        </w:rPr>
                        <w:t>are</w:t>
                      </w:r>
                      <w:r>
                        <w:rPr>
                          <w:rFonts w:ascii="Times New Roman" w:hAnsi="Times New Roman" w:cs="Times New Roman"/>
                        </w:rPr>
                        <w:t xml:space="preserve"> ‘subsidized’ which demonstrates </w:t>
                      </w:r>
                      <w:proofErr w:type="spellStart"/>
                      <w:r>
                        <w:rPr>
                          <w:rFonts w:ascii="Times New Roman" w:hAnsi="Times New Roman" w:cs="Times New Roman"/>
                        </w:rPr>
                        <w:t>Concor’s</w:t>
                      </w:r>
                      <w:proofErr w:type="spellEnd"/>
                      <w:r>
                        <w:rPr>
                          <w:rFonts w:ascii="Times New Roman" w:hAnsi="Times New Roman" w:cs="Times New Roman"/>
                        </w:rPr>
                        <w:t xml:space="preserve"> ability to capture like-terms</w:t>
                      </w:r>
                      <w:r w:rsidR="006015A4">
                        <w:rPr>
                          <w:rFonts w:ascii="Times New Roman" w:hAnsi="Times New Roman" w:cs="Times New Roman"/>
                        </w:rPr>
                        <w:t>: “housing subsidies” = “subsidized housing”</w:t>
                      </w:r>
                    </w:p>
                  </w:txbxContent>
                </v:textbox>
              </v:shape>
            </w:pict>
          </mc:Fallback>
        </mc:AlternateContent>
      </w:r>
      <w:r w:rsidR="00DC760B">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1C43D1D7" wp14:editId="2AF63502">
                <wp:simplePos x="0" y="0"/>
                <wp:positionH relativeFrom="column">
                  <wp:posOffset>5906859</wp:posOffset>
                </wp:positionH>
                <wp:positionV relativeFrom="paragraph">
                  <wp:posOffset>-420370</wp:posOffset>
                </wp:positionV>
                <wp:extent cx="2365828" cy="3091543"/>
                <wp:effectExtent l="0" t="0" r="9525" b="7620"/>
                <wp:wrapNone/>
                <wp:docPr id="52" name="Text Box 52"/>
                <wp:cNvGraphicFramePr/>
                <a:graphic xmlns:a="http://schemas.openxmlformats.org/drawingml/2006/main">
                  <a:graphicData uri="http://schemas.microsoft.com/office/word/2010/wordprocessingShape">
                    <wps:wsp>
                      <wps:cNvSpPr txBox="1"/>
                      <wps:spPr>
                        <a:xfrm>
                          <a:off x="0" y="0"/>
                          <a:ext cx="2365828" cy="3091543"/>
                        </a:xfrm>
                        <a:prstGeom prst="rect">
                          <a:avLst/>
                        </a:prstGeom>
                        <a:solidFill>
                          <a:schemeClr val="lt1"/>
                        </a:solidFill>
                        <a:ln w="6350">
                          <a:solidFill>
                            <a:prstClr val="black"/>
                          </a:solidFill>
                        </a:ln>
                      </wps:spPr>
                      <wps:txbx>
                        <w:txbxContent>
                          <w:p w14:paraId="5A637573" w14:textId="34EF9BEA" w:rsidR="005F7D35" w:rsidRDefault="005F7D35">
                            <w:pPr>
                              <w:rPr>
                                <w:rFonts w:ascii="Times New Roman" w:hAnsi="Times New Roman" w:cs="Times New Roman"/>
                              </w:rPr>
                            </w:pPr>
                            <w:r>
                              <w:rPr>
                                <w:rFonts w:ascii="Times New Roman" w:hAnsi="Times New Roman" w:cs="Times New Roman"/>
                              </w:rPr>
                              <w:t>The output screen displays the user inputs and analysis results. This output box can be scrolled up and down.</w:t>
                            </w:r>
                          </w:p>
                          <w:p w14:paraId="23C8505B" w14:textId="56BF68B5" w:rsidR="005F7D35" w:rsidRDefault="005F7D35">
                            <w:pPr>
                              <w:rPr>
                                <w:rFonts w:ascii="Times New Roman" w:hAnsi="Times New Roman" w:cs="Times New Roman"/>
                              </w:rPr>
                            </w:pPr>
                          </w:p>
                          <w:p w14:paraId="0820C3B2" w14:textId="7E6064A5" w:rsidR="005F7D35" w:rsidRDefault="005F7D35">
                            <w:pPr>
                              <w:rPr>
                                <w:rFonts w:ascii="Times New Roman" w:hAnsi="Times New Roman" w:cs="Times New Roman"/>
                              </w:rPr>
                            </w:pPr>
                            <w:r>
                              <w:rPr>
                                <w:rFonts w:ascii="Times New Roman" w:hAnsi="Times New Roman" w:cs="Times New Roman"/>
                              </w:rPr>
                              <w:t>The number of text files</w:t>
                            </w:r>
                            <w:r w:rsidR="00535BE4">
                              <w:rPr>
                                <w:rFonts w:ascii="Times New Roman" w:hAnsi="Times New Roman" w:cs="Times New Roman"/>
                              </w:rPr>
                              <w:t xml:space="preserve">, </w:t>
                            </w:r>
                            <w:r>
                              <w:rPr>
                                <w:rFonts w:ascii="Times New Roman" w:hAnsi="Times New Roman" w:cs="Times New Roman"/>
                              </w:rPr>
                              <w:t>the user provided key phrases</w:t>
                            </w:r>
                            <w:r w:rsidR="00535BE4">
                              <w:rPr>
                                <w:rFonts w:ascii="Times New Roman" w:hAnsi="Times New Roman" w:cs="Times New Roman"/>
                              </w:rPr>
                              <w:t>, and number of phrases</w:t>
                            </w:r>
                            <w:r w:rsidR="00F23991">
                              <w:rPr>
                                <w:rFonts w:ascii="Times New Roman" w:hAnsi="Times New Roman" w:cs="Times New Roman"/>
                              </w:rPr>
                              <w:t xml:space="preserve"> is printed</w:t>
                            </w:r>
                            <w:r w:rsidR="00535BE4">
                              <w:rPr>
                                <w:rFonts w:ascii="Times New Roman" w:hAnsi="Times New Roman" w:cs="Times New Roman"/>
                              </w:rPr>
                              <w:t>.</w:t>
                            </w:r>
                          </w:p>
                          <w:p w14:paraId="53021124" w14:textId="1440B4DF" w:rsidR="00535BE4" w:rsidRDefault="00535BE4">
                            <w:pPr>
                              <w:rPr>
                                <w:rFonts w:ascii="Times New Roman" w:hAnsi="Times New Roman" w:cs="Times New Roman"/>
                              </w:rPr>
                            </w:pPr>
                          </w:p>
                          <w:p w14:paraId="116784E3" w14:textId="49494E94" w:rsidR="00535BE4" w:rsidRPr="005F7D35" w:rsidRDefault="00535BE4">
                            <w:pPr>
                              <w:rPr>
                                <w:rFonts w:ascii="Times New Roman" w:hAnsi="Times New Roman" w:cs="Times New Roman"/>
                              </w:rPr>
                            </w:pPr>
                            <w:r>
                              <w:rPr>
                                <w:rFonts w:ascii="Times New Roman" w:hAnsi="Times New Roman" w:cs="Times New Roman"/>
                              </w:rPr>
                              <w:t xml:space="preserve">The analysis results are returned as a pandas data frame. Here we see the phrase “cash transfer” and its equivalents – </w:t>
                            </w:r>
                            <w:r w:rsidR="002B250D">
                              <w:rPr>
                                <w:rFonts w:ascii="Times New Roman" w:hAnsi="Times New Roman" w:cs="Times New Roman"/>
                              </w:rPr>
                              <w:t>e.g.,</w:t>
                            </w:r>
                            <w:r>
                              <w:rPr>
                                <w:rFonts w:ascii="Times New Roman" w:hAnsi="Times New Roman" w:cs="Times New Roman"/>
                              </w:rPr>
                              <w:t xml:space="preserve"> “transfer of cash,” “pretransfer of cash,” etc. – total 2112 mentions. Results are ordered in mentions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3D1D7" id="Text Box 52" o:spid="_x0000_s1038" type="#_x0000_t202" style="position:absolute;margin-left:465.1pt;margin-top:-33.1pt;width:186.3pt;height:24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" fillcolor="white [3201]" strokeweight=".5pt">
                <v:textbox>
                  <w:txbxContent>
                    <w:p w14:paraId="5A637573" w14:textId="34EF9BEA" w:rsidR="005F7D35" w:rsidRDefault="005F7D35">
                      <w:pPr>
                        <w:rPr>
                          <w:rFonts w:ascii="Times New Roman" w:hAnsi="Times New Roman" w:cs="Times New Roman"/>
                        </w:rPr>
                      </w:pPr>
                      <w:r>
                        <w:rPr>
                          <w:rFonts w:ascii="Times New Roman" w:hAnsi="Times New Roman" w:cs="Times New Roman"/>
                        </w:rPr>
                        <w:t>The output screen displays the user inputs and analysis results. This output box can be scrolled up and down.</w:t>
                      </w:r>
                    </w:p>
                    <w:p w14:paraId="23C8505B" w14:textId="56BF68B5" w:rsidR="005F7D35" w:rsidRDefault="005F7D35">
                      <w:pPr>
                        <w:rPr>
                          <w:rFonts w:ascii="Times New Roman" w:hAnsi="Times New Roman" w:cs="Times New Roman"/>
                        </w:rPr>
                      </w:pPr>
                    </w:p>
                    <w:p w14:paraId="0820C3B2" w14:textId="7E6064A5" w:rsidR="005F7D35" w:rsidRDefault="005F7D35">
                      <w:pPr>
                        <w:rPr>
                          <w:rFonts w:ascii="Times New Roman" w:hAnsi="Times New Roman" w:cs="Times New Roman"/>
                        </w:rPr>
                      </w:pPr>
                      <w:r>
                        <w:rPr>
                          <w:rFonts w:ascii="Times New Roman" w:hAnsi="Times New Roman" w:cs="Times New Roman"/>
                        </w:rPr>
                        <w:t>The number of text files</w:t>
                      </w:r>
                      <w:r w:rsidR="00535BE4">
                        <w:rPr>
                          <w:rFonts w:ascii="Times New Roman" w:hAnsi="Times New Roman" w:cs="Times New Roman"/>
                        </w:rPr>
                        <w:t xml:space="preserve">, </w:t>
                      </w:r>
                      <w:r>
                        <w:rPr>
                          <w:rFonts w:ascii="Times New Roman" w:hAnsi="Times New Roman" w:cs="Times New Roman"/>
                        </w:rPr>
                        <w:t>the user provided key phrases</w:t>
                      </w:r>
                      <w:r w:rsidR="00535BE4">
                        <w:rPr>
                          <w:rFonts w:ascii="Times New Roman" w:hAnsi="Times New Roman" w:cs="Times New Roman"/>
                        </w:rPr>
                        <w:t>, and number of phrases</w:t>
                      </w:r>
                      <w:r w:rsidR="00F23991">
                        <w:rPr>
                          <w:rFonts w:ascii="Times New Roman" w:hAnsi="Times New Roman" w:cs="Times New Roman"/>
                        </w:rPr>
                        <w:t xml:space="preserve"> is printed</w:t>
                      </w:r>
                      <w:r w:rsidR="00535BE4">
                        <w:rPr>
                          <w:rFonts w:ascii="Times New Roman" w:hAnsi="Times New Roman" w:cs="Times New Roman"/>
                        </w:rPr>
                        <w:t>.</w:t>
                      </w:r>
                    </w:p>
                    <w:p w14:paraId="53021124" w14:textId="1440B4DF" w:rsidR="00535BE4" w:rsidRDefault="00535BE4">
                      <w:pPr>
                        <w:rPr>
                          <w:rFonts w:ascii="Times New Roman" w:hAnsi="Times New Roman" w:cs="Times New Roman"/>
                        </w:rPr>
                      </w:pPr>
                    </w:p>
                    <w:p w14:paraId="116784E3" w14:textId="49494E94" w:rsidR="00535BE4" w:rsidRPr="005F7D35" w:rsidRDefault="00535BE4">
                      <w:pPr>
                        <w:rPr>
                          <w:rFonts w:ascii="Times New Roman" w:hAnsi="Times New Roman" w:cs="Times New Roman"/>
                        </w:rPr>
                      </w:pPr>
                      <w:r>
                        <w:rPr>
                          <w:rFonts w:ascii="Times New Roman" w:hAnsi="Times New Roman" w:cs="Times New Roman"/>
                        </w:rPr>
                        <w:t xml:space="preserve">The analysis results are returned as a pandas data frame. Here we see the phrase “cash transfer” and its equivalents – </w:t>
                      </w:r>
                      <w:r w:rsidR="002B250D">
                        <w:rPr>
                          <w:rFonts w:ascii="Times New Roman" w:hAnsi="Times New Roman" w:cs="Times New Roman"/>
                        </w:rPr>
                        <w:t>e.g.,</w:t>
                      </w:r>
                      <w:r>
                        <w:rPr>
                          <w:rFonts w:ascii="Times New Roman" w:hAnsi="Times New Roman" w:cs="Times New Roman"/>
                        </w:rPr>
                        <w:t xml:space="preserve"> “transfer of cash,” “pretransfer of cash,” etc. – total 2112 mentions. Results are ordered in mentions descending order.</w:t>
                      </w:r>
                    </w:p>
                  </w:txbxContent>
                </v:textbox>
              </v:shape>
            </w:pict>
          </mc:Fallback>
        </mc:AlternateContent>
      </w:r>
      <w:r w:rsidR="007A4F0B">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7D2F57ED" wp14:editId="54CB9E12">
                <wp:simplePos x="0" y="0"/>
                <wp:positionH relativeFrom="column">
                  <wp:posOffset>5428343</wp:posOffset>
                </wp:positionH>
                <wp:positionV relativeFrom="paragraph">
                  <wp:posOffset>186871</wp:posOffset>
                </wp:positionV>
                <wp:extent cx="478790" cy="2555875"/>
                <wp:effectExtent l="0" t="12700" r="16510" b="9525"/>
                <wp:wrapNone/>
                <wp:docPr id="56" name="Left Brace 56"/>
                <wp:cNvGraphicFramePr/>
                <a:graphic xmlns:a="http://schemas.openxmlformats.org/drawingml/2006/main">
                  <a:graphicData uri="http://schemas.microsoft.com/office/word/2010/wordprocessingShape">
                    <wps:wsp>
                      <wps:cNvSpPr/>
                      <wps:spPr>
                        <a:xfrm rot="10800000">
                          <a:off x="0" y="0"/>
                          <a:ext cx="478790" cy="2555875"/>
                        </a:xfrm>
                        <a:prstGeom prst="leftBrace">
                          <a:avLst>
                            <a:gd name="adj1" fmla="val 8333"/>
                            <a:gd name="adj2" fmla="val 81906"/>
                          </a:avLst>
                        </a:prstGeom>
                        <a:solidFill>
                          <a:schemeClr val="accent2"/>
                        </a:solidFill>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FDE46" id="Left Brace 56" o:spid="_x0000_s1026" type="#_x0000_t87" style="position:absolute;margin-left:427.45pt;margin-top:14.7pt;width:37.7pt;height:201.2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" adj="337,17692" filled="t" fillcolor="#ed7d31 [3205]" strokecolor="#4472c4 [3204]" strokeweight="1.5pt">
                <v:stroke joinstyle="miter"/>
              </v:shape>
            </w:pict>
          </mc:Fallback>
        </mc:AlternateContent>
      </w:r>
      <w:r w:rsidR="00DC760B">
        <w:rPr>
          <w:rFonts w:ascii="Times New Roman" w:hAnsi="Times New Roman" w:cs="Times New Roman"/>
          <w:b/>
          <w:bCs/>
          <w:noProof/>
        </w:rPr>
        <w:drawing>
          <wp:inline distT="0" distB="0" distL="0" distR="0" wp14:anchorId="04200499" wp14:editId="124F46E1">
            <wp:extent cx="5436235" cy="59436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6235" cy="5943600"/>
                    </a:xfrm>
                    <a:prstGeom prst="rect">
                      <a:avLst/>
                    </a:prstGeom>
                  </pic:spPr>
                </pic:pic>
              </a:graphicData>
            </a:graphic>
          </wp:inline>
        </w:drawing>
      </w:r>
    </w:p>
    <w:p w14:paraId="33B52FFE" w14:textId="0FACE166" w:rsidR="008E6D18" w:rsidRDefault="00682A13" w:rsidP="007C405F">
      <w:pPr>
        <w:spacing w:line="360" w:lineRule="auto"/>
        <w:rPr>
          <w:rFonts w:ascii="Times New Roman" w:hAnsi="Times New Roman" w:cs="Times New Roman"/>
          <w:b/>
          <w:bCs/>
        </w:rPr>
      </w:pPr>
      <w:r>
        <w:rPr>
          <w:rFonts w:ascii="Times New Roman" w:hAnsi="Times New Roman" w:cs="Times New Roman"/>
          <w:b/>
          <w:bCs/>
          <w:noProof/>
        </w:rPr>
        <w:lastRenderedPageBreak/>
        <mc:AlternateContent>
          <mc:Choice Requires="wps">
            <w:drawing>
              <wp:anchor distT="0" distB="0" distL="114300" distR="114300" simplePos="0" relativeHeight="251702272" behindDoc="0" locked="0" layoutInCell="1" allowOverlap="1" wp14:anchorId="32C8326C" wp14:editId="51E70B18">
                <wp:simplePos x="0" y="0"/>
                <wp:positionH relativeFrom="column">
                  <wp:posOffset>5733143</wp:posOffset>
                </wp:positionH>
                <wp:positionV relativeFrom="paragraph">
                  <wp:posOffset>0</wp:posOffset>
                </wp:positionV>
                <wp:extent cx="2365375" cy="4034971"/>
                <wp:effectExtent l="0" t="0" r="9525" b="16510"/>
                <wp:wrapNone/>
                <wp:docPr id="30" name="Text Box 30"/>
                <wp:cNvGraphicFramePr/>
                <a:graphic xmlns:a="http://schemas.openxmlformats.org/drawingml/2006/main">
                  <a:graphicData uri="http://schemas.microsoft.com/office/word/2010/wordprocessingShape">
                    <wps:wsp>
                      <wps:cNvSpPr txBox="1"/>
                      <wps:spPr>
                        <a:xfrm>
                          <a:off x="0" y="0"/>
                          <a:ext cx="2365375" cy="4034971"/>
                        </a:xfrm>
                        <a:prstGeom prst="rect">
                          <a:avLst/>
                        </a:prstGeom>
                        <a:solidFill>
                          <a:schemeClr val="lt1"/>
                        </a:solidFill>
                        <a:ln w="6350">
                          <a:solidFill>
                            <a:prstClr val="black"/>
                          </a:solidFill>
                        </a:ln>
                      </wps:spPr>
                      <wps:txbx>
                        <w:txbxContent>
                          <w:p w14:paraId="74908BCB" w14:textId="764FAF6A" w:rsidR="006C2A4C" w:rsidRDefault="00274AFC" w:rsidP="00274AFC">
                            <w:pPr>
                              <w:rPr>
                                <w:rFonts w:ascii="Times New Roman" w:hAnsi="Times New Roman" w:cs="Times New Roman"/>
                              </w:rPr>
                            </w:pPr>
                            <w:r>
                              <w:rPr>
                                <w:rFonts w:ascii="Times New Roman" w:hAnsi="Times New Roman" w:cs="Times New Roman"/>
                              </w:rPr>
                              <w:t>Compared to the above analysis, we have decreased the vicinity length and the match ratio to 40 and 90 respectively. Decreasing the vicinity and increasing the ratio threshold increases the accuracy of Concor</w:t>
                            </w:r>
                            <w:r w:rsidR="006C2A4C">
                              <w:rPr>
                                <w:rFonts w:ascii="Times New Roman" w:hAnsi="Times New Roman" w:cs="Times New Roman"/>
                              </w:rPr>
                              <w:t xml:space="preserve"> but decreases the count output</w:t>
                            </w:r>
                            <w:r>
                              <w:rPr>
                                <w:rFonts w:ascii="Times New Roman" w:hAnsi="Times New Roman" w:cs="Times New Roman"/>
                              </w:rPr>
                              <w:t xml:space="preserve"> – a decrease in the width means we are not counting invalid appearances of the soft mention; an increase in the ratio means that FuzzyWuzzy requirement is tighter. Increasing the ratio too much can hurt our analysis e.g., the above analysis counted the word “subsidized”, but the analysis here misses this mention.</w:t>
                            </w:r>
                          </w:p>
                          <w:p w14:paraId="6A095989" w14:textId="69399FD1" w:rsidR="00682A13" w:rsidRDefault="00682A13" w:rsidP="00274AFC">
                            <w:pPr>
                              <w:rPr>
                                <w:rFonts w:ascii="Times New Roman" w:hAnsi="Times New Roman" w:cs="Times New Roman"/>
                              </w:rPr>
                            </w:pPr>
                          </w:p>
                          <w:p w14:paraId="62B508FD" w14:textId="1A80A622" w:rsidR="00682A13" w:rsidRPr="002B250D" w:rsidRDefault="00682A13" w:rsidP="00274AFC">
                            <w:pPr>
                              <w:rPr>
                                <w:rFonts w:ascii="Times New Roman" w:hAnsi="Times New Roman" w:cs="Times New Roman"/>
                              </w:rPr>
                            </w:pPr>
                            <w:r>
                              <w:rPr>
                                <w:rFonts w:ascii="Times New Roman" w:hAnsi="Times New Roman" w:cs="Times New Roman"/>
                              </w:rPr>
                              <w:t>Use the info screen to find the best match ratio value for your 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8326C" id="Text Box 30" o:spid="_x0000_s1039" type="#_x0000_t202" style="position:absolute;margin-left:451.45pt;margin-top:0;width:186.25pt;height:31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" fillcolor="white [3201]" strokeweight=".5pt">
                <v:textbox>
                  <w:txbxContent>
                    <w:p w14:paraId="74908BCB" w14:textId="764FAF6A" w:rsidR="006C2A4C" w:rsidRDefault="00274AFC" w:rsidP="00274AFC">
                      <w:pPr>
                        <w:rPr>
                          <w:rFonts w:ascii="Times New Roman" w:hAnsi="Times New Roman" w:cs="Times New Roman"/>
                        </w:rPr>
                      </w:pPr>
                      <w:r>
                        <w:rPr>
                          <w:rFonts w:ascii="Times New Roman" w:hAnsi="Times New Roman" w:cs="Times New Roman"/>
                        </w:rPr>
                        <w:t>Compared to the above analysis, we have decreased the vicinity length and the match ratio to 40 and 90 respectively. Decreasing the vicinity and increasing the ratio threshold increases the accuracy of Concor</w:t>
                      </w:r>
                      <w:r w:rsidR="006C2A4C">
                        <w:rPr>
                          <w:rFonts w:ascii="Times New Roman" w:hAnsi="Times New Roman" w:cs="Times New Roman"/>
                        </w:rPr>
                        <w:t xml:space="preserve"> but decreases the count output</w:t>
                      </w:r>
                      <w:r>
                        <w:rPr>
                          <w:rFonts w:ascii="Times New Roman" w:hAnsi="Times New Roman" w:cs="Times New Roman"/>
                        </w:rPr>
                        <w:t xml:space="preserve"> – a decrease in the width means we are not counting invalid appearances of the soft mention; an increase in the ratio means that FuzzyWuzzy requirement is tighter. Increasing the ratio too much can hurt our analysis e.g., the above analysis counted the word “subsidized”, but the analysis here misses this mention.</w:t>
                      </w:r>
                    </w:p>
                    <w:p w14:paraId="6A095989" w14:textId="69399FD1" w:rsidR="00682A13" w:rsidRDefault="00682A13" w:rsidP="00274AFC">
                      <w:pPr>
                        <w:rPr>
                          <w:rFonts w:ascii="Times New Roman" w:hAnsi="Times New Roman" w:cs="Times New Roman"/>
                        </w:rPr>
                      </w:pPr>
                    </w:p>
                    <w:p w14:paraId="62B508FD" w14:textId="1A80A622" w:rsidR="00682A13" w:rsidRPr="002B250D" w:rsidRDefault="00682A13" w:rsidP="00274AFC">
                      <w:pPr>
                        <w:rPr>
                          <w:rFonts w:ascii="Times New Roman" w:hAnsi="Times New Roman" w:cs="Times New Roman"/>
                        </w:rPr>
                      </w:pPr>
                      <w:r>
                        <w:rPr>
                          <w:rFonts w:ascii="Times New Roman" w:hAnsi="Times New Roman" w:cs="Times New Roman"/>
                        </w:rPr>
                        <w:t>Use the info screen to find the best match ratio value for your data set.</w:t>
                      </w:r>
                    </w:p>
                  </w:txbxContent>
                </v:textbox>
              </v:shape>
            </w:pict>
          </mc:Fallback>
        </mc:AlternateContent>
      </w:r>
      <w:r w:rsidR="006C2A4C">
        <w:rPr>
          <w:rFonts w:ascii="Times New Roman" w:hAnsi="Times New Roman" w:cs="Times New Roman"/>
          <w:b/>
          <w:bCs/>
          <w:noProof/>
        </w:rPr>
        <mc:AlternateContent>
          <mc:Choice Requires="wps">
            <w:drawing>
              <wp:anchor distT="0" distB="0" distL="114300" distR="114300" simplePos="0" relativeHeight="251707392" behindDoc="0" locked="0" layoutInCell="1" allowOverlap="1" wp14:anchorId="026D18BC" wp14:editId="054C1777">
                <wp:simplePos x="0" y="0"/>
                <wp:positionH relativeFrom="column">
                  <wp:posOffset>1959428</wp:posOffset>
                </wp:positionH>
                <wp:positionV relativeFrom="paragraph">
                  <wp:posOffset>1188357</wp:posOffset>
                </wp:positionV>
                <wp:extent cx="3775891" cy="916214"/>
                <wp:effectExtent l="0" t="12700" r="8890" b="24130"/>
                <wp:wrapNone/>
                <wp:docPr id="35" name="Elbow Connector 35"/>
                <wp:cNvGraphicFramePr/>
                <a:graphic xmlns:a="http://schemas.openxmlformats.org/drawingml/2006/main">
                  <a:graphicData uri="http://schemas.microsoft.com/office/word/2010/wordprocessingShape">
                    <wps:wsp>
                      <wps:cNvCnPr/>
                      <wps:spPr>
                        <a:xfrm flipH="1">
                          <a:off x="0" y="0"/>
                          <a:ext cx="3775891" cy="916214"/>
                        </a:xfrm>
                        <a:prstGeom prst="bentConnector3">
                          <a:avLst>
                            <a:gd name="adj1" fmla="val 2294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AFC2C" id="Elbow Connector 35" o:spid="_x0000_s1026" type="#_x0000_t34" style="position:absolute;margin-left:154.3pt;margin-top:93.55pt;width:297.3pt;height:72.1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" adj="4957" strokecolor="#ed7d31 [3205]" strokeweight="1.5pt"/>
            </w:pict>
          </mc:Fallback>
        </mc:AlternateContent>
      </w:r>
      <w:r w:rsidR="006C2A4C">
        <w:rPr>
          <w:rFonts w:ascii="Times New Roman" w:hAnsi="Times New Roman" w:cs="Times New Roman"/>
          <w:b/>
          <w:bCs/>
          <w:noProof/>
        </w:rPr>
        <mc:AlternateContent>
          <mc:Choice Requires="wps">
            <w:drawing>
              <wp:anchor distT="0" distB="0" distL="114300" distR="114300" simplePos="0" relativeHeight="251705344" behindDoc="0" locked="0" layoutInCell="1" allowOverlap="1" wp14:anchorId="031BCE1D" wp14:editId="6FF56BA1">
                <wp:simplePos x="0" y="0"/>
                <wp:positionH relativeFrom="column">
                  <wp:posOffset>0</wp:posOffset>
                </wp:positionH>
                <wp:positionV relativeFrom="paragraph">
                  <wp:posOffset>3831590</wp:posOffset>
                </wp:positionV>
                <wp:extent cx="3889829" cy="711381"/>
                <wp:effectExtent l="0" t="0" r="9525" b="12700"/>
                <wp:wrapNone/>
                <wp:docPr id="34" name="Rectangle 34"/>
                <wp:cNvGraphicFramePr/>
                <a:graphic xmlns:a="http://schemas.openxmlformats.org/drawingml/2006/main">
                  <a:graphicData uri="http://schemas.microsoft.com/office/word/2010/wordprocessingShape">
                    <wps:wsp>
                      <wps:cNvSpPr/>
                      <wps:spPr>
                        <a:xfrm>
                          <a:off x="0" y="0"/>
                          <a:ext cx="3889829" cy="711381"/>
                        </a:xfrm>
                        <a:prstGeom prst="rect">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EA74B" id="Rectangle 34" o:spid="_x0000_s1026" style="position:absolute;margin-left:0;margin-top:301.7pt;width:306.3pt;height: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" filled="f" strokecolor="#ed7d31 [3205]" strokeweight="1pt"/>
            </w:pict>
          </mc:Fallback>
        </mc:AlternateContent>
      </w:r>
      <w:r w:rsidR="00274AFC">
        <w:rPr>
          <w:rFonts w:ascii="Times New Roman" w:hAnsi="Times New Roman" w:cs="Times New Roman"/>
          <w:b/>
          <w:bCs/>
          <w:noProof/>
        </w:rPr>
        <mc:AlternateContent>
          <mc:Choice Requires="wps">
            <w:drawing>
              <wp:anchor distT="0" distB="0" distL="114300" distR="114300" simplePos="0" relativeHeight="251704320" behindDoc="0" locked="0" layoutInCell="1" allowOverlap="1" wp14:anchorId="466A39ED" wp14:editId="19C1440B">
                <wp:simplePos x="0" y="0"/>
                <wp:positionH relativeFrom="column">
                  <wp:posOffset>5079999</wp:posOffset>
                </wp:positionH>
                <wp:positionV relativeFrom="paragraph">
                  <wp:posOffset>2567214</wp:posOffset>
                </wp:positionV>
                <wp:extent cx="655774" cy="2730500"/>
                <wp:effectExtent l="0" t="12700" r="5080" b="12700"/>
                <wp:wrapNone/>
                <wp:docPr id="31" name="Elbow Connector 31"/>
                <wp:cNvGraphicFramePr/>
                <a:graphic xmlns:a="http://schemas.openxmlformats.org/drawingml/2006/main">
                  <a:graphicData uri="http://schemas.microsoft.com/office/word/2010/wordprocessingShape">
                    <wps:wsp>
                      <wps:cNvCnPr/>
                      <wps:spPr>
                        <a:xfrm flipH="1">
                          <a:off x="0" y="0"/>
                          <a:ext cx="655774" cy="2730500"/>
                        </a:xfrm>
                        <a:prstGeom prst="bentConnector3">
                          <a:avLst>
                            <a:gd name="adj1" fmla="val 22949"/>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AC5B0" id="Elbow Connector 31" o:spid="_x0000_s1026" type="#_x0000_t34" style="position:absolute;margin-left:400pt;margin-top:202.15pt;width:51.65pt;height:21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" adj="4957" strokecolor="#ed7d31 [3205]" strokeweight="1.5pt"/>
            </w:pict>
          </mc:Fallback>
        </mc:AlternateContent>
      </w:r>
      <w:r w:rsidR="00563734">
        <w:rPr>
          <w:rFonts w:ascii="Times New Roman" w:hAnsi="Times New Roman" w:cs="Times New Roman"/>
          <w:b/>
          <w:bCs/>
          <w:noProof/>
        </w:rPr>
        <w:drawing>
          <wp:inline distT="0" distB="0" distL="0" distR="0" wp14:anchorId="55B02F41" wp14:editId="65740BEC">
            <wp:extent cx="5443220" cy="5943600"/>
            <wp:effectExtent l="0" t="0" r="508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3220" cy="5943600"/>
                    </a:xfrm>
                    <a:prstGeom prst="rect">
                      <a:avLst/>
                    </a:prstGeom>
                  </pic:spPr>
                </pic:pic>
              </a:graphicData>
            </a:graphic>
          </wp:inline>
        </w:drawing>
      </w:r>
    </w:p>
    <w:p w14:paraId="1F0FC909" w14:textId="77777777" w:rsidR="0080326B" w:rsidRDefault="0080326B" w:rsidP="007C405F">
      <w:pPr>
        <w:spacing w:line="360" w:lineRule="auto"/>
        <w:rPr>
          <w:rFonts w:ascii="Times New Roman" w:hAnsi="Times New Roman" w:cs="Times New Roman"/>
          <w:b/>
          <w:bCs/>
        </w:rPr>
        <w:sectPr w:rsidR="0080326B" w:rsidSect="00602AFA">
          <w:pgSz w:w="15840" w:h="12240" w:orient="landscape"/>
          <w:pgMar w:top="1440" w:right="1440" w:bottom="1440" w:left="1440" w:header="720" w:footer="720" w:gutter="0"/>
          <w:pgNumType w:start="0"/>
          <w:cols w:space="720"/>
          <w:titlePg/>
          <w:docGrid w:linePitch="360"/>
        </w:sectPr>
      </w:pPr>
    </w:p>
    <w:p w14:paraId="64D52E8B" w14:textId="09C21768" w:rsidR="0080326B" w:rsidRDefault="00B406E0" w:rsidP="00B406E0">
      <w:pPr>
        <w:spacing w:line="360" w:lineRule="auto"/>
        <w:jc w:val="center"/>
        <w:rPr>
          <w:rFonts w:ascii="Times New Roman" w:hAnsi="Times New Roman" w:cs="Times New Roman"/>
          <w:b/>
          <w:bCs/>
        </w:rPr>
      </w:pPr>
      <w:r>
        <w:rPr>
          <w:rFonts w:ascii="Times New Roman" w:hAnsi="Times New Roman" w:cs="Times New Roman"/>
          <w:b/>
          <w:bCs/>
        </w:rPr>
        <w:lastRenderedPageBreak/>
        <w:t xml:space="preserve">Citation </w:t>
      </w:r>
    </w:p>
    <w:p w14:paraId="7317C23B" w14:textId="77777777" w:rsidR="00B406E0" w:rsidRDefault="00B406E0" w:rsidP="00B406E0">
      <w:pPr>
        <w:pStyle w:val="NormalWeb"/>
        <w:ind w:left="567" w:hanging="567"/>
        <w:rPr>
          <w:color w:val="000000"/>
        </w:rPr>
      </w:pPr>
      <w:r>
        <w:rPr>
          <w:color w:val="000000"/>
        </w:rPr>
        <w:t>“Social Protection.”</w:t>
      </w:r>
      <w:r>
        <w:rPr>
          <w:rStyle w:val="apple-converted-space"/>
          <w:color w:val="000000"/>
        </w:rPr>
        <w:t> </w:t>
      </w:r>
      <w:r>
        <w:rPr>
          <w:i/>
          <w:iCs/>
          <w:color w:val="000000"/>
        </w:rPr>
        <w:t>World Bank</w:t>
      </w:r>
      <w:r>
        <w:rPr>
          <w:color w:val="000000"/>
        </w:rPr>
        <w:t>, https://www.worldbank.org/en/topic/socialprotection.</w:t>
      </w:r>
      <w:r>
        <w:rPr>
          <w:rStyle w:val="apple-converted-space"/>
          <w:color w:val="000000"/>
        </w:rPr>
        <w:t> </w:t>
      </w:r>
    </w:p>
    <w:p w14:paraId="358A45FA" w14:textId="2EADD25D" w:rsidR="00B406E0" w:rsidRDefault="00B406E0" w:rsidP="00B406E0">
      <w:pPr>
        <w:pStyle w:val="NormalWeb"/>
        <w:ind w:left="567" w:hanging="567"/>
        <w:rPr>
          <w:rStyle w:val="apple-converted-space"/>
          <w:color w:val="000000"/>
        </w:rPr>
      </w:pPr>
      <w:r>
        <w:rPr>
          <w:color w:val="000000"/>
        </w:rPr>
        <w:t>“Social Protection Systems for All to Prevent Homelessness and Facilitate Access to Adequate Housing.”</w:t>
      </w:r>
      <w:r>
        <w:rPr>
          <w:rStyle w:val="apple-converted-space"/>
          <w:color w:val="000000"/>
        </w:rPr>
        <w:t> </w:t>
      </w:r>
      <w:r>
        <w:rPr>
          <w:i/>
          <w:iCs/>
          <w:color w:val="000000"/>
        </w:rPr>
        <w:t>Social Protection for All Issue Brief</w:t>
      </w:r>
      <w:r>
        <w:rPr>
          <w:color w:val="000000"/>
        </w:rPr>
        <w:t xml:space="preserve">, International </w:t>
      </w:r>
      <w:proofErr w:type="spellStart"/>
      <w:r>
        <w:rPr>
          <w:color w:val="000000"/>
        </w:rPr>
        <w:t>Labour</w:t>
      </w:r>
      <w:proofErr w:type="spellEnd"/>
      <w:r>
        <w:rPr>
          <w:color w:val="000000"/>
        </w:rPr>
        <w:t xml:space="preserve"> Office, Nov. 2019, https://www.un.org/development/desa/dspd/wp-content/uploads/sites/22/2020/01/55706.pdf.</w:t>
      </w:r>
      <w:r>
        <w:rPr>
          <w:rStyle w:val="apple-converted-space"/>
          <w:color w:val="000000"/>
        </w:rPr>
        <w:t> </w:t>
      </w:r>
    </w:p>
    <w:p w14:paraId="189DBC64" w14:textId="77777777" w:rsidR="00B406E0" w:rsidRDefault="00B406E0" w:rsidP="00B406E0">
      <w:pPr>
        <w:pStyle w:val="NormalWeb"/>
        <w:ind w:left="567" w:hanging="567"/>
        <w:rPr>
          <w:color w:val="000000"/>
        </w:rPr>
      </w:pPr>
      <w:r>
        <w:rPr>
          <w:color w:val="000000"/>
        </w:rPr>
        <w:t>“Types of Social Protection.”</w:t>
      </w:r>
      <w:r>
        <w:rPr>
          <w:rStyle w:val="apple-converted-space"/>
          <w:color w:val="000000"/>
        </w:rPr>
        <w:t> </w:t>
      </w:r>
      <w:r>
        <w:rPr>
          <w:i/>
          <w:iCs/>
          <w:color w:val="000000"/>
        </w:rPr>
        <w:t>GSDRC</w:t>
      </w:r>
      <w:r>
        <w:rPr>
          <w:color w:val="000000"/>
        </w:rPr>
        <w:t>, 16 Dec. 2019, https://gsdrc.org/topic-guides/social-protection/types-of-social-protection/.</w:t>
      </w:r>
      <w:r>
        <w:rPr>
          <w:rStyle w:val="apple-converted-space"/>
          <w:color w:val="000000"/>
        </w:rPr>
        <w:t> </w:t>
      </w:r>
    </w:p>
    <w:p w14:paraId="5D6BF401" w14:textId="77777777" w:rsidR="00B406E0" w:rsidRDefault="00B406E0" w:rsidP="00B406E0">
      <w:pPr>
        <w:pStyle w:val="NormalWeb"/>
        <w:rPr>
          <w:color w:val="000000"/>
        </w:rPr>
      </w:pPr>
    </w:p>
    <w:p w14:paraId="7608AA79" w14:textId="77777777" w:rsidR="00B406E0" w:rsidRPr="00B406E0" w:rsidRDefault="00B406E0" w:rsidP="00B406E0">
      <w:pPr>
        <w:spacing w:line="360" w:lineRule="auto"/>
        <w:rPr>
          <w:rFonts w:ascii="Times New Roman" w:hAnsi="Times New Roman" w:cs="Times New Roman"/>
        </w:rPr>
      </w:pPr>
    </w:p>
    <w:sectPr w:rsidR="00B406E0" w:rsidRPr="00B406E0" w:rsidSect="0080326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4D2A9" w14:textId="77777777" w:rsidR="000348CB" w:rsidRDefault="000348CB" w:rsidP="00115359">
      <w:r>
        <w:separator/>
      </w:r>
    </w:p>
  </w:endnote>
  <w:endnote w:type="continuationSeparator" w:id="0">
    <w:p w14:paraId="4EAA2879" w14:textId="77777777" w:rsidR="000348CB" w:rsidRDefault="000348CB" w:rsidP="00115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5638211"/>
      <w:docPartObj>
        <w:docPartGallery w:val="Page Numbers (Bottom of Page)"/>
        <w:docPartUnique/>
      </w:docPartObj>
    </w:sdtPr>
    <w:sdtEndPr>
      <w:rPr>
        <w:rStyle w:val="PageNumber"/>
      </w:rPr>
    </w:sdtEndPr>
    <w:sdtContent>
      <w:p w14:paraId="0F3BAB1E" w14:textId="146EB21B" w:rsidR="00997826" w:rsidRDefault="00997826" w:rsidP="006B1E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383542"/>
      <w:docPartObj>
        <w:docPartGallery w:val="Page Numbers (Bottom of Page)"/>
        <w:docPartUnique/>
      </w:docPartObj>
    </w:sdtPr>
    <w:sdtEndPr>
      <w:rPr>
        <w:rStyle w:val="PageNumber"/>
      </w:rPr>
    </w:sdtEndPr>
    <w:sdtContent>
      <w:p w14:paraId="60BAF4D4" w14:textId="1FA7B304" w:rsidR="00FD2A91" w:rsidRDefault="00FD2A91" w:rsidP="0099782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62CA2" w14:textId="77777777" w:rsidR="00FD2A91" w:rsidRDefault="00FD2A91" w:rsidP="00FD2A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AA390" w14:textId="14301FB5" w:rsidR="00FD2A91" w:rsidRDefault="00FD2A91" w:rsidP="00FD2A9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D30E" w14:textId="4055E809" w:rsidR="00FD2A91" w:rsidRPr="00FD2A91" w:rsidRDefault="00FD2A91" w:rsidP="00FD2A91">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5C90D" w14:textId="77777777" w:rsidR="000348CB" w:rsidRDefault="000348CB" w:rsidP="00115359">
      <w:r>
        <w:separator/>
      </w:r>
    </w:p>
  </w:footnote>
  <w:footnote w:type="continuationSeparator" w:id="0">
    <w:p w14:paraId="012814DB" w14:textId="77777777" w:rsidR="000348CB" w:rsidRDefault="000348CB" w:rsidP="00115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605E1"/>
    <w:multiLevelType w:val="hybridMultilevel"/>
    <w:tmpl w:val="8076D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510D07"/>
    <w:multiLevelType w:val="hybridMultilevel"/>
    <w:tmpl w:val="0A0A6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8599458">
    <w:abstractNumId w:val="0"/>
  </w:num>
  <w:num w:numId="2" w16cid:durableId="691958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59"/>
    <w:rsid w:val="00003E23"/>
    <w:rsid w:val="00006DB3"/>
    <w:rsid w:val="000121E7"/>
    <w:rsid w:val="000348CB"/>
    <w:rsid w:val="000574E8"/>
    <w:rsid w:val="00073CC4"/>
    <w:rsid w:val="00076E3F"/>
    <w:rsid w:val="00081253"/>
    <w:rsid w:val="000A03B1"/>
    <w:rsid w:val="000B6060"/>
    <w:rsid w:val="000C593C"/>
    <w:rsid w:val="000C7888"/>
    <w:rsid w:val="00115359"/>
    <w:rsid w:val="00131BE8"/>
    <w:rsid w:val="00135E7E"/>
    <w:rsid w:val="00145150"/>
    <w:rsid w:val="001466F9"/>
    <w:rsid w:val="00170AE0"/>
    <w:rsid w:val="00184C1B"/>
    <w:rsid w:val="00186E42"/>
    <w:rsid w:val="001A4804"/>
    <w:rsid w:val="001A71B5"/>
    <w:rsid w:val="001B3B03"/>
    <w:rsid w:val="001E0A18"/>
    <w:rsid w:val="00206BC3"/>
    <w:rsid w:val="00214BE4"/>
    <w:rsid w:val="0024726C"/>
    <w:rsid w:val="002502E4"/>
    <w:rsid w:val="00274AFC"/>
    <w:rsid w:val="00276A46"/>
    <w:rsid w:val="0029538F"/>
    <w:rsid w:val="0029586E"/>
    <w:rsid w:val="002A2697"/>
    <w:rsid w:val="002A75FD"/>
    <w:rsid w:val="002B019C"/>
    <w:rsid w:val="002B250D"/>
    <w:rsid w:val="002F1E86"/>
    <w:rsid w:val="003069D9"/>
    <w:rsid w:val="0031336C"/>
    <w:rsid w:val="00323931"/>
    <w:rsid w:val="003453D8"/>
    <w:rsid w:val="003A184A"/>
    <w:rsid w:val="003B3ED5"/>
    <w:rsid w:val="003B79CE"/>
    <w:rsid w:val="003D10C7"/>
    <w:rsid w:val="003E48E5"/>
    <w:rsid w:val="00415150"/>
    <w:rsid w:val="004578F7"/>
    <w:rsid w:val="00457DC9"/>
    <w:rsid w:val="004712A0"/>
    <w:rsid w:val="00472019"/>
    <w:rsid w:val="00497021"/>
    <w:rsid w:val="004970C1"/>
    <w:rsid w:val="004B40FF"/>
    <w:rsid w:val="004C05F5"/>
    <w:rsid w:val="0050191E"/>
    <w:rsid w:val="005156F8"/>
    <w:rsid w:val="00535BE4"/>
    <w:rsid w:val="005370CA"/>
    <w:rsid w:val="0054536E"/>
    <w:rsid w:val="00550C81"/>
    <w:rsid w:val="00555668"/>
    <w:rsid w:val="00563734"/>
    <w:rsid w:val="005A77E0"/>
    <w:rsid w:val="005B3A9E"/>
    <w:rsid w:val="005C15B9"/>
    <w:rsid w:val="005C24A5"/>
    <w:rsid w:val="005D7659"/>
    <w:rsid w:val="005E62B8"/>
    <w:rsid w:val="005F5D41"/>
    <w:rsid w:val="005F7454"/>
    <w:rsid w:val="005F7D35"/>
    <w:rsid w:val="006015A4"/>
    <w:rsid w:val="00602AFA"/>
    <w:rsid w:val="00616B3D"/>
    <w:rsid w:val="00625B97"/>
    <w:rsid w:val="0066619F"/>
    <w:rsid w:val="00682A13"/>
    <w:rsid w:val="00690746"/>
    <w:rsid w:val="006B5DC2"/>
    <w:rsid w:val="006C2A4C"/>
    <w:rsid w:val="006C40D5"/>
    <w:rsid w:val="006C4E9F"/>
    <w:rsid w:val="006D33C9"/>
    <w:rsid w:val="006E092C"/>
    <w:rsid w:val="006F7152"/>
    <w:rsid w:val="006F7450"/>
    <w:rsid w:val="00705511"/>
    <w:rsid w:val="00725703"/>
    <w:rsid w:val="007375DE"/>
    <w:rsid w:val="00743EED"/>
    <w:rsid w:val="007755CC"/>
    <w:rsid w:val="007A4F0B"/>
    <w:rsid w:val="007C405F"/>
    <w:rsid w:val="007F1F5D"/>
    <w:rsid w:val="0080326B"/>
    <w:rsid w:val="0081147D"/>
    <w:rsid w:val="00821334"/>
    <w:rsid w:val="00826D58"/>
    <w:rsid w:val="00831A3C"/>
    <w:rsid w:val="0086780C"/>
    <w:rsid w:val="00870312"/>
    <w:rsid w:val="008D5564"/>
    <w:rsid w:val="008E6D18"/>
    <w:rsid w:val="00903DDA"/>
    <w:rsid w:val="00921902"/>
    <w:rsid w:val="009304D1"/>
    <w:rsid w:val="009533C5"/>
    <w:rsid w:val="009646D0"/>
    <w:rsid w:val="00972D5F"/>
    <w:rsid w:val="00976F40"/>
    <w:rsid w:val="00997826"/>
    <w:rsid w:val="009D4AFE"/>
    <w:rsid w:val="00A110BB"/>
    <w:rsid w:val="00A2547F"/>
    <w:rsid w:val="00A47D60"/>
    <w:rsid w:val="00A50838"/>
    <w:rsid w:val="00A615C1"/>
    <w:rsid w:val="00A63689"/>
    <w:rsid w:val="00A7388F"/>
    <w:rsid w:val="00A8007D"/>
    <w:rsid w:val="00A80D2B"/>
    <w:rsid w:val="00AB7F37"/>
    <w:rsid w:val="00AF1033"/>
    <w:rsid w:val="00B2271C"/>
    <w:rsid w:val="00B2472A"/>
    <w:rsid w:val="00B406E0"/>
    <w:rsid w:val="00B43B6A"/>
    <w:rsid w:val="00B710D3"/>
    <w:rsid w:val="00B71B90"/>
    <w:rsid w:val="00B73240"/>
    <w:rsid w:val="00B91415"/>
    <w:rsid w:val="00BA673F"/>
    <w:rsid w:val="00BF0365"/>
    <w:rsid w:val="00C02090"/>
    <w:rsid w:val="00C37033"/>
    <w:rsid w:val="00C50AEA"/>
    <w:rsid w:val="00C5109C"/>
    <w:rsid w:val="00C723FB"/>
    <w:rsid w:val="00C7740A"/>
    <w:rsid w:val="00C94997"/>
    <w:rsid w:val="00CA0846"/>
    <w:rsid w:val="00CB3A50"/>
    <w:rsid w:val="00CB6668"/>
    <w:rsid w:val="00CF3A5D"/>
    <w:rsid w:val="00D14332"/>
    <w:rsid w:val="00D175F8"/>
    <w:rsid w:val="00D27FF7"/>
    <w:rsid w:val="00D37FDC"/>
    <w:rsid w:val="00D41681"/>
    <w:rsid w:val="00D553BE"/>
    <w:rsid w:val="00D5594D"/>
    <w:rsid w:val="00D86953"/>
    <w:rsid w:val="00DA4D40"/>
    <w:rsid w:val="00DC760B"/>
    <w:rsid w:val="00DD35B6"/>
    <w:rsid w:val="00DE5A4D"/>
    <w:rsid w:val="00DE66AB"/>
    <w:rsid w:val="00DE7AE0"/>
    <w:rsid w:val="00DF1E31"/>
    <w:rsid w:val="00E02C40"/>
    <w:rsid w:val="00E15D2D"/>
    <w:rsid w:val="00E32837"/>
    <w:rsid w:val="00EC3FF8"/>
    <w:rsid w:val="00EC4F11"/>
    <w:rsid w:val="00ED41F4"/>
    <w:rsid w:val="00F057AA"/>
    <w:rsid w:val="00F23991"/>
    <w:rsid w:val="00F319D6"/>
    <w:rsid w:val="00F8273B"/>
    <w:rsid w:val="00F90C94"/>
    <w:rsid w:val="00F93902"/>
    <w:rsid w:val="00FC1A4D"/>
    <w:rsid w:val="00FD2A91"/>
    <w:rsid w:val="00FD4016"/>
    <w:rsid w:val="00FE4582"/>
    <w:rsid w:val="00FF5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BC348"/>
  <w15:chartTrackingRefBased/>
  <w15:docId w15:val="{8F1F25BE-C1CD-E549-B77B-20EC3C0E7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359"/>
    <w:pPr>
      <w:tabs>
        <w:tab w:val="center" w:pos="4680"/>
        <w:tab w:val="right" w:pos="9360"/>
      </w:tabs>
    </w:pPr>
  </w:style>
  <w:style w:type="character" w:customStyle="1" w:styleId="HeaderChar">
    <w:name w:val="Header Char"/>
    <w:basedOn w:val="DefaultParagraphFont"/>
    <w:link w:val="Header"/>
    <w:uiPriority w:val="99"/>
    <w:rsid w:val="00115359"/>
  </w:style>
  <w:style w:type="paragraph" w:styleId="Footer">
    <w:name w:val="footer"/>
    <w:basedOn w:val="Normal"/>
    <w:link w:val="FooterChar"/>
    <w:uiPriority w:val="99"/>
    <w:unhideWhenUsed/>
    <w:rsid w:val="00115359"/>
    <w:pPr>
      <w:tabs>
        <w:tab w:val="center" w:pos="4680"/>
        <w:tab w:val="right" w:pos="9360"/>
      </w:tabs>
    </w:pPr>
  </w:style>
  <w:style w:type="character" w:customStyle="1" w:styleId="FooterChar">
    <w:name w:val="Footer Char"/>
    <w:basedOn w:val="DefaultParagraphFont"/>
    <w:link w:val="Footer"/>
    <w:uiPriority w:val="99"/>
    <w:rsid w:val="00115359"/>
  </w:style>
  <w:style w:type="paragraph" w:styleId="NoSpacing">
    <w:name w:val="No Spacing"/>
    <w:link w:val="NoSpacingChar"/>
    <w:uiPriority w:val="1"/>
    <w:qFormat/>
    <w:rsid w:val="00115359"/>
    <w:rPr>
      <w:rFonts w:eastAsiaTheme="minorEastAsia"/>
      <w:sz w:val="22"/>
      <w:szCs w:val="22"/>
      <w:lang w:eastAsia="zh-CN"/>
    </w:rPr>
  </w:style>
  <w:style w:type="character" w:customStyle="1" w:styleId="NoSpacingChar">
    <w:name w:val="No Spacing Char"/>
    <w:basedOn w:val="DefaultParagraphFont"/>
    <w:link w:val="NoSpacing"/>
    <w:uiPriority w:val="1"/>
    <w:rsid w:val="00115359"/>
    <w:rPr>
      <w:rFonts w:eastAsiaTheme="minorEastAsia"/>
      <w:sz w:val="22"/>
      <w:szCs w:val="22"/>
      <w:lang w:eastAsia="zh-CN"/>
    </w:rPr>
  </w:style>
  <w:style w:type="character" w:styleId="Hyperlink">
    <w:name w:val="Hyperlink"/>
    <w:basedOn w:val="DefaultParagraphFont"/>
    <w:uiPriority w:val="99"/>
    <w:unhideWhenUsed/>
    <w:rsid w:val="00921902"/>
    <w:rPr>
      <w:color w:val="0563C1" w:themeColor="hyperlink"/>
      <w:u w:val="single"/>
    </w:rPr>
  </w:style>
  <w:style w:type="character" w:styleId="UnresolvedMention">
    <w:name w:val="Unresolved Mention"/>
    <w:basedOn w:val="DefaultParagraphFont"/>
    <w:uiPriority w:val="99"/>
    <w:semiHidden/>
    <w:unhideWhenUsed/>
    <w:rsid w:val="00921902"/>
    <w:rPr>
      <w:color w:val="605E5C"/>
      <w:shd w:val="clear" w:color="auto" w:fill="E1DFDD"/>
    </w:rPr>
  </w:style>
  <w:style w:type="paragraph" w:styleId="ListParagraph">
    <w:name w:val="List Paragraph"/>
    <w:basedOn w:val="Normal"/>
    <w:uiPriority w:val="34"/>
    <w:qFormat/>
    <w:rsid w:val="00DE66AB"/>
    <w:pPr>
      <w:ind w:left="720"/>
      <w:contextualSpacing/>
    </w:pPr>
  </w:style>
  <w:style w:type="character" w:styleId="PageNumber">
    <w:name w:val="page number"/>
    <w:basedOn w:val="DefaultParagraphFont"/>
    <w:uiPriority w:val="99"/>
    <w:semiHidden/>
    <w:unhideWhenUsed/>
    <w:rsid w:val="00FD2A91"/>
  </w:style>
  <w:style w:type="paragraph" w:styleId="NormalWeb">
    <w:name w:val="Normal (Web)"/>
    <w:basedOn w:val="Normal"/>
    <w:uiPriority w:val="99"/>
    <w:semiHidden/>
    <w:unhideWhenUsed/>
    <w:rsid w:val="00B406E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B40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119987">
      <w:bodyDiv w:val="1"/>
      <w:marLeft w:val="0"/>
      <w:marRight w:val="0"/>
      <w:marTop w:val="0"/>
      <w:marBottom w:val="0"/>
      <w:divBdr>
        <w:top w:val="none" w:sz="0" w:space="0" w:color="auto"/>
        <w:left w:val="none" w:sz="0" w:space="0" w:color="auto"/>
        <w:bottom w:val="none" w:sz="0" w:space="0" w:color="auto"/>
        <w:right w:val="none" w:sz="0" w:space="0" w:color="auto"/>
      </w:divBdr>
    </w:div>
    <w:div w:id="612858145">
      <w:bodyDiv w:val="1"/>
      <w:marLeft w:val="0"/>
      <w:marRight w:val="0"/>
      <w:marTop w:val="0"/>
      <w:marBottom w:val="0"/>
      <w:divBdr>
        <w:top w:val="none" w:sz="0" w:space="0" w:color="auto"/>
        <w:left w:val="none" w:sz="0" w:space="0" w:color="auto"/>
        <w:bottom w:val="none" w:sz="0" w:space="0" w:color="auto"/>
        <w:right w:val="none" w:sz="0" w:space="0" w:color="auto"/>
      </w:divBdr>
      <w:divsChild>
        <w:div w:id="1878353701">
          <w:marLeft w:val="0"/>
          <w:marRight w:val="0"/>
          <w:marTop w:val="0"/>
          <w:marBottom w:val="0"/>
          <w:divBdr>
            <w:top w:val="none" w:sz="0" w:space="0" w:color="auto"/>
            <w:left w:val="none" w:sz="0" w:space="0" w:color="auto"/>
            <w:bottom w:val="none" w:sz="0" w:space="0" w:color="auto"/>
            <w:right w:val="none" w:sz="0" w:space="0" w:color="auto"/>
          </w:divBdr>
          <w:divsChild>
            <w:div w:id="787704969">
              <w:marLeft w:val="0"/>
              <w:marRight w:val="0"/>
              <w:marTop w:val="0"/>
              <w:marBottom w:val="0"/>
              <w:divBdr>
                <w:top w:val="none" w:sz="0" w:space="0" w:color="auto"/>
                <w:left w:val="none" w:sz="0" w:space="0" w:color="auto"/>
                <w:bottom w:val="none" w:sz="0" w:space="0" w:color="auto"/>
                <w:right w:val="none" w:sz="0" w:space="0" w:color="auto"/>
              </w:divBdr>
            </w:div>
            <w:div w:id="1565142405">
              <w:marLeft w:val="0"/>
              <w:marRight w:val="0"/>
              <w:marTop w:val="0"/>
              <w:marBottom w:val="0"/>
              <w:divBdr>
                <w:top w:val="none" w:sz="0" w:space="0" w:color="auto"/>
                <w:left w:val="none" w:sz="0" w:space="0" w:color="auto"/>
                <w:bottom w:val="none" w:sz="0" w:space="0" w:color="auto"/>
                <w:right w:val="none" w:sz="0" w:space="0" w:color="auto"/>
              </w:divBdr>
            </w:div>
            <w:div w:id="1362438421">
              <w:marLeft w:val="0"/>
              <w:marRight w:val="0"/>
              <w:marTop w:val="0"/>
              <w:marBottom w:val="0"/>
              <w:divBdr>
                <w:top w:val="none" w:sz="0" w:space="0" w:color="auto"/>
                <w:left w:val="none" w:sz="0" w:space="0" w:color="auto"/>
                <w:bottom w:val="none" w:sz="0" w:space="0" w:color="auto"/>
                <w:right w:val="none" w:sz="0" w:space="0" w:color="auto"/>
              </w:divBdr>
            </w:div>
            <w:div w:id="5586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0327">
      <w:bodyDiv w:val="1"/>
      <w:marLeft w:val="0"/>
      <w:marRight w:val="0"/>
      <w:marTop w:val="0"/>
      <w:marBottom w:val="0"/>
      <w:divBdr>
        <w:top w:val="none" w:sz="0" w:space="0" w:color="auto"/>
        <w:left w:val="none" w:sz="0" w:space="0" w:color="auto"/>
        <w:bottom w:val="none" w:sz="0" w:space="0" w:color="auto"/>
        <w:right w:val="none" w:sz="0" w:space="0" w:color="auto"/>
      </w:divBdr>
    </w:div>
    <w:div w:id="189277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ocialprotection.org/learn/glossary/what-is-social-protec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427 Scotland St, Williamsburg, VA 23185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68190D-A405-7A4E-B27D-C7B1A4BC6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25</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Housing Initiatives:</vt:lpstr>
    </vt:vector>
  </TitlesOfParts>
  <Company>Global Research Institute at the College of William and Mary</Company>
  <LinksUpToDate>false</LinksUpToDate>
  <CharactersWithSpaces>13324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Housing Initiatives:</dc:title>
  <dc:subject>Its Relevancy and Inclusion in Social Protection Programs – Documentation and Results</dc:subject>
  <dc:creator>Professor Tanu Kumar | Garrett Stephens</dc:creator>
  <cp:keywords/>
  <dc:description/>
  <cp:lastModifiedBy>Microsoft Office User</cp:lastModifiedBy>
  <cp:revision>97</cp:revision>
  <dcterms:created xsi:type="dcterms:W3CDTF">2022-05-07T01:35:00Z</dcterms:created>
  <dcterms:modified xsi:type="dcterms:W3CDTF">2022-05-16T18:20:00Z</dcterms:modified>
</cp:coreProperties>
</file>