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F94" w:rsidRDefault="00B76F94">
      <w:r>
        <w:t>,</w:t>
      </w:r>
    </w:p>
    <w:sdt>
      <w:sdtPr>
        <w:id w:val="-1586749292"/>
        <w:docPartObj>
          <w:docPartGallery w:val="Cover Pages"/>
          <w:docPartUnique/>
        </w:docPartObj>
      </w:sdtPr>
      <w:sdtEndPr/>
      <w:sdtContent>
        <w:p w:rsidR="00C72CF2" w:rsidRDefault="00C72CF2">
          <w:r>
            <w:rPr>
              <w:noProof/>
              <w:lang w:eastAsia="pt-BR"/>
            </w:rPr>
            <w:drawing>
              <wp:anchor distT="0" distB="0" distL="114300" distR="114300" simplePos="0" relativeHeight="251660288" behindDoc="0" locked="0" layoutInCell="0" allowOverlap="1" wp14:anchorId="2A8174CB" wp14:editId="436A59C6">
                <wp:simplePos x="0" y="0"/>
                <wp:positionH relativeFrom="page">
                  <wp:posOffset>148277</wp:posOffset>
                </wp:positionH>
                <wp:positionV relativeFrom="page">
                  <wp:posOffset>349250</wp:posOffset>
                </wp:positionV>
                <wp:extent cx="4817110" cy="3347720"/>
                <wp:effectExtent l="0" t="304800" r="0" b="1300480"/>
                <wp:wrapNone/>
                <wp:docPr id="70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7110" cy="3347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12700" stA="30000" endPos="30000" dist="5000" dir="5400000" sy="-100000" algn="bl" rotWithShape="0"/>
                        </a:effectLst>
                        <a:scene3d>
                          <a:camera prst="perspectiveContrastingLeftFacing">
                            <a:rot lat="300000" lon="19800000" rev="0"/>
                          </a:camera>
                          <a:lightRig rig="threePt" dir="t">
                            <a:rot lat="0" lon="0" rev="2700000"/>
                          </a:lightRig>
                        </a:scene3d>
                        <a:sp3d>
                          <a:bevelT w="63500" h="50800"/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202EC73" wp14:editId="2535EAB8">
                    <wp:simplePos x="0" y="0"/>
                    <wp:positionH relativeFrom="page">
                      <wp:posOffset>4459605</wp:posOffset>
                    </wp:positionH>
                    <wp:positionV relativeFrom="page">
                      <wp:posOffset>-4445</wp:posOffset>
                    </wp:positionV>
                    <wp:extent cx="3024505" cy="10692765"/>
                    <wp:effectExtent l="0" t="0" r="5080" b="0"/>
                    <wp:wrapNone/>
                    <wp:docPr id="693" name="Group 1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24505" cy="10692765"/>
                              <a:chOff x="7329" y="-7"/>
                              <a:chExt cx="4911" cy="15840"/>
                            </a:xfrm>
                            <a:solidFill>
                              <a:srgbClr val="C1D0FF"/>
                            </a:solidFill>
                          </wpg:grpSpPr>
                          <wpg:grpSp>
                            <wpg:cNvPr id="694" name="Group 1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-7"/>
                                <a:ext cx="4896" cy="15840"/>
                                <a:chOff x="7560" y="-7"/>
                                <a:chExt cx="4700" cy="15840"/>
                              </a:xfrm>
                              <a:grpFill/>
                            </wpg:grpSpPr>
                            <wps:wsp>
                              <wps:cNvPr id="695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-7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6" name="Rectangle 124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697" name="Rectangle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112FE" w:rsidRDefault="003112FE" w:rsidP="003112FE">
                                  <w:pPr>
                                    <w:pStyle w:val="SemEspaamento"/>
                                    <w:ind w:left="-284" w:hanging="142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96"/>
                                      <w:szCs w:val="96"/>
                                      <w:lang w:val="pt-BR" w:eastAsia="pt-BR"/>
                                    </w:rPr>
                                    <w:drawing>
                                      <wp:inline distT="0" distB="0" distL="0" distR="0" wp14:anchorId="5EC136FF" wp14:editId="3567CFF8">
                                        <wp:extent cx="2834085" cy="648000"/>
                                        <wp:effectExtent l="0" t="0" r="4445" b="0"/>
                                        <wp:docPr id="29" name="Imagem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yceumeducacional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34085" cy="648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698" name="Rectangle 1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112FE" w:rsidRDefault="003112FE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</w:p>
                                <w:p w:rsidR="003112FE" w:rsidRDefault="003112FE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</w:p>
                                <w:p w:rsidR="003112FE" w:rsidRDefault="003112FE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</w:p>
                                <w:p w:rsidR="003112FE" w:rsidRDefault="003112FE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</w:p>
                                <w:p w:rsidR="003112FE" w:rsidRDefault="003112FE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</w:p>
                                <w:p w:rsidR="003112FE" w:rsidRDefault="003112FE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</w:p>
                                <w:p w:rsidR="003112FE" w:rsidRDefault="003112FE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</w:p>
                                <w:p w:rsidR="003112FE" w:rsidRDefault="003112FE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</w:p>
                                <w:p w:rsidR="003112FE" w:rsidRDefault="003112FE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</w:p>
                                <w:p w:rsidR="003112FE" w:rsidRDefault="003112FE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3112FE" w:rsidRDefault="003112FE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3112FE" w:rsidRDefault="003112FE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3112FE" w:rsidRDefault="003112FE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3112FE" w:rsidRDefault="003112FE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202EC73" id="Group 121" o:spid="_x0000_s1026" style="position:absolute;left:0;text-align:left;margin-left:351.15pt;margin-top:-.35pt;width:238.15pt;height:841.95pt;z-index:251659264;mso-width-percent:400;mso-height-percent:1000;mso-position-horizontal-relative:page;mso-position-vertical-relative:page;mso-width-percent:400;mso-height-percent:1000" coordorigin="7329,-7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" o:allowincell="f">
                    <v:group id="Group 122" o:spid="_x0000_s1027" style="position:absolute;left:7344;top:-7;width:4896;height:15840" coordorigin="7560,-7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    <v:rect id="Rectangle 123" o:spid="_x0000_s1028" style="position:absolute;left:7755;top:-7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" filled="f" stroked="f" strokecolor="#d8d8d8 [2732]"/>
                      <v:rect id="Rectangle 124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" filled="f" stroked="f" strokecolor="white [3212]" strokeweight="1pt">
                        <v:shadow color="#d8d8d8 [2732]" offset="3pt,3pt"/>
                      </v:rect>
                    </v:group>
                    <v:rect id="Rectangle 125" o:spid="_x0000_s1030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" filled="f" stroked="f" strokecolor="white [3212]" strokeweight="1pt">
                      <v:textbox inset="28.8pt,14.4pt,14.4pt,14.4pt">
                        <w:txbxContent>
                          <w:p w:rsidR="003112FE" w:rsidRDefault="003112FE" w:rsidP="003112FE">
                            <w:pPr>
                              <w:pStyle w:val="SemEspaamento"/>
                              <w:ind w:left="-284" w:hanging="142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pt-BR" w:eastAsia="pt-BR"/>
                              </w:rPr>
                              <w:drawing>
                                <wp:inline distT="0" distB="0" distL="0" distR="0" wp14:anchorId="5EC136FF" wp14:editId="3567CFF8">
                                  <wp:extent cx="2834085" cy="648000"/>
                                  <wp:effectExtent l="0" t="0" r="4445" b="0"/>
                                  <wp:docPr id="29" name="Imagem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yceumeducacional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4085" cy="64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126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" filled="f" stroked="f" strokecolor="white [3212]" strokeweight="1pt">
                      <v:textbox inset="28.8pt,14.4pt,14.4pt,14.4pt">
                        <w:txbxContent>
                          <w:p w:rsidR="003112FE" w:rsidRDefault="003112FE">
                            <w:pPr>
                              <w:pStyle w:val="SemEspaamento"/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3112FE" w:rsidRDefault="003112FE">
                            <w:pPr>
                              <w:pStyle w:val="SemEspaamento"/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3112FE" w:rsidRDefault="003112FE">
                            <w:pPr>
                              <w:pStyle w:val="SemEspaamento"/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3112FE" w:rsidRDefault="003112FE">
                            <w:pPr>
                              <w:pStyle w:val="SemEspaamento"/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3112FE" w:rsidRDefault="003112FE">
                            <w:pPr>
                              <w:pStyle w:val="SemEspaamento"/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3112FE" w:rsidRDefault="003112FE">
                            <w:pPr>
                              <w:pStyle w:val="SemEspaamento"/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3112FE" w:rsidRDefault="003112FE">
                            <w:pPr>
                              <w:pStyle w:val="SemEspaamento"/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3112FE" w:rsidRDefault="003112FE">
                            <w:pPr>
                              <w:pStyle w:val="SemEspaamento"/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3112FE" w:rsidRDefault="003112FE">
                            <w:pPr>
                              <w:pStyle w:val="SemEspaamento"/>
                              <w:spacing w:line="36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3112FE" w:rsidRDefault="003112FE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112FE" w:rsidRDefault="003112FE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112FE" w:rsidRDefault="003112FE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112FE" w:rsidRDefault="003112FE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112FE" w:rsidRDefault="003112FE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C72CF2" w:rsidRDefault="00C72CF2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7A60C0" wp14:editId="11DE594E">
                    <wp:simplePos x="0" y="0"/>
                    <wp:positionH relativeFrom="column">
                      <wp:posOffset>-737235</wp:posOffset>
                    </wp:positionH>
                    <wp:positionV relativeFrom="paragraph">
                      <wp:posOffset>8127365</wp:posOffset>
                    </wp:positionV>
                    <wp:extent cx="2714625" cy="1085850"/>
                    <wp:effectExtent l="0" t="0" r="28575" b="19050"/>
                    <wp:wrapNone/>
                    <wp:docPr id="701" name="Text Box 1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4625" cy="1085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112FE" w:rsidRPr="001A4E6F" w:rsidRDefault="003112FE" w:rsidP="003112FE">
                                <w:pPr>
                                  <w:spacing w:before="120" w:after="120" w:line="260" w:lineRule="exact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72CF2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 xml:space="preserve">Cód. </w:t>
                                </w:r>
                                <w:r w:rsidRPr="001A4E6F">
                                  <w:rPr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1A4E6F">
                                  <w:rPr>
                                    <w:sz w:val="16"/>
                                    <w:szCs w:val="16"/>
                                  </w:rPr>
                                  <w:instrText xml:space="preserve"> FILENAME   \* MERGEFORMAT </w:instrText>
                                </w:r>
                                <w:r w:rsidRPr="001A4E6F">
                                  <w:rPr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Pr="001A4E6F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MelhoriasDesenvProduto_versao_7</w:t>
                                </w:r>
                                <w:r w:rsidRPr="001A4E6F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  <w:p w:rsidR="003112FE" w:rsidRPr="00C72CF2" w:rsidRDefault="003112FE" w:rsidP="003112FE">
                                <w:pPr>
                                  <w:spacing w:before="120" w:after="120" w:line="260" w:lineRule="exact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72CF2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Última atualização:</w:t>
                                </w:r>
                                <w:r w:rsidRPr="00C72CF2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4D0DBC">
                                  <w:rPr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4D0DBC">
                                  <w:rPr>
                                    <w:sz w:val="16"/>
                                    <w:szCs w:val="16"/>
                                  </w:rPr>
                                  <w:instrText xml:space="preserve"> DATE  \@ "dd/MM/yyyy HH:mm"  \* MERGEFORMAT </w:instrText>
                                </w:r>
                                <w:r w:rsidRPr="004D0DBC">
                                  <w:rPr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B3641F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13/09/2017 14:08</w:t>
                                </w:r>
                                <w:r w:rsidRPr="004D0DBC"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  <w:p w:rsidR="003112FE" w:rsidRPr="00C72CF2" w:rsidRDefault="003112FE" w:rsidP="003112FE">
                                <w:pPr>
                                  <w:spacing w:before="120" w:after="120" w:line="260" w:lineRule="exact"/>
                                  <w:rPr>
                                    <w:i/>
                                    <w:color w:val="365F91"/>
                                    <w:sz w:val="16"/>
                                    <w:szCs w:val="16"/>
                                  </w:rPr>
                                </w:pPr>
                                <w:r w:rsidRPr="00C72CF2">
                                  <w:rPr>
                                    <w:i/>
                                    <w:color w:val="365F91"/>
                                    <w:sz w:val="16"/>
                                    <w:szCs w:val="16"/>
                                  </w:rPr>
                                  <w:t xml:space="preserve">Protegido pela Lei de Direito Autoral nº </w:t>
                                </w:r>
                                <w:r w:rsidRPr="00C72CF2">
                                  <w:rPr>
                                    <w:b/>
                                    <w:i/>
                                    <w:color w:val="365F91"/>
                                    <w:sz w:val="16"/>
                                    <w:szCs w:val="16"/>
                                  </w:rPr>
                                  <w:t>9610/98</w:t>
                                </w:r>
                              </w:p>
                              <w:p w:rsidR="003112FE" w:rsidRPr="00C72CF2" w:rsidRDefault="003112FE" w:rsidP="003112FE">
                                <w:pPr>
                                  <w:spacing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3112FE" w:rsidRPr="00C72CF2" w:rsidRDefault="003112FE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7A60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5" o:spid="_x0000_s1032" type="#_x0000_t202" style="position:absolute;left:0;text-align:left;margin-left:-58.05pt;margin-top:639.95pt;width:213.75pt;height:8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" filled="f" strokecolor="#b5c0df [1300]">
                    <v:textbox>
                      <w:txbxContent>
                        <w:p w:rsidR="003112FE" w:rsidRPr="001A4E6F" w:rsidRDefault="003112FE" w:rsidP="003112FE">
                          <w:pPr>
                            <w:spacing w:before="120" w:after="120" w:line="260" w:lineRule="exact"/>
                            <w:rPr>
                              <w:sz w:val="16"/>
                              <w:szCs w:val="16"/>
                            </w:rPr>
                          </w:pPr>
                          <w:r w:rsidRPr="00C72CF2">
                            <w:rPr>
                              <w:b/>
                              <w:sz w:val="16"/>
                              <w:szCs w:val="16"/>
                            </w:rPr>
                            <w:t xml:space="preserve">Cód. </w:t>
                          </w:r>
                          <w:r w:rsidRPr="001A4E6F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1A4E6F">
                            <w:rPr>
                              <w:sz w:val="16"/>
                              <w:szCs w:val="16"/>
                            </w:rPr>
                            <w:instrText xml:space="preserve"> FILENAME   \* MERGEFORMAT </w:instrText>
                          </w:r>
                          <w:r w:rsidRPr="001A4E6F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1A4E6F">
                            <w:rPr>
                              <w:noProof/>
                              <w:sz w:val="16"/>
                              <w:szCs w:val="16"/>
                            </w:rPr>
                            <w:t>MelhoriasDesenvProduto_versao_7</w:t>
                          </w:r>
                          <w:r w:rsidRPr="001A4E6F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3112FE" w:rsidRPr="00C72CF2" w:rsidRDefault="003112FE" w:rsidP="003112FE">
                          <w:pPr>
                            <w:spacing w:before="120" w:after="120" w:line="260" w:lineRule="exact"/>
                            <w:rPr>
                              <w:sz w:val="16"/>
                              <w:szCs w:val="16"/>
                            </w:rPr>
                          </w:pPr>
                          <w:r w:rsidRPr="00C72CF2">
                            <w:rPr>
                              <w:b/>
                              <w:sz w:val="16"/>
                              <w:szCs w:val="16"/>
                            </w:rPr>
                            <w:t>Última atualização:</w:t>
                          </w:r>
                          <w:r w:rsidRPr="00C72CF2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0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0DBC">
                            <w:rPr>
                              <w:sz w:val="16"/>
                              <w:szCs w:val="16"/>
                            </w:rPr>
                            <w:instrText xml:space="preserve"> DATE  \@ "dd/MM/yyyy HH:mm"  \* MERGEFORMAT </w:instrText>
                          </w:r>
                          <w:r w:rsidRPr="004D0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3641F">
                            <w:rPr>
                              <w:noProof/>
                              <w:sz w:val="16"/>
                              <w:szCs w:val="16"/>
                            </w:rPr>
                            <w:t>13/09/2017 14:08</w:t>
                          </w:r>
                          <w:r w:rsidRPr="004D0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3112FE" w:rsidRPr="00C72CF2" w:rsidRDefault="003112FE" w:rsidP="003112FE">
                          <w:pPr>
                            <w:spacing w:before="120" w:after="120" w:line="260" w:lineRule="exact"/>
                            <w:rPr>
                              <w:i/>
                              <w:color w:val="365F91"/>
                              <w:sz w:val="16"/>
                              <w:szCs w:val="16"/>
                            </w:rPr>
                          </w:pPr>
                          <w:r w:rsidRPr="00C72CF2">
                            <w:rPr>
                              <w:i/>
                              <w:color w:val="365F91"/>
                              <w:sz w:val="16"/>
                              <w:szCs w:val="16"/>
                            </w:rPr>
                            <w:t xml:space="preserve">Protegido pela Lei de Direito Autoral nº </w:t>
                          </w:r>
                          <w:r w:rsidRPr="00C72CF2">
                            <w:rPr>
                              <w:b/>
                              <w:i/>
                              <w:color w:val="365F91"/>
                              <w:sz w:val="16"/>
                              <w:szCs w:val="16"/>
                            </w:rPr>
                            <w:t>9610/98</w:t>
                          </w:r>
                        </w:p>
                        <w:p w:rsidR="003112FE" w:rsidRPr="00C72CF2" w:rsidRDefault="003112FE" w:rsidP="003112FE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3112FE" w:rsidRPr="00C72CF2" w:rsidRDefault="003112F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A14B79E" wp14:editId="27D4D74E">
                    <wp:simplePos x="0" y="0"/>
                    <wp:positionH relativeFrom="column">
                      <wp:posOffset>3472502</wp:posOffset>
                    </wp:positionH>
                    <wp:positionV relativeFrom="paragraph">
                      <wp:posOffset>3931285</wp:posOffset>
                    </wp:positionV>
                    <wp:extent cx="3047394" cy="764275"/>
                    <wp:effectExtent l="0" t="0" r="0" b="0"/>
                    <wp:wrapNone/>
                    <wp:docPr id="699" name="Text Box 1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47394" cy="764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12FE" w:rsidRPr="00005269" w:rsidRDefault="003112FE" w:rsidP="003112FE">
                                <w:pPr>
                                  <w:spacing w:after="0"/>
                                  <w:jc w:val="center"/>
                                  <w:rPr>
                                    <w:rFonts w:ascii="Eras Medium ITC" w:hAnsi="Eras Medium ITC"/>
                                    <w:b/>
                                    <w:color w:val="0A3F89"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14B79E" id="Text Box 136" o:spid="_x0000_s1033" type="#_x0000_t202" style="position:absolute;left:0;text-align:left;margin-left:273.45pt;margin-top:309.55pt;width:239.95pt;height:6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C5vAIAAMQ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" filled="f" stroked="f">
                    <v:textbox>
                      <w:txbxContent>
                        <w:p w:rsidR="003112FE" w:rsidRPr="00005269" w:rsidRDefault="003112FE" w:rsidP="003112FE">
                          <w:pPr>
                            <w:spacing w:after="0"/>
                            <w:jc w:val="center"/>
                            <w:rPr>
                              <w:rFonts w:ascii="Eras Medium ITC" w:hAnsi="Eras Medium ITC"/>
                              <w:b/>
                              <w:color w:val="0A3F89"/>
                              <w:sz w:val="4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5499F0" wp14:editId="67A2546B">
                    <wp:simplePos x="0" y="0"/>
                    <wp:positionH relativeFrom="page">
                      <wp:posOffset>-13649</wp:posOffset>
                    </wp:positionH>
                    <wp:positionV relativeFrom="page">
                      <wp:posOffset>4094328</wp:posOffset>
                    </wp:positionV>
                    <wp:extent cx="7563495" cy="1168400"/>
                    <wp:effectExtent l="0" t="0" r="18415" b="12700"/>
                    <wp:wrapNone/>
                    <wp:docPr id="700" name="Rectangle 1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63495" cy="1168400"/>
                            </a:xfrm>
                            <a:prstGeom prst="rect">
                              <a:avLst/>
                            </a:prstGeom>
                            <a:solidFill>
                              <a:srgbClr val="0A3F89"/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/>
                          </wps:spPr>
                          <wps:txbx>
                            <w:txbxContent>
                              <w:p w:rsidR="003112FE" w:rsidRDefault="003C4BC2" w:rsidP="003112FE">
                                <w:pPr>
                                  <w:pStyle w:val="SemEspaamento"/>
                                  <w:jc w:val="center"/>
                                  <w:rPr>
                                    <w:rFonts w:eastAsiaTheme="majorEastAsia" w:cstheme="minorHAnsi"/>
                                    <w:color w:val="FFFFFF" w:themeColor="background1"/>
                                    <w:spacing w:val="5"/>
                                    <w:kern w:val="28"/>
                                    <w:sz w:val="72"/>
                                    <w:szCs w:val="52"/>
                                    <w:lang w:val="pt-BR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color w:val="FFFFFF" w:themeColor="background1"/>
                                    <w:spacing w:val="5"/>
                                    <w:kern w:val="28"/>
                                    <w:sz w:val="72"/>
                                    <w:szCs w:val="52"/>
                                    <w:lang w:val="pt-BR"/>
                                  </w:rPr>
                                  <w:t>Lyceum</w:t>
                                </w:r>
                                <w:r w:rsidR="00A22E3E">
                                  <w:rPr>
                                    <w:rFonts w:eastAsiaTheme="majorEastAsia" w:cstheme="minorHAnsi"/>
                                    <w:color w:val="FFFFFF" w:themeColor="background1"/>
                                    <w:spacing w:val="5"/>
                                    <w:kern w:val="28"/>
                                    <w:sz w:val="72"/>
                                    <w:szCs w:val="52"/>
                                    <w:lang w:val="pt-BR"/>
                                  </w:rPr>
                                  <w:t xml:space="preserve"> 7</w:t>
                                </w:r>
                              </w:p>
                              <w:p w:rsidR="00A22E3E" w:rsidRPr="00A22E3E" w:rsidRDefault="00A22E3E" w:rsidP="003112FE">
                                <w:pPr>
                                  <w:pStyle w:val="SemEspaamento"/>
                                  <w:jc w:val="center"/>
                                  <w:rPr>
                                    <w:rFonts w:cstheme="minorHAns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</w:pPr>
                                <w:r>
                                  <w:rPr>
                                    <w:sz w:val="72"/>
                                    <w:szCs w:val="72"/>
                                    <w:lang w:val="pt-BR"/>
                                  </w:rPr>
                                  <w:t>C</w:t>
                                </w:r>
                                <w:r w:rsidRPr="00A22E3E">
                                  <w:rPr>
                                    <w:sz w:val="72"/>
                                    <w:szCs w:val="72"/>
                                    <w:lang w:val="pt-BR"/>
                                  </w:rPr>
                                  <w:t>onfigura</w:t>
                                </w:r>
                                <w:r>
                                  <w:rPr>
                                    <w:sz w:val="72"/>
                                    <w:szCs w:val="72"/>
                                    <w:lang w:val="pt-BR"/>
                                  </w:rPr>
                                  <w:t>ção do S</w:t>
                                </w:r>
                                <w:r w:rsidRPr="00A22E3E">
                                  <w:rPr>
                                    <w:sz w:val="72"/>
                                    <w:szCs w:val="72"/>
                                    <w:lang w:val="pt-BR"/>
                                  </w:rPr>
                                  <w:t xml:space="preserve">erviço de </w:t>
                                </w:r>
                                <w:r w:rsidR="00B3641F">
                                  <w:rPr>
                                    <w:sz w:val="72"/>
                                    <w:szCs w:val="72"/>
                                    <w:lang w:val="pt-BR"/>
                                  </w:rPr>
                                  <w:t>Boleto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5499F0" id="Rectangle 127" o:spid="_x0000_s1034" style="position:absolute;left:0;text-align:left;margin-left:-1.05pt;margin-top:322.4pt;width:595.55pt;height:9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" o:allowincell="f" fillcolor="#0a3f89" strokecolor="white [3212]" strokeweight="1pt">
                    <v:textbox inset="14.4pt,,14.4pt">
                      <w:txbxContent>
                        <w:p w:rsidR="003112FE" w:rsidRDefault="003C4BC2" w:rsidP="003112FE">
                          <w:pPr>
                            <w:pStyle w:val="SemEspaamento"/>
                            <w:jc w:val="center"/>
                            <w:rPr>
                              <w:rFonts w:eastAsiaTheme="majorEastAsia" w:cstheme="minorHAnsi"/>
                              <w:color w:val="FFFFFF" w:themeColor="background1"/>
                              <w:spacing w:val="5"/>
                              <w:kern w:val="28"/>
                              <w:sz w:val="72"/>
                              <w:szCs w:val="52"/>
                              <w:lang w:val="pt-BR"/>
                            </w:rPr>
                          </w:pPr>
                          <w:r>
                            <w:rPr>
                              <w:rFonts w:eastAsiaTheme="majorEastAsia" w:cstheme="minorHAnsi"/>
                              <w:color w:val="FFFFFF" w:themeColor="background1"/>
                              <w:spacing w:val="5"/>
                              <w:kern w:val="28"/>
                              <w:sz w:val="72"/>
                              <w:szCs w:val="52"/>
                              <w:lang w:val="pt-BR"/>
                            </w:rPr>
                            <w:t>Lyceum</w:t>
                          </w:r>
                          <w:r w:rsidR="00A22E3E">
                            <w:rPr>
                              <w:rFonts w:eastAsiaTheme="majorEastAsia" w:cstheme="minorHAnsi"/>
                              <w:color w:val="FFFFFF" w:themeColor="background1"/>
                              <w:spacing w:val="5"/>
                              <w:kern w:val="28"/>
                              <w:sz w:val="72"/>
                              <w:szCs w:val="52"/>
                              <w:lang w:val="pt-BR"/>
                            </w:rPr>
                            <w:t xml:space="preserve"> 7</w:t>
                          </w:r>
                        </w:p>
                        <w:p w:rsidR="00A22E3E" w:rsidRPr="00A22E3E" w:rsidRDefault="00A22E3E" w:rsidP="003112FE">
                          <w:pPr>
                            <w:pStyle w:val="SemEspaamento"/>
                            <w:jc w:val="center"/>
                            <w:rPr>
                              <w:rFonts w:cstheme="minorHAns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</w:pPr>
                          <w:r>
                            <w:rPr>
                              <w:sz w:val="72"/>
                              <w:szCs w:val="72"/>
                              <w:lang w:val="pt-BR"/>
                            </w:rPr>
                            <w:t>C</w:t>
                          </w:r>
                          <w:r w:rsidRPr="00A22E3E">
                            <w:rPr>
                              <w:sz w:val="72"/>
                              <w:szCs w:val="72"/>
                              <w:lang w:val="pt-BR"/>
                            </w:rPr>
                            <w:t>onfigura</w:t>
                          </w:r>
                          <w:r>
                            <w:rPr>
                              <w:sz w:val="72"/>
                              <w:szCs w:val="72"/>
                              <w:lang w:val="pt-BR"/>
                            </w:rPr>
                            <w:t>ção do S</w:t>
                          </w:r>
                          <w:r w:rsidRPr="00A22E3E">
                            <w:rPr>
                              <w:sz w:val="72"/>
                              <w:szCs w:val="72"/>
                              <w:lang w:val="pt-BR"/>
                            </w:rPr>
                            <w:t xml:space="preserve">erviço de </w:t>
                          </w:r>
                          <w:r w:rsidR="00B3641F">
                            <w:rPr>
                              <w:sz w:val="72"/>
                              <w:szCs w:val="72"/>
                              <w:lang w:val="pt-BR"/>
                            </w:rPr>
                            <w:t>Boleto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pt-BR"/>
            </w:rPr>
            <w:drawing>
              <wp:anchor distT="0" distB="0" distL="114300" distR="114300" simplePos="0" relativeHeight="251664384" behindDoc="0" locked="0" layoutInCell="1" allowOverlap="1" wp14:anchorId="598D6A9B" wp14:editId="213F9F11">
                <wp:simplePos x="0" y="0"/>
                <wp:positionH relativeFrom="column">
                  <wp:posOffset>-553085</wp:posOffset>
                </wp:positionH>
                <wp:positionV relativeFrom="paragraph">
                  <wp:posOffset>7919085</wp:posOffset>
                </wp:positionV>
                <wp:extent cx="1322070" cy="345440"/>
                <wp:effectExtent l="19050" t="0" r="0" b="0"/>
                <wp:wrapNone/>
                <wp:docPr id="703" name="Imagem 5" descr="TECHNE logo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ECHNE logo12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2070" cy="345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p w:rsidR="004C3C56" w:rsidRDefault="004C3C56" w:rsidP="004C3C56">
          <w:pPr>
            <w:tabs>
              <w:tab w:val="left" w:pos="2220"/>
            </w:tabs>
            <w:rPr>
              <w:color w:val="655968" w:themeColor="accent3" w:themeShade="80"/>
            </w:rPr>
          </w:pPr>
        </w:p>
        <w:sdt>
          <w:sdtPr>
            <w:id w:val="69239603"/>
            <w:docPartObj>
              <w:docPartGallery w:val="Table of Contents"/>
              <w:docPartUnique/>
            </w:docPartObj>
          </w:sdtPr>
          <w:sdtEndPr>
            <w:rPr>
              <w:caps w:val="0"/>
              <w:noProof w:val="0"/>
              <w:color w:val="auto"/>
              <w:spacing w:val="0"/>
              <w:sz w:val="24"/>
              <w:szCs w:val="20"/>
              <w:lang w:bidi="ar-SA"/>
            </w:rPr>
          </w:sdtEndPr>
          <w:sdtContent>
            <w:p w:rsidR="001E1F3C" w:rsidRDefault="001E1F3C">
              <w:pPr>
                <w:pStyle w:val="CabealhodoSumrio"/>
              </w:pPr>
              <w:r>
                <w:t>Sumário</w:t>
              </w:r>
            </w:p>
            <w:p w:rsidR="001E1F3C" w:rsidRDefault="001E1F3C">
              <w:pPr>
                <w:pStyle w:val="Sumrio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BR"/>
                </w:rPr>
              </w:pPr>
              <w:r>
                <w:fldChar w:fldCharType="begin"/>
              </w:r>
              <w:r>
                <w:instrText xml:space="preserve"> TOC \h \z \t "Título 1;1;Título 5;2" </w:instrText>
              </w:r>
              <w:r>
                <w:fldChar w:fldCharType="separate"/>
              </w:r>
              <w:hyperlink w:anchor="_Toc493080298" w:history="1">
                <w:r w:rsidRPr="00EE22C2">
                  <w:rPr>
                    <w:rStyle w:val="Hyperlink"/>
                    <w:noProof/>
                  </w:rPr>
                  <w:t>Configuraç</w:t>
                </w:r>
                <w:r w:rsidRPr="00EE22C2">
                  <w:rPr>
                    <w:rStyle w:val="Hyperlink"/>
                    <w:noProof/>
                  </w:rPr>
                  <w:t>ã</w:t>
                </w:r>
                <w:r w:rsidRPr="00EE22C2">
                  <w:rPr>
                    <w:rStyle w:val="Hyperlink"/>
                    <w:noProof/>
                  </w:rPr>
                  <w:t>o do serviço de Registro d</w:t>
                </w:r>
                <w:r w:rsidRPr="00EE22C2">
                  <w:rPr>
                    <w:rStyle w:val="Hyperlink"/>
                    <w:noProof/>
                  </w:rPr>
                  <w:t>e</w:t>
                </w:r>
                <w:r w:rsidRPr="00EE22C2">
                  <w:rPr>
                    <w:rStyle w:val="Hyperlink"/>
                    <w:noProof/>
                  </w:rPr>
                  <w:t xml:space="preserve"> Boleto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_Toc493080298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1F3C" w:rsidRDefault="001E1F3C">
              <w:pPr>
                <w:pStyle w:val="Sumrio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BR"/>
                </w:rPr>
              </w:pPr>
              <w:hyperlink w:anchor="_Toc493080299" w:history="1">
                <w:r w:rsidRPr="00EE22C2">
                  <w:rPr>
                    <w:rStyle w:val="Hyperlink"/>
                    <w:noProof/>
                  </w:rPr>
                  <w:t>Configuração de Carteira R</w:t>
                </w:r>
                <w:r w:rsidRPr="00EE22C2">
                  <w:rPr>
                    <w:rStyle w:val="Hyperlink"/>
                    <w:noProof/>
                  </w:rPr>
                  <w:t>e</w:t>
                </w:r>
                <w:r w:rsidRPr="00EE22C2">
                  <w:rPr>
                    <w:rStyle w:val="Hyperlink"/>
                    <w:noProof/>
                  </w:rPr>
                  <w:t>gistrada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_Toc493080299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1F3C" w:rsidRDefault="001E1F3C">
              <w:pPr>
                <w:pStyle w:val="Sumrio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BR"/>
                </w:rPr>
              </w:pPr>
              <w:hyperlink w:anchor="_Toc493080300" w:history="1">
                <w:r w:rsidRPr="00EE22C2">
                  <w:rPr>
                    <w:rStyle w:val="Hyperlink"/>
                    <w:noProof/>
                    <w:lang w:eastAsia="pt-BR"/>
                  </w:rPr>
                  <w:t>Configuração de carteira no NG: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_Toc493080300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1F3C" w:rsidRDefault="001E1F3C">
              <w:pPr>
                <w:pStyle w:val="Sumrio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BR"/>
                </w:rPr>
              </w:pPr>
              <w:hyperlink w:anchor="_Toc493080301" w:history="1">
                <w:r w:rsidRPr="00EE22C2">
                  <w:rPr>
                    <w:rStyle w:val="Hyperlink"/>
                    <w:noProof/>
                    <w:lang w:val="pt-PT"/>
                  </w:rPr>
                  <w:t>Configuração de Carteira no VB: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_Toc493080301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1F3C" w:rsidRDefault="001E1F3C">
              <w:pPr>
                <w:pStyle w:val="Sumrio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BR"/>
                </w:rPr>
              </w:pPr>
              <w:hyperlink w:anchor="_Toc493080302" w:history="1">
                <w:r w:rsidRPr="00EE22C2">
                  <w:rPr>
                    <w:rStyle w:val="Hyperlink"/>
                    <w:noProof/>
                  </w:rPr>
                  <w:t>Configuração de Bloqueio de Exibição de BOletos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_Toc493080302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1F3C" w:rsidRDefault="001E1F3C">
              <w:pPr>
                <w:pStyle w:val="Sumrio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BR"/>
                </w:rPr>
              </w:pPr>
              <w:hyperlink w:anchor="_Toc493080303" w:history="1">
                <w:r w:rsidRPr="00EE22C2">
                  <w:rPr>
                    <w:rStyle w:val="Hyperlink"/>
                    <w:noProof/>
                    <w:lang w:eastAsia="pt-BR"/>
                  </w:rPr>
                  <w:t>Configuração de Bloqueio no NG: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_Toc493080303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1F3C" w:rsidRDefault="001E1F3C">
              <w:pPr>
                <w:pStyle w:val="Sumrio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BR"/>
                </w:rPr>
              </w:pPr>
              <w:hyperlink w:anchor="_Toc493080304" w:history="1">
                <w:r w:rsidRPr="00EE22C2">
                  <w:rPr>
                    <w:rStyle w:val="Hyperlink"/>
                    <w:noProof/>
                    <w:lang w:val="pt-PT"/>
                  </w:rPr>
                  <w:t>Configuração de Bloqueio no VB: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_Toc493080304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1F3C" w:rsidRDefault="001E1F3C">
              <w:r>
                <w:fldChar w:fldCharType="end"/>
              </w:r>
            </w:p>
          </w:sdtContent>
        </w:sdt>
        <w:p w:rsidR="004C3C56" w:rsidRDefault="004C3C56" w:rsidP="004C3C56">
          <w:pPr>
            <w:tabs>
              <w:tab w:val="left" w:pos="2220"/>
            </w:tabs>
          </w:pPr>
        </w:p>
        <w:p w:rsidR="004C3C56" w:rsidRDefault="004C3C56" w:rsidP="004C3C56">
          <w:pPr>
            <w:tabs>
              <w:tab w:val="left" w:pos="2220"/>
            </w:tabs>
          </w:pPr>
        </w:p>
        <w:p w:rsidR="004C3C56" w:rsidRDefault="004C3C56" w:rsidP="004C3C56">
          <w:pPr>
            <w:tabs>
              <w:tab w:val="left" w:pos="2220"/>
            </w:tabs>
          </w:pPr>
        </w:p>
        <w:p w:rsidR="004C3C56" w:rsidRDefault="004C3C56" w:rsidP="004C3C56">
          <w:pPr>
            <w:tabs>
              <w:tab w:val="left" w:pos="2220"/>
            </w:tabs>
          </w:pPr>
        </w:p>
        <w:p w:rsidR="004C3C56" w:rsidRDefault="004C3C56" w:rsidP="004C3C56">
          <w:pPr>
            <w:tabs>
              <w:tab w:val="left" w:pos="2220"/>
            </w:tabs>
          </w:pPr>
        </w:p>
        <w:p w:rsidR="004C3C56" w:rsidRDefault="004C3C56" w:rsidP="004C3C56">
          <w:pPr>
            <w:tabs>
              <w:tab w:val="left" w:pos="2220"/>
            </w:tabs>
          </w:pPr>
        </w:p>
        <w:p w:rsidR="004C3C56" w:rsidRDefault="004C3C56" w:rsidP="004C3C56">
          <w:pPr>
            <w:tabs>
              <w:tab w:val="left" w:pos="2220"/>
            </w:tabs>
          </w:pPr>
        </w:p>
        <w:p w:rsidR="004C3C56" w:rsidRDefault="004C3C56" w:rsidP="004C3C56">
          <w:pPr>
            <w:tabs>
              <w:tab w:val="left" w:pos="2220"/>
            </w:tabs>
          </w:pPr>
        </w:p>
        <w:p w:rsidR="004C3C56" w:rsidRDefault="004C3C56" w:rsidP="004C3C56">
          <w:pPr>
            <w:tabs>
              <w:tab w:val="left" w:pos="2220"/>
            </w:tabs>
          </w:pPr>
        </w:p>
        <w:p w:rsidR="004C3C56" w:rsidRDefault="004C3C56" w:rsidP="004C3C56">
          <w:pPr>
            <w:tabs>
              <w:tab w:val="left" w:pos="2220"/>
            </w:tabs>
          </w:pPr>
        </w:p>
        <w:p w:rsidR="004C3C56" w:rsidRDefault="004C3C56" w:rsidP="004C3C56">
          <w:pPr>
            <w:tabs>
              <w:tab w:val="left" w:pos="2220"/>
            </w:tabs>
          </w:pPr>
        </w:p>
        <w:p w:rsidR="004C3C56" w:rsidRDefault="004C3C56" w:rsidP="004C3C56">
          <w:pPr>
            <w:tabs>
              <w:tab w:val="left" w:pos="2220"/>
            </w:tabs>
          </w:pPr>
        </w:p>
        <w:p w:rsidR="004C3C56" w:rsidRDefault="004C3C56" w:rsidP="004C3C56">
          <w:pPr>
            <w:tabs>
              <w:tab w:val="left" w:pos="2220"/>
            </w:tabs>
          </w:pPr>
        </w:p>
        <w:p w:rsidR="004C3C56" w:rsidRDefault="004C3C56" w:rsidP="004C3C56">
          <w:pPr>
            <w:tabs>
              <w:tab w:val="left" w:pos="2220"/>
            </w:tabs>
          </w:pPr>
        </w:p>
        <w:p w:rsidR="004C3C56" w:rsidRDefault="004C3C56" w:rsidP="004C3C56">
          <w:pPr>
            <w:tabs>
              <w:tab w:val="left" w:pos="2220"/>
            </w:tabs>
          </w:pPr>
        </w:p>
        <w:p w:rsidR="004C3C56" w:rsidRDefault="004C3C56" w:rsidP="004C3C56">
          <w:pPr>
            <w:tabs>
              <w:tab w:val="left" w:pos="2220"/>
            </w:tabs>
          </w:pPr>
        </w:p>
        <w:p w:rsidR="004C3C56" w:rsidRDefault="004C3C56" w:rsidP="004C3C56">
          <w:pPr>
            <w:tabs>
              <w:tab w:val="left" w:pos="2220"/>
            </w:tabs>
          </w:pPr>
        </w:p>
        <w:p w:rsidR="00F15329" w:rsidRDefault="00A22E3E" w:rsidP="0012090A">
          <w:pPr>
            <w:pStyle w:val="Ttulo1"/>
          </w:pPr>
          <w:bookmarkStart w:id="0" w:name="_Toc471814971"/>
          <w:bookmarkStart w:id="1" w:name="_Toc493080298"/>
          <w:r w:rsidRPr="00100D4A">
            <w:t>Configura</w:t>
          </w:r>
          <w:r>
            <w:t xml:space="preserve">ção do serviço de </w:t>
          </w:r>
          <w:bookmarkEnd w:id="0"/>
          <w:r w:rsidR="000209B5">
            <w:t>Registro de Boleto</w:t>
          </w:r>
          <w:bookmarkEnd w:id="1"/>
        </w:p>
        <w:p w:rsidR="00A22E3E" w:rsidRDefault="00A22E3E" w:rsidP="00B32BDD">
          <w:pPr>
            <w:spacing w:before="240"/>
            <w:ind w:firstLine="709"/>
          </w:pPr>
          <w:r>
            <w:t xml:space="preserve">Primeiramente deve-se configurar o funcionamento da integração de </w:t>
          </w:r>
          <w:r w:rsidR="000209B5">
            <w:t>boleto</w:t>
          </w:r>
          <w:r>
            <w:t xml:space="preserve"> que será utili</w:t>
          </w:r>
          <w:r w:rsidR="000209B5">
            <w:t>zada, utilizando a</w:t>
          </w:r>
          <w:r w:rsidR="00B921CA">
            <w:t xml:space="preserve"> página</w:t>
          </w:r>
          <w:r w:rsidR="000209B5">
            <w:t xml:space="preserve"> de </w:t>
          </w:r>
          <w:r w:rsidR="00C321F1">
            <w:t>Configuração do Registro.</w:t>
          </w:r>
        </w:p>
        <w:p w:rsidR="00A22E3E" w:rsidRDefault="00A22E3E" w:rsidP="00A22E3E">
          <w:pPr>
            <w:ind w:firstLine="708"/>
          </w:pPr>
          <w:r>
            <w:t xml:space="preserve">Essa configuração será compartilhada por todos os módulos: </w:t>
          </w:r>
          <w:r w:rsidR="000209B5">
            <w:t xml:space="preserve">Secretaria NG, </w:t>
          </w:r>
          <w:r>
            <w:t>AOnline</w:t>
          </w:r>
          <w:r w:rsidR="000209B5">
            <w:t>, DOnline</w:t>
          </w:r>
          <w:r>
            <w:t>, Loja, Processo Seletivo, Admissão Ensino Básico.</w:t>
          </w:r>
        </w:p>
        <w:p w:rsidR="00B32BDD" w:rsidRDefault="00A22E3E" w:rsidP="00B32BDD">
          <w:pPr>
            <w:ind w:firstLine="708"/>
          </w:pPr>
          <w:r>
            <w:t xml:space="preserve">A </w:t>
          </w:r>
          <w:r w:rsidR="00721B37">
            <w:t>imagem abaixo mostra o local da página</w:t>
          </w:r>
          <w:r>
            <w:t xml:space="preserve"> no menu.</w:t>
          </w:r>
        </w:p>
        <w:p w:rsidR="00B32BDD" w:rsidRDefault="00721B37" w:rsidP="00721B37">
          <w:pPr>
            <w:keepNext/>
            <w:spacing w:before="0"/>
            <w:ind w:firstLine="709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64953BC5" wp14:editId="173D0AD1">
                <wp:extent cx="3238500" cy="5286375"/>
                <wp:effectExtent l="0" t="0" r="0" b="952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0" cy="5286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7506E" w:rsidRDefault="0007506E" w:rsidP="0007506E">
          <w:pPr>
            <w:spacing w:before="0" w:after="0"/>
            <w:ind w:firstLine="709"/>
          </w:pPr>
        </w:p>
        <w:p w:rsidR="0096158F" w:rsidRDefault="0096158F" w:rsidP="0007506E">
          <w:pPr>
            <w:spacing w:before="0"/>
            <w:ind w:firstLine="709"/>
          </w:pPr>
          <w:r>
            <w:t xml:space="preserve">Na página de </w:t>
          </w:r>
          <w:r w:rsidR="00721B37">
            <w:rPr>
              <w:b/>
            </w:rPr>
            <w:t>Configuração do Registro do Boleto</w:t>
          </w:r>
          <w:r>
            <w:t xml:space="preserve"> (</w:t>
          </w:r>
          <w:r w:rsidR="00721B37" w:rsidRPr="00721B37">
            <w:t>TCONF139D</w:t>
          </w:r>
          <w:r>
            <w:t>), c</w:t>
          </w:r>
          <w:r w:rsidR="004F6B77">
            <w:t xml:space="preserve">adastrar as </w:t>
          </w:r>
          <w:r w:rsidR="00B41CAF">
            <w:t>credenciais de usuário do plugin e habilitar os tipos de boletos que serão registrados via plugin, bem como a modalidade de registro (somente na impressão/na geração).</w:t>
          </w:r>
        </w:p>
        <w:p w:rsidR="004F6B77" w:rsidRDefault="00B41CAF" w:rsidP="004F6B77">
          <w:pPr>
            <w:keepNext/>
            <w:jc w:val="center"/>
          </w:pPr>
          <w:r>
            <w:rPr>
              <w:noProof/>
              <w:lang w:eastAsia="pt-BR"/>
            </w:rPr>
            <w:lastRenderedPageBreak/>
            <w:drawing>
              <wp:inline distT="0" distB="0" distL="0" distR="0" wp14:anchorId="38C25F95" wp14:editId="0801D41E">
                <wp:extent cx="5703339" cy="32956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5434" cy="3296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D530F" w:rsidRDefault="000D530F" w:rsidP="000D530F">
          <w:r w:rsidRPr="009D08E8">
            <w:rPr>
              <w:b/>
              <w:lang w:val="pt-PT"/>
            </w:rPr>
            <w:t>Menu</w:t>
          </w:r>
          <w:r w:rsidRPr="009D08E8">
            <w:rPr>
              <w:lang w:val="pt-PT"/>
            </w:rPr>
            <w:t xml:space="preserve">: Secretaria NG &gt; </w:t>
          </w:r>
          <w:r>
            <w:rPr>
              <w:lang w:val="pt-PT"/>
            </w:rPr>
            <w:t xml:space="preserve">Secretaria Financeira &gt; Registro do Boleto &gt; </w:t>
          </w:r>
          <w:r>
            <w:t>Configuração do Registro do Boleto (</w:t>
          </w:r>
          <w:r w:rsidRPr="001C1D70">
            <w:t>TCONF139D</w:t>
          </w:r>
          <w:r>
            <w:t>).</w:t>
          </w:r>
        </w:p>
        <w:p w:rsidR="000D530F" w:rsidRDefault="000D530F" w:rsidP="000D530F">
          <w:pPr>
            <w:rPr>
              <w:lang w:eastAsia="pt-BR"/>
            </w:rPr>
          </w:pPr>
          <w:r w:rsidRPr="00307384">
            <w:rPr>
              <w:b/>
              <w:lang w:eastAsia="pt-BR"/>
            </w:rPr>
            <w:t>Configurações Gerais</w:t>
          </w:r>
          <w:r>
            <w:rPr>
              <w:lang w:eastAsia="pt-BR"/>
            </w:rPr>
            <w:t>:</w:t>
          </w:r>
        </w:p>
        <w:p w:rsidR="000D530F" w:rsidRDefault="000D530F" w:rsidP="000D530F">
          <w:pPr>
            <w:rPr>
              <w:lang w:eastAsia="pt-BR"/>
            </w:rPr>
          </w:pPr>
          <w:r>
            <w:rPr>
              <w:lang w:eastAsia="pt-BR"/>
            </w:rPr>
            <w:t>Este espaço é reservado para realizar as configurações básicas de funcionamento e autenticação.</w:t>
          </w:r>
        </w:p>
        <w:p w:rsidR="000D530F" w:rsidRPr="00307384" w:rsidRDefault="000D530F" w:rsidP="000D530F">
          <w:pPr>
            <w:rPr>
              <w:b/>
              <w:lang w:eastAsia="pt-BR"/>
            </w:rPr>
          </w:pPr>
          <w:r w:rsidRPr="009F06AF">
            <w:rPr>
              <w:u w:val="single"/>
              <w:lang w:eastAsia="pt-BR"/>
            </w:rPr>
            <w:t>Campos</w:t>
          </w:r>
          <w:r>
            <w:rPr>
              <w:b/>
              <w:lang w:eastAsia="pt-BR"/>
            </w:rPr>
            <w:t>:</w:t>
          </w:r>
        </w:p>
        <w:p w:rsidR="000D530F" w:rsidRDefault="000D530F" w:rsidP="000D530F">
          <w:pPr>
            <w:pStyle w:val="PargrafodaLista"/>
            <w:numPr>
              <w:ilvl w:val="0"/>
              <w:numId w:val="34"/>
            </w:numPr>
            <w:rPr>
              <w:lang w:eastAsia="pt-BR"/>
            </w:rPr>
          </w:pPr>
          <w:r w:rsidRPr="008435DF">
            <w:rPr>
              <w:b/>
              <w:lang w:eastAsia="pt-BR"/>
            </w:rPr>
            <w:t>ID Cliente</w:t>
          </w:r>
          <w:r>
            <w:rPr>
              <w:lang w:eastAsia="pt-BR"/>
            </w:rPr>
            <w:t>: Identificação do usuário cadastrado no plugin</w:t>
          </w:r>
        </w:p>
        <w:p w:rsidR="000D530F" w:rsidRDefault="000D530F" w:rsidP="000D530F">
          <w:pPr>
            <w:pStyle w:val="PargrafodaLista"/>
            <w:numPr>
              <w:ilvl w:val="0"/>
              <w:numId w:val="34"/>
            </w:numPr>
            <w:rPr>
              <w:lang w:eastAsia="pt-BR"/>
            </w:rPr>
          </w:pPr>
          <w:r w:rsidRPr="008435DF">
            <w:rPr>
              <w:b/>
              <w:lang w:eastAsia="pt-BR"/>
            </w:rPr>
            <w:t>Chave</w:t>
          </w:r>
          <w:r>
            <w:rPr>
              <w:lang w:eastAsia="pt-BR"/>
            </w:rPr>
            <w:t>: Senha gerada para o usuário no plugin</w:t>
          </w:r>
        </w:p>
        <w:p w:rsidR="000D530F" w:rsidRDefault="000D530F" w:rsidP="000D530F">
          <w:pPr>
            <w:pStyle w:val="PargrafodaLista"/>
            <w:numPr>
              <w:ilvl w:val="0"/>
              <w:numId w:val="34"/>
            </w:numPr>
            <w:rPr>
              <w:lang w:eastAsia="pt-BR"/>
            </w:rPr>
          </w:pPr>
          <w:proofErr w:type="gramStart"/>
          <w:r w:rsidRPr="007C2A61">
            <w:rPr>
              <w:b/>
              <w:lang w:eastAsia="pt-BR"/>
            </w:rPr>
            <w:t>Produção?</w:t>
          </w:r>
          <w:r w:rsidRPr="007C2A61">
            <w:rPr>
              <w:lang w:eastAsia="pt-BR"/>
            </w:rPr>
            <w:t>:</w:t>
          </w:r>
          <w:proofErr w:type="gramEnd"/>
          <w:r>
            <w:rPr>
              <w:lang w:eastAsia="pt-BR"/>
            </w:rPr>
            <w:t xml:space="preserve"> Identifica se as operações serão realizadas no ambiente de homologação ou produção</w:t>
          </w:r>
        </w:p>
        <w:p w:rsidR="000D530F" w:rsidRDefault="000D530F" w:rsidP="000D530F">
          <w:pPr>
            <w:pStyle w:val="PargrafodaLista"/>
            <w:numPr>
              <w:ilvl w:val="0"/>
              <w:numId w:val="34"/>
            </w:numPr>
            <w:rPr>
              <w:lang w:eastAsia="pt-BR"/>
            </w:rPr>
          </w:pPr>
          <w:r w:rsidRPr="007C2A61">
            <w:rPr>
              <w:b/>
              <w:lang w:eastAsia="pt-BR"/>
            </w:rPr>
            <w:t>Número de Tentativas</w:t>
          </w:r>
          <w:r>
            <w:rPr>
              <w:lang w:eastAsia="pt-BR"/>
            </w:rPr>
            <w:t>: Indica a quantidade de tentativas a serem realizadas para cada pedido</w:t>
          </w:r>
        </w:p>
        <w:p w:rsidR="000D530F" w:rsidRPr="00307384" w:rsidRDefault="000D530F" w:rsidP="000D530F">
          <w:pPr>
            <w:pStyle w:val="PargrafodaLista"/>
            <w:numPr>
              <w:ilvl w:val="0"/>
              <w:numId w:val="34"/>
            </w:numPr>
            <w:rPr>
              <w:lang w:eastAsia="pt-BR"/>
            </w:rPr>
          </w:pPr>
          <w:r w:rsidRPr="007C2A61">
            <w:rPr>
              <w:b/>
              <w:lang w:eastAsia="pt-BR"/>
            </w:rPr>
            <w:t>Tempo de Execução</w:t>
          </w:r>
          <w:r>
            <w:rPr>
              <w:lang w:eastAsia="pt-BR"/>
            </w:rPr>
            <w:t xml:space="preserve">: Determina o tempo máximo de espera de uma resposta de uma requisição enviada ao plugin. </w:t>
          </w:r>
          <w:r w:rsidRPr="008435DF">
            <w:rPr>
              <w:color w:val="FF0000"/>
              <w:lang w:eastAsia="pt-BR"/>
            </w:rPr>
            <w:t>Atenção</w:t>
          </w:r>
          <w:r>
            <w:rPr>
              <w:lang w:eastAsia="pt-BR"/>
            </w:rPr>
            <w:t>: este campo deve ser utilizado com cuidado, para evitar problemas de TIMEOUT. Por padrão seu valor é 30.</w:t>
          </w:r>
        </w:p>
        <w:p w:rsidR="000D530F" w:rsidRDefault="000D530F" w:rsidP="000D530F">
          <w:pPr>
            <w:rPr>
              <w:lang w:eastAsia="pt-BR"/>
            </w:rPr>
          </w:pPr>
          <w:r w:rsidRPr="00307384">
            <w:rPr>
              <w:b/>
              <w:lang w:eastAsia="pt-BR"/>
            </w:rPr>
            <w:t xml:space="preserve">Configurações </w:t>
          </w:r>
          <w:r>
            <w:rPr>
              <w:b/>
              <w:lang w:eastAsia="pt-BR"/>
            </w:rPr>
            <w:t>do Registro Online de Boleto</w:t>
          </w:r>
          <w:r>
            <w:rPr>
              <w:lang w:eastAsia="pt-BR"/>
            </w:rPr>
            <w:t>:</w:t>
          </w:r>
        </w:p>
        <w:p w:rsidR="000D530F" w:rsidRDefault="000D530F" w:rsidP="000D530F">
          <w:pPr>
            <w:rPr>
              <w:lang w:val="pt-PT"/>
            </w:rPr>
          </w:pPr>
          <w:r>
            <w:rPr>
              <w:lang w:val="pt-PT"/>
            </w:rPr>
            <w:t>Este espaço é reservado para configuração do comportamento de criação de pedidos de registro. É necessário identificar os tipos de boleto que serão registrdos via plugin, para que o sistema crie pedidos assim que um boleto é gerado, e a forma como estes boletos serão registrados (na impressão ou via JOB)</w:t>
          </w:r>
        </w:p>
        <w:p w:rsidR="000D530F" w:rsidRDefault="000D530F" w:rsidP="000D530F">
          <w:pPr>
            <w:rPr>
              <w:u w:val="single"/>
              <w:lang w:val="pt-PT"/>
            </w:rPr>
          </w:pPr>
          <w:r>
            <w:rPr>
              <w:u w:val="single"/>
              <w:lang w:val="pt-PT"/>
            </w:rPr>
            <w:t>Campos:</w:t>
          </w:r>
        </w:p>
        <w:p w:rsidR="000D530F" w:rsidRDefault="000D530F" w:rsidP="000D530F">
          <w:pPr>
            <w:rPr>
              <w:lang w:val="pt-PT"/>
            </w:rPr>
          </w:pPr>
          <w:r w:rsidRPr="007C2A61">
            <w:rPr>
              <w:b/>
              <w:lang w:val="pt-PT"/>
            </w:rPr>
            <w:lastRenderedPageBreak/>
            <w:t>Registra Boleto de X*:</w:t>
          </w:r>
          <w:r>
            <w:rPr>
              <w:lang w:val="pt-PT"/>
            </w:rPr>
            <w:t xml:space="preserve"> Determina se este tipo de boleto será registrado via plugin e desta forma, pedidos de registro serão automaticamente criados para toda geração de boletos X*.</w:t>
          </w:r>
        </w:p>
        <w:p w:rsidR="000D530F" w:rsidRDefault="000D530F" w:rsidP="000D530F">
          <w:pPr>
            <w:rPr>
              <w:lang w:val="pt-PT"/>
            </w:rPr>
          </w:pPr>
          <w:r w:rsidRPr="007C2A61">
            <w:rPr>
              <w:b/>
              <w:lang w:val="pt-PT"/>
            </w:rPr>
            <w:t>Modo de Registro de Boleto de X*:</w:t>
          </w:r>
          <w:r>
            <w:rPr>
              <w:lang w:val="pt-PT"/>
            </w:rPr>
            <w:t xml:space="preserve"> Indica a forma de processamento de pedidos. Caso configurado para registrar somente na impressão, um pedido de registro só será realizado assim que o usuário realizar a operação de impressão/visualização. Caso seja configado para “Registrar na geração do boleto”, o pedido somente será processado via JOB de banco de dados.</w:t>
          </w:r>
        </w:p>
        <w:p w:rsidR="000D530F" w:rsidRPr="003F68E1" w:rsidRDefault="000D530F" w:rsidP="000D530F">
          <w:pPr>
            <w:rPr>
              <w:lang w:val="pt-PT"/>
            </w:rPr>
          </w:pPr>
          <w:r>
            <w:rPr>
              <w:lang w:val="pt-PT"/>
            </w:rPr>
            <w:t>X*: Tipo do boleto (Mensalidade, Matrícula, Acordo, Serviço, Cheque, Outros).</w:t>
          </w:r>
        </w:p>
        <w:p w:rsidR="000D530F" w:rsidRPr="000D530F" w:rsidRDefault="000D530F" w:rsidP="000D530F">
          <w:pPr>
            <w:rPr>
              <w:lang w:val="pt-PT"/>
            </w:rPr>
          </w:pPr>
        </w:p>
        <w:p w:rsidR="005F7402" w:rsidRDefault="005F7402">
          <w:r>
            <w:br w:type="page"/>
          </w:r>
        </w:p>
        <w:p w:rsidR="003C23AF" w:rsidRDefault="003C23AF" w:rsidP="003C23AF">
          <w:pPr>
            <w:pStyle w:val="Ttulo1"/>
          </w:pPr>
          <w:bookmarkStart w:id="2" w:name="_Toc493080299"/>
          <w:r w:rsidRPr="00100D4A">
            <w:lastRenderedPageBreak/>
            <w:t>Configura</w:t>
          </w:r>
          <w:r>
            <w:t xml:space="preserve">ção </w:t>
          </w:r>
          <w:r>
            <w:t>de Carteira Registrada</w:t>
          </w:r>
          <w:bookmarkEnd w:id="2"/>
        </w:p>
        <w:p w:rsidR="003C23AF" w:rsidRDefault="003C23AF" w:rsidP="003C23AF">
          <w:pPr>
            <w:keepNext/>
            <w:rPr>
              <w:noProof/>
              <w:lang w:eastAsia="pt-BR"/>
            </w:rPr>
          </w:pPr>
          <w:r>
            <w:rPr>
              <w:noProof/>
              <w:lang w:eastAsia="pt-BR"/>
            </w:rPr>
            <w:t>Para que seja possivel o registro de boletos é necessario que estes possuam uma carteira registrada. A configuração de carteira registrada é realizada nas Opções do Boleto.</w:t>
          </w:r>
        </w:p>
        <w:p w:rsidR="003C23AF" w:rsidRPr="007F38F8" w:rsidRDefault="003C23AF" w:rsidP="003C23AF">
          <w:pPr>
            <w:pStyle w:val="Ttulo5"/>
            <w:rPr>
              <w:noProof/>
              <w:lang w:eastAsia="pt-BR"/>
            </w:rPr>
          </w:pPr>
          <w:bookmarkStart w:id="3" w:name="_Toc493007695"/>
          <w:bookmarkStart w:id="4" w:name="_Toc493080300"/>
          <w:r w:rsidRPr="007F38F8">
            <w:rPr>
              <w:noProof/>
              <w:lang w:eastAsia="pt-BR"/>
            </w:rPr>
            <w:t>Configuração de carteira no NG:</w:t>
          </w:r>
          <w:bookmarkEnd w:id="3"/>
          <w:bookmarkEnd w:id="4"/>
        </w:p>
        <w:p w:rsidR="003C23AF" w:rsidRDefault="003C23AF" w:rsidP="003C23AF">
          <w:pPr>
            <w:rPr>
              <w:lang w:val="pt-PT"/>
            </w:rPr>
          </w:pPr>
          <w:r>
            <w:rPr>
              <w:lang w:val="pt-PT"/>
            </w:rPr>
            <w:t>Para configurar a opção de boleto com uma carteira registrada é necessário alterar o valor do campo “Tipo Cobrança” para “Registrada”.</w:t>
          </w:r>
        </w:p>
        <w:p w:rsidR="001E1F3C" w:rsidRDefault="003C23AF" w:rsidP="001E1F3C">
          <w:pPr>
            <w:keepNext/>
            <w:ind w:left="-284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24C38E5C" wp14:editId="7D393570">
                <wp:extent cx="6097749" cy="4029075"/>
                <wp:effectExtent l="0" t="0" r="0" b="0"/>
                <wp:docPr id="96" name="Imagem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6555" cy="40348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C23AF" w:rsidRDefault="003C23AF" w:rsidP="003C23AF">
          <w:pPr>
            <w:rPr>
              <w:lang w:val="pt-PT"/>
            </w:rPr>
          </w:pPr>
          <w:r w:rsidRPr="009D08E8">
            <w:rPr>
              <w:b/>
              <w:lang w:val="pt-PT"/>
            </w:rPr>
            <w:t>Menu</w:t>
          </w:r>
          <w:r w:rsidRPr="009D08E8">
            <w:rPr>
              <w:lang w:val="pt-PT"/>
            </w:rPr>
            <w:t xml:space="preserve">: Secretaria NG &gt; </w:t>
          </w:r>
          <w:r>
            <w:rPr>
              <w:lang w:val="pt-PT"/>
            </w:rPr>
            <w:t>Configurações Gerais &gt; Secretaria Financeira &gt; Faturamento &gt; Boleto &gt; Opções do Boleto (</w:t>
          </w:r>
          <w:r w:rsidRPr="00B40A81">
            <w:rPr>
              <w:lang w:val="pt-PT"/>
            </w:rPr>
            <w:t>TCONF131D</w:t>
          </w:r>
          <w:r>
            <w:rPr>
              <w:lang w:val="pt-PT"/>
            </w:rPr>
            <w:t>).</w:t>
          </w:r>
        </w:p>
        <w:p w:rsidR="003C23AF" w:rsidRDefault="003C23AF" w:rsidP="003C23AF">
          <w:pPr>
            <w:pStyle w:val="Ttulo5"/>
            <w:rPr>
              <w:lang w:val="pt-PT"/>
            </w:rPr>
          </w:pPr>
          <w:bookmarkStart w:id="5" w:name="_Toc493007696"/>
          <w:bookmarkStart w:id="6" w:name="_Toc493080301"/>
          <w:r>
            <w:rPr>
              <w:lang w:val="pt-PT"/>
            </w:rPr>
            <w:t>Configuração de Carteira no VB:</w:t>
          </w:r>
          <w:bookmarkEnd w:id="5"/>
          <w:bookmarkEnd w:id="6"/>
        </w:p>
        <w:p w:rsidR="003C23AF" w:rsidRDefault="003C23AF" w:rsidP="003C23AF">
          <w:pPr>
            <w:rPr>
              <w:lang w:val="pt-PT"/>
            </w:rPr>
          </w:pPr>
          <w:r>
            <w:rPr>
              <w:lang w:val="pt-PT"/>
            </w:rPr>
            <w:t>Para configurar a opção de boleto com uma carteira registrada é necessário alterar o valor do campo “Tipo de Cobrança” para “Registrada”.</w:t>
          </w:r>
        </w:p>
        <w:p w:rsidR="003C23AF" w:rsidRDefault="003C23AF" w:rsidP="003C23AF">
          <w:pPr>
            <w:jc w:val="center"/>
            <w:rPr>
              <w:lang w:val="pt-PT"/>
            </w:rPr>
          </w:pPr>
          <w:r>
            <w:rPr>
              <w:noProof/>
              <w:lang w:eastAsia="pt-BR"/>
            </w:rPr>
            <w:lastRenderedPageBreak/>
            <w:drawing>
              <wp:inline distT="0" distB="0" distL="0" distR="0" wp14:anchorId="16C3F79C" wp14:editId="76FEE121">
                <wp:extent cx="6090061" cy="4152900"/>
                <wp:effectExtent l="0" t="0" r="6350" b="0"/>
                <wp:docPr id="692" name="Imagem 6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5424" cy="41633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C23AF" w:rsidRPr="00E05AB1" w:rsidRDefault="003C23AF" w:rsidP="003C23AF">
          <w:pPr>
            <w:jc w:val="left"/>
            <w:rPr>
              <w:lang w:val="pt-PT"/>
            </w:rPr>
          </w:pPr>
          <w:r>
            <w:rPr>
              <w:b/>
              <w:lang w:val="pt-PT"/>
            </w:rPr>
            <w:t>Mó</w:t>
          </w:r>
          <w:r w:rsidRPr="00E05AB1">
            <w:rPr>
              <w:b/>
              <w:lang w:val="pt-PT"/>
            </w:rPr>
            <w:t>dulo Financeiro</w:t>
          </w:r>
          <w:r>
            <w:rPr>
              <w:b/>
              <w:lang w:val="pt-PT"/>
            </w:rPr>
            <w:t xml:space="preserve">: </w:t>
          </w:r>
          <w:r>
            <w:rPr>
              <w:lang w:val="pt-PT"/>
            </w:rPr>
            <w:t>Cobranças &gt; Boleto &gt; Opções do Boleto</w:t>
          </w:r>
        </w:p>
        <w:p w:rsidR="003C23AF" w:rsidRDefault="003C23AF">
          <w:r>
            <w:br w:type="page"/>
          </w:r>
        </w:p>
        <w:p w:rsidR="00DF66C9" w:rsidRDefault="00DF66C9" w:rsidP="00DF66C9">
          <w:pPr>
            <w:pStyle w:val="Ttulo1"/>
          </w:pPr>
          <w:bookmarkStart w:id="7" w:name="_Toc493080302"/>
          <w:r w:rsidRPr="00100D4A">
            <w:lastRenderedPageBreak/>
            <w:t>Configura</w:t>
          </w:r>
          <w:r>
            <w:t xml:space="preserve">ção de </w:t>
          </w:r>
          <w:r w:rsidR="008C6F1E">
            <w:t>Bloqueio de Exibição de BOletos</w:t>
          </w:r>
          <w:bookmarkEnd w:id="7"/>
        </w:p>
        <w:p w:rsidR="008C6F1E" w:rsidRDefault="008C6F1E" w:rsidP="008C6F1E">
          <w:pPr>
            <w:keepNext/>
            <w:rPr>
              <w:noProof/>
              <w:lang w:eastAsia="pt-BR"/>
            </w:rPr>
          </w:pPr>
          <w:r>
            <w:rPr>
              <w:noProof/>
              <w:lang w:eastAsia="pt-BR"/>
            </w:rPr>
            <w:t>Boletos que possuam carteira registrada (</w:t>
          </w:r>
          <w:r>
            <w:rPr>
              <w:noProof/>
              <w:lang w:eastAsia="pt-BR"/>
            </w:rPr>
            <w:fldChar w:fldCharType="begin"/>
          </w:r>
          <w:r>
            <w:rPr>
              <w:noProof/>
              <w:lang w:eastAsia="pt-BR"/>
            </w:rPr>
            <w:instrText xml:space="preserve"> REF _Ref492981591 \h </w:instrText>
          </w:r>
          <w:r>
            <w:rPr>
              <w:noProof/>
              <w:lang w:eastAsia="pt-BR"/>
            </w:rPr>
          </w:r>
          <w:r>
            <w:rPr>
              <w:noProof/>
              <w:lang w:eastAsia="pt-BR"/>
            </w:rPr>
            <w:fldChar w:fldCharType="separate"/>
          </w:r>
          <w:r w:rsidRPr="009D08E8">
            <w:t xml:space="preserve">1. </w:t>
          </w:r>
          <w:r>
            <w:t>Configuração de Carteira Registrada</w:t>
          </w:r>
          <w:r>
            <w:rPr>
              <w:noProof/>
              <w:lang w:eastAsia="pt-BR"/>
            </w:rPr>
            <w:fldChar w:fldCharType="end"/>
          </w:r>
          <w:r>
            <w:rPr>
              <w:noProof/>
              <w:lang w:eastAsia="pt-BR"/>
            </w:rPr>
            <w:t>) podem ser configurados para que sua exibição e impressão somente seja possivel caso este esteja registrado. Caso contrário, o aluno/candidato terá acesso ao boleto mesmo sem registro.</w:t>
          </w:r>
        </w:p>
        <w:p w:rsidR="008C6F1E" w:rsidRDefault="008C6F1E" w:rsidP="008C6F1E">
          <w:pPr>
            <w:keepNext/>
            <w:rPr>
              <w:noProof/>
              <w:lang w:eastAsia="pt-BR"/>
            </w:rPr>
          </w:pPr>
          <w:r>
            <w:rPr>
              <w:noProof/>
              <w:lang w:eastAsia="pt-BR"/>
            </w:rPr>
            <w:t xml:space="preserve">A </w:t>
          </w:r>
          <w:r w:rsidRPr="006C2DE0">
            <w:t>mensagem de bloqueio padrão é: “Boleto ainda</w:t>
          </w:r>
          <w:r w:rsidRPr="004A4884">
            <w:rPr>
              <w:rFonts w:cstheme="minorHAnsi"/>
              <w:color w:val="000000" w:themeColor="text1"/>
              <w:szCs w:val="24"/>
            </w:rPr>
            <w:t xml:space="preserve"> não registrado, não é p</w:t>
          </w:r>
          <w:r>
            <w:rPr>
              <w:rFonts w:cstheme="minorHAnsi"/>
              <w:color w:val="000000" w:themeColor="text1"/>
              <w:szCs w:val="24"/>
            </w:rPr>
            <w:t>ossível visualizá-lo no momento.</w:t>
          </w:r>
          <w:r w:rsidRPr="004A4884">
            <w:rPr>
              <w:rFonts w:cstheme="minorHAnsi"/>
              <w:color w:val="000000" w:themeColor="text1"/>
              <w:szCs w:val="24"/>
              <w:lang w:val="pt-PT"/>
            </w:rPr>
            <w:t>”</w:t>
          </w:r>
          <w:r>
            <w:rPr>
              <w:rFonts w:cstheme="minorHAnsi"/>
              <w:color w:val="000000" w:themeColor="text1"/>
              <w:szCs w:val="24"/>
              <w:lang w:val="pt-PT"/>
            </w:rPr>
            <w:t>.</w:t>
          </w:r>
          <w:r>
            <w:rPr>
              <w:rFonts w:cstheme="minorHAnsi"/>
              <w:color w:val="000000" w:themeColor="text1"/>
              <w:szCs w:val="24"/>
              <w:lang w:val="pt-PT"/>
            </w:rPr>
            <w:t xml:space="preserve"> É possível alterar a mensagem que será exibida.</w:t>
          </w:r>
        </w:p>
        <w:p w:rsidR="008C6F1E" w:rsidRPr="007F38F8" w:rsidRDefault="008C6F1E" w:rsidP="008C6F1E">
          <w:pPr>
            <w:pStyle w:val="Ttulo5"/>
            <w:rPr>
              <w:noProof/>
              <w:lang w:eastAsia="pt-BR"/>
            </w:rPr>
          </w:pPr>
          <w:bookmarkStart w:id="8" w:name="_Toc493007699"/>
          <w:bookmarkStart w:id="9" w:name="_Toc493080303"/>
          <w:r w:rsidRPr="007F38F8">
            <w:rPr>
              <w:noProof/>
              <w:lang w:eastAsia="pt-BR"/>
            </w:rPr>
            <w:t xml:space="preserve">Configuração de </w:t>
          </w:r>
          <w:r>
            <w:rPr>
              <w:noProof/>
              <w:lang w:eastAsia="pt-BR"/>
            </w:rPr>
            <w:t>Bloqueio</w:t>
          </w:r>
          <w:r w:rsidRPr="007F38F8">
            <w:rPr>
              <w:noProof/>
              <w:lang w:eastAsia="pt-BR"/>
            </w:rPr>
            <w:t xml:space="preserve"> no NG:</w:t>
          </w:r>
          <w:bookmarkEnd w:id="8"/>
          <w:bookmarkEnd w:id="9"/>
        </w:p>
        <w:p w:rsidR="008C6F1E" w:rsidRDefault="008C6F1E" w:rsidP="008C6F1E">
          <w:pPr>
            <w:rPr>
              <w:lang w:val="pt-PT"/>
            </w:rPr>
          </w:pPr>
          <w:r>
            <w:rPr>
              <w:lang w:val="pt-PT"/>
            </w:rPr>
            <w:t>Para configurar o bloqueio de exibição de boletos não registrados é necessario alterar o campo “Imprime Boleto Somente se Registrado?” para “Sim”. É possivel cadastrar uma mensagem personalizada a ser exibida ao usuário, caso o bloqueio seja configurado, no campo “Mensagem de boleto não registrado”.</w:t>
          </w:r>
        </w:p>
        <w:p w:rsidR="008C6F1E" w:rsidRPr="001D289A" w:rsidRDefault="008C6F1E" w:rsidP="008C6F1E">
          <w:pPr>
            <w:keepNext/>
            <w:jc w:val="center"/>
            <w:rPr>
              <w:lang w:val="pt-PT"/>
            </w:rPr>
          </w:pPr>
          <w:r>
            <w:rPr>
              <w:noProof/>
              <w:lang w:eastAsia="pt-BR"/>
            </w:rPr>
            <w:drawing>
              <wp:inline distT="0" distB="0" distL="0" distR="0" wp14:anchorId="605B111D" wp14:editId="20AC6E5D">
                <wp:extent cx="6127997" cy="2838450"/>
                <wp:effectExtent l="0" t="0" r="6350" b="0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9031" cy="2843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C6F1E" w:rsidRDefault="008C6F1E" w:rsidP="008C6F1E">
          <w:pPr>
            <w:rPr>
              <w:rFonts w:cstheme="minorHAnsi"/>
              <w:szCs w:val="24"/>
            </w:rPr>
          </w:pPr>
          <w:r w:rsidRPr="009D08E8">
            <w:rPr>
              <w:b/>
              <w:lang w:val="pt-PT"/>
            </w:rPr>
            <w:t>Menu</w:t>
          </w:r>
          <w:r w:rsidRPr="009D08E8">
            <w:rPr>
              <w:lang w:val="pt-PT"/>
            </w:rPr>
            <w:t xml:space="preserve">: Secretaria NG &gt; </w:t>
          </w:r>
          <w:r>
            <w:rPr>
              <w:lang w:val="pt-PT"/>
            </w:rPr>
            <w:t>Secretaria Financeira &gt; Banco &gt; Contas Correntes (</w:t>
          </w:r>
          <w:r w:rsidRPr="00B40A81">
            <w:rPr>
              <w:lang w:val="pt-PT"/>
            </w:rPr>
            <w:t>TCONF051D</w:t>
          </w:r>
          <w:r>
            <w:rPr>
              <w:lang w:val="pt-PT"/>
            </w:rPr>
            <w:t>).</w:t>
          </w:r>
        </w:p>
        <w:p w:rsidR="008C6F1E" w:rsidRDefault="008C6F1E" w:rsidP="008C6F1E">
          <w:pPr>
            <w:pStyle w:val="Ttulo5"/>
            <w:rPr>
              <w:lang w:val="pt-PT"/>
            </w:rPr>
          </w:pPr>
          <w:bookmarkStart w:id="10" w:name="_Toc493007700"/>
          <w:bookmarkStart w:id="11" w:name="_Toc493080304"/>
          <w:r>
            <w:rPr>
              <w:lang w:val="pt-PT"/>
            </w:rPr>
            <w:t>Configuração de Bloqueio no VB:</w:t>
          </w:r>
          <w:bookmarkEnd w:id="10"/>
          <w:bookmarkEnd w:id="11"/>
        </w:p>
        <w:p w:rsidR="008C6F1E" w:rsidRDefault="008C6F1E" w:rsidP="008C6F1E">
          <w:pPr>
            <w:rPr>
              <w:lang w:val="pt-PT"/>
            </w:rPr>
          </w:pPr>
          <w:r>
            <w:rPr>
              <w:lang w:val="pt-PT"/>
            </w:rPr>
            <w:t>Para configurar o bloqueio de exibição de boletos não registrados é necessario alterar o campo “Imprimir” para “Sim”. É possivel cadastrar uma mensagem personalizada a ser exibida ao usuário, caso o bloqueio seja configurado, no campo “Mensagem”.</w:t>
          </w:r>
        </w:p>
        <w:p w:rsidR="008C6F1E" w:rsidRDefault="008C6F1E" w:rsidP="008C6F1E">
          <w:pPr>
            <w:rPr>
              <w:lang w:val="pt-PT"/>
            </w:rPr>
          </w:pPr>
          <w:r>
            <w:rPr>
              <w:noProof/>
              <w:lang w:eastAsia="pt-BR"/>
            </w:rPr>
            <w:lastRenderedPageBreak/>
            <w:drawing>
              <wp:inline distT="0" distB="0" distL="0" distR="0" wp14:anchorId="12129DAF" wp14:editId="6F380961">
                <wp:extent cx="6124809" cy="3810000"/>
                <wp:effectExtent l="0" t="0" r="9525" b="0"/>
                <wp:docPr id="106" name="Imagem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2517" cy="3814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C6F1E" w:rsidRPr="00E307BB" w:rsidRDefault="008C6F1E" w:rsidP="008C6F1E">
          <w:pPr>
            <w:rPr>
              <w:lang w:val="pt-PT"/>
            </w:rPr>
          </w:pPr>
          <w:r>
            <w:rPr>
              <w:b/>
              <w:lang w:val="pt-PT"/>
            </w:rPr>
            <w:t xml:space="preserve">Módulo Financeiro: </w:t>
          </w:r>
          <w:r>
            <w:rPr>
              <w:lang w:val="pt-PT"/>
            </w:rPr>
            <w:t>Tabelas &gt; Contas Correntes.</w:t>
          </w:r>
        </w:p>
        <w:p w:rsidR="00DF66C9" w:rsidRPr="008C6F1E" w:rsidRDefault="00DF66C9">
          <w:pPr>
            <w:rPr>
              <w:lang w:val="pt-PT"/>
            </w:rPr>
          </w:pPr>
        </w:p>
        <w:p w:rsidR="00DF66C9" w:rsidRDefault="00DF66C9">
          <w:r>
            <w:br w:type="page"/>
          </w:r>
        </w:p>
        <w:p w:rsidR="00BA0F18" w:rsidRDefault="00BA0F18" w:rsidP="00BA0F18">
          <w:pPr>
            <w:pStyle w:val="Ttulo1"/>
          </w:pPr>
          <w:r>
            <w:lastRenderedPageBreak/>
            <w:t>Consulta de Pedido de Registro</w:t>
          </w:r>
        </w:p>
        <w:p w:rsidR="00BA0F18" w:rsidRDefault="00BA0F18" w:rsidP="00BA0F18">
          <w:r>
            <w:t>O acompanhamento do registro de boletos é realizado por meio de consulta aos pedidos de registro.</w:t>
          </w:r>
        </w:p>
        <w:p w:rsidR="00BA0F18" w:rsidRDefault="00BA0F18" w:rsidP="00BA0F18">
          <w:pPr>
            <w:pStyle w:val="Ttulo5"/>
          </w:pPr>
          <w:bookmarkStart w:id="12" w:name="_Toc493007708"/>
          <w:r>
            <w:t>Consulta de Pedidos</w:t>
          </w:r>
          <w:r w:rsidRPr="00DC414A">
            <w:t xml:space="preserve"> no NG:</w:t>
          </w:r>
          <w:bookmarkEnd w:id="12"/>
        </w:p>
        <w:p w:rsidR="00BA0F18" w:rsidRDefault="00BA0F18" w:rsidP="00BA0F18">
          <w:r>
            <w:rPr>
              <w:noProof/>
              <w:lang w:eastAsia="pt-BR"/>
            </w:rPr>
            <w:drawing>
              <wp:inline distT="0" distB="0" distL="0" distR="0" wp14:anchorId="1BA1D53A" wp14:editId="2A7DCE64">
                <wp:extent cx="6038850" cy="4026123"/>
                <wp:effectExtent l="0" t="0" r="0" b="0"/>
                <wp:docPr id="14" name="Image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TFIN092D_1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5219" cy="4030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pt-BR"/>
            </w:rPr>
            <w:drawing>
              <wp:inline distT="0" distB="0" distL="0" distR="0" wp14:anchorId="37638E46" wp14:editId="0155D2E6">
                <wp:extent cx="5959340" cy="2867025"/>
                <wp:effectExtent l="0" t="0" r="3810" b="0"/>
                <wp:docPr id="16" name="Image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TFIN092D_2.png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3097" cy="2868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A0F18" w:rsidRDefault="00BA0F18" w:rsidP="00BA0F18">
          <w:r>
            <w:rPr>
              <w:noProof/>
              <w:lang w:eastAsia="pt-BR"/>
            </w:rPr>
            <w:lastRenderedPageBreak/>
            <w:drawing>
              <wp:inline distT="0" distB="0" distL="0" distR="0" wp14:anchorId="54886F43" wp14:editId="11212F8A">
                <wp:extent cx="6157146" cy="3162300"/>
                <wp:effectExtent l="0" t="0" r="0" b="0"/>
                <wp:docPr id="18" name="Image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TFIN092D_3.png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2284" cy="3164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A0F18" w:rsidRDefault="00BA0F18" w:rsidP="00BA0F18">
          <w:r w:rsidRPr="0028288F">
            <w:rPr>
              <w:b/>
            </w:rPr>
            <w:t xml:space="preserve">Menu: </w:t>
          </w:r>
          <w:r>
            <w:t>Secretaria Financeira</w:t>
          </w:r>
          <w:r w:rsidRPr="0028288F">
            <w:t xml:space="preserve"> &gt; </w:t>
          </w:r>
          <w:r>
            <w:t>Registro do Boleto &gt; Consulta de Pedidos de Registro de Boleto.</w:t>
          </w:r>
        </w:p>
        <w:p w:rsidR="00BA0F18" w:rsidRDefault="00BA0F18" w:rsidP="00BA0F18">
          <w:r>
            <w:t>Informações sobre os campos:</w:t>
          </w:r>
        </w:p>
        <w:p w:rsidR="00BA0F18" w:rsidRDefault="00BA0F18" w:rsidP="00BA0F18">
          <w:pPr>
            <w:rPr>
              <w:rFonts w:eastAsiaTheme="minorHAnsi"/>
              <w:bCs/>
              <w:caps/>
            </w:rPr>
          </w:pPr>
          <w:r>
            <w:rPr>
              <w:rFonts w:eastAsiaTheme="minorHAnsi"/>
            </w:rPr>
            <w:t>DESCRIÇÃO DOS CAMPOS DE PEDIDO DE REGISTRO DE BOLETO:</w:t>
          </w:r>
        </w:p>
        <w:p w:rsidR="00BA0F18" w:rsidRPr="00061353" w:rsidRDefault="00BA0F18" w:rsidP="00BA0F18">
          <w:pPr>
            <w:rPr>
              <w:rFonts w:eastAsiaTheme="minorHAnsi"/>
            </w:rPr>
          </w:pPr>
          <w:r>
            <w:rPr>
              <w:rFonts w:eastAsiaTheme="minorHAnsi"/>
              <w:b/>
            </w:rPr>
            <w:t>Boleto</w:t>
          </w:r>
          <w:r>
            <w:rPr>
              <w:rFonts w:eastAsiaTheme="minorHAnsi"/>
            </w:rPr>
            <w:t>: Código de boleto.</w:t>
          </w:r>
        </w:p>
        <w:p w:rsidR="00BA0F18" w:rsidRPr="00061353" w:rsidRDefault="00BA0F18" w:rsidP="00BA0F18">
          <w:pPr>
            <w:rPr>
              <w:rFonts w:eastAsiaTheme="minorHAnsi"/>
            </w:rPr>
          </w:pPr>
          <w:r>
            <w:rPr>
              <w:rFonts w:eastAsiaTheme="minorHAnsi"/>
              <w:b/>
            </w:rPr>
            <w:t>Número de Pedido</w:t>
          </w:r>
          <w:r>
            <w:rPr>
              <w:rFonts w:eastAsiaTheme="minorHAnsi"/>
            </w:rPr>
            <w:t>: Código do pedido de registro de boleto.</w:t>
          </w:r>
        </w:p>
        <w:p w:rsidR="00BA0F18" w:rsidRPr="00061353" w:rsidRDefault="00BA0F18" w:rsidP="00BA0F18">
          <w:pPr>
            <w:rPr>
              <w:rFonts w:eastAsiaTheme="minorHAnsi"/>
            </w:rPr>
          </w:pPr>
          <w:r>
            <w:rPr>
              <w:rFonts w:eastAsiaTheme="minorHAnsi"/>
              <w:b/>
            </w:rPr>
            <w:t>Data Pedido</w:t>
          </w:r>
          <w:r>
            <w:rPr>
              <w:rFonts w:eastAsiaTheme="minorHAnsi"/>
            </w:rPr>
            <w:t>: Data de inserção do registro de pedido no sistema.</w:t>
          </w:r>
        </w:p>
        <w:p w:rsidR="00BA0F18" w:rsidRPr="00061353" w:rsidRDefault="00BA0F18" w:rsidP="00BA0F18">
          <w:pPr>
            <w:rPr>
              <w:rFonts w:eastAsiaTheme="minorHAnsi"/>
            </w:rPr>
          </w:pPr>
          <w:r>
            <w:rPr>
              <w:rFonts w:eastAsiaTheme="minorHAnsi"/>
              <w:b/>
            </w:rPr>
            <w:t>Situação</w:t>
          </w:r>
          <w:r>
            <w:rPr>
              <w:rFonts w:eastAsiaTheme="minorHAnsi"/>
            </w:rPr>
            <w:t>: Situação do processamento do pedido de registro online.</w:t>
          </w:r>
        </w:p>
        <w:p w:rsidR="00BA0F18" w:rsidRPr="00061353" w:rsidRDefault="00BA0F18" w:rsidP="00BA0F18">
          <w:pPr>
            <w:rPr>
              <w:rFonts w:eastAsiaTheme="minorHAnsi"/>
            </w:rPr>
          </w:pPr>
          <w:r>
            <w:rPr>
              <w:rFonts w:eastAsiaTheme="minorHAnsi"/>
              <w:b/>
            </w:rPr>
            <w:t>Data do Registro</w:t>
          </w:r>
          <w:r>
            <w:rPr>
              <w:rFonts w:eastAsiaTheme="minorHAnsi"/>
            </w:rPr>
            <w:t>: Data a qual o boleto foi efetivamente registrado.</w:t>
          </w:r>
        </w:p>
        <w:p w:rsidR="00BA0F18" w:rsidRPr="00061353" w:rsidRDefault="00BA0F18" w:rsidP="00BA0F18">
          <w:pPr>
            <w:rPr>
              <w:rFonts w:eastAsiaTheme="minorHAnsi"/>
            </w:rPr>
          </w:pPr>
          <w:r>
            <w:rPr>
              <w:rFonts w:eastAsiaTheme="minorHAnsi"/>
              <w:b/>
            </w:rPr>
            <w:t>Data do Processamento</w:t>
          </w:r>
          <w:r>
            <w:rPr>
              <w:rFonts w:eastAsiaTheme="minorHAnsi"/>
            </w:rPr>
            <w:t>: Data a qual foi efetivamente realizado o processamento do pedido.</w:t>
          </w:r>
        </w:p>
        <w:p w:rsidR="00BA0F18" w:rsidRPr="00061353" w:rsidRDefault="00BA0F18" w:rsidP="00BA0F18">
          <w:pPr>
            <w:rPr>
              <w:rFonts w:eastAsiaTheme="minorHAnsi"/>
            </w:rPr>
          </w:pPr>
          <w:proofErr w:type="gramStart"/>
          <w:r>
            <w:rPr>
              <w:rFonts w:eastAsiaTheme="minorHAnsi"/>
              <w:b/>
            </w:rPr>
            <w:t>Cancelado?</w:t>
          </w:r>
          <w:r>
            <w:rPr>
              <w:rFonts w:eastAsiaTheme="minorHAnsi"/>
            </w:rPr>
            <w:t>:</w:t>
          </w:r>
          <w:proofErr w:type="gramEnd"/>
          <w:r>
            <w:rPr>
              <w:rFonts w:eastAsiaTheme="minorHAnsi"/>
            </w:rPr>
            <w:t xml:space="preserve"> Indica se o pedido foi cancelado.</w:t>
          </w:r>
        </w:p>
        <w:p w:rsidR="00BA0F18" w:rsidRPr="00061353" w:rsidRDefault="00BA0F18" w:rsidP="00BA0F18">
          <w:pPr>
            <w:rPr>
              <w:rFonts w:eastAsiaTheme="minorHAnsi"/>
            </w:rPr>
          </w:pPr>
          <w:r>
            <w:rPr>
              <w:rFonts w:eastAsiaTheme="minorHAnsi"/>
              <w:b/>
            </w:rPr>
            <w:t>Usuário do Cancelamento</w:t>
          </w:r>
          <w:r>
            <w:rPr>
              <w:rFonts w:eastAsiaTheme="minorHAnsi"/>
            </w:rPr>
            <w:t>: Indica o usuário responsável pelo cancelamento do pedido.</w:t>
          </w:r>
        </w:p>
        <w:p w:rsidR="00BA0F18" w:rsidRPr="00061353" w:rsidRDefault="00BA0F18" w:rsidP="00BA0F18">
          <w:pPr>
            <w:rPr>
              <w:rFonts w:eastAsiaTheme="minorHAnsi"/>
            </w:rPr>
          </w:pPr>
          <w:r>
            <w:rPr>
              <w:rFonts w:eastAsiaTheme="minorHAnsi"/>
              <w:b/>
            </w:rPr>
            <w:t>Data de Cancelamento</w:t>
          </w:r>
          <w:r>
            <w:rPr>
              <w:rFonts w:eastAsiaTheme="minorHAnsi"/>
            </w:rPr>
            <w:t>: Data a qual o pedido foi efetivamente cancelado.</w:t>
          </w:r>
        </w:p>
        <w:p w:rsidR="00BA0F18" w:rsidRPr="00061353" w:rsidRDefault="00BA0F18" w:rsidP="00BA0F18">
          <w:pPr>
            <w:rPr>
              <w:rFonts w:eastAsiaTheme="minorHAnsi"/>
            </w:rPr>
          </w:pPr>
        </w:p>
        <w:p w:rsidR="00BA0F18" w:rsidRDefault="00BA0F18" w:rsidP="00BA0F18">
          <w:pPr>
            <w:rPr>
              <w:rFonts w:eastAsiaTheme="minorHAnsi"/>
              <w:bCs/>
              <w:caps/>
            </w:rPr>
          </w:pPr>
          <w:r>
            <w:rPr>
              <w:rFonts w:eastAsiaTheme="minorHAnsi"/>
            </w:rPr>
            <w:t>DESCRIÇÃO DOS CAMPOS DE PEDIDO DO CADASTRO DE TENTATIVAS DE REGISTRO DE BOLETO:</w:t>
          </w:r>
        </w:p>
        <w:p w:rsidR="00BA0F18" w:rsidRDefault="00BA0F18" w:rsidP="00BA0F18">
          <w:pPr>
            <w:rPr>
              <w:rFonts w:eastAsiaTheme="minorHAnsi"/>
            </w:rPr>
          </w:pPr>
          <w:r>
            <w:rPr>
              <w:rFonts w:eastAsiaTheme="minorHAnsi"/>
              <w:b/>
            </w:rPr>
            <w:lastRenderedPageBreak/>
            <w:t>Número de Pedido</w:t>
          </w:r>
          <w:r>
            <w:rPr>
              <w:rFonts w:eastAsiaTheme="minorHAnsi"/>
            </w:rPr>
            <w:t>: Código do pedido de registro de boleto.</w:t>
          </w:r>
        </w:p>
        <w:p w:rsidR="00BA0F18" w:rsidRDefault="00BA0F18" w:rsidP="00BA0F18">
          <w:pPr>
            <w:rPr>
              <w:rFonts w:eastAsiaTheme="minorHAnsi"/>
            </w:rPr>
          </w:pPr>
          <w:r>
            <w:rPr>
              <w:rFonts w:eastAsiaTheme="minorHAnsi"/>
              <w:b/>
            </w:rPr>
            <w:t>Número de Tentativa</w:t>
          </w:r>
          <w:r>
            <w:rPr>
              <w:rFonts w:eastAsiaTheme="minorHAnsi"/>
            </w:rPr>
            <w:t>: Identificador da tentativa de registro.</w:t>
          </w:r>
        </w:p>
        <w:p w:rsidR="00BA0F18" w:rsidRPr="00061353" w:rsidRDefault="00BA0F18" w:rsidP="00BA0F18">
          <w:pPr>
            <w:rPr>
              <w:rFonts w:eastAsiaTheme="minorHAnsi"/>
            </w:rPr>
          </w:pPr>
          <w:r>
            <w:rPr>
              <w:rFonts w:eastAsiaTheme="minorHAnsi"/>
              <w:b/>
            </w:rPr>
            <w:t>Data Envio</w:t>
          </w:r>
          <w:r>
            <w:rPr>
              <w:rFonts w:eastAsiaTheme="minorHAnsi"/>
            </w:rPr>
            <w:t>: Data em que o pedido de registro foi enviado.</w:t>
          </w:r>
        </w:p>
        <w:p w:rsidR="00BA0F18" w:rsidRPr="00061353" w:rsidRDefault="00BA0F18" w:rsidP="00BA0F18">
          <w:pPr>
            <w:rPr>
              <w:rFonts w:eastAsiaTheme="minorHAnsi"/>
            </w:rPr>
          </w:pPr>
          <w:r>
            <w:rPr>
              <w:rFonts w:eastAsiaTheme="minorHAnsi"/>
              <w:b/>
            </w:rPr>
            <w:t>Data Retorno</w:t>
          </w:r>
          <w:r>
            <w:rPr>
              <w:rFonts w:eastAsiaTheme="minorHAnsi"/>
            </w:rPr>
            <w:t>: Data de resposta da tentativa de registro de boleto.</w:t>
          </w:r>
        </w:p>
        <w:p w:rsidR="00BA0F18" w:rsidRPr="00061353" w:rsidRDefault="00BA0F18" w:rsidP="00BA0F18">
          <w:pPr>
            <w:rPr>
              <w:rFonts w:eastAsiaTheme="minorHAnsi"/>
            </w:rPr>
          </w:pPr>
          <w:r>
            <w:rPr>
              <w:rFonts w:eastAsiaTheme="minorHAnsi"/>
              <w:b/>
            </w:rPr>
            <w:t>Resposta</w:t>
          </w:r>
          <w:r>
            <w:rPr>
              <w:rFonts w:eastAsiaTheme="minorHAnsi"/>
            </w:rPr>
            <w:t>: Código identificador da resposta da tentativa de registro de boleto.</w:t>
          </w:r>
        </w:p>
        <w:p w:rsidR="00BA0F18" w:rsidRPr="00061353" w:rsidRDefault="00BA0F18" w:rsidP="00BA0F18">
          <w:pPr>
            <w:rPr>
              <w:rFonts w:eastAsiaTheme="minorHAnsi"/>
            </w:rPr>
          </w:pPr>
          <w:r>
            <w:rPr>
              <w:rFonts w:eastAsiaTheme="minorHAnsi"/>
              <w:b/>
            </w:rPr>
            <w:t>Mensagem de Resposta</w:t>
          </w:r>
          <w:r>
            <w:rPr>
              <w:rFonts w:eastAsiaTheme="minorHAnsi"/>
            </w:rPr>
            <w:t>: Mensagem detalhada da resposta.</w:t>
          </w:r>
        </w:p>
        <w:p w:rsidR="00BA0F18" w:rsidRDefault="00BA0F18" w:rsidP="00BA0F18">
          <w:pPr>
            <w:rPr>
              <w:rFonts w:eastAsiaTheme="minorHAnsi"/>
            </w:rPr>
          </w:pPr>
          <w:r>
            <w:rPr>
              <w:rFonts w:eastAsiaTheme="minorHAnsi"/>
              <w:b/>
            </w:rPr>
            <w:t>Usuário de Processamento</w:t>
          </w:r>
          <w:r>
            <w:rPr>
              <w:rFonts w:eastAsiaTheme="minorHAnsi"/>
            </w:rPr>
            <w:t>: Indica o processo ou usuário responsável pelo processamento do pedido de registro de boleto.</w:t>
          </w:r>
        </w:p>
        <w:p w:rsidR="00BA0F18" w:rsidRDefault="00BA0F18" w:rsidP="00BA0F18">
          <w:pPr>
            <w:rPr>
              <w:rFonts w:eastAsiaTheme="minorHAnsi"/>
            </w:rPr>
          </w:pPr>
        </w:p>
        <w:p w:rsidR="00BA0F18" w:rsidRDefault="00BA0F18" w:rsidP="00BA0F18">
          <w:pPr>
            <w:rPr>
              <w:rFonts w:eastAsiaTheme="minorHAnsi"/>
            </w:rPr>
          </w:pPr>
          <w:r>
            <w:rPr>
              <w:rFonts w:eastAsiaTheme="minorHAnsi"/>
              <w:b/>
            </w:rPr>
            <w:t xml:space="preserve">Outras </w:t>
          </w:r>
          <w:r w:rsidRPr="00B7092B">
            <w:rPr>
              <w:rFonts w:eastAsiaTheme="minorHAnsi"/>
              <w:b/>
            </w:rPr>
            <w:t>Operações</w:t>
          </w:r>
          <w:r>
            <w:rPr>
              <w:rFonts w:eastAsiaTheme="minorHAnsi"/>
            </w:rPr>
            <w:t>:</w:t>
          </w:r>
        </w:p>
        <w:p w:rsidR="00BA0F18" w:rsidRPr="00B7092B" w:rsidRDefault="00BA0F18" w:rsidP="00BA0F18">
          <w:pPr>
            <w:rPr>
              <w:rFonts w:eastAsiaTheme="minorHAnsi"/>
              <w:u w:val="single"/>
            </w:rPr>
          </w:pPr>
          <w:r w:rsidRPr="00B7092B">
            <w:rPr>
              <w:rFonts w:eastAsiaTheme="minorHAnsi"/>
              <w:u w:val="single"/>
            </w:rPr>
            <w:t>Cancelamento de Pedidos:</w:t>
          </w:r>
        </w:p>
        <w:p w:rsidR="00BA0F18" w:rsidRDefault="00BA0F18" w:rsidP="00BA0F18">
          <w:pPr>
            <w:rPr>
              <w:rFonts w:eastAsiaTheme="minorHAnsi"/>
            </w:rPr>
          </w:pPr>
          <w:r>
            <w:rPr>
              <w:rFonts w:eastAsiaTheme="minorHAnsi"/>
            </w:rPr>
            <w:t>É possível cancelar o envio de pedidos com situação “Pendente”, individualmente ou do grupo selecionado através dos filtros, utilizando as opções: Cancelar Envio ou Cancelar Envio de Pedidos Consultados.</w:t>
          </w:r>
        </w:p>
        <w:p w:rsidR="00BA0F18" w:rsidRDefault="00BA0F18" w:rsidP="00BA0F18">
          <w:pPr>
            <w:rPr>
              <w:rFonts w:eastAsiaTheme="minorHAnsi"/>
            </w:rPr>
          </w:pPr>
          <w:r w:rsidRPr="00B7092B">
            <w:rPr>
              <w:rFonts w:eastAsiaTheme="minorHAnsi"/>
              <w:u w:val="single"/>
            </w:rPr>
            <w:t>Reprocessamento de Pedidos</w:t>
          </w:r>
          <w:r>
            <w:rPr>
              <w:rFonts w:eastAsiaTheme="minorHAnsi"/>
            </w:rPr>
            <w:t>:</w:t>
          </w:r>
        </w:p>
        <w:p w:rsidR="00BA0F18" w:rsidRDefault="00BA0F18" w:rsidP="00BA0F18">
          <w:r>
            <w:rPr>
              <w:rFonts w:eastAsiaTheme="minorHAnsi"/>
            </w:rPr>
            <w:t>Quando um pedido é processado e algo de errado ocorre é registrado as causas do erro, assim que regularizado as causas é possível reprocessar o pedido de registro. Para isso é necessário utilizar as opções: Limpar Situação ou Reprocessar Todos os Pedidos Consultados. Esta operação irá alterar a situação do pedido para “Pendente” novamente, assim este poderá ser reprocessado dependendo de sua configuração de registro (na impressão ou via JOB).</w:t>
          </w:r>
        </w:p>
        <w:p w:rsidR="00BA0F18" w:rsidRDefault="00BA0F18">
          <w:r>
            <w:br w:type="page"/>
          </w:r>
        </w:p>
        <w:p w:rsidR="00BA0F18" w:rsidRDefault="00BA0F18"/>
        <w:p w:rsidR="00CA7B3E" w:rsidRDefault="00CA7B3E">
          <w:bookmarkStart w:id="13" w:name="_GoBack"/>
          <w:bookmarkEnd w:id="13"/>
        </w:p>
        <w:p w:rsidR="005F7402" w:rsidRDefault="005F7402"/>
        <w:p w:rsidR="005F7402" w:rsidRDefault="005F7402"/>
        <w:p w:rsidR="005F7402" w:rsidRDefault="005F7402"/>
        <w:p w:rsidR="00CA7B3E" w:rsidRDefault="00CA7B3E"/>
        <w:p w:rsidR="00CA7B3E" w:rsidRDefault="00CA7B3E"/>
        <w:p w:rsidR="00095416" w:rsidRDefault="00095416"/>
        <w:p w:rsidR="009158C7" w:rsidRDefault="009158C7"/>
        <w:p w:rsidR="003220BC" w:rsidRDefault="003220BC" w:rsidP="003220BC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CDC2C80" wp14:editId="05A411C1">
                <wp:extent cx="4941426" cy="660550"/>
                <wp:effectExtent l="0" t="0" r="0" b="0"/>
                <wp:docPr id="107" name="Imagem 197" descr="CCTechne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CTechne_logo.png"/>
                        <pic:cNvPicPr/>
                      </pic:nvPicPr>
                      <pic:blipFill>
                        <a:blip r:embed="rId2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1426" cy="66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220BC" w:rsidRPr="006B14ED" w:rsidRDefault="004840CA" w:rsidP="003220BC">
          <w:pPr>
            <w:jc w:val="center"/>
            <w:rPr>
              <w:color w:val="2002FC"/>
            </w:rPr>
          </w:pPr>
          <w:hyperlink r:id="rId21" w:history="1">
            <w:r w:rsidR="003220BC" w:rsidRPr="006B14ED">
              <w:rPr>
                <w:rStyle w:val="Hyperlink"/>
                <w:color w:val="2002FC"/>
              </w:rPr>
              <w:t>cctechne@techne.com.br</w:t>
            </w:r>
          </w:hyperlink>
        </w:p>
        <w:p w:rsidR="003112FE" w:rsidRPr="00A00934" w:rsidRDefault="004840CA">
          <w:pPr>
            <w:rPr>
              <w:rFonts w:eastAsia="Times New Roman"/>
              <w:bCs/>
              <w:sz w:val="22"/>
              <w:szCs w:val="24"/>
              <w:lang w:val="pt-PT"/>
            </w:rPr>
          </w:pPr>
        </w:p>
      </w:sdtContent>
    </w:sdt>
    <w:sectPr w:rsidR="003112FE" w:rsidRPr="00A00934" w:rsidSect="00A53C10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0CA" w:rsidRDefault="004840CA" w:rsidP="00F15329">
      <w:pPr>
        <w:spacing w:before="0" w:after="0" w:line="240" w:lineRule="auto"/>
      </w:pPr>
      <w:r>
        <w:separator/>
      </w:r>
    </w:p>
  </w:endnote>
  <w:endnote w:type="continuationSeparator" w:id="0">
    <w:p w:rsidR="004840CA" w:rsidRDefault="004840CA" w:rsidP="00F153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FE" w:rsidRDefault="003112FE" w:rsidP="00F15329">
    <w:pPr>
      <w:pStyle w:val="Rodap"/>
    </w:pPr>
    <w:r w:rsidRPr="00584EB2"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539B1C7F" wp14:editId="00A11F83">
          <wp:simplePos x="0" y="0"/>
          <wp:positionH relativeFrom="column">
            <wp:posOffset>-432435</wp:posOffset>
          </wp:positionH>
          <wp:positionV relativeFrom="paragraph">
            <wp:posOffset>101600</wp:posOffset>
          </wp:positionV>
          <wp:extent cx="1322070" cy="345440"/>
          <wp:effectExtent l="0" t="0" r="0" b="0"/>
          <wp:wrapNone/>
          <wp:docPr id="17" name="Imagem 5" descr="TECHNE logo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CHNE logo1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2070" cy="345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BA0F18">
      <w:rPr>
        <w:noProof/>
      </w:rPr>
      <w:t>12</w:t>
    </w:r>
    <w:r>
      <w:rPr>
        <w:noProof/>
      </w:rPr>
      <w:fldChar w:fldCharType="end"/>
    </w:r>
    <w:r>
      <w:t xml:space="preserve"> </w:t>
    </w:r>
    <w:r>
      <w:rPr>
        <w:noProof/>
        <w:lang w:eastAsia="pt-BR"/>
      </w:rPr>
      <mc:AlternateContent>
        <mc:Choice Requires="wps">
          <w:drawing>
            <wp:inline distT="0" distB="0" distL="0" distR="0" wp14:anchorId="4042A33B" wp14:editId="577CE294">
              <wp:extent cx="91440" cy="91440"/>
              <wp:effectExtent l="19050" t="19050" r="22860" b="22860"/>
              <wp:docPr id="13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bg2">
                            <a:lumMod val="9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453E1D84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" filled="f" fillcolor="#ff7d26" strokecolor="#83b1f6 [289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  <w:p w:rsidR="003112FE" w:rsidRDefault="003112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0CA" w:rsidRDefault="004840CA" w:rsidP="00F15329">
      <w:pPr>
        <w:spacing w:before="0" w:after="0" w:line="240" w:lineRule="auto"/>
      </w:pPr>
      <w:r>
        <w:separator/>
      </w:r>
    </w:p>
  </w:footnote>
  <w:footnote w:type="continuationSeparator" w:id="0">
    <w:p w:rsidR="004840CA" w:rsidRDefault="004840CA" w:rsidP="00F1532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FE" w:rsidRDefault="003112FE" w:rsidP="00F15329">
    <w:pPr>
      <w:pStyle w:val="Cabealho"/>
    </w:pPr>
    <w:r w:rsidRPr="00584EB2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74A0C825" wp14:editId="572B2DE0">
          <wp:simplePos x="0" y="0"/>
          <wp:positionH relativeFrom="column">
            <wp:posOffset>-593725</wp:posOffset>
          </wp:positionH>
          <wp:positionV relativeFrom="paragraph">
            <wp:posOffset>-104775</wp:posOffset>
          </wp:positionV>
          <wp:extent cx="1261110" cy="528320"/>
          <wp:effectExtent l="19050" t="0" r="0" b="0"/>
          <wp:wrapNone/>
          <wp:docPr id="15" name="Imagem 3" descr="Logos_Lyceu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_Lyceum.jpg"/>
                  <pic:cNvPicPr/>
                </pic:nvPicPr>
                <pic:blipFill>
                  <a:blip r:embed="rId1"/>
                  <a:srcRect r="3987"/>
                  <a:stretch>
                    <a:fillRect/>
                  </a:stretch>
                </pic:blipFill>
                <pic:spPr>
                  <a:xfrm>
                    <a:off x="0" y="0"/>
                    <a:ext cx="1261110" cy="528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right" w:leader="none"/>
    </w:r>
    <w:r>
      <w:fldChar w:fldCharType="begin"/>
    </w:r>
    <w:r>
      <w:instrText xml:space="preserve"> DATE  \@ "dd/MM/yy"  \* MERGEFORMAT </w:instrText>
    </w:r>
    <w:r>
      <w:fldChar w:fldCharType="separate"/>
    </w:r>
    <w:r w:rsidR="00B3641F" w:rsidRPr="00B3641F">
      <w:rPr>
        <w:noProof/>
        <w:color w:val="0A3F89"/>
      </w:rPr>
      <w:t>13/09/17</w:t>
    </w:r>
    <w:r>
      <w:rPr>
        <w:noProof/>
      </w:rPr>
      <w:fldChar w:fldCharType="end"/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8BBCB9" wp14:editId="41D3D096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7332980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-106680</wp:posOffset>
                  </wp:positionV>
                </mc:Fallback>
              </mc:AlternateContent>
              <wp:extent cx="0" cy="10885805"/>
              <wp:effectExtent l="6350" t="10160" r="12700" b="10795"/>
              <wp:wrapNone/>
              <wp:docPr id="5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80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6EB1C82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57.15pt;z-index:251659264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" strokecolor="#4a66ac [3204]" strokeweight="1pt">
              <w10:wrap anchorx="page" anchory="page"/>
            </v:shape>
          </w:pict>
        </mc:Fallback>
      </mc:AlternateContent>
    </w:r>
  </w:p>
  <w:p w:rsidR="003112FE" w:rsidRPr="00F15329" w:rsidRDefault="003112FE" w:rsidP="00F153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1E57"/>
    <w:multiLevelType w:val="hybridMultilevel"/>
    <w:tmpl w:val="594E71F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9E7181"/>
    <w:multiLevelType w:val="hybridMultilevel"/>
    <w:tmpl w:val="D56ABE8C"/>
    <w:lvl w:ilvl="0" w:tplc="8ABA970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-1472" w:hanging="360"/>
      </w:pPr>
    </w:lvl>
    <w:lvl w:ilvl="2" w:tplc="0416001B" w:tentative="1">
      <w:start w:val="1"/>
      <w:numFmt w:val="lowerRoman"/>
      <w:lvlText w:val="%3."/>
      <w:lvlJc w:val="right"/>
      <w:pPr>
        <w:ind w:left="-752" w:hanging="180"/>
      </w:pPr>
    </w:lvl>
    <w:lvl w:ilvl="3" w:tplc="0416000F" w:tentative="1">
      <w:start w:val="1"/>
      <w:numFmt w:val="decimal"/>
      <w:lvlText w:val="%4."/>
      <w:lvlJc w:val="left"/>
      <w:pPr>
        <w:ind w:left="-32" w:hanging="360"/>
      </w:pPr>
    </w:lvl>
    <w:lvl w:ilvl="4" w:tplc="04160019" w:tentative="1">
      <w:start w:val="1"/>
      <w:numFmt w:val="lowerLetter"/>
      <w:lvlText w:val="%5."/>
      <w:lvlJc w:val="left"/>
      <w:pPr>
        <w:ind w:left="688" w:hanging="360"/>
      </w:pPr>
    </w:lvl>
    <w:lvl w:ilvl="5" w:tplc="0416001B" w:tentative="1">
      <w:start w:val="1"/>
      <w:numFmt w:val="lowerRoman"/>
      <w:lvlText w:val="%6."/>
      <w:lvlJc w:val="right"/>
      <w:pPr>
        <w:ind w:left="1408" w:hanging="180"/>
      </w:pPr>
    </w:lvl>
    <w:lvl w:ilvl="6" w:tplc="0416000F" w:tentative="1">
      <w:start w:val="1"/>
      <w:numFmt w:val="decimal"/>
      <w:lvlText w:val="%7."/>
      <w:lvlJc w:val="left"/>
      <w:pPr>
        <w:ind w:left="2128" w:hanging="360"/>
      </w:pPr>
    </w:lvl>
    <w:lvl w:ilvl="7" w:tplc="04160019" w:tentative="1">
      <w:start w:val="1"/>
      <w:numFmt w:val="lowerLetter"/>
      <w:lvlText w:val="%8."/>
      <w:lvlJc w:val="left"/>
      <w:pPr>
        <w:ind w:left="2848" w:hanging="360"/>
      </w:pPr>
    </w:lvl>
    <w:lvl w:ilvl="8" w:tplc="0416001B" w:tentative="1">
      <w:start w:val="1"/>
      <w:numFmt w:val="lowerRoman"/>
      <w:lvlText w:val="%9."/>
      <w:lvlJc w:val="right"/>
      <w:pPr>
        <w:ind w:left="3568" w:hanging="180"/>
      </w:pPr>
    </w:lvl>
  </w:abstractNum>
  <w:abstractNum w:abstractNumId="2" w15:restartNumberingAfterBreak="0">
    <w:nsid w:val="1C8F5659"/>
    <w:multiLevelType w:val="hybridMultilevel"/>
    <w:tmpl w:val="D140345C"/>
    <w:lvl w:ilvl="0" w:tplc="0416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" w15:restartNumberingAfterBreak="0">
    <w:nsid w:val="253D3EFC"/>
    <w:multiLevelType w:val="hybridMultilevel"/>
    <w:tmpl w:val="B53E8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87E7A"/>
    <w:multiLevelType w:val="hybridMultilevel"/>
    <w:tmpl w:val="CC4031E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68C0482"/>
    <w:multiLevelType w:val="hybridMultilevel"/>
    <w:tmpl w:val="261428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44134"/>
    <w:multiLevelType w:val="hybridMultilevel"/>
    <w:tmpl w:val="5C021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317BD"/>
    <w:multiLevelType w:val="hybridMultilevel"/>
    <w:tmpl w:val="D1A66E24"/>
    <w:lvl w:ilvl="0" w:tplc="04160001">
      <w:start w:val="1"/>
      <w:numFmt w:val="bullet"/>
      <w:lvlText w:val=""/>
      <w:lvlJc w:val="left"/>
      <w:pPr>
        <w:ind w:left="24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29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29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30536" w:hanging="360"/>
      </w:pPr>
      <w:rPr>
        <w:rFonts w:ascii="Wingdings" w:hAnsi="Wingdings" w:hint="default"/>
      </w:rPr>
    </w:lvl>
  </w:abstractNum>
  <w:abstractNum w:abstractNumId="8" w15:restartNumberingAfterBreak="0">
    <w:nsid w:val="2A2808C8"/>
    <w:multiLevelType w:val="hybridMultilevel"/>
    <w:tmpl w:val="246815F8"/>
    <w:lvl w:ilvl="0" w:tplc="235021F4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F81DD2"/>
    <w:multiLevelType w:val="hybridMultilevel"/>
    <w:tmpl w:val="74566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43456"/>
    <w:multiLevelType w:val="hybridMultilevel"/>
    <w:tmpl w:val="E808F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D350A"/>
    <w:multiLevelType w:val="hybridMultilevel"/>
    <w:tmpl w:val="0A4A2B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F900C8"/>
    <w:multiLevelType w:val="hybridMultilevel"/>
    <w:tmpl w:val="D56ABE8C"/>
    <w:lvl w:ilvl="0" w:tplc="8ABA970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-1472" w:hanging="360"/>
      </w:pPr>
    </w:lvl>
    <w:lvl w:ilvl="2" w:tplc="0416001B" w:tentative="1">
      <w:start w:val="1"/>
      <w:numFmt w:val="lowerRoman"/>
      <w:lvlText w:val="%3."/>
      <w:lvlJc w:val="right"/>
      <w:pPr>
        <w:ind w:left="-752" w:hanging="180"/>
      </w:pPr>
    </w:lvl>
    <w:lvl w:ilvl="3" w:tplc="0416000F" w:tentative="1">
      <w:start w:val="1"/>
      <w:numFmt w:val="decimal"/>
      <w:lvlText w:val="%4."/>
      <w:lvlJc w:val="left"/>
      <w:pPr>
        <w:ind w:left="-32" w:hanging="360"/>
      </w:pPr>
    </w:lvl>
    <w:lvl w:ilvl="4" w:tplc="04160019" w:tentative="1">
      <w:start w:val="1"/>
      <w:numFmt w:val="lowerLetter"/>
      <w:lvlText w:val="%5."/>
      <w:lvlJc w:val="left"/>
      <w:pPr>
        <w:ind w:left="688" w:hanging="360"/>
      </w:pPr>
    </w:lvl>
    <w:lvl w:ilvl="5" w:tplc="0416001B" w:tentative="1">
      <w:start w:val="1"/>
      <w:numFmt w:val="lowerRoman"/>
      <w:lvlText w:val="%6."/>
      <w:lvlJc w:val="right"/>
      <w:pPr>
        <w:ind w:left="1408" w:hanging="180"/>
      </w:pPr>
    </w:lvl>
    <w:lvl w:ilvl="6" w:tplc="0416000F" w:tentative="1">
      <w:start w:val="1"/>
      <w:numFmt w:val="decimal"/>
      <w:lvlText w:val="%7."/>
      <w:lvlJc w:val="left"/>
      <w:pPr>
        <w:ind w:left="2128" w:hanging="360"/>
      </w:pPr>
    </w:lvl>
    <w:lvl w:ilvl="7" w:tplc="04160019" w:tentative="1">
      <w:start w:val="1"/>
      <w:numFmt w:val="lowerLetter"/>
      <w:lvlText w:val="%8."/>
      <w:lvlJc w:val="left"/>
      <w:pPr>
        <w:ind w:left="2848" w:hanging="360"/>
      </w:pPr>
    </w:lvl>
    <w:lvl w:ilvl="8" w:tplc="0416001B" w:tentative="1">
      <w:start w:val="1"/>
      <w:numFmt w:val="lowerRoman"/>
      <w:lvlText w:val="%9."/>
      <w:lvlJc w:val="right"/>
      <w:pPr>
        <w:ind w:left="3568" w:hanging="180"/>
      </w:pPr>
    </w:lvl>
  </w:abstractNum>
  <w:abstractNum w:abstractNumId="13" w15:restartNumberingAfterBreak="0">
    <w:nsid w:val="41DB1F45"/>
    <w:multiLevelType w:val="hybridMultilevel"/>
    <w:tmpl w:val="BDB69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33AFD"/>
    <w:multiLevelType w:val="hybridMultilevel"/>
    <w:tmpl w:val="87C04B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1B1F11"/>
    <w:multiLevelType w:val="hybridMultilevel"/>
    <w:tmpl w:val="26C4AE50"/>
    <w:lvl w:ilvl="0" w:tplc="0416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6" w15:restartNumberingAfterBreak="0">
    <w:nsid w:val="4B943BDC"/>
    <w:multiLevelType w:val="hybridMultilevel"/>
    <w:tmpl w:val="5F64E4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B10742"/>
    <w:multiLevelType w:val="hybridMultilevel"/>
    <w:tmpl w:val="3760E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8021C"/>
    <w:multiLevelType w:val="hybridMultilevel"/>
    <w:tmpl w:val="1C924C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2740532"/>
    <w:multiLevelType w:val="hybridMultilevel"/>
    <w:tmpl w:val="F30E22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775FA2"/>
    <w:multiLevelType w:val="hybridMultilevel"/>
    <w:tmpl w:val="1CB21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11055"/>
    <w:multiLevelType w:val="multilevel"/>
    <w:tmpl w:val="77744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59F3177F"/>
    <w:multiLevelType w:val="hybridMultilevel"/>
    <w:tmpl w:val="369EC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569BF"/>
    <w:multiLevelType w:val="hybridMultilevel"/>
    <w:tmpl w:val="261428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56C58"/>
    <w:multiLevelType w:val="hybridMultilevel"/>
    <w:tmpl w:val="81C4DC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37D4BEC"/>
    <w:multiLevelType w:val="hybridMultilevel"/>
    <w:tmpl w:val="A27CF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97339"/>
    <w:multiLevelType w:val="hybridMultilevel"/>
    <w:tmpl w:val="D56ABE8C"/>
    <w:lvl w:ilvl="0" w:tplc="8ABA9708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HAnsi" w:hAnsi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-56" w:hanging="360"/>
      </w:pPr>
    </w:lvl>
    <w:lvl w:ilvl="2" w:tplc="0416001B" w:tentative="1">
      <w:start w:val="1"/>
      <w:numFmt w:val="lowerRoman"/>
      <w:lvlText w:val="%3."/>
      <w:lvlJc w:val="right"/>
      <w:pPr>
        <w:ind w:left="664" w:hanging="180"/>
      </w:pPr>
    </w:lvl>
    <w:lvl w:ilvl="3" w:tplc="0416000F" w:tentative="1">
      <w:start w:val="1"/>
      <w:numFmt w:val="decimal"/>
      <w:lvlText w:val="%4."/>
      <w:lvlJc w:val="left"/>
      <w:pPr>
        <w:ind w:left="1384" w:hanging="360"/>
      </w:pPr>
    </w:lvl>
    <w:lvl w:ilvl="4" w:tplc="04160019" w:tentative="1">
      <w:start w:val="1"/>
      <w:numFmt w:val="lowerLetter"/>
      <w:lvlText w:val="%5."/>
      <w:lvlJc w:val="left"/>
      <w:pPr>
        <w:ind w:left="2104" w:hanging="360"/>
      </w:pPr>
    </w:lvl>
    <w:lvl w:ilvl="5" w:tplc="0416001B" w:tentative="1">
      <w:start w:val="1"/>
      <w:numFmt w:val="lowerRoman"/>
      <w:lvlText w:val="%6."/>
      <w:lvlJc w:val="right"/>
      <w:pPr>
        <w:ind w:left="2824" w:hanging="180"/>
      </w:pPr>
    </w:lvl>
    <w:lvl w:ilvl="6" w:tplc="0416000F" w:tentative="1">
      <w:start w:val="1"/>
      <w:numFmt w:val="decimal"/>
      <w:lvlText w:val="%7."/>
      <w:lvlJc w:val="left"/>
      <w:pPr>
        <w:ind w:left="3544" w:hanging="360"/>
      </w:pPr>
    </w:lvl>
    <w:lvl w:ilvl="7" w:tplc="04160019" w:tentative="1">
      <w:start w:val="1"/>
      <w:numFmt w:val="lowerLetter"/>
      <w:lvlText w:val="%8."/>
      <w:lvlJc w:val="left"/>
      <w:pPr>
        <w:ind w:left="4264" w:hanging="360"/>
      </w:pPr>
    </w:lvl>
    <w:lvl w:ilvl="8" w:tplc="0416001B" w:tentative="1">
      <w:start w:val="1"/>
      <w:numFmt w:val="lowerRoman"/>
      <w:lvlText w:val="%9."/>
      <w:lvlJc w:val="right"/>
      <w:pPr>
        <w:ind w:left="4984" w:hanging="180"/>
      </w:pPr>
    </w:lvl>
  </w:abstractNum>
  <w:abstractNum w:abstractNumId="27" w15:restartNumberingAfterBreak="0">
    <w:nsid w:val="7B135E2F"/>
    <w:multiLevelType w:val="hybridMultilevel"/>
    <w:tmpl w:val="19F2D6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B0357"/>
    <w:multiLevelType w:val="hybridMultilevel"/>
    <w:tmpl w:val="B5DC2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57890"/>
    <w:multiLevelType w:val="hybridMultilevel"/>
    <w:tmpl w:val="F06C1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02FDD"/>
    <w:multiLevelType w:val="hybridMultilevel"/>
    <w:tmpl w:val="DF8817AA"/>
    <w:lvl w:ilvl="0" w:tplc="04160001">
      <w:start w:val="1"/>
      <w:numFmt w:val="bullet"/>
      <w:lvlText w:val=""/>
      <w:lvlJc w:val="left"/>
      <w:pPr>
        <w:ind w:left="-8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-1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</w:abstractNum>
  <w:abstractNum w:abstractNumId="31" w15:restartNumberingAfterBreak="0">
    <w:nsid w:val="7D6023C1"/>
    <w:multiLevelType w:val="hybridMultilevel"/>
    <w:tmpl w:val="D4D229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BE2371"/>
    <w:multiLevelType w:val="hybridMultilevel"/>
    <w:tmpl w:val="9E9060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21"/>
  </w:num>
  <w:num w:numId="4">
    <w:abstractNumId w:val="26"/>
  </w:num>
  <w:num w:numId="5">
    <w:abstractNumId w:val="7"/>
  </w:num>
  <w:num w:numId="6">
    <w:abstractNumId w:val="12"/>
  </w:num>
  <w:num w:numId="7">
    <w:abstractNumId w:val="27"/>
  </w:num>
  <w:num w:numId="8">
    <w:abstractNumId w:val="9"/>
  </w:num>
  <w:num w:numId="9">
    <w:abstractNumId w:val="16"/>
  </w:num>
  <w:num w:numId="10">
    <w:abstractNumId w:val="31"/>
  </w:num>
  <w:num w:numId="11">
    <w:abstractNumId w:val="11"/>
  </w:num>
  <w:num w:numId="12">
    <w:abstractNumId w:val="19"/>
  </w:num>
  <w:num w:numId="13">
    <w:abstractNumId w:val="1"/>
  </w:num>
  <w:num w:numId="14">
    <w:abstractNumId w:val="30"/>
  </w:num>
  <w:num w:numId="15">
    <w:abstractNumId w:val="32"/>
  </w:num>
  <w:num w:numId="16">
    <w:abstractNumId w:val="10"/>
  </w:num>
  <w:num w:numId="17">
    <w:abstractNumId w:val="14"/>
  </w:num>
  <w:num w:numId="18">
    <w:abstractNumId w:val="20"/>
  </w:num>
  <w:num w:numId="19">
    <w:abstractNumId w:val="23"/>
  </w:num>
  <w:num w:numId="20">
    <w:abstractNumId w:val="4"/>
  </w:num>
  <w:num w:numId="21">
    <w:abstractNumId w:val="18"/>
  </w:num>
  <w:num w:numId="22">
    <w:abstractNumId w:val="24"/>
  </w:num>
  <w:num w:numId="23">
    <w:abstractNumId w:val="28"/>
  </w:num>
  <w:num w:numId="24">
    <w:abstractNumId w:val="29"/>
  </w:num>
  <w:num w:numId="25">
    <w:abstractNumId w:val="17"/>
  </w:num>
  <w:num w:numId="26">
    <w:abstractNumId w:val="3"/>
  </w:num>
  <w:num w:numId="27">
    <w:abstractNumId w:val="15"/>
  </w:num>
  <w:num w:numId="28">
    <w:abstractNumId w:val="2"/>
  </w:num>
  <w:num w:numId="29">
    <w:abstractNumId w:val="0"/>
  </w:num>
  <w:num w:numId="30">
    <w:abstractNumId w:val="25"/>
  </w:num>
  <w:num w:numId="31">
    <w:abstractNumId w:val="5"/>
  </w:num>
  <w:num w:numId="32">
    <w:abstractNumId w:val="6"/>
  </w:num>
  <w:num w:numId="33">
    <w:abstractNumId w:val="13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F2"/>
    <w:rsid w:val="000055EC"/>
    <w:rsid w:val="0000751A"/>
    <w:rsid w:val="000112D8"/>
    <w:rsid w:val="00020319"/>
    <w:rsid w:val="000209B5"/>
    <w:rsid w:val="000241CE"/>
    <w:rsid w:val="00030C38"/>
    <w:rsid w:val="00031652"/>
    <w:rsid w:val="00031738"/>
    <w:rsid w:val="000331BB"/>
    <w:rsid w:val="00034557"/>
    <w:rsid w:val="0004061E"/>
    <w:rsid w:val="00040B86"/>
    <w:rsid w:val="000416C9"/>
    <w:rsid w:val="00042DCA"/>
    <w:rsid w:val="00051A26"/>
    <w:rsid w:val="0005549A"/>
    <w:rsid w:val="00057764"/>
    <w:rsid w:val="0005781E"/>
    <w:rsid w:val="00060198"/>
    <w:rsid w:val="0006400E"/>
    <w:rsid w:val="00065694"/>
    <w:rsid w:val="00066DE6"/>
    <w:rsid w:val="00067011"/>
    <w:rsid w:val="0006714E"/>
    <w:rsid w:val="0007248F"/>
    <w:rsid w:val="0007506E"/>
    <w:rsid w:val="00080A31"/>
    <w:rsid w:val="00086C5A"/>
    <w:rsid w:val="00086E1B"/>
    <w:rsid w:val="00093181"/>
    <w:rsid w:val="00095416"/>
    <w:rsid w:val="00096848"/>
    <w:rsid w:val="000A27D7"/>
    <w:rsid w:val="000B6982"/>
    <w:rsid w:val="000B7921"/>
    <w:rsid w:val="000C2E74"/>
    <w:rsid w:val="000C39D8"/>
    <w:rsid w:val="000C4149"/>
    <w:rsid w:val="000C47D4"/>
    <w:rsid w:val="000C4991"/>
    <w:rsid w:val="000D1D74"/>
    <w:rsid w:val="000D36FB"/>
    <w:rsid w:val="000D530F"/>
    <w:rsid w:val="000E0FE5"/>
    <w:rsid w:val="000E140C"/>
    <w:rsid w:val="000E266E"/>
    <w:rsid w:val="000E49F4"/>
    <w:rsid w:val="000F2C64"/>
    <w:rsid w:val="000F518B"/>
    <w:rsid w:val="000F52EF"/>
    <w:rsid w:val="000F5F38"/>
    <w:rsid w:val="000F6CEF"/>
    <w:rsid w:val="00102362"/>
    <w:rsid w:val="00115D17"/>
    <w:rsid w:val="0012090A"/>
    <w:rsid w:val="001212CD"/>
    <w:rsid w:val="00125646"/>
    <w:rsid w:val="001274D9"/>
    <w:rsid w:val="00135325"/>
    <w:rsid w:val="00135A3C"/>
    <w:rsid w:val="00135F78"/>
    <w:rsid w:val="001427A1"/>
    <w:rsid w:val="0014636E"/>
    <w:rsid w:val="00151DB9"/>
    <w:rsid w:val="00156C12"/>
    <w:rsid w:val="00165907"/>
    <w:rsid w:val="00166617"/>
    <w:rsid w:val="0016697E"/>
    <w:rsid w:val="0017155A"/>
    <w:rsid w:val="00174295"/>
    <w:rsid w:val="00174308"/>
    <w:rsid w:val="001761DD"/>
    <w:rsid w:val="001801C0"/>
    <w:rsid w:val="00180420"/>
    <w:rsid w:val="0018210B"/>
    <w:rsid w:val="0018650F"/>
    <w:rsid w:val="00187782"/>
    <w:rsid w:val="001932D0"/>
    <w:rsid w:val="00195613"/>
    <w:rsid w:val="00196EC1"/>
    <w:rsid w:val="001973D1"/>
    <w:rsid w:val="001A3A62"/>
    <w:rsid w:val="001A4E6F"/>
    <w:rsid w:val="001A5C95"/>
    <w:rsid w:val="001A6EC1"/>
    <w:rsid w:val="001A70E4"/>
    <w:rsid w:val="001A79A9"/>
    <w:rsid w:val="001B3D6D"/>
    <w:rsid w:val="001B4597"/>
    <w:rsid w:val="001B6F82"/>
    <w:rsid w:val="001B7726"/>
    <w:rsid w:val="001B7E77"/>
    <w:rsid w:val="001B7ECC"/>
    <w:rsid w:val="001C1F7D"/>
    <w:rsid w:val="001C2B96"/>
    <w:rsid w:val="001C3211"/>
    <w:rsid w:val="001C660A"/>
    <w:rsid w:val="001D1B7F"/>
    <w:rsid w:val="001D5483"/>
    <w:rsid w:val="001D6165"/>
    <w:rsid w:val="001E1F3C"/>
    <w:rsid w:val="001E32A5"/>
    <w:rsid w:val="001E6968"/>
    <w:rsid w:val="001E749D"/>
    <w:rsid w:val="001F043C"/>
    <w:rsid w:val="001F5116"/>
    <w:rsid w:val="001F5281"/>
    <w:rsid w:val="002057E3"/>
    <w:rsid w:val="002119DB"/>
    <w:rsid w:val="00213475"/>
    <w:rsid w:val="00213EC9"/>
    <w:rsid w:val="00214A93"/>
    <w:rsid w:val="00216F8D"/>
    <w:rsid w:val="00217B4F"/>
    <w:rsid w:val="00220370"/>
    <w:rsid w:val="002226E6"/>
    <w:rsid w:val="0022518C"/>
    <w:rsid w:val="0022741D"/>
    <w:rsid w:val="00232D10"/>
    <w:rsid w:val="00233261"/>
    <w:rsid w:val="002343F7"/>
    <w:rsid w:val="00244D8A"/>
    <w:rsid w:val="002455D6"/>
    <w:rsid w:val="00246994"/>
    <w:rsid w:val="00247B5A"/>
    <w:rsid w:val="002500EB"/>
    <w:rsid w:val="00252AE6"/>
    <w:rsid w:val="00254A04"/>
    <w:rsid w:val="00260EE0"/>
    <w:rsid w:val="002626F3"/>
    <w:rsid w:val="0026276B"/>
    <w:rsid w:val="00262DF1"/>
    <w:rsid w:val="00267DCD"/>
    <w:rsid w:val="00273F81"/>
    <w:rsid w:val="0027479B"/>
    <w:rsid w:val="00274A5D"/>
    <w:rsid w:val="002752CB"/>
    <w:rsid w:val="00277922"/>
    <w:rsid w:val="00280645"/>
    <w:rsid w:val="00283F76"/>
    <w:rsid w:val="002848DF"/>
    <w:rsid w:val="00284D77"/>
    <w:rsid w:val="0028682F"/>
    <w:rsid w:val="00286C85"/>
    <w:rsid w:val="0029152D"/>
    <w:rsid w:val="0029207E"/>
    <w:rsid w:val="0029290F"/>
    <w:rsid w:val="002937FD"/>
    <w:rsid w:val="00296286"/>
    <w:rsid w:val="00297D6A"/>
    <w:rsid w:val="002A3ED4"/>
    <w:rsid w:val="002A4FCA"/>
    <w:rsid w:val="002A5FB2"/>
    <w:rsid w:val="002B0023"/>
    <w:rsid w:val="002B0D51"/>
    <w:rsid w:val="002B7E52"/>
    <w:rsid w:val="002C0528"/>
    <w:rsid w:val="002C1600"/>
    <w:rsid w:val="002C2017"/>
    <w:rsid w:val="002C3BA2"/>
    <w:rsid w:val="002C42BF"/>
    <w:rsid w:val="002C6F1D"/>
    <w:rsid w:val="002C70F9"/>
    <w:rsid w:val="002C7255"/>
    <w:rsid w:val="002C79C3"/>
    <w:rsid w:val="002D1D50"/>
    <w:rsid w:val="002D1E29"/>
    <w:rsid w:val="002D3894"/>
    <w:rsid w:val="002D4E6E"/>
    <w:rsid w:val="002D5A26"/>
    <w:rsid w:val="002D7A17"/>
    <w:rsid w:val="002E053D"/>
    <w:rsid w:val="002E0773"/>
    <w:rsid w:val="002E2965"/>
    <w:rsid w:val="002E5294"/>
    <w:rsid w:val="002F6A4A"/>
    <w:rsid w:val="00302B65"/>
    <w:rsid w:val="00307B82"/>
    <w:rsid w:val="003112FE"/>
    <w:rsid w:val="00311A3D"/>
    <w:rsid w:val="003122FD"/>
    <w:rsid w:val="00313D32"/>
    <w:rsid w:val="00313D95"/>
    <w:rsid w:val="00320CA7"/>
    <w:rsid w:val="003220BC"/>
    <w:rsid w:val="00323339"/>
    <w:rsid w:val="00323393"/>
    <w:rsid w:val="00324EEB"/>
    <w:rsid w:val="00327999"/>
    <w:rsid w:val="00332867"/>
    <w:rsid w:val="00333562"/>
    <w:rsid w:val="0034059B"/>
    <w:rsid w:val="003422AF"/>
    <w:rsid w:val="003427D7"/>
    <w:rsid w:val="00344EE4"/>
    <w:rsid w:val="00345D93"/>
    <w:rsid w:val="00347F6E"/>
    <w:rsid w:val="00351340"/>
    <w:rsid w:val="00352736"/>
    <w:rsid w:val="00353138"/>
    <w:rsid w:val="0035682F"/>
    <w:rsid w:val="00362FF3"/>
    <w:rsid w:val="003677D5"/>
    <w:rsid w:val="00367C52"/>
    <w:rsid w:val="003708DE"/>
    <w:rsid w:val="00373287"/>
    <w:rsid w:val="00380580"/>
    <w:rsid w:val="003820F5"/>
    <w:rsid w:val="0038227E"/>
    <w:rsid w:val="00382DAA"/>
    <w:rsid w:val="003844AB"/>
    <w:rsid w:val="0038718D"/>
    <w:rsid w:val="00396169"/>
    <w:rsid w:val="003A115A"/>
    <w:rsid w:val="003A3648"/>
    <w:rsid w:val="003B6293"/>
    <w:rsid w:val="003C031C"/>
    <w:rsid w:val="003C0E26"/>
    <w:rsid w:val="003C23AF"/>
    <w:rsid w:val="003C4BC2"/>
    <w:rsid w:val="003D5058"/>
    <w:rsid w:val="003D5864"/>
    <w:rsid w:val="003D77BB"/>
    <w:rsid w:val="003D7FD9"/>
    <w:rsid w:val="003E42B5"/>
    <w:rsid w:val="003E524D"/>
    <w:rsid w:val="003E6A87"/>
    <w:rsid w:val="003F24B1"/>
    <w:rsid w:val="003F46B4"/>
    <w:rsid w:val="003F7AE7"/>
    <w:rsid w:val="00405DC1"/>
    <w:rsid w:val="00407576"/>
    <w:rsid w:val="0040765A"/>
    <w:rsid w:val="0041253D"/>
    <w:rsid w:val="0041390C"/>
    <w:rsid w:val="00416482"/>
    <w:rsid w:val="00420A5C"/>
    <w:rsid w:val="00420C6D"/>
    <w:rsid w:val="004210F8"/>
    <w:rsid w:val="00427A27"/>
    <w:rsid w:val="00431776"/>
    <w:rsid w:val="004341BA"/>
    <w:rsid w:val="00434BAB"/>
    <w:rsid w:val="00435676"/>
    <w:rsid w:val="004403EE"/>
    <w:rsid w:val="0044068F"/>
    <w:rsid w:val="004406ED"/>
    <w:rsid w:val="00443102"/>
    <w:rsid w:val="004477A3"/>
    <w:rsid w:val="00450163"/>
    <w:rsid w:val="004514AA"/>
    <w:rsid w:val="004520E5"/>
    <w:rsid w:val="00453F96"/>
    <w:rsid w:val="00456241"/>
    <w:rsid w:val="00461349"/>
    <w:rsid w:val="00463A1C"/>
    <w:rsid w:val="00467D4E"/>
    <w:rsid w:val="004710A7"/>
    <w:rsid w:val="00472B0B"/>
    <w:rsid w:val="00475172"/>
    <w:rsid w:val="004764A7"/>
    <w:rsid w:val="00477AF6"/>
    <w:rsid w:val="00482B44"/>
    <w:rsid w:val="00482F76"/>
    <w:rsid w:val="004840CA"/>
    <w:rsid w:val="00484639"/>
    <w:rsid w:val="00484E28"/>
    <w:rsid w:val="004858DB"/>
    <w:rsid w:val="00487D82"/>
    <w:rsid w:val="00493FEF"/>
    <w:rsid w:val="00496B06"/>
    <w:rsid w:val="004971BE"/>
    <w:rsid w:val="004A0538"/>
    <w:rsid w:val="004A2FD0"/>
    <w:rsid w:val="004A316A"/>
    <w:rsid w:val="004B2A0F"/>
    <w:rsid w:val="004B2C6C"/>
    <w:rsid w:val="004B332F"/>
    <w:rsid w:val="004B353E"/>
    <w:rsid w:val="004C0A06"/>
    <w:rsid w:val="004C12D3"/>
    <w:rsid w:val="004C3C56"/>
    <w:rsid w:val="004D3651"/>
    <w:rsid w:val="004D5501"/>
    <w:rsid w:val="004D739E"/>
    <w:rsid w:val="004D7CA0"/>
    <w:rsid w:val="004E1429"/>
    <w:rsid w:val="004E3F6B"/>
    <w:rsid w:val="004F013A"/>
    <w:rsid w:val="004F2193"/>
    <w:rsid w:val="004F640B"/>
    <w:rsid w:val="004F6B77"/>
    <w:rsid w:val="00501B84"/>
    <w:rsid w:val="005037EF"/>
    <w:rsid w:val="0050397B"/>
    <w:rsid w:val="00513053"/>
    <w:rsid w:val="00513344"/>
    <w:rsid w:val="00513510"/>
    <w:rsid w:val="00515503"/>
    <w:rsid w:val="00517643"/>
    <w:rsid w:val="005205D8"/>
    <w:rsid w:val="00520733"/>
    <w:rsid w:val="00520945"/>
    <w:rsid w:val="0052278E"/>
    <w:rsid w:val="005256EA"/>
    <w:rsid w:val="00527226"/>
    <w:rsid w:val="00527C31"/>
    <w:rsid w:val="00536764"/>
    <w:rsid w:val="005372BC"/>
    <w:rsid w:val="0055234A"/>
    <w:rsid w:val="00553712"/>
    <w:rsid w:val="0056754C"/>
    <w:rsid w:val="005753A4"/>
    <w:rsid w:val="00577950"/>
    <w:rsid w:val="00577A36"/>
    <w:rsid w:val="00586114"/>
    <w:rsid w:val="005872E6"/>
    <w:rsid w:val="00596271"/>
    <w:rsid w:val="005A64FE"/>
    <w:rsid w:val="005B004B"/>
    <w:rsid w:val="005C2F89"/>
    <w:rsid w:val="005C4002"/>
    <w:rsid w:val="005C7B4A"/>
    <w:rsid w:val="005E09B2"/>
    <w:rsid w:val="005F0028"/>
    <w:rsid w:val="005F13C2"/>
    <w:rsid w:val="005F2AC0"/>
    <w:rsid w:val="005F7402"/>
    <w:rsid w:val="005F74FA"/>
    <w:rsid w:val="005F7EAB"/>
    <w:rsid w:val="00602FB5"/>
    <w:rsid w:val="006049DA"/>
    <w:rsid w:val="00605F7D"/>
    <w:rsid w:val="006068DD"/>
    <w:rsid w:val="00612FDC"/>
    <w:rsid w:val="006164A6"/>
    <w:rsid w:val="006173E5"/>
    <w:rsid w:val="006208ED"/>
    <w:rsid w:val="00624388"/>
    <w:rsid w:val="00632B54"/>
    <w:rsid w:val="00635D90"/>
    <w:rsid w:val="0064088F"/>
    <w:rsid w:val="00644463"/>
    <w:rsid w:val="00646763"/>
    <w:rsid w:val="006517AD"/>
    <w:rsid w:val="00656FC3"/>
    <w:rsid w:val="00657E77"/>
    <w:rsid w:val="0066024A"/>
    <w:rsid w:val="00661599"/>
    <w:rsid w:val="0066607B"/>
    <w:rsid w:val="00672649"/>
    <w:rsid w:val="006805F9"/>
    <w:rsid w:val="00686101"/>
    <w:rsid w:val="00690196"/>
    <w:rsid w:val="006A247A"/>
    <w:rsid w:val="006A34A7"/>
    <w:rsid w:val="006A4590"/>
    <w:rsid w:val="006B051A"/>
    <w:rsid w:val="006B0D6A"/>
    <w:rsid w:val="006B114A"/>
    <w:rsid w:val="006B341F"/>
    <w:rsid w:val="006B6671"/>
    <w:rsid w:val="006B680E"/>
    <w:rsid w:val="006C0436"/>
    <w:rsid w:val="006C25E7"/>
    <w:rsid w:val="006C28FA"/>
    <w:rsid w:val="006C2A10"/>
    <w:rsid w:val="006C3640"/>
    <w:rsid w:val="006C5DE9"/>
    <w:rsid w:val="006C659F"/>
    <w:rsid w:val="006D0909"/>
    <w:rsid w:val="006D092E"/>
    <w:rsid w:val="006D7BAE"/>
    <w:rsid w:val="006E1966"/>
    <w:rsid w:val="006E2214"/>
    <w:rsid w:val="006E3509"/>
    <w:rsid w:val="006E53B0"/>
    <w:rsid w:val="006E55F2"/>
    <w:rsid w:val="006E5DF2"/>
    <w:rsid w:val="006F1532"/>
    <w:rsid w:val="006F668D"/>
    <w:rsid w:val="006F676A"/>
    <w:rsid w:val="00703F7E"/>
    <w:rsid w:val="00705D4D"/>
    <w:rsid w:val="00710B0E"/>
    <w:rsid w:val="007130EB"/>
    <w:rsid w:val="007131FF"/>
    <w:rsid w:val="0072062E"/>
    <w:rsid w:val="00721B37"/>
    <w:rsid w:val="007230AC"/>
    <w:rsid w:val="00723FB7"/>
    <w:rsid w:val="007263CC"/>
    <w:rsid w:val="0072702F"/>
    <w:rsid w:val="00727A56"/>
    <w:rsid w:val="00731837"/>
    <w:rsid w:val="00736336"/>
    <w:rsid w:val="00737EDA"/>
    <w:rsid w:val="00743BD5"/>
    <w:rsid w:val="0074619C"/>
    <w:rsid w:val="00746353"/>
    <w:rsid w:val="00747BA3"/>
    <w:rsid w:val="0075329B"/>
    <w:rsid w:val="00757801"/>
    <w:rsid w:val="00757998"/>
    <w:rsid w:val="00772063"/>
    <w:rsid w:val="0077732A"/>
    <w:rsid w:val="00783254"/>
    <w:rsid w:val="007846C7"/>
    <w:rsid w:val="00797DC4"/>
    <w:rsid w:val="007A4C23"/>
    <w:rsid w:val="007A5232"/>
    <w:rsid w:val="007A5860"/>
    <w:rsid w:val="007B16FD"/>
    <w:rsid w:val="007B2530"/>
    <w:rsid w:val="007B3978"/>
    <w:rsid w:val="007C22CF"/>
    <w:rsid w:val="007C5587"/>
    <w:rsid w:val="007C6F5F"/>
    <w:rsid w:val="007D412A"/>
    <w:rsid w:val="007D497C"/>
    <w:rsid w:val="007D5482"/>
    <w:rsid w:val="007D633B"/>
    <w:rsid w:val="007D6835"/>
    <w:rsid w:val="007E33BB"/>
    <w:rsid w:val="007F157B"/>
    <w:rsid w:val="007F4840"/>
    <w:rsid w:val="007F68C6"/>
    <w:rsid w:val="008013F8"/>
    <w:rsid w:val="00801A4F"/>
    <w:rsid w:val="00810A9A"/>
    <w:rsid w:val="00812BAA"/>
    <w:rsid w:val="008169E9"/>
    <w:rsid w:val="00821B1E"/>
    <w:rsid w:val="0082427E"/>
    <w:rsid w:val="00841F20"/>
    <w:rsid w:val="0084206D"/>
    <w:rsid w:val="008438C1"/>
    <w:rsid w:val="008449A0"/>
    <w:rsid w:val="008479C1"/>
    <w:rsid w:val="00850E0B"/>
    <w:rsid w:val="00856987"/>
    <w:rsid w:val="008573FB"/>
    <w:rsid w:val="00861292"/>
    <w:rsid w:val="008622FA"/>
    <w:rsid w:val="0086313C"/>
    <w:rsid w:val="00864E47"/>
    <w:rsid w:val="008656A9"/>
    <w:rsid w:val="00866B12"/>
    <w:rsid w:val="008676E4"/>
    <w:rsid w:val="008745BE"/>
    <w:rsid w:val="008747AE"/>
    <w:rsid w:val="0087656A"/>
    <w:rsid w:val="008813D4"/>
    <w:rsid w:val="008819D7"/>
    <w:rsid w:val="00882CF4"/>
    <w:rsid w:val="0088404F"/>
    <w:rsid w:val="00886D30"/>
    <w:rsid w:val="008927BB"/>
    <w:rsid w:val="008957AE"/>
    <w:rsid w:val="0089702F"/>
    <w:rsid w:val="008972DF"/>
    <w:rsid w:val="008A27D6"/>
    <w:rsid w:val="008A5182"/>
    <w:rsid w:val="008A5CC2"/>
    <w:rsid w:val="008A7A35"/>
    <w:rsid w:val="008B080E"/>
    <w:rsid w:val="008C5D7F"/>
    <w:rsid w:val="008C6064"/>
    <w:rsid w:val="008C6F1E"/>
    <w:rsid w:val="008D2330"/>
    <w:rsid w:val="008D36C3"/>
    <w:rsid w:val="008D74F9"/>
    <w:rsid w:val="008D778C"/>
    <w:rsid w:val="008E1F21"/>
    <w:rsid w:val="008E218E"/>
    <w:rsid w:val="008E2384"/>
    <w:rsid w:val="008E5112"/>
    <w:rsid w:val="008E5E2C"/>
    <w:rsid w:val="008E60E5"/>
    <w:rsid w:val="008E6FA8"/>
    <w:rsid w:val="008F2662"/>
    <w:rsid w:val="008F390C"/>
    <w:rsid w:val="008F60DA"/>
    <w:rsid w:val="00911288"/>
    <w:rsid w:val="0091322D"/>
    <w:rsid w:val="009158C7"/>
    <w:rsid w:val="00923D6E"/>
    <w:rsid w:val="00926230"/>
    <w:rsid w:val="00930044"/>
    <w:rsid w:val="00932415"/>
    <w:rsid w:val="0093483A"/>
    <w:rsid w:val="00940722"/>
    <w:rsid w:val="00940F39"/>
    <w:rsid w:val="00942879"/>
    <w:rsid w:val="00942A4B"/>
    <w:rsid w:val="00954462"/>
    <w:rsid w:val="00954561"/>
    <w:rsid w:val="0096064B"/>
    <w:rsid w:val="0096158F"/>
    <w:rsid w:val="00961B6C"/>
    <w:rsid w:val="00962BA5"/>
    <w:rsid w:val="00962DF3"/>
    <w:rsid w:val="009649DF"/>
    <w:rsid w:val="00967384"/>
    <w:rsid w:val="00970B71"/>
    <w:rsid w:val="00973710"/>
    <w:rsid w:val="009753F2"/>
    <w:rsid w:val="009763AE"/>
    <w:rsid w:val="0097738D"/>
    <w:rsid w:val="0098244A"/>
    <w:rsid w:val="00982FD1"/>
    <w:rsid w:val="00984CEE"/>
    <w:rsid w:val="00987F43"/>
    <w:rsid w:val="00994226"/>
    <w:rsid w:val="009965CB"/>
    <w:rsid w:val="009975CA"/>
    <w:rsid w:val="009A0DEC"/>
    <w:rsid w:val="009A48D3"/>
    <w:rsid w:val="009A5B14"/>
    <w:rsid w:val="009B00CD"/>
    <w:rsid w:val="009B11CA"/>
    <w:rsid w:val="009B1721"/>
    <w:rsid w:val="009B1EFD"/>
    <w:rsid w:val="009B3F2D"/>
    <w:rsid w:val="009B49D2"/>
    <w:rsid w:val="009B5FBA"/>
    <w:rsid w:val="009C2464"/>
    <w:rsid w:val="009C7E95"/>
    <w:rsid w:val="009D0304"/>
    <w:rsid w:val="009D066D"/>
    <w:rsid w:val="009E0E62"/>
    <w:rsid w:val="009E1285"/>
    <w:rsid w:val="009E29D4"/>
    <w:rsid w:val="009E31B7"/>
    <w:rsid w:val="009E4101"/>
    <w:rsid w:val="009E6FE2"/>
    <w:rsid w:val="009E77D2"/>
    <w:rsid w:val="009F4072"/>
    <w:rsid w:val="009F4EC2"/>
    <w:rsid w:val="009F53B2"/>
    <w:rsid w:val="009F6478"/>
    <w:rsid w:val="00A00934"/>
    <w:rsid w:val="00A01515"/>
    <w:rsid w:val="00A11A47"/>
    <w:rsid w:val="00A12249"/>
    <w:rsid w:val="00A15664"/>
    <w:rsid w:val="00A2048E"/>
    <w:rsid w:val="00A2281F"/>
    <w:rsid w:val="00A22E3E"/>
    <w:rsid w:val="00A354CA"/>
    <w:rsid w:val="00A35E96"/>
    <w:rsid w:val="00A3605F"/>
    <w:rsid w:val="00A3685B"/>
    <w:rsid w:val="00A41AAB"/>
    <w:rsid w:val="00A427BE"/>
    <w:rsid w:val="00A4541F"/>
    <w:rsid w:val="00A470A5"/>
    <w:rsid w:val="00A47BBE"/>
    <w:rsid w:val="00A5186D"/>
    <w:rsid w:val="00A5329E"/>
    <w:rsid w:val="00A536A4"/>
    <w:rsid w:val="00A53C10"/>
    <w:rsid w:val="00A66C84"/>
    <w:rsid w:val="00A677DA"/>
    <w:rsid w:val="00A76D98"/>
    <w:rsid w:val="00A80CFB"/>
    <w:rsid w:val="00A816EC"/>
    <w:rsid w:val="00A854F0"/>
    <w:rsid w:val="00A86E3A"/>
    <w:rsid w:val="00A90F4F"/>
    <w:rsid w:val="00A9149F"/>
    <w:rsid w:val="00A97A4A"/>
    <w:rsid w:val="00A97C96"/>
    <w:rsid w:val="00AA0810"/>
    <w:rsid w:val="00AA139B"/>
    <w:rsid w:val="00AA25BE"/>
    <w:rsid w:val="00AA3974"/>
    <w:rsid w:val="00AA4F5F"/>
    <w:rsid w:val="00AA55D5"/>
    <w:rsid w:val="00AA61F8"/>
    <w:rsid w:val="00AB26E1"/>
    <w:rsid w:val="00AB4DBD"/>
    <w:rsid w:val="00AB7BCA"/>
    <w:rsid w:val="00AC0A6D"/>
    <w:rsid w:val="00AC5112"/>
    <w:rsid w:val="00AC7A08"/>
    <w:rsid w:val="00AD121D"/>
    <w:rsid w:val="00AD26CF"/>
    <w:rsid w:val="00AD3B20"/>
    <w:rsid w:val="00AD4BED"/>
    <w:rsid w:val="00AD7779"/>
    <w:rsid w:val="00AE1E02"/>
    <w:rsid w:val="00AE3B23"/>
    <w:rsid w:val="00AF2A64"/>
    <w:rsid w:val="00B03B36"/>
    <w:rsid w:val="00B03E93"/>
    <w:rsid w:val="00B03F6C"/>
    <w:rsid w:val="00B05796"/>
    <w:rsid w:val="00B10BA3"/>
    <w:rsid w:val="00B11585"/>
    <w:rsid w:val="00B13A64"/>
    <w:rsid w:val="00B14221"/>
    <w:rsid w:val="00B160FC"/>
    <w:rsid w:val="00B2054E"/>
    <w:rsid w:val="00B25612"/>
    <w:rsid w:val="00B32BDD"/>
    <w:rsid w:val="00B342EA"/>
    <w:rsid w:val="00B34F51"/>
    <w:rsid w:val="00B3641F"/>
    <w:rsid w:val="00B41CAF"/>
    <w:rsid w:val="00B514DA"/>
    <w:rsid w:val="00B61335"/>
    <w:rsid w:val="00B62D0E"/>
    <w:rsid w:val="00B67867"/>
    <w:rsid w:val="00B71465"/>
    <w:rsid w:val="00B7253A"/>
    <w:rsid w:val="00B7273A"/>
    <w:rsid w:val="00B73207"/>
    <w:rsid w:val="00B74389"/>
    <w:rsid w:val="00B76F94"/>
    <w:rsid w:val="00B772BF"/>
    <w:rsid w:val="00B816C9"/>
    <w:rsid w:val="00B81D21"/>
    <w:rsid w:val="00B82C25"/>
    <w:rsid w:val="00B914B7"/>
    <w:rsid w:val="00B921CA"/>
    <w:rsid w:val="00B97CAA"/>
    <w:rsid w:val="00BA0F18"/>
    <w:rsid w:val="00BA11EB"/>
    <w:rsid w:val="00BA197A"/>
    <w:rsid w:val="00BA682A"/>
    <w:rsid w:val="00BB307F"/>
    <w:rsid w:val="00BB43C4"/>
    <w:rsid w:val="00BB51F5"/>
    <w:rsid w:val="00BB6EEC"/>
    <w:rsid w:val="00BB7CFF"/>
    <w:rsid w:val="00BD35F8"/>
    <w:rsid w:val="00BD4B63"/>
    <w:rsid w:val="00BD66C2"/>
    <w:rsid w:val="00BE1172"/>
    <w:rsid w:val="00BE1907"/>
    <w:rsid w:val="00BE28DE"/>
    <w:rsid w:val="00BE7D74"/>
    <w:rsid w:val="00BF1CD9"/>
    <w:rsid w:val="00BF3D5C"/>
    <w:rsid w:val="00BF558C"/>
    <w:rsid w:val="00BF5E2C"/>
    <w:rsid w:val="00C00BFC"/>
    <w:rsid w:val="00C00CFE"/>
    <w:rsid w:val="00C04417"/>
    <w:rsid w:val="00C047C4"/>
    <w:rsid w:val="00C06180"/>
    <w:rsid w:val="00C07FE8"/>
    <w:rsid w:val="00C1546A"/>
    <w:rsid w:val="00C1643E"/>
    <w:rsid w:val="00C16A50"/>
    <w:rsid w:val="00C175C9"/>
    <w:rsid w:val="00C227A0"/>
    <w:rsid w:val="00C23302"/>
    <w:rsid w:val="00C265FE"/>
    <w:rsid w:val="00C2716A"/>
    <w:rsid w:val="00C27C0E"/>
    <w:rsid w:val="00C321F1"/>
    <w:rsid w:val="00C33457"/>
    <w:rsid w:val="00C34110"/>
    <w:rsid w:val="00C4074F"/>
    <w:rsid w:val="00C42FBB"/>
    <w:rsid w:val="00C51ECA"/>
    <w:rsid w:val="00C531EF"/>
    <w:rsid w:val="00C55DB6"/>
    <w:rsid w:val="00C628C7"/>
    <w:rsid w:val="00C6386E"/>
    <w:rsid w:val="00C65383"/>
    <w:rsid w:val="00C66AA9"/>
    <w:rsid w:val="00C712A6"/>
    <w:rsid w:val="00C71333"/>
    <w:rsid w:val="00C72CF2"/>
    <w:rsid w:val="00C73C5A"/>
    <w:rsid w:val="00C7597D"/>
    <w:rsid w:val="00C75B14"/>
    <w:rsid w:val="00C7692D"/>
    <w:rsid w:val="00C81E2C"/>
    <w:rsid w:val="00C86B1D"/>
    <w:rsid w:val="00C902FC"/>
    <w:rsid w:val="00C929F4"/>
    <w:rsid w:val="00C92C62"/>
    <w:rsid w:val="00C94304"/>
    <w:rsid w:val="00C94AC3"/>
    <w:rsid w:val="00C96B30"/>
    <w:rsid w:val="00C97451"/>
    <w:rsid w:val="00CA4A69"/>
    <w:rsid w:val="00CA7B3E"/>
    <w:rsid w:val="00CB0DD8"/>
    <w:rsid w:val="00CB116A"/>
    <w:rsid w:val="00CB2EFB"/>
    <w:rsid w:val="00CB36A5"/>
    <w:rsid w:val="00CB6B81"/>
    <w:rsid w:val="00CB7C26"/>
    <w:rsid w:val="00CC2977"/>
    <w:rsid w:val="00CC3501"/>
    <w:rsid w:val="00CC4478"/>
    <w:rsid w:val="00CC76AC"/>
    <w:rsid w:val="00CD51F7"/>
    <w:rsid w:val="00CD57E2"/>
    <w:rsid w:val="00CE5C8B"/>
    <w:rsid w:val="00CE781C"/>
    <w:rsid w:val="00CF288F"/>
    <w:rsid w:val="00D03463"/>
    <w:rsid w:val="00D0629E"/>
    <w:rsid w:val="00D1286C"/>
    <w:rsid w:val="00D214DF"/>
    <w:rsid w:val="00D21E3D"/>
    <w:rsid w:val="00D23F38"/>
    <w:rsid w:val="00D2640D"/>
    <w:rsid w:val="00D2775F"/>
    <w:rsid w:val="00D3015D"/>
    <w:rsid w:val="00D36333"/>
    <w:rsid w:val="00D42F23"/>
    <w:rsid w:val="00D469FA"/>
    <w:rsid w:val="00D47149"/>
    <w:rsid w:val="00D55F7F"/>
    <w:rsid w:val="00D57CFF"/>
    <w:rsid w:val="00D60AC0"/>
    <w:rsid w:val="00D637C0"/>
    <w:rsid w:val="00D7040D"/>
    <w:rsid w:val="00D70F90"/>
    <w:rsid w:val="00D71971"/>
    <w:rsid w:val="00D7308C"/>
    <w:rsid w:val="00D73D00"/>
    <w:rsid w:val="00D834C2"/>
    <w:rsid w:val="00D84F4C"/>
    <w:rsid w:val="00D853EF"/>
    <w:rsid w:val="00D85E0D"/>
    <w:rsid w:val="00D92615"/>
    <w:rsid w:val="00D93A36"/>
    <w:rsid w:val="00D940EA"/>
    <w:rsid w:val="00D97518"/>
    <w:rsid w:val="00DA2C87"/>
    <w:rsid w:val="00DB1D3F"/>
    <w:rsid w:val="00DB284B"/>
    <w:rsid w:val="00DB3032"/>
    <w:rsid w:val="00DB616A"/>
    <w:rsid w:val="00DB6A76"/>
    <w:rsid w:val="00DB7B01"/>
    <w:rsid w:val="00DC12EA"/>
    <w:rsid w:val="00DC1CE1"/>
    <w:rsid w:val="00DC521D"/>
    <w:rsid w:val="00DC5D8B"/>
    <w:rsid w:val="00DD04C1"/>
    <w:rsid w:val="00DD07EE"/>
    <w:rsid w:val="00DD250E"/>
    <w:rsid w:val="00DD460F"/>
    <w:rsid w:val="00DD6A6C"/>
    <w:rsid w:val="00DD7F77"/>
    <w:rsid w:val="00DE403B"/>
    <w:rsid w:val="00DF2EC5"/>
    <w:rsid w:val="00DF39B0"/>
    <w:rsid w:val="00DF3AC8"/>
    <w:rsid w:val="00DF5819"/>
    <w:rsid w:val="00DF66C9"/>
    <w:rsid w:val="00DF676C"/>
    <w:rsid w:val="00E0198B"/>
    <w:rsid w:val="00E01D45"/>
    <w:rsid w:val="00E038C9"/>
    <w:rsid w:val="00E03C91"/>
    <w:rsid w:val="00E1019D"/>
    <w:rsid w:val="00E10615"/>
    <w:rsid w:val="00E10B31"/>
    <w:rsid w:val="00E119D5"/>
    <w:rsid w:val="00E15F55"/>
    <w:rsid w:val="00E20353"/>
    <w:rsid w:val="00E21166"/>
    <w:rsid w:val="00E2645C"/>
    <w:rsid w:val="00E30908"/>
    <w:rsid w:val="00E513B2"/>
    <w:rsid w:val="00E63A99"/>
    <w:rsid w:val="00E651D8"/>
    <w:rsid w:val="00E71B40"/>
    <w:rsid w:val="00E72625"/>
    <w:rsid w:val="00E7774B"/>
    <w:rsid w:val="00E83C80"/>
    <w:rsid w:val="00E86547"/>
    <w:rsid w:val="00E86911"/>
    <w:rsid w:val="00E904D4"/>
    <w:rsid w:val="00E95B81"/>
    <w:rsid w:val="00E965BD"/>
    <w:rsid w:val="00E97807"/>
    <w:rsid w:val="00EA0435"/>
    <w:rsid w:val="00EA1109"/>
    <w:rsid w:val="00EA2C22"/>
    <w:rsid w:val="00EA2F0C"/>
    <w:rsid w:val="00EA4959"/>
    <w:rsid w:val="00EA7E05"/>
    <w:rsid w:val="00EA7EF1"/>
    <w:rsid w:val="00EB01D8"/>
    <w:rsid w:val="00EB148A"/>
    <w:rsid w:val="00EB274F"/>
    <w:rsid w:val="00EB35D2"/>
    <w:rsid w:val="00EB45AB"/>
    <w:rsid w:val="00EB5DB3"/>
    <w:rsid w:val="00EB6A80"/>
    <w:rsid w:val="00EC0CF6"/>
    <w:rsid w:val="00EC57AB"/>
    <w:rsid w:val="00EC64CD"/>
    <w:rsid w:val="00ED073A"/>
    <w:rsid w:val="00ED18A6"/>
    <w:rsid w:val="00ED7008"/>
    <w:rsid w:val="00ED76FA"/>
    <w:rsid w:val="00EE11A5"/>
    <w:rsid w:val="00EE1D33"/>
    <w:rsid w:val="00EE472B"/>
    <w:rsid w:val="00EE5B25"/>
    <w:rsid w:val="00EE79FE"/>
    <w:rsid w:val="00EF043B"/>
    <w:rsid w:val="00EF2C93"/>
    <w:rsid w:val="00EF49A9"/>
    <w:rsid w:val="00F00265"/>
    <w:rsid w:val="00F005A5"/>
    <w:rsid w:val="00F00FD3"/>
    <w:rsid w:val="00F02E9E"/>
    <w:rsid w:val="00F0595E"/>
    <w:rsid w:val="00F06012"/>
    <w:rsid w:val="00F0687D"/>
    <w:rsid w:val="00F06A3F"/>
    <w:rsid w:val="00F135CE"/>
    <w:rsid w:val="00F14A60"/>
    <w:rsid w:val="00F15329"/>
    <w:rsid w:val="00F211CB"/>
    <w:rsid w:val="00F2409E"/>
    <w:rsid w:val="00F25349"/>
    <w:rsid w:val="00F27660"/>
    <w:rsid w:val="00F316A2"/>
    <w:rsid w:val="00F32B8A"/>
    <w:rsid w:val="00F334C2"/>
    <w:rsid w:val="00F43876"/>
    <w:rsid w:val="00F44E86"/>
    <w:rsid w:val="00F45CC8"/>
    <w:rsid w:val="00F5058C"/>
    <w:rsid w:val="00F579ED"/>
    <w:rsid w:val="00F636D4"/>
    <w:rsid w:val="00F71F9C"/>
    <w:rsid w:val="00F72A59"/>
    <w:rsid w:val="00F73512"/>
    <w:rsid w:val="00F75573"/>
    <w:rsid w:val="00F75643"/>
    <w:rsid w:val="00F76D50"/>
    <w:rsid w:val="00F808AF"/>
    <w:rsid w:val="00F8453E"/>
    <w:rsid w:val="00F91507"/>
    <w:rsid w:val="00F91F4B"/>
    <w:rsid w:val="00F9350C"/>
    <w:rsid w:val="00F963C5"/>
    <w:rsid w:val="00F9753F"/>
    <w:rsid w:val="00FA310F"/>
    <w:rsid w:val="00FA5981"/>
    <w:rsid w:val="00FB09C4"/>
    <w:rsid w:val="00FB1834"/>
    <w:rsid w:val="00FB1D1F"/>
    <w:rsid w:val="00FB2CCC"/>
    <w:rsid w:val="00FB41F6"/>
    <w:rsid w:val="00FB495F"/>
    <w:rsid w:val="00FB557E"/>
    <w:rsid w:val="00FD24F3"/>
    <w:rsid w:val="00FD51BF"/>
    <w:rsid w:val="00FD79A4"/>
    <w:rsid w:val="00FE11A3"/>
    <w:rsid w:val="00FE171C"/>
    <w:rsid w:val="00FE2BCB"/>
    <w:rsid w:val="00FE408B"/>
    <w:rsid w:val="00FE4354"/>
    <w:rsid w:val="00FE614B"/>
    <w:rsid w:val="00FE6763"/>
    <w:rsid w:val="00FF2EFC"/>
    <w:rsid w:val="00FF2FB3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955E3"/>
  <w15:chartTrackingRefBased/>
  <w15:docId w15:val="{B257FB81-B547-44B0-89AC-0A67539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CF2"/>
    <w:pPr>
      <w:jc w:val="both"/>
    </w:pPr>
    <w:rPr>
      <w:sz w:val="24"/>
      <w:szCs w:val="20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2090A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hd w:val="clear" w:color="auto" w:fill="234F77" w:themeFill="accent2" w:themeFillShade="80"/>
      <w:tabs>
        <w:tab w:val="left" w:pos="5775"/>
      </w:tabs>
      <w:spacing w:after="0"/>
      <w:jc w:val="center"/>
      <w:outlineLvl w:val="0"/>
    </w:pPr>
    <w:rPr>
      <w:b/>
      <w:bCs/>
      <w:caps/>
      <w:noProof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16F8D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jc w:val="center"/>
      <w:outlineLvl w:val="1"/>
    </w:pPr>
    <w:rPr>
      <w:caps/>
      <w:color w:val="374C80" w:themeColor="accent1" w:themeShade="BF"/>
      <w:spacing w:val="15"/>
      <w:sz w:val="28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2CF2"/>
    <w:pPr>
      <w:pBdr>
        <w:top w:val="single" w:sz="6" w:space="2" w:color="4A66AC" w:themeColor="accent1"/>
        <w:left w:val="single" w:sz="6" w:space="2" w:color="4A66AC" w:themeColor="accent1"/>
      </w:pBdr>
      <w:spacing w:before="300" w:after="0"/>
      <w:outlineLvl w:val="2"/>
    </w:pPr>
    <w:rPr>
      <w:i/>
      <w:caps/>
      <w:color w:val="243255" w:themeColor="accent1" w:themeShade="7F"/>
      <w:spacing w:val="15"/>
      <w:szCs w:val="22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D637C0"/>
    <w:pPr>
      <w:pBdr>
        <w:bottom w:val="dotted" w:sz="6" w:space="1" w:color="4A66AC" w:themeColor="accent1"/>
      </w:pBdr>
      <w:spacing w:before="300" w:after="0"/>
      <w:outlineLvl w:val="3"/>
    </w:pPr>
    <w:rPr>
      <w:caps/>
      <w:color w:val="374C80" w:themeColor="accent1" w:themeShade="BF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72CF2"/>
    <w:pPr>
      <w:pBdr>
        <w:bottom w:val="single" w:sz="6" w:space="1" w:color="4A66AC" w:themeColor="accent1"/>
      </w:pBdr>
      <w:spacing w:before="300" w:after="0"/>
      <w:outlineLvl w:val="4"/>
    </w:pPr>
    <w:rPr>
      <w:caps/>
      <w:color w:val="374C80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C72CF2"/>
    <w:pPr>
      <w:pBdr>
        <w:bottom w:val="dotted" w:sz="6" w:space="1" w:color="4A66AC" w:themeColor="accent1"/>
      </w:pBdr>
      <w:spacing w:before="300" w:after="0"/>
      <w:outlineLvl w:val="5"/>
    </w:pPr>
    <w:rPr>
      <w:caps/>
      <w:color w:val="374C80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72CF2"/>
    <w:pPr>
      <w:spacing w:before="300" w:after="0"/>
      <w:outlineLvl w:val="6"/>
    </w:pPr>
    <w:rPr>
      <w:caps/>
      <w:color w:val="374C80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C72CF2"/>
    <w:pPr>
      <w:spacing w:before="300" w:after="0"/>
      <w:outlineLvl w:val="7"/>
    </w:pPr>
    <w:rPr>
      <w:caps/>
      <w:spacing w:val="10"/>
      <w:sz w:val="18"/>
      <w:szCs w:val="18"/>
      <w:lang w:val="en-US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C72CF2"/>
    <w:pPr>
      <w:spacing w:before="300" w:after="0"/>
      <w:outlineLvl w:val="8"/>
    </w:pPr>
    <w:rPr>
      <w:i/>
      <w:caps/>
      <w:spacing w:val="10"/>
      <w:sz w:val="18"/>
      <w:szCs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090A"/>
    <w:rPr>
      <w:b/>
      <w:bCs/>
      <w:caps/>
      <w:noProof/>
      <w:color w:val="FFFFFF" w:themeColor="background1"/>
      <w:spacing w:val="15"/>
      <w:sz w:val="28"/>
      <w:shd w:val="clear" w:color="auto" w:fill="234F77" w:themeFill="accent2" w:themeFillShade="80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16F8D"/>
    <w:rPr>
      <w:caps/>
      <w:color w:val="374C80" w:themeColor="accent1" w:themeShade="BF"/>
      <w:spacing w:val="15"/>
      <w:sz w:val="28"/>
      <w:shd w:val="clear" w:color="auto" w:fill="D9DFEF" w:themeFill="accent1" w:themeFillTint="33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C72CF2"/>
    <w:rPr>
      <w:i/>
      <w:caps/>
      <w:color w:val="243255" w:themeColor="accent1" w:themeShade="7F"/>
      <w:spacing w:val="15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D637C0"/>
    <w:rPr>
      <w:caps/>
      <w:color w:val="374C80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C72CF2"/>
    <w:rPr>
      <w:caps/>
      <w:color w:val="374C80" w:themeColor="accent1" w:themeShade="BF"/>
      <w:spacing w:val="10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C72CF2"/>
    <w:rPr>
      <w:caps/>
      <w:color w:val="374C80" w:themeColor="accent1" w:themeShade="BF"/>
      <w:spacing w:val="10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C72CF2"/>
    <w:rPr>
      <w:caps/>
      <w:color w:val="374C80" w:themeColor="accent1" w:themeShade="BF"/>
      <w:spacing w:val="10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C72CF2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C72CF2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C72CF2"/>
    <w:rPr>
      <w:b/>
      <w:bCs/>
      <w:color w:val="374C8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72CF2"/>
    <w:pPr>
      <w:spacing w:before="720"/>
    </w:pPr>
    <w:rPr>
      <w:caps/>
      <w:color w:val="4A66AC" w:themeColor="accent1"/>
      <w:spacing w:val="10"/>
      <w:kern w:val="28"/>
      <w:sz w:val="28"/>
      <w:szCs w:val="52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C72CF2"/>
    <w:rPr>
      <w:caps/>
      <w:color w:val="4A66AC" w:themeColor="accent1"/>
      <w:spacing w:val="10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2CF2"/>
    <w:pPr>
      <w:spacing w:after="1000" w:line="240" w:lineRule="auto"/>
    </w:pPr>
    <w:rPr>
      <w:caps/>
      <w:color w:val="595959" w:themeColor="text1" w:themeTint="A6"/>
      <w:spacing w:val="10"/>
      <w:szCs w:val="24"/>
      <w:lang w:val="en-US"/>
    </w:rPr>
  </w:style>
  <w:style w:type="character" w:customStyle="1" w:styleId="SubttuloChar">
    <w:name w:val="Subtítulo Char"/>
    <w:basedOn w:val="Fontepargpadro"/>
    <w:link w:val="Subttulo"/>
    <w:uiPriority w:val="11"/>
    <w:rsid w:val="00C72CF2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C72CF2"/>
    <w:rPr>
      <w:b/>
      <w:bCs/>
    </w:rPr>
  </w:style>
  <w:style w:type="character" w:styleId="nfase">
    <w:name w:val="Emphasis"/>
    <w:uiPriority w:val="20"/>
    <w:qFormat/>
    <w:rsid w:val="00C72CF2"/>
    <w:rPr>
      <w:caps/>
      <w:color w:val="243255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C72CF2"/>
    <w:pPr>
      <w:spacing w:before="0" w:after="0" w:line="240" w:lineRule="auto"/>
    </w:pPr>
    <w:rPr>
      <w:sz w:val="20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72CF2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C72CF2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72CF2"/>
    <w:rPr>
      <w:i/>
      <w:iCs/>
      <w:sz w:val="20"/>
      <w:lang w:val="en-US"/>
    </w:rPr>
  </w:style>
  <w:style w:type="character" w:customStyle="1" w:styleId="CitaoChar">
    <w:name w:val="Citação Char"/>
    <w:basedOn w:val="Fontepargpadro"/>
    <w:link w:val="Citao"/>
    <w:uiPriority w:val="29"/>
    <w:rsid w:val="00C72CF2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2CF2"/>
    <w:pPr>
      <w:pBdr>
        <w:top w:val="single" w:sz="4" w:space="10" w:color="4A66AC" w:themeColor="accent1"/>
        <w:left w:val="single" w:sz="4" w:space="10" w:color="4A66AC" w:themeColor="accent1"/>
      </w:pBdr>
      <w:spacing w:after="0"/>
      <w:ind w:left="1296" w:right="1152"/>
    </w:pPr>
    <w:rPr>
      <w:i/>
      <w:iCs/>
      <w:color w:val="4A66AC" w:themeColor="accent1"/>
      <w:sz w:val="20"/>
      <w:lang w:val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2CF2"/>
    <w:rPr>
      <w:i/>
      <w:iCs/>
      <w:color w:val="4A66AC" w:themeColor="accent1"/>
      <w:sz w:val="20"/>
      <w:szCs w:val="20"/>
    </w:rPr>
  </w:style>
  <w:style w:type="character" w:styleId="nfaseSutil">
    <w:name w:val="Subtle Emphasis"/>
    <w:uiPriority w:val="19"/>
    <w:qFormat/>
    <w:rsid w:val="00C72CF2"/>
    <w:rPr>
      <w:i/>
      <w:iCs/>
      <w:color w:val="243255" w:themeColor="accent1" w:themeShade="7F"/>
    </w:rPr>
  </w:style>
  <w:style w:type="character" w:styleId="nfaseIntensa">
    <w:name w:val="Intense Emphasis"/>
    <w:uiPriority w:val="21"/>
    <w:qFormat/>
    <w:rsid w:val="00C72CF2"/>
    <w:rPr>
      <w:b/>
      <w:bCs/>
      <w:caps/>
      <w:color w:val="243255" w:themeColor="accent1" w:themeShade="7F"/>
      <w:spacing w:val="10"/>
    </w:rPr>
  </w:style>
  <w:style w:type="character" w:styleId="RefernciaSutil">
    <w:name w:val="Subtle Reference"/>
    <w:uiPriority w:val="31"/>
    <w:qFormat/>
    <w:rsid w:val="00C72CF2"/>
    <w:rPr>
      <w:b/>
      <w:bCs/>
      <w:caps/>
      <w:color w:val="4A66AC" w:themeColor="accent1"/>
    </w:rPr>
  </w:style>
  <w:style w:type="character" w:styleId="RefernciaIntensa">
    <w:name w:val="Intense Reference"/>
    <w:uiPriority w:val="32"/>
    <w:qFormat/>
    <w:rsid w:val="00C72CF2"/>
    <w:rPr>
      <w:b/>
      <w:bCs/>
      <w:i/>
      <w:iCs/>
      <w:caps/>
      <w:color w:val="4A66AC" w:themeColor="accent1"/>
    </w:rPr>
  </w:style>
  <w:style w:type="character" w:styleId="TtulodoLivro">
    <w:name w:val="Book Title"/>
    <w:uiPriority w:val="33"/>
    <w:qFormat/>
    <w:rsid w:val="00C72CF2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2CF2"/>
    <w:pPr>
      <w:outlineLvl w:val="9"/>
    </w:pPr>
    <w:rPr>
      <w:lang w:bidi="en-US"/>
    </w:rPr>
  </w:style>
  <w:style w:type="paragraph" w:customStyle="1" w:styleId="EstiloZNormal">
    <w:name w:val="Estilo Z Normal"/>
    <w:basedOn w:val="Normal"/>
    <w:link w:val="EstiloZNormalChar"/>
    <w:rsid w:val="00066DE6"/>
    <w:rPr>
      <w:rFonts w:ascii="Verdana" w:eastAsia="Times New Roman" w:hAnsi="Verdana" w:cs="Times New Roman"/>
      <w:sz w:val="18"/>
      <w:lang w:val="x-none" w:eastAsia="x-none"/>
    </w:rPr>
  </w:style>
  <w:style w:type="character" w:customStyle="1" w:styleId="EstiloZNormalChar">
    <w:name w:val="Estilo Z Normal Char"/>
    <w:link w:val="EstiloZNormal"/>
    <w:rsid w:val="00066DE6"/>
    <w:rPr>
      <w:rFonts w:ascii="Verdana" w:eastAsia="Times New Roman" w:hAnsi="Verdana" w:cs="Times New Roman"/>
      <w:sz w:val="18"/>
      <w:szCs w:val="24"/>
      <w:lang w:val="x-none" w:eastAsia="x-none"/>
    </w:rPr>
  </w:style>
  <w:style w:type="character" w:styleId="Hyperlink">
    <w:name w:val="Hyperlink"/>
    <w:basedOn w:val="Fontepargpadro"/>
    <w:uiPriority w:val="99"/>
    <w:unhideWhenUsed/>
    <w:rsid w:val="00C72CF2"/>
    <w:rPr>
      <w:color w:val="9454C3" w:themeColor="hyperlink"/>
      <w:u w:val="single"/>
    </w:rPr>
  </w:style>
  <w:style w:type="paragraph" w:customStyle="1" w:styleId="TechneTexto">
    <w:name w:val="TechneTexto"/>
    <w:rsid w:val="00C72CF2"/>
    <w:pPr>
      <w:spacing w:before="40" w:after="80" w:line="220" w:lineRule="atLeast"/>
      <w:ind w:left="567"/>
      <w:jc w:val="both"/>
    </w:pPr>
    <w:rPr>
      <w:rFonts w:ascii="Verdana" w:eastAsia="Times New Roman" w:hAnsi="Verdana" w:cs="Times New Roman"/>
      <w:color w:val="292929"/>
      <w:sz w:val="16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F1532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5329"/>
    <w:rPr>
      <w:sz w:val="24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0F1532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5329"/>
    <w:rPr>
      <w:sz w:val="24"/>
      <w:szCs w:val="20"/>
      <w:lang w:val="pt-BR"/>
    </w:rPr>
  </w:style>
  <w:style w:type="paragraph" w:customStyle="1" w:styleId="TechneTitulo2">
    <w:name w:val="Techne Titulo_2"/>
    <w:next w:val="Normal"/>
    <w:qFormat/>
    <w:rsid w:val="002226E6"/>
    <w:pPr>
      <w:spacing w:before="360" w:after="240" w:line="280" w:lineRule="atLeast"/>
      <w:ind w:left="-2552"/>
    </w:pPr>
    <w:rPr>
      <w:rFonts w:eastAsia="Times New Roman" w:cs="Times New Roman"/>
      <w:b/>
      <w:bCs/>
      <w:caps/>
      <w:color w:val="076BAF"/>
      <w:sz w:val="36"/>
      <w:szCs w:val="24"/>
      <w:lang w:val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chneNormal">
    <w:name w:val="Techne Normal"/>
    <w:basedOn w:val="Normal"/>
    <w:link w:val="TechneNormalChar"/>
    <w:qFormat/>
    <w:rsid w:val="002226E6"/>
    <w:pPr>
      <w:spacing w:before="120" w:after="120" w:line="280" w:lineRule="atLeast"/>
      <w:ind w:left="-2552"/>
    </w:pPr>
    <w:rPr>
      <w:rFonts w:eastAsia="Times New Roman" w:cs="Times New Roman"/>
      <w:sz w:val="22"/>
      <w:szCs w:val="24"/>
      <w:lang w:val="en-US"/>
    </w:rPr>
  </w:style>
  <w:style w:type="paragraph" w:customStyle="1" w:styleId="TechneTitulo5">
    <w:name w:val="Techne Titulo_5"/>
    <w:basedOn w:val="Normal"/>
    <w:qFormat/>
    <w:rsid w:val="002226E6"/>
    <w:pPr>
      <w:spacing w:before="240" w:after="120" w:line="280" w:lineRule="atLeast"/>
      <w:ind w:left="-2268"/>
      <w:jc w:val="left"/>
    </w:pPr>
    <w:rPr>
      <w:rFonts w:eastAsia="Times New Roman" w:cs="Times New Roman"/>
      <w:b/>
      <w:bCs/>
      <w:caps/>
      <w:color w:val="076BAF"/>
      <w:szCs w:val="24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chneNormalChar">
    <w:name w:val="Techne Normal Char"/>
    <w:basedOn w:val="Fontepargpadro"/>
    <w:link w:val="TechneNormal"/>
    <w:rsid w:val="002226E6"/>
    <w:rPr>
      <w:rFonts w:eastAsia="Times New Roman" w:cs="Times New Roman"/>
      <w:szCs w:val="24"/>
    </w:rPr>
  </w:style>
  <w:style w:type="paragraph" w:customStyle="1" w:styleId="TechneTitulo3Numero">
    <w:name w:val="Techne Titulo_3Numero"/>
    <w:basedOn w:val="Normal"/>
    <w:next w:val="Normal"/>
    <w:qFormat/>
    <w:rsid w:val="00A01515"/>
    <w:pPr>
      <w:keepNext/>
      <w:numPr>
        <w:ilvl w:val="2"/>
      </w:numPr>
      <w:spacing w:before="240" w:after="120" w:line="280" w:lineRule="atLeast"/>
      <w:ind w:left="1440" w:hanging="360"/>
      <w:jc w:val="left"/>
      <w:outlineLvl w:val="0"/>
    </w:pPr>
    <w:rPr>
      <w:rFonts w:eastAsia="Times New Roman" w:cs="Times New Roman"/>
      <w:b/>
      <w:bCs/>
      <w:caps/>
      <w:color w:val="076BAF"/>
      <w:sz w:val="32"/>
      <w:szCs w:val="24"/>
      <w:lang w:val="pt-PT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elacomgrade">
    <w:name w:val="Table Grid"/>
    <w:basedOn w:val="Tabelanormal"/>
    <w:uiPriority w:val="39"/>
    <w:rsid w:val="00A53C1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17155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7155A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17155A"/>
    <w:pPr>
      <w:spacing w:after="100"/>
      <w:ind w:left="480"/>
    </w:pPr>
  </w:style>
  <w:style w:type="paragraph" w:styleId="ndicedeilustraes">
    <w:name w:val="table of figures"/>
    <w:basedOn w:val="Normal"/>
    <w:next w:val="Normal"/>
    <w:uiPriority w:val="99"/>
    <w:unhideWhenUsed/>
    <w:rsid w:val="003112F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mailto:cctechne@techne.com.b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C4BCC6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BBA19-8E82-426E-8FCF-C9BF9762B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13</Pages>
  <Words>1159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Henrico Machado Scaranello</dc:creator>
  <cp:keywords/>
  <dc:description/>
  <cp:lastModifiedBy>Adrian Luis Minotelli Chagas</cp:lastModifiedBy>
  <cp:revision>35</cp:revision>
  <cp:lastPrinted>2016-03-29T18:09:00Z</cp:lastPrinted>
  <dcterms:created xsi:type="dcterms:W3CDTF">2017-01-20T12:24:00Z</dcterms:created>
  <dcterms:modified xsi:type="dcterms:W3CDTF">2017-09-13T18:38:00Z</dcterms:modified>
</cp:coreProperties>
</file>