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9523" w14:textId="214B8F2E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hAnsi="Arial Black"/>
          <w:sz w:val="24"/>
          <w:szCs w:val="24"/>
        </w:rPr>
        <w:fldChar w:fldCharType="begin"/>
      </w:r>
      <w:r w:rsidRPr="00C061E5">
        <w:rPr>
          <w:rFonts w:ascii="Arial Black" w:hAnsi="Arial Black"/>
          <w:sz w:val="24"/>
          <w:szCs w:val="24"/>
        </w:rPr>
        <w:instrText xml:space="preserve"> HYPERLINK "https://giga.chat/link/gcsjITReRc" </w:instrText>
      </w:r>
      <w:r w:rsidRPr="00C061E5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C061E5">
        <w:rPr>
          <w:rStyle w:val="Hyperlink"/>
          <w:rFonts w:ascii="Arial Black" w:hAnsi="Arial Black"/>
          <w:sz w:val="24"/>
          <w:szCs w:val="24"/>
        </w:rPr>
        <w:t>reflection</w:t>
      </w:r>
      <w:proofErr w:type="spellEnd"/>
      <w:r w:rsidRPr="00C061E5">
        <w:rPr>
          <w:rStyle w:val="Hyperlink"/>
          <w:rFonts w:ascii="Arial Black" w:hAnsi="Arial Black"/>
          <w:sz w:val="24"/>
          <w:szCs w:val="24"/>
        </w:rPr>
        <w:t xml:space="preserve"> c#</w:t>
      </w:r>
      <w:r w:rsidRPr="00C061E5">
        <w:rPr>
          <w:rFonts w:ascii="Arial Black" w:hAnsi="Arial Black"/>
          <w:sz w:val="24"/>
          <w:szCs w:val="24"/>
        </w:rPr>
        <w:fldChar w:fldCharType="end"/>
      </w:r>
    </w:p>
    <w:p w14:paraId="65992012" w14:textId="4F6D472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— это механизм, позволяющий исследовать и манипулировать метаданными типов и объектов во время выполнения программы. Благодаря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динамически получать информацию о классах, методах, свойствах, полях и атрибутах, а также вызывать методы и создавать экземпляры классов.</w:t>
      </w:r>
    </w:p>
    <w:p w14:paraId="3E7040C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классы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API</w:t>
      </w:r>
    </w:p>
    <w:p w14:paraId="737133BB" w14:textId="77777777" w:rsidR="00C061E5" w:rsidRPr="00C061E5" w:rsidRDefault="00C061E5" w:rsidP="00C061E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Type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представляет собой класс типа (класс, структуру, интерфейс).</w:t>
      </w:r>
    </w:p>
    <w:p w14:paraId="58DA844B" w14:textId="77777777" w:rsidR="00C061E5" w:rsidRPr="00C061E5" w:rsidRDefault="00C061E5" w:rsidP="00C061E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FieldInfo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PropertyInfo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др.: предоставляют доступ к отдельным элементам типа (методам, полям, свойствам соответственно).</w:t>
      </w:r>
    </w:p>
    <w:p w14:paraId="521218B9" w14:textId="77777777" w:rsidR="00C061E5" w:rsidRPr="00C061E5" w:rsidRDefault="00C061E5" w:rsidP="00C061E5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позволяет загружать сборку и извлекать типы из нее.</w:t>
      </w:r>
    </w:p>
    <w:p w14:paraId="1B4B452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Применение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</w:p>
    <w:p w14:paraId="31A7C74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Получение информации о классе</w:t>
      </w:r>
    </w:p>
    <w:p w14:paraId="0C93A7F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79E52D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FDBF15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C6998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ExampleClass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FBD03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PublicField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B6FAC7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PrivateField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Приватное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значение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6382CF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5420FF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PrintMessage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108FF4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Это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публичный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135F80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E78BE9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935955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AEA0D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15E26F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4097BB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Type 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ExampleClass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ADB045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F42BC6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Получить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поля</w:t>
      </w:r>
    </w:p>
    <w:p w14:paraId="5E4173E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FieldInfo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fields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0078A1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FieldInfo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field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fields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4A01F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Поле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field.Name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},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тип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field.FieldType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E39C6C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</w:p>
    <w:p w14:paraId="598CAC8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Получить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методы</w:t>
      </w:r>
    </w:p>
    <w:p w14:paraId="04C3427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1D8672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FB14C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method.Name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599BB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4B7B1F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6324B0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Динамическое создание экземпляров и вызов методов</w:t>
      </w:r>
    </w:p>
    <w:p w14:paraId="7276567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0E0E3A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E8A93C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552FFE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Calculator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C30CC0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double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double a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double b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710643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E2525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7EFB0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D71005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26669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Assembly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LoadFrom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"Calculator.dll"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Загрузка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сборки</w:t>
      </w:r>
    </w:p>
    <w:p w14:paraId="433B758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Type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calculatorType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"Calculator"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B192D8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6FF4CB0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instance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Activator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calculatorType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Создание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экземпляра</w:t>
      </w:r>
    </w:p>
    <w:p w14:paraId="1D1D480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760D37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addMethod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calculatorType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"Add"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89E3CE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result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10.5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599413C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15.5</w:t>
      </w:r>
    </w:p>
    <w:p w14:paraId="20C6D42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6C53AA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768D14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недостатки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Reflection</w:t>
      </w:r>
    </w:p>
    <w:p w14:paraId="6B31166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</w:p>
    <w:p w14:paraId="5535ABE2" w14:textId="77777777" w:rsidR="00C061E5" w:rsidRPr="00C061E5" w:rsidRDefault="00C061E5" w:rsidP="00C061E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изменять поведение приложения на этапе выполнения.</w:t>
      </w:r>
    </w:p>
    <w:p w14:paraId="070FF31E" w14:textId="77777777" w:rsidR="00C061E5" w:rsidRPr="00C061E5" w:rsidRDefault="00C061E5" w:rsidP="00C061E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Доступ к закрытым членам классов.</w:t>
      </w:r>
    </w:p>
    <w:p w14:paraId="09EE7C9A" w14:textId="77777777" w:rsidR="00C061E5" w:rsidRPr="00C061E5" w:rsidRDefault="00C061E5" w:rsidP="00C061E5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Удобно для реализации паттернов проектирования вроде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D2EC3F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</w:p>
    <w:p w14:paraId="2621828D" w14:textId="77777777" w:rsidR="00C061E5" w:rsidRPr="00C061E5" w:rsidRDefault="00C061E5" w:rsidP="00C061E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Медленная работа по сравнению с прямым обращением к объектам.</w:t>
      </w:r>
    </w:p>
    <w:p w14:paraId="6E9A1331" w14:textId="77777777" w:rsidR="00C061E5" w:rsidRPr="00C061E5" w:rsidRDefault="00C061E5" w:rsidP="00C061E5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Сложность диагностики ошибок, возникающих при отражении.</w:t>
      </w:r>
    </w:p>
    <w:p w14:paraId="27DF32F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мощным инструментом для анализа и модификации поведения приложений на этапе выполнения, однако применять его следует осторожно и осознанно, учитывая потенциальные издержки производительности.</w:t>
      </w:r>
    </w:p>
    <w:p w14:paraId="38B21002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Какое основное Применение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221CE901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23A1C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Основное применение механизма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заключается в возможности анализировать и управлять метаданными типов и объектов во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время выполнения программы. Это открывает ряд важных возможностей и применений:</w:t>
      </w:r>
    </w:p>
    <w:p w14:paraId="5401538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Ключевые области применения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1ED9FBB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Анализ структуры типов: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2415AC4A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Можно определить, какие члены присутствуют в конкретном классе или структуре (например, поля, методы, свойства).  </w:t>
      </w:r>
    </w:p>
    <w:p w14:paraId="6E7F672D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Полезно для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объектов, проверки интерфейсов и взаимодействия компонентов системы.</w:t>
      </w:r>
    </w:p>
    <w:p w14:paraId="28A61073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Динамическая загрузка и выполнение: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05D1E339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загружать и исполнять код из сторонних библиотек или динамических модулей (.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dll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-файлов). Например, это используется в DI-контейнерах для автоматического связывания зависимостей.</w:t>
      </w:r>
    </w:p>
    <w:p w14:paraId="6006B435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кода на лету: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7C3C3F6D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Возможно создание новых экземпляров классов и вызов методов даже тех, которые были неизвестны на этапе компиляции. Эта техника применяется в ORM-системах,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шаблонизаторах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генераторах отчетов.</w:t>
      </w:r>
    </w:p>
    <w:p w14:paraId="2E5A2133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Отладка и тестирование: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52B86AE2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Разработчики могут проверять внутренние состояния закрытых полей и свойств классов, что полезно при тестировании сложных алгоритмов и объектных моделей.</w:t>
      </w:r>
    </w:p>
    <w:p w14:paraId="07E93347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инструментов разработки: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1860CFBC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Различные IDE и инструменты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анализа кода,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автодополнения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рефакторинга и навигации по исходникам.</w:t>
      </w:r>
    </w:p>
    <w:p w14:paraId="550E27D4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Паттерн</w:t>
      </w: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программирования</w:t>
      </w: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Dependency Injection (DI):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</w:p>
    <w:p w14:paraId="1B1AC343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Многие фреймворки DI применяют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автоматической регистрации сервисов и инъекций зависимостей.</w:t>
      </w:r>
    </w:p>
    <w:p w14:paraId="6CC1B39C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Разработка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плагинообразных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архитектур: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5E145271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Приложения с расширяемостью часто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загрузки подключаемых модулей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plug-ins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реализованных в отдельных DLL-файлах.</w:t>
      </w:r>
    </w:p>
    <w:p w14:paraId="4CABB31C" w14:textId="77777777" w:rsidR="00C061E5" w:rsidRPr="00C061E5" w:rsidRDefault="00C061E5" w:rsidP="00C061E5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десериализация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72030EE3" w14:textId="77777777" w:rsidR="00C061E5" w:rsidRPr="00C061E5" w:rsidRDefault="00C061E5" w:rsidP="00C061E5">
      <w:pPr>
        <w:numPr>
          <w:ilvl w:val="1"/>
          <w:numId w:val="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(JSON.NET,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активно задействуют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преобразования объектов в поток байтов и обратно.</w:t>
      </w:r>
    </w:p>
    <w:p w14:paraId="7A5F12D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3E40366">
          <v:rect id="_x0000_i1025" style="width:0;height:1.5pt" o:hralign="center" o:hrstd="t" o:hr="t" fillcolor="#a0a0a0" stroked="f"/>
        </w:pict>
      </w:r>
    </w:p>
    <w:p w14:paraId="2C63F15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основным применением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гибкость и адаптируемость приложений, позволяющая вносить изменения и расширения в систему на этапе выполнения без необходимости полной перекомпиляции всего проекта.</w:t>
      </w:r>
    </w:p>
    <w:p w14:paraId="112D9775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Вот это </w:t>
      </w:r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подробнее ,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 не понял</w:t>
      </w:r>
    </w:p>
    <w:p w14:paraId="1D180D9E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3ECF1D0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попробуем разобраться подробнее и простыми словами!</w:t>
      </w:r>
    </w:p>
    <w:p w14:paraId="2A99329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2379D2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Представьте себе ситуацию: вы создали программу, но хотите посмотреть, как устроены её компоненты изнутри — какой класс содержит, какие методы там есть, какие поля используются. Обычно такая информация доступна разработчику ещё на стадии написания кода, но иногда бывает нужно заглянуть внутрь уже готового, запущенного приложения.</w:t>
      </w:r>
    </w:p>
    <w:p w14:paraId="3A94E57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Вот тут-то и вступает в игру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(«отражение»). Этот механизм позволяет вашему приложению видеть своё внутреннее устройство прямо во время выполнения программы. То есть вы можете спросить приложение: «Покажи-ка мне, что находится внутри вот этого класса?» Или: «Что содержится в этом методе?»</w:t>
      </w:r>
    </w:p>
    <w:p w14:paraId="7D34E41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Другими словами,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даёт вам инструмент для изучения и управления внутренними структурами вашего кода.</w:t>
      </w:r>
    </w:p>
    <w:p w14:paraId="711E637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Для чего это нужно?</w:t>
      </w:r>
    </w:p>
    <w:p w14:paraId="35DA159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Представь, что ты разрабатываешь программу, которая должна уметь взаимодействовать с разными модулями или компонентами, заранее неизвестными программе. Вот несколько примеров реальных ситуаций, где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незаменим:</w:t>
      </w:r>
    </w:p>
    <w:p w14:paraId="0A7BCBA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Примеры использования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A3F9DAE" w14:textId="77777777" w:rsidR="00C061E5" w:rsidRPr="00C061E5" w:rsidRDefault="00C061E5" w:rsidP="00C061E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Автоматическое внедрение зависимостей (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у тебя есть большой проект, состоящий из множества частей, каждая из которых зависит друг от друга. Вместо того чтобы вручную прописывать связи между ними, ты можешь воспользоваться механизмом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Программа сама найдёт нужные классы и установит зависимости автоматически.</w:t>
      </w:r>
    </w:p>
    <w:p w14:paraId="0590ECEA" w14:textId="77777777" w:rsidR="00C061E5" w:rsidRPr="00C061E5" w:rsidRDefault="00C061E5" w:rsidP="00C061E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Запуск стороннего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у вас есть библиотека, написанная другим человеком, и вы хотите вызвать её методы в своей программе. Без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вам пришлось бы жестко привязываться к определённым именам классов и методов. Но благодаря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программа сможет прочитать метаданные библиотеки и самостоятельно выбрать нужный метод для запуска.</w:t>
      </w:r>
    </w:p>
    <w:p w14:paraId="23DD722D" w14:textId="77777777" w:rsidR="00C061E5" w:rsidRPr="00C061E5" w:rsidRDefault="00C061E5" w:rsidP="00C061E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Тестирование скрытых членов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нужно проверить работу внутренних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методов или переменных, которые нельзя увидеть обычным способом.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добраться до этих приватных элементов и провести тесты над ними.</w:t>
      </w:r>
    </w:p>
    <w:p w14:paraId="0171DF6D" w14:textId="77777777" w:rsidR="00C061E5" w:rsidRPr="00C061E5" w:rsidRDefault="00C061E5" w:rsidP="00C061E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Поддержка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плагинов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ваше приложение поддерживает расширение функциональности через плагины, оно должно уметь узнавать, какие именно модули были установлены и какую функциональность они предлагают. Именно здесь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помогает находить новые модули и активировать их.</w:t>
      </w:r>
    </w:p>
    <w:p w14:paraId="0894F91F" w14:textId="77777777" w:rsidR="00C061E5" w:rsidRPr="00C061E5" w:rsidRDefault="00C061E5" w:rsidP="00C061E5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Программная настройка и изменение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поведения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если вы создаёте инструмент для разработчиков, который показывает всю структуру вашей программы, вы можете использовать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показать, какие классы и методы содержатся в проекте.</w:t>
      </w:r>
    </w:p>
    <w:p w14:paraId="5625C74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работает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025B73F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лучше понять принцип работы, рассмотрим простой пример:</w:t>
      </w:r>
    </w:p>
    <w:p w14:paraId="097C48C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следующий класс:</w:t>
      </w:r>
    </w:p>
    <w:p w14:paraId="0001052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422EF07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DCAD66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98F11D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0AD483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B751C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SayHello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DC8E7D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F72941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!"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9A9368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9D23D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74F0C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мы можем применить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посмотреть, что же находится внутри нашего класса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F46F8D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информацию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типе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Person</w:t>
      </w:r>
    </w:p>
    <w:p w14:paraId="70C5EA9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C54E1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3519AD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Показываем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название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</w:p>
    <w:p w14:paraId="1CAE769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'Person'</w:t>
      </w:r>
    </w:p>
    <w:p w14:paraId="6C0826C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FC50C7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Список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всех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открытых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свойств</w:t>
      </w:r>
    </w:p>
    <w:p w14:paraId="157C1F7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property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GetProperties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5CF600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A40A4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property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'Name'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'Age'</w:t>
      </w:r>
    </w:p>
    <w:p w14:paraId="232ABA1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9326AC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36833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Найдем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вызовем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SayHello</w:t>
      </w:r>
      <w:proofErr w:type="spellEnd"/>
    </w:p>
    <w:p w14:paraId="6C54E70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sayHelloMethod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SayHello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02F5EF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sayHelloMethod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</w:p>
    <w:p w14:paraId="045B13C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мы используем встроенный механизм .NET Framework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GetProperties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Invoke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чтобы изучить и изменить поведение нашего класса прямо во время исполнения программы.</w:t>
      </w:r>
    </w:p>
    <w:p w14:paraId="3511ADC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630E36">
          <v:rect id="_x0000_i1026" style="width:0;height:1.5pt" o:hralign="center" o:hrstd="t" o:hr="t" fillcolor="#a0a0a0" stroked="f"/>
        </w:pict>
      </w:r>
    </w:p>
    <w:p w14:paraId="02447CE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Итак, подводя итог: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нужен тогда, когда нам важно иметь возможность динамического анализа и манипуляции объектами нашей программы, особенно в ситуациях, когда заранее неизвестно, какие объекты будут использоваться.</w:t>
      </w:r>
    </w:p>
    <w:p w14:paraId="18780941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загружать и исполнять код из сторонних библиотек или динамических модулей (.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dll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-файлов). Например, это используется в DI-контейнерах для автоматического связывания </w:t>
      </w: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зависимостей.Вот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это я не понял</w:t>
      </w:r>
    </w:p>
    <w:p w14:paraId="5007AE99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1C205F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 разберём этот пункт подробнее и понятнее.</w:t>
      </w:r>
    </w:p>
    <w:p w14:paraId="1B6B9B2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 проблемы:</w:t>
      </w:r>
    </w:p>
    <w:p w14:paraId="0A2C6A3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у тебя есть большая система, состоящая из разных модулей. Каждый модуль решает свою задачу, но многие из них зависят друг от друга. Скажем, у тебя есть модуль, который занимается обработкой заказов, и другой модуль, который отправляет уведомления клиентам. Логично, что второй модуль должен каким-то образом взаимодействовать с первым модулем, чтобы отправлять уведомления вовремя.</w:t>
      </w:r>
    </w:p>
    <w:p w14:paraId="64F345D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 как сделать так, чтобы оба модуля знали друг о друге и могли правильно обмениваться информацией? Здесь приходит на помощь концепция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("внедрение зависимостей").</w:t>
      </w:r>
    </w:p>
    <w:p w14:paraId="63CA8FE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D00AD5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Задача внедрения зависимостей состоит в следующем: вместо того чтобы жёстко указывать в одном модуле, какой конкретно другой модуль он будет использовать, мы даём этому первому модулю возможность получить нужную зависимость автоматически. Получается, что первый модуль ничего не знает о конкретных реализациях второго модуля, он лишь описывает, какого типа сервис ему необходим.</w:t>
      </w:r>
    </w:p>
    <w:p w14:paraId="4E06196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5B094C93" w14:textId="77777777" w:rsidR="00C061E5" w:rsidRPr="00C061E5" w:rsidRDefault="00C061E5" w:rsidP="00C061E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Модуль отправки уведомлений говорит: «Мне нужен какой-нибудь способ отправить письмо клиенту».</w:t>
      </w:r>
    </w:p>
    <w:p w14:paraId="0ECB7A2C" w14:textId="77777777" w:rsidR="00C061E5" w:rsidRPr="00C061E5" w:rsidRDefault="00C061E5" w:rsidP="00C061E5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Система отвечает: «Хорошо, я найду подходящий класс и передам его тебе».</w:t>
      </w:r>
    </w:p>
    <w:p w14:paraId="2F1AAA8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Именно такую автоматизацию обеспечивает </w:t>
      </w: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контейнер зависимостей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Контейнеры позволяют легко настраивать взаимодействие между модулями, избавляя разработчиков от необходимости вручную конфигурировать каждый модуль отдельно.</w:t>
      </w:r>
    </w:p>
    <w:p w14:paraId="2D0BB30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 теперь представь ситуацию:</w:t>
      </w:r>
    </w:p>
    <w:p w14:paraId="34E0458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Ты создал большую систему, которая собирает много маленьких модулей из разных файлов (.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dll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Когда программа запускается, ей надо понимать, какие файлы нужно подгрузить и какие зависимости разрешить.</w:t>
      </w:r>
    </w:p>
    <w:p w14:paraId="1AD7023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Тут на сцену выходит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57BB83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Зачем тут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3657DCF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твоему контейнеру зависимостей взглянуть внутрь каждого загружаемого файла и выяснить:</w:t>
      </w:r>
    </w:p>
    <w:p w14:paraId="63C4E3A5" w14:textId="77777777" w:rsidR="00C061E5" w:rsidRPr="00C061E5" w:rsidRDefault="00C061E5" w:rsidP="00C061E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классы там находятся?</w:t>
      </w:r>
    </w:p>
    <w:p w14:paraId="135E0AB5" w14:textId="77777777" w:rsidR="00C061E5" w:rsidRPr="00C061E5" w:rsidRDefault="00C061E5" w:rsidP="00C061E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ли среди них подходящие для разрешения зависимости?</w:t>
      </w:r>
    </w:p>
    <w:p w14:paraId="19CD8C76" w14:textId="77777777" w:rsidR="00C061E5" w:rsidRPr="00C061E5" w:rsidRDefault="00C061E5" w:rsidP="00C061E5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Могут ли они быть использованы системой?</w:t>
      </w:r>
    </w:p>
    <w:p w14:paraId="7D92420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Например, у тебя есть файл NotificationService.dll. Твой контейнер может попросить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просмотреть содержимое этого файла и сказать: «Эй, тут есть класс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EmailSender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 он реализует интерфейс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значит, его можно использовать для отправки писем».</w:t>
      </w:r>
    </w:p>
    <w:p w14:paraId="6EFB614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Затем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создаст экземпляр нужного класса и передаст его туда, куда потребуется.</w:t>
      </w:r>
    </w:p>
    <w:p w14:paraId="3CD0BCA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на практике:</w:t>
      </w:r>
    </w:p>
    <w:p w14:paraId="2EE36D3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два класса:</w:t>
      </w:r>
    </w:p>
    <w:p w14:paraId="65E11F6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interface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</w:p>
    <w:p w14:paraId="087DD4F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608D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SendNotification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message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933A62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7938E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E89960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EmailSender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</w:p>
    <w:p w14:paraId="7F4D00F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2A60E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SendNotification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message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CD3D2F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51E45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Отправлено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сообщение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{message}"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1B0B7F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38D5B1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0EC403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 у нас есть основной класс, который хочет использовать службу отправки сообщений:</w:t>
      </w:r>
    </w:p>
    <w:p w14:paraId="42688D6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OrderProcessor</w:t>
      </w:r>
      <w:proofErr w:type="spellEnd"/>
    </w:p>
    <w:p w14:paraId="4005287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0EF4A9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70D03A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95303F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CC588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A6CEA3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F6127A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D3B00F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B9FFE2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void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ProcessOrder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3E53D5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C6FD88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SendNotification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Ваш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заказ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успешно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обработан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."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9D362C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D823AB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812B1E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представь, что твой контейнер зависимостей использует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чтобы проанализировать всё пространство классов и подобрать подходящую реализацию для интерфейса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03FD2B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итоге, когда ты запустишь программу, контейнер сделает примерно следующее:</w:t>
      </w:r>
    </w:p>
    <w:p w14:paraId="1B82C019" w14:textId="77777777" w:rsidR="00C061E5" w:rsidRPr="00C061E5" w:rsidRDefault="00C061E5" w:rsidP="00C061E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Посмотрит доступные классы с помощью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21032DD" w14:textId="77777777" w:rsidR="00C061E5" w:rsidRPr="00C061E5" w:rsidRDefault="00C061E5" w:rsidP="00C061E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Обнаружит, что класс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EmailSender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соответствует нужному интерфейсу.</w:t>
      </w:r>
    </w:p>
    <w:p w14:paraId="427BE91B" w14:textId="77777777" w:rsidR="00C061E5" w:rsidRPr="00C061E5" w:rsidRDefault="00C061E5" w:rsidP="00C061E5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Создаст экземпляр класса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EmailSender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передаст его классу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6AA79B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Всё это произойдёт автоматически и прозрачно для разработчика.</w:t>
      </w:r>
    </w:p>
    <w:p w14:paraId="750C483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C250343">
          <v:rect id="_x0000_i1027" style="width:0;height:1.5pt" o:hralign="center" o:hrstd="t" o:hr="t" fillcolor="#a0a0a0" stroked="f"/>
        </w:pict>
      </w:r>
    </w:p>
    <w:p w14:paraId="733AF43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Итак, подведём итоги:</w:t>
      </w:r>
    </w:p>
    <w:p w14:paraId="37B7CF9A" w14:textId="77777777" w:rsidR="00C061E5" w:rsidRPr="00C061E5" w:rsidRDefault="00C061E5" w:rsidP="00C061E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упрощает управление взаимосвязанными модулями.</w:t>
      </w:r>
    </w:p>
    <w:p w14:paraId="21A416E5" w14:textId="77777777" w:rsidR="00C061E5" w:rsidRPr="00C061E5" w:rsidRDefault="00C061E5" w:rsidP="00C061E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Контейнеры зависимостей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помогают разрешать эти зависимости автоматически.</w:t>
      </w:r>
    </w:p>
    <w:p w14:paraId="2F0F21C4" w14:textId="77777777" w:rsidR="00C061E5" w:rsidRPr="00C061E5" w:rsidRDefault="00C061E5" w:rsidP="00C061E5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играет ключевую роль в процессе автоматического выбора подходящего класса из динамической библиотеки.</w:t>
      </w:r>
    </w:p>
    <w:p w14:paraId="728F161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 такому механизму твоя программа становится гораздо проще и удобнее в поддержке и развитии.</w:t>
      </w:r>
    </w:p>
    <w:p w14:paraId="76508CC2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работает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B34E517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7456B8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(DI) — это метод, позволяющий внедрять зависимости (другие объекты или сервисы) в класс таким образом, чтобы сам класс не создавал эти зависимости, а получал их извне. Основная цель DI — снизить сцепление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coupling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между классами и повысить их повторное использование и тестируемость.</w:t>
      </w:r>
    </w:p>
    <w:p w14:paraId="0D3A575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работает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123624F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Рассмотрим пошагово, как функционирует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233CDB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Определение зависимостей</w:t>
      </w:r>
    </w:p>
    <w:p w14:paraId="5868176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у нас есть класс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обрабатывает заказы клиентов. Чтобы обработать заказ, он нуждается в сервисе для отправки уведомлений пользователям. Значит, у него есть зависимость — реализация сервиса уведомлений.</w:t>
      </w:r>
    </w:p>
    <w:p w14:paraId="2C57E66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 выглядит следующим образом:</w:t>
      </w:r>
    </w:p>
    <w:p w14:paraId="432DBDA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OrderProcessor</w:t>
      </w:r>
      <w:proofErr w:type="spellEnd"/>
    </w:p>
    <w:p w14:paraId="4CD276A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1ED89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767A5E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540CE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97F8AB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CF8E93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418BEC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5C78D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94BD0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ProcessOrder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 order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725799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3B7200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обработка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заказа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2353810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notificationService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SendNotification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Email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Заказ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принят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589F25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823A73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AD1A84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Регистрация зависимостей</w:t>
      </w:r>
    </w:p>
    <w:p w14:paraId="58310BA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Мы создаем некий "контейнер зависимостей", который будет отвечать за разрешение этих зависимостей. Часто это делается через специальный DI-контейнер (например,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Microsoft.Extensions.DependencyInjection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C98BC2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Регистрация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осуществляется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A768CF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IServiceCollection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ServiceCollection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109C7B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AddTransient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IOrderProcessor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F3F092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AddTransient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EmailNotificationService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04FD39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755CA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IServiceProvider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provider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BuildServiceProvider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E70B58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говорим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контейнеру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4F1F396" w14:textId="77777777" w:rsidR="00C061E5" w:rsidRPr="00C061E5" w:rsidRDefault="00C061E5" w:rsidP="00C061E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понадобится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экземпляр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11A83A7" w14:textId="77777777" w:rsidR="00C061E5" w:rsidRPr="00C061E5" w:rsidRDefault="00C061E5" w:rsidP="00C061E5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Когда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понадобится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экземпляр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EmailNotificationService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3139866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Автоматическое разрешение зависимостей</w:t>
      </w:r>
    </w:p>
    <w:p w14:paraId="06E68E2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ты запрашиваешь экземпляр класса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контейнер смотрит на конструктор этого класса и видит, что ему нужен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Затем контейнер создает требуемый экземпляр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передает его конструктору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5E8AC2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Получается следующая цепочка действий:</w:t>
      </w:r>
    </w:p>
    <w:p w14:paraId="5A22797D" w14:textId="77777777" w:rsidR="00C061E5" w:rsidRPr="00C061E5" w:rsidRDefault="00C061E5" w:rsidP="00C061E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Ты просишь создать экземпляр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79B9842" w14:textId="77777777" w:rsidR="00C061E5" w:rsidRPr="00C061E5" w:rsidRDefault="00C061E5" w:rsidP="00C061E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Контейнер проверяет, какие зависимости нужны этому классу.</w:t>
      </w:r>
    </w:p>
    <w:p w14:paraId="272D12BD" w14:textId="77777777" w:rsidR="00C061E5" w:rsidRPr="00C061E5" w:rsidRDefault="00C061E5" w:rsidP="00C061E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Он находит зарегистрированную реализацию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создаёт её.</w:t>
      </w:r>
    </w:p>
    <w:p w14:paraId="0734B2C2" w14:textId="77777777" w:rsidR="00C061E5" w:rsidRPr="00C061E5" w:rsidRDefault="00C061E5" w:rsidP="00C061E5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Потом контейнер передаёт созданный экземпляр службы уведомлений в конструктор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BA64A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 это происходит автоматически, прозрачно для разработчика.</w:t>
      </w:r>
    </w:p>
    <w:p w14:paraId="08B3A8D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это удобно?</w:t>
      </w:r>
    </w:p>
    <w:p w14:paraId="6F6121F6" w14:textId="77777777" w:rsidR="00C061E5" w:rsidRPr="00C061E5" w:rsidRDefault="00C061E5" w:rsidP="00C061E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Низкое сцепление: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 больше не обязан заботиться о создании собственных зависимостей, это заботится внешний контейнер.</w:t>
      </w:r>
    </w:p>
    <w:p w14:paraId="7C60BCBF" w14:textId="77777777" w:rsidR="00C061E5" w:rsidRPr="00C061E5" w:rsidRDefault="00C061E5" w:rsidP="00C061E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Легче тестирование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Поскольку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зависимости внедряются извне, можно легко заменить реальные сервисы на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моки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заглушки для тестирования.</w:t>
      </w:r>
    </w:p>
    <w:p w14:paraId="2635D842" w14:textId="77777777" w:rsidR="00C061E5" w:rsidRPr="00C061E5" w:rsidRDefault="00C061E5" w:rsidP="00C061E5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Больше гибкости: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Архитектуру легко менять и масштабировать, потому что замена одной реализации на другую требует минимальных изменений.</w:t>
      </w:r>
    </w:p>
    <w:p w14:paraId="7AB632F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2FAEC6B">
          <v:rect id="_x0000_i1028" style="width:0;height:1.5pt" o:hralign="center" o:hrstd="t" o:hr="t" fillcolor="#a0a0a0" stroked="f"/>
        </w:pict>
      </w:r>
    </w:p>
    <w:p w14:paraId="3ACE298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на практике:</w:t>
      </w:r>
    </w:p>
    <w:p w14:paraId="121B632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мы хотим поменять сервис уведомлений 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SMS-сервис. Всё, что нам нужно сделать — переопределить регистрацию:</w:t>
      </w:r>
    </w:p>
    <w:p w14:paraId="3FB6A8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services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AddTransient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INotificationService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SmsNotificationService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5D7D5D4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Контейнер сам поймёт, что теперь нужно передавать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SmsNotificationService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качестве параметра конструктора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OrderProcessor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D71550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DI значительно облегчает жизнь разработчикам, делая код более читаемым, поддерживаемым и тестируемым.</w:t>
      </w:r>
    </w:p>
    <w:p w14:paraId="6FD893C9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Зарешстрировать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в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кдассы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реализующте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интерфейсы</w:t>
      </w:r>
    </w:p>
    <w:p w14:paraId="62AA6B78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EE9D8B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того чтобы зарегистрировать в DI-контейнере все классы, которые реализуют конкретные интерфейсы, можно воспользоваться несколькими подходами в зависимости от выбранного контейнера зависимостей. Рассмотрим наиболее распространённые варианты на примере популярных DI-контейнеров.</w:t>
      </w:r>
    </w:p>
    <w:p w14:paraId="2C2B196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ASP.NET Core (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Microsoft.Extensions.DependencyInjection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C7A5E1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ASP.NET Core предоставляет встроенную поддержку DI, и регистрация классов довольно проста. Предположим, у нас есть интерфейс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несколько классов, которые его реализуют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MyImplementationA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MyImplementationB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4D791BE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interface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{}</w:t>
      </w:r>
    </w:p>
    <w:p w14:paraId="3A3074E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002027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MyImplementationA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{}</w:t>
      </w:r>
    </w:p>
    <w:p w14:paraId="182621D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9ED2A5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MyImplementationB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{}</w:t>
      </w:r>
    </w:p>
    <w:p w14:paraId="6A7F3C4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Чтобы зарегистрировать все классы, реализующие этот интерфейс, можно использовать следующую конструкцию:</w:t>
      </w:r>
    </w:p>
    <w:p w14:paraId="2E3756D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serviceCollection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ServiceCollection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C0C408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serviceCollection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Scan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scan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</w:p>
    <w:p w14:paraId="1D14C95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7C2AC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scan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FromAssembliesOf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5382D66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AddClasses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classes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AssignableTo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D684F1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AsImplementedInterfaces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5AFE4A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WithScopedLifetime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Использовать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Scoped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жизненный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цикл</w:t>
      </w:r>
    </w:p>
    <w:p w14:paraId="47E2A6D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5D27625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F4947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serviceProvider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serviceCollection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BuildServiceProvider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3EFC86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2.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AutoFac</w:t>
      </w:r>
      <w:proofErr w:type="spellEnd"/>
    </w:p>
    <w:p w14:paraId="40E731D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AutoFac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мощный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широко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используемый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DI-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контейнер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который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поддерживает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удобную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регистрацию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сразу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большого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количества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классов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Его синтаксис немного отличается от стандартного MS.DI:</w:t>
      </w:r>
    </w:p>
    <w:p w14:paraId="006EED1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ContainerBuilder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A89DD0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builder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RegisterAssemblyTypes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GetAssemblies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5F20BD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Where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IsAssignableTo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41BC634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AsSelf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AsImplementedInterfaces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338D15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SingleInstance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Используется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Singleton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жизненный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цикл</w:t>
      </w:r>
    </w:p>
    <w:p w14:paraId="65C4B65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6936A6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container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Build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206548C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DryIoc</w:t>
      </w:r>
      <w:proofErr w:type="spellEnd"/>
    </w:p>
    <w:p w14:paraId="68A6F5C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DryIoc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высокопроизводительный DI-контейнер, обеспечивающий большое количество функций. Регистрация всех классов, реализующих интерфейс, выглядит так:</w:t>
      </w:r>
    </w:p>
    <w:p w14:paraId="6830BA0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container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Container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05E52E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RegisterMany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2D9E202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GetAssemblies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</w:p>
    <w:p w14:paraId="264494F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Registrator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3014B4C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Made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requestedType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requestedType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FindGenericInterfaces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FirstOrDefault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()));</w:t>
      </w:r>
    </w:p>
    <w:p w14:paraId="256834B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Simple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Injector</w:t>
      </w:r>
      <w:proofErr w:type="spellEnd"/>
    </w:p>
    <w:p w14:paraId="29BA7AE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Simple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лёгкий и производительный DI-контейнер. Пример регистрации всех классов, реализующих интерфейс:</w:t>
      </w:r>
    </w:p>
    <w:p w14:paraId="720A2C3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container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B4EFF3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RegisterManyForOpenGeneric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70A1B48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GetAssemblies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069766D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Общий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алгоритм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регистрации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950871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Независимо от конкретного DI-контейнера, общий подход похож:</w:t>
      </w:r>
    </w:p>
    <w:p w14:paraId="215B606A" w14:textId="77777777" w:rsidR="00C061E5" w:rsidRPr="00C061E5" w:rsidRDefault="00C061E5" w:rsidP="00C061E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Определить, какие типы реализовать нужно (интерфейсы).</w:t>
      </w:r>
    </w:p>
    <w:p w14:paraId="498E7B14" w14:textId="77777777" w:rsidR="00C061E5" w:rsidRPr="00C061E5" w:rsidRDefault="00C061E5" w:rsidP="00C061E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Просмотреть все доступные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ассембли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собрать список классов, которые реализуют указанные интерфейсы.</w:t>
      </w:r>
    </w:p>
    <w:p w14:paraId="7A148D6C" w14:textId="77777777" w:rsidR="00C061E5" w:rsidRPr="00C061E5" w:rsidRDefault="00C061E5" w:rsidP="00C061E5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Зарегистрировать найденные классы в контейнере с указанием необходимого жизненного цикла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1825C4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обобщённого подхода (без конкретного контейнера):</w:t>
      </w:r>
    </w:p>
    <w:p w14:paraId="011BB76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ты хочешь написать универсальный метод, который мог бы регистрировать любые классы, реализующие указанный интерфейс, независимо от конкретного контейнера, это можно сделать следующим образом:</w:t>
      </w:r>
    </w:p>
    <w:p w14:paraId="1F571A6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void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RegisterAllImplementations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IServiceCollection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services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B9C7A5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D0DCDB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types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GetAssemblies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45996B4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SelectMany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29B44FA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Where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!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IsAbstract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!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IsInterface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</w:p>
    <w:p w14:paraId="056014C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IsAssignableFrom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520AEE9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86FE2D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types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75DE64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576CD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services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AddTransient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CF8099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293CAD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AD907F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метод принимает коллекцию служб и регистрирует все классы, которые реализуют заданный интерфейс, с временным жизненным циклом.</w:t>
      </w:r>
    </w:p>
    <w:p w14:paraId="5313B6F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F4C9EDC">
          <v:rect id="_x0000_i1029" style="width:0;height:1.5pt" o:hralign="center" o:hrstd="t" o:hr="t" fillcolor="#a0a0a0" stroked="f"/>
        </w:pict>
      </w:r>
    </w:p>
    <w:p w14:paraId="365E337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56E81B24" w14:textId="77777777" w:rsidR="00C061E5" w:rsidRPr="00C061E5" w:rsidRDefault="00C061E5" w:rsidP="00C061E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большинстве случаев достаточно перебрать все ассамблеи текущего домена и найти классы, соответствующие указанным условиям.</w:t>
      </w:r>
    </w:p>
    <w:p w14:paraId="21660A8C" w14:textId="77777777" w:rsidR="00C061E5" w:rsidRPr="00C061E5" w:rsidRDefault="00C061E5" w:rsidP="00C061E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 учитывать выбранный жизненный цикл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Singleton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Scoped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Transient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так как это влияет на производительность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ресурсозатратность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2AF67DC" w14:textId="77777777" w:rsidR="00C061E5" w:rsidRPr="00C061E5" w:rsidRDefault="00C061E5" w:rsidP="00C061E5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удобства рекомендуется использовать готовые решения, такие как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Scanning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API в ASP.NET Core или специализированные методы 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DryIoc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/Simple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E305C4D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Унниверсальный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 для сравнения сущностей</w:t>
      </w:r>
    </w:p>
    <w:p w14:paraId="20520011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4D95D0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Универсальный метод для сравнения двух сущностей полезен, когда нужно сравнить разные типы объектов и убедиться, что они равны по значимым признакам. Особенно это актуально, если сущности содержат вложенные объекты или коллекции.</w:t>
      </w:r>
    </w:p>
    <w:p w14:paraId="21D288A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Самый удобный способ реализовать универсальное сравнение — использовать рефлексию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поскольку она позволяет динамически сравнивать объекты любого типа.</w:t>
      </w:r>
    </w:p>
    <w:p w14:paraId="24D0F72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Универсальный метод сравнения объектов:</w:t>
      </w:r>
    </w:p>
    <w:p w14:paraId="7FA5C15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Создадим статический метод, который сравнивает две сущности и возвращает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если они эквивалентны, иначе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4F73FB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C52FA0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64E0BF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Linq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B2E230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401A52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E2956B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AreEntitiesEqual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F1192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5DCEB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obj1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obj2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CF55F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8227DC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E406EA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Equals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()))</w:t>
      </w:r>
    </w:p>
    <w:p w14:paraId="78E2907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6CD89E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30979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properties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133936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AACEA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prop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properties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DC7B12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E3A5C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val1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85CAB6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val2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628408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41023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gram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 ?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!val1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Equals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val2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5FDE8A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D2C97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88F8E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6C0D79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F1B550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699EEF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Подробности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метода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A7087FE" w14:textId="77777777" w:rsidR="00C061E5" w:rsidRPr="00C061E5" w:rsidRDefault="00C061E5" w:rsidP="00C061E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Проверка равенства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Сначала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убеждаемся, что оба объекта имеют одинаковый тип. Если нет, возвращаем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A1DD916" w14:textId="77777777" w:rsidR="00C061E5" w:rsidRPr="00C061E5" w:rsidRDefault="00C061E5" w:rsidP="00C061E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Сбор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свойств: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получаем все общедоступные свойства обоих объектов.</w:t>
      </w:r>
    </w:p>
    <w:p w14:paraId="161E1B94" w14:textId="77777777" w:rsidR="00C061E5" w:rsidRPr="00C061E5" w:rsidRDefault="00C061E5" w:rsidP="00C061E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Сравнение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значений: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Перебираем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каждое свойство и проверяем значения соответствующих свойств. Если хотя бы одно свойство различается, возвращаем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C14B68A" w14:textId="77777777" w:rsidR="00C061E5" w:rsidRPr="00C061E5" w:rsidRDefault="00C061E5" w:rsidP="00C061E5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Возврат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результата: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 свойства совпадают, возвращаем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1AB815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Расширенная версия с поддержкой коллекций и массивов:</w:t>
      </w:r>
    </w:p>
    <w:p w14:paraId="0B8D725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твои сущности включают коллекции или массивы, нужно добавить дополнительную проверку для рекурсивного сравнения элементов.</w:t>
      </w:r>
    </w:p>
    <w:p w14:paraId="4C696DD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AreEntitiesDeeplyEqual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3A7CE5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7A29A8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obj1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obj2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40FAB4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82A820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CB526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Equals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()))</w:t>
      </w:r>
    </w:p>
    <w:p w14:paraId="00264AE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13A2C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458B4F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obj1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23359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3CB646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list1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Cast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CD7A3F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list2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Cast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ToList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7BB730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D37F9D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Count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gram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79103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A6FD6B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F8DD27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++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CF4BB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97647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AreEntitiesDeeplyEqual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list2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]))</w:t>
      </w:r>
    </w:p>
    <w:p w14:paraId="67F63F0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CDC33B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6BA288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B1FD3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D4CF57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C7183B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D6C0C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properties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AE35B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5043E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prop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properties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4A40F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1AA750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val1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597EB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val2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B5F0A2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15323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1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gram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 ?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AreEntitiesDeeplyEqual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val2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33E0C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141FE8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BCD677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206261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0F09B4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982830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Дополнительные моменты:</w:t>
      </w:r>
    </w:p>
    <w:p w14:paraId="2EE8B9BF" w14:textId="77777777" w:rsidR="00C061E5" w:rsidRPr="00C061E5" w:rsidRDefault="00C061E5" w:rsidP="00C061E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Данный метод предполагает, что объекты сравнимы через стандартные операции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equals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Если у тебя специфичные правила сравнения (например, игнорирование некоторых полей), их можно настроить отдельно.</w:t>
      </w:r>
    </w:p>
    <w:p w14:paraId="312A9BF2" w14:textId="77777777" w:rsidR="00C061E5" w:rsidRPr="00C061E5" w:rsidRDefault="00C061E5" w:rsidP="00C061E5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 выполняется рекурсивно, что позволит глубоко сравнивать вложенные объекты и коллекции.</w:t>
      </w:r>
    </w:p>
    <w:p w14:paraId="4AAD584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Альтернативные подходы:</w:t>
      </w:r>
    </w:p>
    <w:p w14:paraId="77213D17" w14:textId="77777777" w:rsidR="00C061E5" w:rsidRPr="00C061E5" w:rsidRDefault="00C061E5" w:rsidP="00C061E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Использовать стандартные механизмы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Equals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GetHashCode: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Реализуя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собственные методы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Equals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GetHashCode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для каждой сущности, можно обеспечить точное сравнение. Однако это требует ручного описания каждого класса.</w:t>
      </w:r>
    </w:p>
    <w:p w14:paraId="51318142" w14:textId="77777777" w:rsidR="00C061E5" w:rsidRPr="00C061E5" w:rsidRDefault="00C061E5" w:rsidP="00C061E5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JsonSerialization: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разработчики предпочитают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сериализировать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объекты в JSON и потом сравнивать строки. Это быстро, но менее эффективно для больших объектов.</w:t>
      </w:r>
    </w:p>
    <w:p w14:paraId="73389C0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Универсальные методы, подобные приведённому выше, удобны для быстрой и эффективной реализации сравнения объектов практически любых типов.</w:t>
      </w:r>
    </w:p>
    <w:p w14:paraId="5DC61387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 определить, какие классы реализуют конкретный интерфейс?</w:t>
      </w:r>
    </w:p>
    <w:p w14:paraId="12E80660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A494CA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Определение классов, реализующих конкретный интерфейс, в C# осуществляется с использованием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Механизм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получить подробную информацию обо всех типах в сборке, включая их наследование и реализацию интерфейсов.</w:t>
      </w:r>
    </w:p>
    <w:p w14:paraId="190F140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Ниже приведены шаги и примеры того, как можно найти все классы, реализующие определенный интерфейс.</w:t>
      </w:r>
    </w:p>
    <w:p w14:paraId="727F936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Алгоритм поиска классов, реализующих интерфейс:</w:t>
      </w:r>
    </w:p>
    <w:p w14:paraId="2346A7DE" w14:textId="77777777" w:rsidR="00C061E5" w:rsidRPr="00C061E5" w:rsidRDefault="00C061E5" w:rsidP="00C061E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Загружаем все доступные сборки (</w:t>
      </w:r>
      <w:proofErr w:type="spellStart"/>
      <w:r w:rsidRPr="00C061E5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assemblies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8A2B435" w14:textId="77777777" w:rsidR="00C061E5" w:rsidRPr="00C061E5" w:rsidRDefault="00C061E5" w:rsidP="00C061E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Проходим по каждому типу в собраниях.</w:t>
      </w:r>
    </w:p>
    <w:p w14:paraId="44E836D0" w14:textId="77777777" w:rsidR="00C061E5" w:rsidRPr="00C061E5" w:rsidRDefault="00C061E5" w:rsidP="00C061E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Проверяем, реализует ли данный тип искомый интерфейс.</w:t>
      </w:r>
    </w:p>
    <w:p w14:paraId="1B8B9013" w14:textId="77777777" w:rsidR="00C061E5" w:rsidRPr="00C061E5" w:rsidRDefault="00C061E5" w:rsidP="00C061E5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Возвращаем найденные классы.</w:t>
      </w:r>
    </w:p>
    <w:p w14:paraId="5422D97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кода:</w:t>
      </w:r>
    </w:p>
    <w:p w14:paraId="57FD2BF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Допустим, у нас есть интерфейс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мы хотим найти все классы, которые его реализуют.</w:t>
      </w:r>
    </w:p>
    <w:p w14:paraId="268C104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65A199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Collections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Generic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94718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Linq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ED3057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08517B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CEAD85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</w:p>
    <w:p w14:paraId="687B335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96C617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DoSomething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E5326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CCAACF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65B92D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ClassA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</w:p>
    <w:p w14:paraId="521D4B0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D3135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DoSomething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"Class A does something"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49AEB3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3E96A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26D0F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ClassB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</w:p>
    <w:p w14:paraId="4E2CAD4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300C3E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DoSomething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"Class B does something"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F6759F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AF340A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104447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AnotherClass</w:t>
      </w:r>
      <w:proofErr w:type="spellEnd"/>
    </w:p>
    <w:p w14:paraId="6BC3AEE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19785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реализует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интерфейс</w:t>
      </w:r>
    </w:p>
    <w:p w14:paraId="652A398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FED07E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354A39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4115026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E09A00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List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FindImplementors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interfaceType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24DF7E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2B2E7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assemblies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GetAssemblies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7A20F6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implementors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F36A90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FF68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asm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assemblies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6B2D3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5B179A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2494049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D81967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var types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F75F2C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types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AEF81D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1546B1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IsClass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IsAssignableFrom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2E9C6F4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implementors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265B32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297FB5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B92670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catch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ReflectionTypeLoadException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87BF1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4BA30F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Обрабатываем исключения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возникающие при загрузке типов</w:t>
      </w:r>
    </w:p>
    <w:p w14:paraId="65F45CB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loaderEx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LoaderExceptions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970B5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loaderEx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9BD1E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7D0E3C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3BE7CF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DCBFFD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implementors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623CB1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632998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38B30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038C4F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CEA3FF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myInterfaceType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IMyInterface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1A555D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implementingClasses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FindImplementors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myInterfaceType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DA711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D317FB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implementingClasses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FD225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01C1AE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14211C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EB1AA2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Объяснение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примера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0DA9635" w14:textId="77777777" w:rsidR="00C061E5" w:rsidRPr="00C061E5" w:rsidRDefault="00C061E5" w:rsidP="00C061E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сначала получаем все сборки (</w:t>
      </w:r>
      <w:proofErr w:type="spellStart"/>
      <w:r w:rsidRPr="00C061E5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assemblies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в приложении с помощью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AppDomain.CurrentDomain.</w:t>
      </w:r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GetAssemblies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CC12D84" w14:textId="77777777" w:rsidR="00C061E5" w:rsidRPr="00C061E5" w:rsidRDefault="00C061E5" w:rsidP="00C061E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Далее перебираем все типы в каждой сборке и проверяем, является ли тип классом и реализует ли он интересующий нас интерфейс с помощью метода </w:t>
      </w: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IsAssignableFrom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9FC1EFC" w14:textId="77777777" w:rsidR="00C061E5" w:rsidRPr="00C061E5" w:rsidRDefault="00C061E5" w:rsidP="00C061E5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 найденные классы добавляем в список и выводим на экран.</w:t>
      </w:r>
    </w:p>
    <w:p w14:paraId="783D711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моменты:</w:t>
      </w:r>
    </w:p>
    <w:p w14:paraId="6828DE31" w14:textId="77777777" w:rsidR="00C061E5" w:rsidRPr="00C061E5" w:rsidRDefault="00C061E5" w:rsidP="00C061E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Убедись, что интересующие классы действительно загружены в текущий домен (если классы расположены в отдельной библиотеке, возможно, придется предварительно загрузить соответствующую сборку).</w:t>
      </w:r>
    </w:p>
    <w:p w14:paraId="02E0DF70" w14:textId="77777777" w:rsidR="00C061E5" w:rsidRPr="00C061E5" w:rsidRDefault="00C061E5" w:rsidP="00C061E5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Обращай внимание на обработку исключений при получении типов, особенно если некоторые типы невозможно загрузить из-за нехватки зависимостей.</w:t>
      </w:r>
    </w:p>
    <w:p w14:paraId="07E872C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B88F54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Такой подход удобен для автоматизации процессов, связанных с обнаружением и регистрацией классов, например, при работе 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контейнерами или в случаях, когда необходима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автоподстановка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компонентов.</w:t>
      </w:r>
    </w:p>
    <w:p w14:paraId="50363DE2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Отражение можно использовать</w:t>
      </w:r>
    </w:p>
    <w:p w14:paraId="4BF0F253" w14:textId="77777777" w:rsidR="00C061E5" w:rsidRPr="00C061E5" w:rsidRDefault="00C061E5" w:rsidP="00C061E5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динамического создания экземпляра типа</w:t>
      </w:r>
    </w:p>
    <w:p w14:paraId="758D3137" w14:textId="77777777" w:rsidR="00C061E5" w:rsidRPr="00C061E5" w:rsidRDefault="00C061E5" w:rsidP="00C061E5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привязки типа к существующему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обьекту</w:t>
      </w:r>
      <w:proofErr w:type="spellEnd"/>
    </w:p>
    <w:p w14:paraId="44A60DBB" w14:textId="77777777" w:rsidR="00C061E5" w:rsidRPr="00C061E5" w:rsidRDefault="00C061E5" w:rsidP="00C061E5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доступа к атрибутам</w:t>
      </w:r>
    </w:p>
    <w:p w14:paraId="3169976D" w14:textId="77777777" w:rsidR="00C061E5" w:rsidRPr="00C061E5" w:rsidRDefault="00C061E5" w:rsidP="00C061E5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получения типа из существующего объекта и вызова его методов или доступа к его полям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сврйствам</w:t>
      </w:r>
      <w:proofErr w:type="spellEnd"/>
    </w:p>
    <w:p w14:paraId="3AE2F7EE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04E3C4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Верно сформулировано! Отражение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 C# действительно обладает всеми перечисленными возможностями:</w:t>
      </w:r>
    </w:p>
    <w:p w14:paraId="446C43D1" w14:textId="77777777" w:rsidR="00C061E5" w:rsidRPr="00C061E5" w:rsidRDefault="00C061E5" w:rsidP="00C061E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Динамическое создание экземпляра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типа: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создать экземпляр произвольного типа, даже если он изначально неизвестен на этапе компиляции. Например, используя метод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Activator.CreateInstance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08728DB5" w14:textId="77777777" w:rsidR="00C061E5" w:rsidRPr="00C061E5" w:rsidRDefault="00C061E5" w:rsidP="00C061E5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Namespace.MyClass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B317F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instance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Activator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AAC50CD" w14:textId="77777777" w:rsidR="00C061E5" w:rsidRPr="00C061E5" w:rsidRDefault="00C061E5" w:rsidP="00C061E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Привязка типа к существующему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объекту: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Используя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отражение, можно динамически определить тип существующего объекта и получить доступ ко всем его членам (полям, свойствам, методам). Например:</w:t>
      </w:r>
    </w:p>
    <w:p w14:paraId="4FA4A708" w14:textId="77777777" w:rsidR="00C061E5" w:rsidRPr="00C061E5" w:rsidRDefault="00C061E5" w:rsidP="00C061E5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obj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7AA8C09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Type 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obj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GetType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36F11CCD" w14:textId="77777777" w:rsidR="00C061E5" w:rsidRPr="00C061E5" w:rsidRDefault="00C061E5" w:rsidP="00C061E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Доступ к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атрибутам: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являются важной частью метаданных типов в .NET.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считывать атрибуты типов, методов, свойств и других членов. Например:</w:t>
      </w:r>
    </w:p>
    <w:p w14:paraId="5AEAA3F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6A00241" w14:textId="77777777" w:rsidR="00C061E5" w:rsidRPr="00C061E5" w:rsidRDefault="00C061E5" w:rsidP="00C061E5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Получение типа из существующего объекта и вызов его методов или доступ к его полям/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свойствам: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основных способов использования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получение информации о типе и обращение к его членам динамически. Например, можно вызвать метод объекта, зная только его имя:</w:t>
      </w:r>
    </w:p>
    <w:p w14:paraId="7383702C" w14:textId="77777777" w:rsidR="00C061E5" w:rsidRPr="00C061E5" w:rsidRDefault="00C061E5" w:rsidP="00C061E5">
      <w:pPr>
        <w:numPr>
          <w:ilvl w:val="0"/>
          <w:numId w:val="2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SomeMethod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732BD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arg1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arg2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21669C1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Эти возможности делают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мощным инструментом для динамического программирования, но важно помнить, что 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снижает производительность и увеличивает сложность, поэтому его следует применять осмотрительно.</w:t>
      </w:r>
    </w:p>
    <w:p w14:paraId="787E2FC2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type = </w:t>
      </w: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)var fields = type.GetFields)GetPropertiesGetConstructorsGetMethodsGetParameters</w:t>
      </w:r>
    </w:p>
    <w:p w14:paraId="1BFB21C9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C4BDCB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верно. Эти методы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позволяют получать исчерпывающую информацию о типах и их составляющих. Давай подробно посмотрим на каждый из них:</w:t>
      </w:r>
    </w:p>
    <w:p w14:paraId="555DF60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Методы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исследования типов:</w:t>
      </w:r>
    </w:p>
    <w:p w14:paraId="10B50759" w14:textId="77777777" w:rsidR="00C061E5" w:rsidRPr="00C061E5" w:rsidRDefault="00C061E5" w:rsidP="00C061E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GetFields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Этот метод возвращает массив объектов типа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FieldInfo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представляющих поля указанного типа. Поля могут быть открытыми, защищёнными или закрытыми. Параметр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контролировать видимость полей:</w:t>
      </w:r>
    </w:p>
    <w:p w14:paraId="0BE7A4C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fields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Static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A8DF53" w14:textId="77777777" w:rsidR="00C061E5" w:rsidRPr="00C061E5" w:rsidRDefault="00C061E5" w:rsidP="00C061E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GetProperties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Аналогичен предыдущему методу, но предназначен для получения массива объектов типа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PropertyInfo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представляющих свойства указанного типа. Поддерживаются как общие свойства, так и индексаторы. Параметры аналогичны:</w:t>
      </w:r>
    </w:p>
    <w:p w14:paraId="798C511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props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71096D6" w14:textId="77777777" w:rsidR="00C061E5" w:rsidRPr="00C061E5" w:rsidRDefault="00C061E5" w:rsidP="00C061E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GetConstructors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Возвращает массив объектов типа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ConstructorInfo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содержащих информацию о конструкторах типа. Конструкторы могут быть обычными или специальными (статическими):</w:t>
      </w:r>
    </w:p>
    <w:p w14:paraId="7277465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constructors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GetConstructors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64D34795" w14:textId="77777777" w:rsidR="00C061E5" w:rsidRPr="00C061E5" w:rsidRDefault="00C061E5" w:rsidP="00C061E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GetMethods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Возвращает массив объектов типа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содержащий информацию о методах указанного типа. Включаются как обычные методы, так и специальные (операторы перегрузки, события и т.п.). Опять же, можно задать фильтры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86E0B4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methods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0B27436" w14:textId="77777777" w:rsidR="00C061E5" w:rsidRPr="00C061E5" w:rsidRDefault="00C061E5" w:rsidP="00C061E5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GetParameters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Применяется для получения списка аргументов (параметров) конкретного члена (конструктор, метод, событие). Результат представлен в виде массива объектов типа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ParameterInfo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9210CE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constructorParams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GetConstructors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()[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GetParameters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3F949E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9773D88">
          <v:rect id="_x0000_i1030" style="width:0;height:1.5pt" o:hralign="center" o:hrstd="t" o:hr="t" fillcolor="#a0a0a0" stroked="f"/>
        </w:pict>
      </w:r>
    </w:p>
    <w:p w14:paraId="7D959F3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использования</w:t>
      </w: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00957C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178FE4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9C0B2C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09852B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</w:p>
    <w:p w14:paraId="2EAA141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DD0A4F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SomeInt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5695C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SomeString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CBD475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466B01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SomeInt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27E5A3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58C7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param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CFC984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16B30E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3F64C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230A313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590EB55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4EAFF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C1011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C53232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C783C5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поля</w:t>
      </w:r>
    </w:p>
    <w:p w14:paraId="4BB0108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fields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77D27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f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fields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BD289A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SomeInt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SomeString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36F8BF9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FDBB6F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свойства</w:t>
      </w:r>
    </w:p>
    <w:p w14:paraId="2B07D04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props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5CE92B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props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0DEEBD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пусто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так как свойств нет</w:t>
      </w:r>
    </w:p>
    <w:p w14:paraId="430A78E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3CC77E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конструкторы</w:t>
      </w:r>
    </w:p>
    <w:p w14:paraId="561FBD4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constructors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GetConstructors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AADB5D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ctor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constructors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5250F6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"Void .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ctor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(Int32)"</w:t>
      </w:r>
    </w:p>
    <w:p w14:paraId="49CBF12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FEE404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методы</w:t>
      </w:r>
    </w:p>
    <w:p w14:paraId="6223B91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methods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F81233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2FD53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".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ctor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0E142EC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5227F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параметры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метода</w:t>
      </w:r>
    </w:p>
    <w:p w14:paraId="65D3C24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methodParams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GetParameters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7D1540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param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methodParams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91141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ParameterType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System.String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</w:p>
    <w:p w14:paraId="4CBB984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3CCEBC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7DF5E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36506DA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обеспечивают мощные средства для анализа и обработки структур данных 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runtime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Они полезны в ситуации, когда нужно автоматически обрабатывать объекты и классы, строить гибкую архитектуру, а также обеспечивать динамические сценарии работы программы.</w:t>
      </w:r>
    </w:p>
    <w:p w14:paraId="468A5596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-&gt;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Module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-&gt; Type</w:t>
      </w:r>
    </w:p>
    <w:p w14:paraId="440239C1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46E67E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Верно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обозначил иерархию единиц в среде CLR (Common Language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Runtime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)!</w:t>
      </w:r>
    </w:p>
    <w:p w14:paraId="3A95952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поясним каждую единицу и связь между ними чуть подробнее:</w:t>
      </w:r>
    </w:p>
    <w:p w14:paraId="17882A3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(Сборка)</w:t>
      </w:r>
    </w:p>
    <w:p w14:paraId="5DC8AEDD" w14:textId="77777777" w:rsidR="00C061E5" w:rsidRPr="00C061E5" w:rsidRDefault="00C061E5" w:rsidP="00C061E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Сборка — это наименьшая единица развертывания и версии в .NET-программах. Она объединяет исполняемый код и метаданные, необходимые для его функционирования.</w:t>
      </w:r>
    </w:p>
    <w:p w14:paraId="76E92C2C" w14:textId="77777777" w:rsidR="00C061E5" w:rsidRPr="00C061E5" w:rsidRDefault="00C061E5" w:rsidP="00C061E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Внутри сборки могут находиться одна или несколько модулей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Module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6A5096A8" w14:textId="77777777" w:rsidR="00C061E5" w:rsidRPr="00C061E5" w:rsidRDefault="00C061E5" w:rsidP="00C061E5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Файл сборки имеет расширение .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.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dll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включает метаинформацию, необходимую для правильной работы программы (описание типов, манифест и т.д.).</w:t>
      </w:r>
    </w:p>
    <w:p w14:paraId="30B0A2D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Module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(Модуль)</w:t>
      </w:r>
    </w:p>
    <w:p w14:paraId="0363FCF5" w14:textId="77777777" w:rsidR="00C061E5" w:rsidRPr="00C061E5" w:rsidRDefault="00C061E5" w:rsidP="00C061E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Модуль — это физическая единица хранения данных в рамках сборки. Одна сборка может содержать один или несколько модулей.</w:t>
      </w:r>
    </w:p>
    <w:p w14:paraId="2DEBF73B" w14:textId="77777777" w:rsidR="00C061E5" w:rsidRPr="00C061E5" w:rsidRDefault="00C061E5" w:rsidP="00C061E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 умолчанию в Visual Studio генерируется один модуль на одну сборку, но технически возможна ситуация, когда одна сборка содержит несколько модулей.</w:t>
      </w:r>
    </w:p>
    <w:p w14:paraId="50785D10" w14:textId="77777777" w:rsidR="00C061E5" w:rsidRPr="00C061E5" w:rsidRDefault="00C061E5" w:rsidP="00C061E5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Физически модуль представлен файлами с расширениями .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netmodule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встроенными в саму сборку.</w:t>
      </w:r>
    </w:p>
    <w:p w14:paraId="3497055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Type (Тип)</w:t>
      </w:r>
    </w:p>
    <w:p w14:paraId="20B54608" w14:textId="77777777" w:rsidR="00C061E5" w:rsidRPr="00C061E5" w:rsidRDefault="00C061E5" w:rsidP="00C061E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Тип — это базовая сущность, определяемая внутри модуля. К типам относятся классы, структуры, интерфейсы, делегаты и перечисления.</w:t>
      </w:r>
    </w:p>
    <w:p w14:paraId="654C6FCE" w14:textId="77777777" w:rsidR="00C061E5" w:rsidRPr="00C061E5" w:rsidRDefault="00C061E5" w:rsidP="00C061E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Любой класс, структура или интерфейс объявляется в пределах модуля и доступен посредством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с помощью методов типа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Type.GetType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()).</w:t>
      </w:r>
    </w:p>
    <w:p w14:paraId="406A15F1" w14:textId="77777777" w:rsidR="00C061E5" w:rsidRPr="00C061E5" w:rsidRDefault="00C061E5" w:rsidP="00C061E5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 типа можно получить доступ к полям, свойствам, методам и другим составляющим.</w:t>
      </w:r>
    </w:p>
    <w:p w14:paraId="40D88BC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E805B8D">
          <v:rect id="_x0000_i1031" style="width:0;height:1.5pt" o:hralign="center" o:hrstd="t" o:hr="t" fillcolor="#a0a0a0" stroked="f"/>
        </w:pict>
      </w:r>
    </w:p>
    <w:p w14:paraId="4E781BB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Связь между этими уровнями:</w:t>
      </w:r>
    </w:p>
    <w:p w14:paraId="70CC89C1" w14:textId="77777777" w:rsidR="00C061E5" w:rsidRPr="00C061E5" w:rsidRDefault="00C061E5" w:rsidP="00C061E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Сборка → Модуль →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Сборка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содержит один или несколько модулей, а каждый модуль содержит один или несколько типов.</w:t>
      </w:r>
    </w:p>
    <w:p w14:paraId="71CDB37C" w14:textId="77777777" w:rsidR="00C061E5" w:rsidRPr="00C061E5" w:rsidRDefault="00C061E5" w:rsidP="00C061E5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последовательность «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Module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→ Type» отражает постепенное углубление в структуру программы: от самой крупной единицы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до самой мелкой (типа).</w:t>
      </w:r>
    </w:p>
    <w:p w14:paraId="7B6B9E5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45258F">
          <v:rect id="_x0000_i1032" style="width:0;height:1.5pt" o:hralign="center" o:hrstd="t" o:hr="t" fillcolor="#a0a0a0" stroked="f"/>
        </w:pict>
      </w:r>
    </w:p>
    <w:p w14:paraId="6AA6916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Практический пример:</w:t>
      </w:r>
    </w:p>
    <w:p w14:paraId="1323F00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простейший проект с одним классом:</w:t>
      </w:r>
    </w:p>
    <w:p w14:paraId="64BB584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MyProject</w:t>
      </w:r>
      <w:proofErr w:type="spellEnd"/>
    </w:p>
    <w:p w14:paraId="0236E76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57153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</w:p>
    <w:p w14:paraId="1AD5691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82DC29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E8E106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B178C6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171BDC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Тогда структура будет выглядеть так:</w:t>
      </w:r>
    </w:p>
    <w:p w14:paraId="238A7940" w14:textId="77777777" w:rsidR="00C061E5" w:rsidRPr="00C061E5" w:rsidRDefault="00C061E5" w:rsidP="00C061E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MyProject.exe</w:t>
      </w:r>
    </w:p>
    <w:p w14:paraId="125A4CB1" w14:textId="77777777" w:rsidR="00C061E5" w:rsidRPr="00C061E5" w:rsidRDefault="00C061E5" w:rsidP="00C061E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Module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MyProject.dll (или встроенный модуль)</w:t>
      </w:r>
    </w:p>
    <w:p w14:paraId="2D3CDDDF" w14:textId="77777777" w:rsidR="00C061E5" w:rsidRPr="00C061E5" w:rsidRDefault="00C061E5" w:rsidP="00C061E5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Type: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MyProject.MyClass</w:t>
      </w:r>
      <w:proofErr w:type="spellEnd"/>
    </w:p>
    <w:p w14:paraId="1318770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0BECA05">
          <v:rect id="_x0000_i1033" style="width:0;height:1.5pt" o:hralign="center" o:hrstd="t" o:hr="t" fillcolor="#a0a0a0" stroked="f"/>
        </w:pict>
      </w:r>
    </w:p>
    <w:p w14:paraId="2C99FD5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 что да, предложенная тобой схема абсолютно верна и точно отображает иерархию компонентов среды CLR.</w:t>
      </w:r>
    </w:p>
    <w:p w14:paraId="2A97B663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</w:p>
    <w:p w14:paraId="193CC304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B123C2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набор флагов, используемых в методах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(таких как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GetMembers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GetFields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GetMethods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для настройки фильтра, ограничивающего область видимости членов типа (например, поля, методы, свойства).</w:t>
      </w:r>
    </w:p>
    <w:p w14:paraId="1599A95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Назначение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303136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Флаги определяют, какие элементы (поля, методы, свойства и т.д.) будут включены в выборку при обращении к типу. Выбирая комбинацию флагов, можно ограничить результаты поиска до нужных элементов.</w:t>
      </w:r>
    </w:p>
    <w:p w14:paraId="680D10B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виды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58482230" w14:textId="77777777" w:rsidR="00C061E5" w:rsidRPr="00C061E5" w:rsidRDefault="00C061E5" w:rsidP="00C061E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Область доступности:</w:t>
      </w:r>
    </w:p>
    <w:p w14:paraId="62546B1F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Public: включить только публично доступные члены.</w:t>
      </w:r>
    </w:p>
    <w:p w14:paraId="5B9E5C60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NonPublic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включить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неприватные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члены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(protected, internal, protected internal, private).</w:t>
      </w:r>
    </w:p>
    <w:p w14:paraId="654AC017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DeclaredOnly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включать только члены, непосредственно объявленные в данном типе, игнорируя унаследованные.</w:t>
      </w:r>
    </w:p>
    <w:p w14:paraId="7FB81DCD" w14:textId="77777777" w:rsidR="00C061E5" w:rsidRPr="00C061E5" w:rsidRDefault="00C061E5" w:rsidP="00C061E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Видимость:</w:t>
      </w:r>
    </w:p>
    <w:p w14:paraId="555C2D71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включать только статические члены.</w:t>
      </w:r>
    </w:p>
    <w:p w14:paraId="4C483E83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включать только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экземпляровые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члены.</w:t>
      </w:r>
    </w:p>
    <w:p w14:paraId="0A93081A" w14:textId="77777777" w:rsidR="00C061E5" w:rsidRPr="00C061E5" w:rsidRDefault="00C061E5" w:rsidP="00C061E5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Другие опции:</w:t>
      </w:r>
    </w:p>
    <w:p w14:paraId="45AA7F1F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IgnoreCase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игнорировать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регистрозависимость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имени члена.</w:t>
      </w:r>
    </w:p>
    <w:p w14:paraId="38DBB283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ExactBinding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требовать точного соответствия параметрам (например, количеству и типу аргументов метода).</w:t>
      </w:r>
    </w:p>
    <w:p w14:paraId="5F5C14CB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SetField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SetProperty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установить значение поля или свойства соответственно.</w:t>
      </w:r>
    </w:p>
    <w:p w14:paraId="6A969B57" w14:textId="77777777" w:rsidR="00C061E5" w:rsidRPr="00C061E5" w:rsidRDefault="00C061E5" w:rsidP="00C061E5">
      <w:pPr>
        <w:numPr>
          <w:ilvl w:val="1"/>
          <w:numId w:val="2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CreateInstance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создать экземпляр класса.</w:t>
      </w:r>
    </w:p>
    <w:p w14:paraId="2ED2528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использования:</w:t>
      </w:r>
    </w:p>
    <w:p w14:paraId="55B459B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1. Получить все открытые поля класса:</w:t>
      </w:r>
    </w:p>
    <w:p w14:paraId="02E35B9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fields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73D5E9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Получить все приватные методы класса:</w:t>
      </w:r>
    </w:p>
    <w:p w14:paraId="38636DB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methods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74538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Получить только статические поля и методы:</w:t>
      </w:r>
    </w:p>
    <w:p w14:paraId="5EB44FC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members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GetMembers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Static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NonPublic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665964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Игнорировать регистр символов при поиске:</w:t>
      </w:r>
    </w:p>
    <w:p w14:paraId="42430DD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method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IgnoreCase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176C81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 использования:</w:t>
      </w:r>
    </w:p>
    <w:p w14:paraId="64E73C80" w14:textId="77777777" w:rsidR="00C061E5" w:rsidRPr="00C061E5" w:rsidRDefault="00C061E5" w:rsidP="00C061E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 умолчанию большинство методов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принимают флаги Public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не указаны дополнительные.</w:t>
      </w:r>
    </w:p>
    <w:p w14:paraId="1608D70A" w14:textId="77777777" w:rsidR="00C061E5" w:rsidRPr="00C061E5" w:rsidRDefault="00C061E5" w:rsidP="00C061E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метод требует строгого соответствия параметрам (количество и тип аргументов), используй флаг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ExactBinding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C2E5A9F" w14:textId="77777777" w:rsidR="00C061E5" w:rsidRPr="00C061E5" w:rsidRDefault="00C061E5" w:rsidP="00C061E5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 флаг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DeclaredOnly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хочешь исключить наследников и рассматривать только объявления, сделанные в самом типе.</w:t>
      </w:r>
    </w:p>
    <w:p w14:paraId="4957643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2591163">
          <v:rect id="_x0000_i1034" style="width:0;height:1.5pt" o:hralign="center" o:hrstd="t" o:hr="t" fillcolor="#a0a0a0" stroked="f"/>
        </w:pict>
      </w:r>
    </w:p>
    <w:p w14:paraId="38ADA0A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правильный подбор флагов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существенно упростить и оптимизировать процесс работы 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позволяя выбирать только те члены, которые реально необходимы.</w:t>
      </w:r>
    </w:p>
    <w:p w14:paraId="77F9D3E0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динамическая загрузка сборок</w:t>
      </w:r>
    </w:p>
    <w:p w14:paraId="46424012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6A0CA9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Динамическая загрузка сборок (Dynamic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Loading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— это процесс, при котором сборки (DLL или EXE-файлы) загружаются в память программы не во время старта приложения, а позже, в ходе выполнения программы. Такой подход полезен, когда заранее неизвестно, какие сборки понадобятся, либо когда требуется высокая степень гибкости и расширения функционала приложения.</w:t>
      </w:r>
    </w:p>
    <w:p w14:paraId="11887A0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способы динамической загрузки сборок в C#:</w:t>
      </w:r>
    </w:p>
    <w:p w14:paraId="3BBDB4CF" w14:textId="77777777" w:rsidR="00C061E5" w:rsidRPr="00C061E5" w:rsidRDefault="00C061E5" w:rsidP="00C061E5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Assembly.LoadFrom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 or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Assembly.LoadFile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7CE3C5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Наиболее распространенный способ — это загрузка сборки по пути к файлу:</w:t>
      </w:r>
    </w:p>
    <w:p w14:paraId="3DEED3D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path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@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"C:\Path\To\MyLibrary.dll"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E40C18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Assembly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loadedAssembly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LoadFrom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path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54D589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Или загрузка по абсолютному пути файла:</w:t>
      </w:r>
    </w:p>
    <w:p w14:paraId="634D99E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@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"C:\Path\To\MyLibrary.dll"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3166AC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Assembly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loadedAssembly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LoadFile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filePath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E0BBDD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Различия между двумя методами:</w:t>
      </w:r>
    </w:p>
    <w:p w14:paraId="237EE7FA" w14:textId="77777777" w:rsidR="00C061E5" w:rsidRPr="00C061E5" w:rsidRDefault="00C061E5" w:rsidP="00C061E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LoadFrom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ищет файл в глобальном кэше сборок (GAC) и пытается повторно использовать ранее загруженные сборки.</w:t>
      </w:r>
    </w:p>
    <w:p w14:paraId="569639DC" w14:textId="77777777" w:rsidR="00C061E5" w:rsidRPr="00C061E5" w:rsidRDefault="00C061E5" w:rsidP="00C061E5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LoadFile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не обращается к GAC и всегда загружает новую копию сборки.</w:t>
      </w:r>
    </w:p>
    <w:p w14:paraId="5C36972B" w14:textId="77777777" w:rsidR="00C061E5" w:rsidRPr="00C061E5" w:rsidRDefault="00C061E5" w:rsidP="00C061E5">
      <w:pPr>
        <w:numPr>
          <w:ilvl w:val="0"/>
          <w:numId w:val="33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Assembly.Load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35523C3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загрузить сборку из массива байтов, что полезно, если файл загружается из базы данных или другого хранилища:</w:t>
      </w:r>
    </w:p>
    <w:p w14:paraId="2EDBE90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bytes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ReadAllBytes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@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"C:\Path\To\MyLibrary.dll"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587D1D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Assembly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loadedAssembly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bytes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68906B6" w14:textId="77777777" w:rsidR="00C061E5" w:rsidRPr="00C061E5" w:rsidRDefault="00C061E5" w:rsidP="00C061E5">
      <w:pPr>
        <w:numPr>
          <w:ilvl w:val="0"/>
          <w:numId w:val="34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Assembly.Load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() with an assembly name</w:t>
      </w:r>
    </w:p>
    <w:p w14:paraId="51D3280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известна полная квалификация сборки (имя, версия, культура, открытый ключ), можно загрузить её по имени:</w:t>
      </w:r>
    </w:p>
    <w:p w14:paraId="2CB4031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MyLibrary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Version=1.0.0.0, Culture=neutral, 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PublicKeyToken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=null"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0E8569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Assembly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loadedAssembly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4DA2C9" w14:textId="77777777" w:rsidR="00C061E5" w:rsidRPr="00C061E5" w:rsidRDefault="00C061E5" w:rsidP="00C061E5">
      <w:pPr>
        <w:numPr>
          <w:ilvl w:val="0"/>
          <w:numId w:val="3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Handling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AssemblyResolve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event</w:t>
      </w:r>
      <w:proofErr w:type="spellEnd"/>
    </w:p>
    <w:p w14:paraId="096AD60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Иногда приходится сталкиваться с ситуацией, когда система не может найти сборку автоматически. Тогда можно подписаться на событие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AppDomain.AssemblyResolve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обрабатывать его, загружая сборку вручную:</w:t>
      </w:r>
    </w:p>
    <w:p w14:paraId="62A0CE2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static Assembly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ResolveEventHandler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sender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ResolveEventArgs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E11E70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FD8626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dllPath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Path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Combine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path_to_assemblies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$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args.Name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}.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dll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444DC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LoadFrom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dllPath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69B4C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47E63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157BC3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CurrentDomain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AssemblyResolve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ResolveEventHandler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DDCB47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Работа с загруженной сборкой:</w:t>
      </w:r>
    </w:p>
    <w:p w14:paraId="470335C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успешной загрузки сборки можно обращаться к её содержимому:</w:t>
      </w:r>
    </w:p>
    <w:p w14:paraId="61340942" w14:textId="77777777" w:rsidR="00C061E5" w:rsidRPr="00C061E5" w:rsidRDefault="00C061E5" w:rsidP="00C061E5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Получить типы:</w:t>
      </w:r>
    </w:p>
    <w:p w14:paraId="2454189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typesInAssembly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loadedAssembly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GetTypes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494157F7" w14:textId="77777777" w:rsidR="00C061E5" w:rsidRPr="00C061E5" w:rsidRDefault="00C061E5" w:rsidP="00C061E5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Инстанцировать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класс:</w:t>
      </w:r>
    </w:p>
    <w:p w14:paraId="6AD86E2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someType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loadedAssembly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Namespace.SomeClass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C06BCB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instance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Activator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someType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98182C7" w14:textId="77777777" w:rsidR="00C061E5" w:rsidRPr="00C061E5" w:rsidRDefault="00C061E5" w:rsidP="00C061E5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Выполнить метод:</w:t>
      </w:r>
    </w:p>
    <w:p w14:paraId="7882FA2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SomeMethod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{});</w:t>
      </w:r>
    </w:p>
    <w:p w14:paraId="53C2F5A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проблемы и советы:</w:t>
      </w:r>
    </w:p>
    <w:p w14:paraId="79568830" w14:textId="77777777" w:rsidR="00C061E5" w:rsidRPr="00C061E5" w:rsidRDefault="00C061E5" w:rsidP="00C061E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Версионность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Всегда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учитывайте версию загружаемой сборки, чтобы избежать конфликтов версий.</w:t>
      </w:r>
    </w:p>
    <w:p w14:paraId="07B3A40F" w14:textId="77777777" w:rsidR="00C061E5" w:rsidRPr="00C061E5" w:rsidRDefault="00C061E5" w:rsidP="00C061E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Безопасность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Убедитесь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загружаемые сборки доверенные и надёжные.</w:t>
      </w:r>
    </w:p>
    <w:p w14:paraId="11A9886D" w14:textId="77777777" w:rsidR="00C061E5" w:rsidRPr="00C061E5" w:rsidRDefault="00C061E5" w:rsidP="00C061E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Performance: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Динамическая загрузка сборок занимает некоторое время, особенно при большом количестве операций.</w:t>
      </w:r>
    </w:p>
    <w:p w14:paraId="2FE3812F" w14:textId="77777777" w:rsidR="00C061E5" w:rsidRPr="00C061E5" w:rsidRDefault="00C061E5" w:rsidP="00C061E5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Unloading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Сборки загружаются в текущий домен приложений и остаются там до завершения процесса или перезагрузки домена.</w:t>
      </w:r>
    </w:p>
    <w:p w14:paraId="45DFBBC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FCC832">
          <v:rect id="_x0000_i1035" style="width:0;height:1.5pt" o:hralign="center" o:hrstd="t" o:hr="t" fillcolor="#a0a0a0" stroked="f"/>
        </w:pict>
      </w:r>
    </w:p>
    <w:p w14:paraId="33334A4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динамическая загрузка сборок позволяет приложениям становиться более гибкими и адаптивными, обеспечивая возможность добавлять или обновлять функциональность без остановки и повторного развёртывания всей системы.</w:t>
      </w:r>
    </w:p>
    <w:p w14:paraId="51B5A491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преимущества дает динамическая загрузка сборок?</w:t>
      </w:r>
    </w:p>
    <w:p w14:paraId="4077248B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5C1C87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Динамическая загрузка сборок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dynamic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loading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предоставляет целый ряд преимуществ, которые способствуют повышению гибкости, управляемости и эффективности программного продукта. Давайте рассмотрим ключевые плюсы:</w:t>
      </w:r>
    </w:p>
    <w:p w14:paraId="6634E44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Расширяемость и поддержка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plug-in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архитектуры</w:t>
      </w:r>
    </w:p>
    <w:p w14:paraId="16278B6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помощи динамической загрузки сборок можно организовать расширение приложения через внешние модули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plugins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Например, ваша программа может поддерживать подключение дополнений, созданных третьими лицами, без изменения основного ядра приложения. Новые модули могут поставляться отдельно и загружаться только при необходимости.</w:t>
      </w:r>
    </w:p>
    <w:p w14:paraId="061CE7E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Примером такой архитектуры служит любая современная интегрированная среда разработки (IDE), где многочисленные дополнения расширяют базовые функциональные возможности.</w:t>
      </w:r>
    </w:p>
    <w:p w14:paraId="1DF98D2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Повышение гибкости и поддержки обновления</w:t>
      </w:r>
    </w:p>
    <w:p w14:paraId="09A974F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Программа может автоматически загружать обновления (новые версии сборок) без необходимости полного переустановки или остановки работы приложения. Например, если какая-то сборка была исправлена или улучшена, вы можете обновить её без вмешательства в основную программу.</w:t>
      </w:r>
    </w:p>
    <w:p w14:paraId="44F86F4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Оптимизация ресурсов и памяти</w:t>
      </w:r>
    </w:p>
    <w:p w14:paraId="09D30C2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Сборки можно загружать по мере необходимости, а не сразу при старте приложения. Это уменьшает нагрузку на память и ускоряет начальную инициализацию программы. Например, если у вас есть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редкопользуемые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функции, их можно поместить в отдельные сборки и загружать только при первом доступе к ним.</w:t>
      </w:r>
    </w:p>
    <w:p w14:paraId="008627F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4.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Простота конфигурации и управления</w:t>
      </w:r>
    </w:p>
    <w:p w14:paraId="35B6C7A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Приложение может динамически определять наличие необходимых сборок, конфигурационные файлы могут хранить путь к нужным библиотекам, и логика программы определяет, какие именно сборки требуются в тот или иной момент. Это повышает уровень контроля над поведением программы и сокращает затраты на администрирование.</w:t>
      </w:r>
    </w:p>
    <w:p w14:paraId="4016249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Возможность отложенной загрузки и уменьшения нагрузки на старт</w:t>
      </w:r>
    </w:p>
    <w:p w14:paraId="2C87834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можете отложить загрузку больших или редко используемых сборок до момента фактического обращения к ним. Это особенно полезно для крупных проектов, где одни части программы требуют редких вычислений или редко используемые функции.</w:t>
      </w:r>
    </w:p>
    <w:p w14:paraId="65C36E3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Улучшенная безопасность и изоляция</w:t>
      </w:r>
    </w:p>
    <w:p w14:paraId="15681BC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Динамическая загрузка позволяет изолировать потенциально опасные или ненадежные сборки в отдельном домене приложений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AppDomain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создавая барьер защиты от возможных сбоев или уязвимостей.</w:t>
      </w:r>
    </w:p>
    <w:p w14:paraId="55FDAAE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Свободная архитектура решений</w:t>
      </w:r>
    </w:p>
    <w:p w14:paraId="7F92606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Разработчик получает свободу проектирования приложения с учётом разделения ответственности и независимого развития отдельных компонентов. Модули могут развиваться и улучшаться независимо друг от друга, что улучшает общую стабильность и надежность проекта.</w:t>
      </w:r>
    </w:p>
    <w:p w14:paraId="2D89D66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Подведём итог:</w:t>
      </w:r>
    </w:p>
    <w:p w14:paraId="1BF38FEE" w14:textId="77777777" w:rsidR="00C061E5" w:rsidRPr="00C061E5" w:rsidRDefault="00C061E5" w:rsidP="00C061E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Расширяемость: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Добавление нового функционала через плагины.</w:t>
      </w:r>
    </w:p>
    <w:p w14:paraId="69E554C1" w14:textId="77777777" w:rsidR="00C061E5" w:rsidRPr="00C061E5" w:rsidRDefault="00C061E5" w:rsidP="00C061E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Обновляемость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Возможность установки обновлений без перезапуска программы.</w:t>
      </w:r>
    </w:p>
    <w:p w14:paraId="1DF17244" w14:textId="77777777" w:rsidR="00C061E5" w:rsidRPr="00C061E5" w:rsidRDefault="00C061E5" w:rsidP="00C061E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Эффективность: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Оптимизация ресурсов путем отложенной загрузки.</w:t>
      </w:r>
    </w:p>
    <w:p w14:paraId="52B961BC" w14:textId="77777777" w:rsidR="00C061E5" w:rsidRPr="00C061E5" w:rsidRDefault="00C061E5" w:rsidP="00C061E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Управление: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Простота управления сборками и улучшения конфигурирования.</w:t>
      </w:r>
    </w:p>
    <w:p w14:paraId="2CE74AA1" w14:textId="77777777" w:rsidR="00C061E5" w:rsidRPr="00C061E5" w:rsidRDefault="00C061E5" w:rsidP="00C061E5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Повышенная защита путём изоляции сборок.</w:t>
      </w:r>
    </w:p>
    <w:p w14:paraId="4026DA7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динамическая загрузка сборок является важным аспектом современного программирования, повышающим гибкость, эффективность и удобство эксплуатации ПО.</w:t>
      </w:r>
    </w:p>
    <w:p w14:paraId="2D97776C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ReflectionШирокоп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применяется 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EntityFramework</w:t>
      </w:r>
      <w:proofErr w:type="spellEnd"/>
    </w:p>
    <w:p w14:paraId="26CD3790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9D9542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технология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действительно широко применяется 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 (EF) и многих других инструментах ORM (Object-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Relational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Mapping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так как она позволяет осуществлять гибкую работу с моделями данных и автоматически сопоставлять таблицы баз данных с классами модели.</w:t>
      </w:r>
    </w:p>
    <w:p w14:paraId="117EF30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Где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используется в EF:</w:t>
      </w:r>
    </w:p>
    <w:p w14:paraId="4E3F161C" w14:textId="77777777" w:rsidR="00C061E5" w:rsidRPr="00C061E5" w:rsidRDefault="00C061E5" w:rsidP="00C061E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Автоматическое сопоставление таблиц и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классов: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EF автоматически определять имена классов, свойств и методов и сопоставлять их с соответствующими столбцами и отношениями в базе данных. Например, при чтении записей из базы данных EF может динамически создавать объекты ваших классов и заполнять их свойствами.</w:t>
      </w:r>
    </w:p>
    <w:p w14:paraId="65400896" w14:textId="77777777" w:rsidR="00C061E5" w:rsidRPr="00C061E5" w:rsidRDefault="00C061E5" w:rsidP="00C061E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Генерация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SQL-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запросов: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EF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построения запросов LINQ-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-SQL и перевода выражений LINQ в SQL-код. Так, при выполнении запросов вроде </w:t>
      </w: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context.Users.Where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(u =&gt;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u.Age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&gt; 18)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обнаружить тип объекта User и определить, какие свойства соответствуют столбцам таблицы.</w:t>
      </w:r>
    </w:p>
    <w:p w14:paraId="64964938" w14:textId="77777777" w:rsidR="00C061E5" w:rsidRPr="00C061E5" w:rsidRDefault="00C061E5" w:rsidP="00C061E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Настройка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поведения: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можете помечать ваши классы атрибутами, такими как [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Table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], [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Column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], и EF использует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чтения этих атрибутов и настройки отображения классов на базу данных.</w:t>
      </w:r>
    </w:p>
    <w:p w14:paraId="7483C44E" w14:textId="77777777" w:rsidR="00C061E5" w:rsidRPr="00C061E5" w:rsidRDefault="00C061E5" w:rsidP="00C061E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Работа с анонимными типами и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лямбдами: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многих операциях LINQ, таких как фильтрация, сортировка и группировка, используются выражения, построенные с помощью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позволяет динамически формировать запросы без жесткой привязки к определенным классам.</w:t>
      </w:r>
    </w:p>
    <w:p w14:paraId="7E0ED1CD" w14:textId="77777777" w:rsidR="00C061E5" w:rsidRPr="00C061E5" w:rsidRDefault="00C061E5" w:rsidP="00C061E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Кэширование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метаданных: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первого использования модели, EF кэширует информацию о типах и отношениях с помощью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повышает производительность последующих обращений к данным.</w:t>
      </w:r>
    </w:p>
    <w:p w14:paraId="1993B437" w14:textId="77777777" w:rsidR="00C061E5" w:rsidRPr="00C061E5" w:rsidRDefault="00C061E5" w:rsidP="00C061E5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ленивой загрузки (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Lazy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Loading</w:t>
      </w:r>
      <w:proofErr w:type="spellEnd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Lazy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Loading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подразумевает загрузку данных только при первой попытке доступа к полю или свойству.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отслеживать попытки доступа к виртуальным свойствам и инициировать загрузку связанных данных.</w:t>
      </w:r>
    </w:p>
    <w:p w14:paraId="5275568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EF:</w:t>
      </w:r>
    </w:p>
    <w:p w14:paraId="7A84795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простая модель User:</w:t>
      </w:r>
    </w:p>
    <w:p w14:paraId="4730D13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</w:t>
      </w:r>
    </w:p>
    <w:p w14:paraId="36D6B1C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6FCD4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2210E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EF430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BEB974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8180F2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Entity Framework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использует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Reflection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E0A558F" w14:textId="77777777" w:rsidR="00C061E5" w:rsidRPr="00C061E5" w:rsidRDefault="00C061E5" w:rsidP="00C061E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Поиска типа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Узнать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класс User существует и содержит три свойства.</w:t>
      </w:r>
    </w:p>
    <w:p w14:paraId="4D813B98" w14:textId="77777777" w:rsidR="00C061E5" w:rsidRPr="00C061E5" w:rsidRDefault="00C061E5" w:rsidP="00C061E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Сопоставления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Установить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таблица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Users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базе данных соответствует классу User, а столбцы соответствуют свойствам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FirstName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LastName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1D81E97" w14:textId="77777777" w:rsidR="00C061E5" w:rsidRPr="00C061E5" w:rsidRDefault="00C061E5" w:rsidP="00C061E5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Генерации SQL-запросов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информацию о типах и свойствах для формирования SQL-запросов.</w:t>
      </w:r>
    </w:p>
    <w:p w14:paraId="0B1A880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Ограничения и возможные трудности:</w:t>
      </w:r>
    </w:p>
    <w:p w14:paraId="13E17A7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Несмотря на все преимущества,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замедляет выполнение кода, так как чтение метаданных и работа с членами типа происходят динамически. Поэтому:</w:t>
      </w:r>
    </w:p>
    <w:p w14:paraId="4C230B3B" w14:textId="77777777" w:rsidR="00C061E5" w:rsidRPr="00C061E5" w:rsidRDefault="00C061E5" w:rsidP="00C061E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Старайтесь избегать чрезмерного использования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критичных участках кода.</w:t>
      </w:r>
    </w:p>
    <w:p w14:paraId="7772A987" w14:textId="77777777" w:rsidR="00C061E5" w:rsidRPr="00C061E5" w:rsidRDefault="00C061E5" w:rsidP="00C061E5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кеширование результатов, чтобы минимизировать накладные расходы.</w:t>
      </w:r>
    </w:p>
    <w:p w14:paraId="04DE8AB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87D67A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Применение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 обеспечивает высокую гибкость и позволяет автоматически решать задачи сопоставления данных и создания запросов, упрощая разработку и облегчая интеграцию бизнес-моделей с базой данных.</w:t>
      </w:r>
    </w:p>
    <w:p w14:paraId="2DFF2AB8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также широко применятся в Тестах</w:t>
      </w:r>
    </w:p>
    <w:p w14:paraId="3116AAA3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D9D083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действительно широко применяется в автоматизированных тестах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-тестах,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integration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-тестах и т.д.), поскольку она позволяет проводить глубокое исследование внутренней структуры классов и методов, даже если они закрыты (закрытые или защищённые члены).</w:t>
      </w:r>
    </w:p>
    <w:p w14:paraId="1C51912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Причины широкого использования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тестах:</w:t>
      </w:r>
    </w:p>
    <w:p w14:paraId="003B7213" w14:textId="77777777" w:rsidR="00C061E5" w:rsidRPr="00C061E5" w:rsidRDefault="00C061E5" w:rsidP="00C061E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Проверка внутреннего состояния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объектов: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Тесты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зачастую хотят удостовериться, что состояние объекта изменяется ожидаемым образом после выполнения определенных операций.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читать закрытые поля и свойства, которые обычно недоступны извне.</w:t>
      </w:r>
    </w:p>
    <w:p w14:paraId="0393E6A6" w14:textId="77777777" w:rsidR="00C061E5" w:rsidRPr="00C061E5" w:rsidRDefault="00C061E5" w:rsidP="00C061E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Исполнение частных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Частные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методы часто играют важную роль в общей логике класса, и их проверка полезна для выявления багов.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вызывать частные методы для тестов.</w:t>
      </w:r>
    </w:p>
    <w:p w14:paraId="5C041412" w14:textId="77777777" w:rsidR="00C061E5" w:rsidRPr="00C061E5" w:rsidRDefault="00C061E5" w:rsidP="00C061E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Автогенерация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Tools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like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NUnit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xUnit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MSTest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нахождения и выполнения тестов. Они находят все методы, отмеченные атрибутами теста (например, [Test], [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Fact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], [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TestMethod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]), и автоматически выполняют их.</w:t>
      </w:r>
    </w:p>
    <w:p w14:paraId="2382CD5E" w14:textId="77777777" w:rsidR="00C061E5" w:rsidRPr="00C061E5" w:rsidRDefault="00C061E5" w:rsidP="00C061E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Mocking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Stubs: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создании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mock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-объектов (замещающих настоящих объектов для тестирования)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устанавливать и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заменять закрытые поля и методы, что крайне полезно при моделировании поведения сложных классов.</w:t>
      </w:r>
    </w:p>
    <w:p w14:paraId="6C0D6623" w14:textId="77777777" w:rsidR="00C061E5" w:rsidRPr="00C061E5" w:rsidRDefault="00C061E5" w:rsidP="00C061E5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Data-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driven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testing: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тестовые фреймворки позволяют наполнять тесты набором данных из внешнего источника (XML, CSV и т.д.).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помогает автоматически сопоставлять эти данные с параметрами методов и свойствами классов.</w:t>
      </w:r>
    </w:p>
    <w:p w14:paraId="5914487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тестах:</w:t>
      </w:r>
    </w:p>
    <w:p w14:paraId="7A2E0CA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класс с частным методом, который хочется протестировать:</w:t>
      </w:r>
    </w:p>
    <w:p w14:paraId="53A908D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Calculator</w:t>
      </w:r>
    </w:p>
    <w:p w14:paraId="16C4D86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8ADC48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CalculateSum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D5926D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034D27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57BD5F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CBFBF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E8DCBA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Multiply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CBBEB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360003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4F43AD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882C25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B667B3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невозможно было бы протестировать частный метод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CalculateSum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но с помощью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Reflection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вполне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реализуемо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590DCB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11714B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TestPrivateMethod_CalculateSum_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ReturnsCorrectResult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7C7F5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2D744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calc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3D1F16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method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CalculateSum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7826C5B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  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27B303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F616E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Assert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AreEqual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DDA9DF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6EA5CE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 чём стоит помнить при использовании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тестах:</w:t>
      </w:r>
    </w:p>
    <w:p w14:paraId="07FBCE49" w14:textId="77777777" w:rsidR="00C061E5" w:rsidRPr="00C061E5" w:rsidRDefault="00C061E5" w:rsidP="00C061E5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Вызовы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относительно медленны по сравнению с прямыми вызовами методов, поэтому злоупотреблять ими не стоит.</w:t>
      </w:r>
    </w:p>
    <w:p w14:paraId="6225865B" w14:textId="77777777" w:rsidR="00C061E5" w:rsidRPr="00C061E5" w:rsidRDefault="00C061E5" w:rsidP="00C061E5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Хрупкость тестов: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Изменяя внутреннюю структуру класса (например, переименовывая метод), тесты могут сломаться. Необходимо следить за изменениями и своевременно обновлять тесты.</w:t>
      </w:r>
    </w:p>
    <w:p w14:paraId="54A047F8" w14:textId="77777777" w:rsidR="00C061E5" w:rsidRPr="00C061E5" w:rsidRDefault="00C061E5" w:rsidP="00C061E5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Скрытие деталей реализации: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Чрезмерное тестирование закрытого поведения нарушает принципы чистого дизайна (SOLID) и может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привести к созданию хрупких тестов, зависящих от конкретной реализации.</w:t>
      </w:r>
    </w:p>
    <w:p w14:paraId="23F5D90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2994870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тестах — это мощнейший инструмент, позволяющий протестировать самые труднодоступные участки кода, даже если они закрыты или защищены. Однако следует аккуратно подходить к применению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следя за тем, чтобы тесты оставались устойчивыми и информативными.</w:t>
      </w:r>
    </w:p>
    <w:p w14:paraId="420D50C4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Validation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</w:p>
    <w:p w14:paraId="13E049A5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E75FBA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Комбинация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Validation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(валидации)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(рефлексии) — это мощный подход, применяемый в разработке приложений для проверки корректности данных и соблюдения бизнес-правил. Рефлексия позволяет динамически исследовать и изменять объекты, а валидация добавляет слой проверок и ограничений на данные.</w:t>
      </w:r>
    </w:p>
    <w:p w14:paraId="2F4354A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Когда это полезно?</w:t>
      </w:r>
    </w:p>
    <w:p w14:paraId="4512C27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комбинация эффективна в следующих случаях:</w:t>
      </w:r>
    </w:p>
    <w:p w14:paraId="7BBA18A0" w14:textId="77777777" w:rsidR="00C061E5" w:rsidRPr="00C061E5" w:rsidRDefault="00C061E5" w:rsidP="00C061E5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Валидация сложной модели данных:</w:t>
      </w:r>
    </w:p>
    <w:p w14:paraId="2D4FBF71" w14:textId="77777777" w:rsidR="00C061E5" w:rsidRPr="00C061E5" w:rsidRDefault="00C061E5" w:rsidP="00C061E5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у вас есть сложная модель данных с множеством вложенных объектов и требований к валидности. Используя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можно пройтись по всем полям и проверить соблюдение правил, таких как обязательность заполнения, диапазон значений и форматы данных.</w:t>
      </w:r>
    </w:p>
    <w:p w14:paraId="67701BB4" w14:textId="77777777" w:rsidR="00C061E5" w:rsidRPr="00C061E5" w:rsidRDefault="00C061E5" w:rsidP="00C061E5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Автоматизированные проверки аннотаций:</w:t>
      </w:r>
    </w:p>
    <w:p w14:paraId="52E3B76F" w14:textId="77777777" w:rsidR="00C061E5" w:rsidRPr="00C061E5" w:rsidRDefault="00C061E5" w:rsidP="00C061E5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Аннотации (атрибуты) позволяют декларативно описать требования к данным.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динамически искать и интерпретировать эти аннотации, осуществляя валидацию на их основе.</w:t>
      </w:r>
    </w:p>
    <w:p w14:paraId="0500FE83" w14:textId="77777777" w:rsidR="00C061E5" w:rsidRPr="00C061E5" w:rsidRDefault="00C061E5" w:rsidP="00C061E5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Массовые операции с большими наборами данных:</w:t>
      </w:r>
    </w:p>
    <w:p w14:paraId="12308B42" w14:textId="77777777" w:rsidR="00C061E5" w:rsidRPr="00C061E5" w:rsidRDefault="00C061E5" w:rsidP="00C061E5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 вас имеется огромный объем данных, проходящих через валидацию,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применяться для быстрого прохода по списку объектов и применения общих правил.</w:t>
      </w:r>
    </w:p>
    <w:p w14:paraId="6B5B2822" w14:textId="77777777" w:rsidR="00C061E5" w:rsidRPr="00C061E5" w:rsidRDefault="00C061E5" w:rsidP="00C061E5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Пользовательские проверки:</w:t>
      </w:r>
    </w:p>
    <w:p w14:paraId="231F934B" w14:textId="77777777" w:rsidR="00C061E5" w:rsidRPr="00C061E5" w:rsidRDefault="00C061E5" w:rsidP="00C061E5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нужно произвести нестандартные проверки, например,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кастомные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ограничения на специфические комбинации полей или более сложные условия,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удобный способ обхода структуры данных и оценки условий.</w:t>
      </w:r>
    </w:p>
    <w:p w14:paraId="0D62704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реализации валидации с использованием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47AFB7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Допустим, у нас есть класс модели, и мы хотим проверить, что все поля строкового типа имеют длину не меньше определенного значения:</w:t>
      </w:r>
    </w:p>
    <w:p w14:paraId="4D0DAE4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</w:p>
    <w:p w14:paraId="20E33CB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89D4CC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96C09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3671B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5A9055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03F757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89FE0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Validator</w:t>
      </w:r>
    </w:p>
    <w:p w14:paraId="41E2CAA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48625E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ValidateModel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model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minLength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9695E6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A57211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B9DEF8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properties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GetProperties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FB35C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44C145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prop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properties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5B5858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FD16FA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PropertyType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0B5360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2E78F8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var value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model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879083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Length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minLength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3D740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E99446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8E0FF2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AAA353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EC77C7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5FE5E4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A74D35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DBA35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B17180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использования</w:t>
      </w:r>
    </w:p>
    <w:p w14:paraId="4000A38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Person 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FirstName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"John"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"Doe"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30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};</w:t>
      </w:r>
    </w:p>
    <w:p w14:paraId="738E185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valid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Validator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ValidateModel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Вернет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</w:p>
    <w:p w14:paraId="2D4847C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использованию:</w:t>
      </w:r>
    </w:p>
    <w:p w14:paraId="48F566B1" w14:textId="77777777" w:rsidR="00C061E5" w:rsidRPr="00C061E5" w:rsidRDefault="00C061E5" w:rsidP="00C061E5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Балансируйте производительность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Хотя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полезный инструмент, его активное использование может снижать производительность. Используйте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разумно, оценивая влияние на скорость выполнения.</w:t>
      </w:r>
    </w:p>
    <w:p w14:paraId="09717B42" w14:textId="77777777" w:rsidR="00C061E5" w:rsidRPr="00C061E5" w:rsidRDefault="00C061E5" w:rsidP="00C061E5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 для оптимизации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ваш сценарий допускает использование атрибутов, добавьте их для разметки обязательных полей или диапазонов значений. Это облегчит идентификацию и ускорит процесс валидации.</w:t>
      </w:r>
    </w:p>
    <w:p w14:paraId="6192361E" w14:textId="77777777" w:rsidR="00C061E5" w:rsidRPr="00C061E5" w:rsidRDefault="00C061E5" w:rsidP="00C061E5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Исключайте ненужные проверки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Например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известно, что целочисленное поле не требует валидации длины, пропустите его.</w:t>
      </w:r>
    </w:p>
    <w:p w14:paraId="4132FE0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5C4755C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Комбинация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Validation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отличный способ обеспечить надежную и гибкую проверку данных в вашем приложении. Этот подход хорошо интегрируется с различными инструментами ORM (ORM, такими как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Framework) и отлично подходит для крупномасштабных проектов с большим количеством данных и разнообразием бизнес-требований.</w:t>
      </w:r>
    </w:p>
    <w:p w14:paraId="37B2EFAA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еще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уместно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Reflections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CustomSerialization</w:t>
      </w:r>
      <w:proofErr w:type="spellEnd"/>
    </w:p>
    <w:p w14:paraId="66A118F5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D4764C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валидации и тестирования,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активно используется в ряде других областей, одной из которых является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custom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serialization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(собственная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 Рассмотрим подробнее, почему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 востребован в этих областях и где еще он оказывается полезным.</w:t>
      </w:r>
    </w:p>
    <w:p w14:paraId="46F287E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Custom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Serialization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(Собственная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61547FA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Стандартные механизмы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BinaryFormatter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XmlSerializer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Newtonsoft.Json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работают с типами и их полями напрямую, преобразуя объекты в поток байтов или строку XML/JSON. Однако бывают случаи, когда стандартные механизмы недостаточны или неэффективны. Тут на помощь приходит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1B3437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работает:</w:t>
      </w:r>
    </w:p>
    <w:p w14:paraId="552F7BAD" w14:textId="77777777" w:rsidR="00C061E5" w:rsidRPr="00C061E5" w:rsidRDefault="00C061E5" w:rsidP="00C061E5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можно динамически обойти все поля и свойства объекта, выбирая только те, которые подлежат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9A88115" w14:textId="77777777" w:rsidR="00C061E5" w:rsidRPr="00C061E5" w:rsidRDefault="00C061E5" w:rsidP="00C061E5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Возможность добавления специальных атрибутов (аннотаций) к полям, чтобы отметить их как подлежащие или неподлежащие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06CB5F4" w14:textId="77777777" w:rsidR="00C061E5" w:rsidRPr="00C061E5" w:rsidRDefault="00C061E5" w:rsidP="00C061E5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Может понадобиться конвертация особых типов данных или реализация собственной стратегии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58D3BB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639A34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Serializer</w:t>
      </w:r>
    </w:p>
    <w:p w14:paraId="4C3A41B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1F8290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49DA3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444409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data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List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96E18C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FB947C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fields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GetFields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204AEE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8B6EAE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field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fields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5E539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9BABAF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var value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field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GetValue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obj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A3D5D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Сюда добавляется собственная логика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для каждого поля</w:t>
      </w:r>
    </w:p>
    <w:p w14:paraId="674FB52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AddRange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SerializeField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Предполагается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что эта функция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сериализирует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поле</w:t>
      </w:r>
    </w:p>
    <w:p w14:paraId="77E68D4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2C61E3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5827DA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ToArray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A1B165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C348A3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6A7BA9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SerializeField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AF40A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D5006C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Логика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отдельного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поля</w:t>
      </w:r>
    </w:p>
    <w:p w14:paraId="2221F94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BitConverter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GetBytes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Convert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ToInt32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0C642C7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A09F89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92974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-контейнеры)</w:t>
      </w:r>
    </w:p>
    <w:p w14:paraId="71C1E07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Большинство современных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-контейнеров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Castle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Windsor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полагаются на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динамического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инстанцирования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и разрешений зависимостей. Они исследуют структуру типов и создают граф зависимостей, основываясь на указанных интерфейсах и атрибутах.</w:t>
      </w:r>
    </w:p>
    <w:p w14:paraId="35CC600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использования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-контейнере:</w:t>
      </w:r>
    </w:p>
    <w:p w14:paraId="7C8D256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DependencyResolver</w:t>
      </w:r>
      <w:proofErr w:type="spellEnd"/>
    </w:p>
    <w:p w14:paraId="4DE04B4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B5275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B2AC5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18B465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ConstructorInfo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constructor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GetConstructors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First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7179B8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ParameterInfo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parameters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constructor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GetParameters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FB57A6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parameterValues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Select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ParameterType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ToArray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025B9C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constructor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parameterValues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253F00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92B873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5EE566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Генерация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отчётов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экспорт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данных</w:t>
      </w:r>
    </w:p>
    <w:p w14:paraId="63761BC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Часто возникает необходимость вывести данные из объектов в табличный формат (Excel, PDF, HTML).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динамически получить названия и значения полей и свойств объекта, построить заголовки столбцов и заполнить таблицу данными.</w:t>
      </w:r>
    </w:p>
    <w:p w14:paraId="4514005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Пример экспорта данных с помощью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2B5D4CF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DataTable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ExportToDataTable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people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5F61C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36B6E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DataTable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table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DataTable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914A5A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PropertyInfo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properties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GetProperties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28248FD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AE717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prop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properties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844881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table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Columns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826100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42D54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person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people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9FD101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5EE92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DataRow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row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table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NewRow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023F3E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prop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properties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50EA9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row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GetValue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1447E8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table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BB595B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03C930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E2204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table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3FE2E3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400B1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4. Шаблоны MVC (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Razor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Pages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28F7194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используете ASP.NET MVC или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Blazor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страницы рендера часто создаются динамически, и движок рендеринга активно пользуется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просмотра структуры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ViewModels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вывода данных в шаблон.</w:t>
      </w:r>
    </w:p>
    <w:p w14:paraId="2A906B4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5.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Кодогенерация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(Code Generation)</w:t>
      </w:r>
    </w:p>
    <w:p w14:paraId="016FE05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Многие генераторы кода (T4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templates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Roslyn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строят абстрактные представления классов и методов, а затем генерируют соответствующий исходный код.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исследовать существующие типы и производить их обратную инженерию, чтобы облегчить генерацию правильного кода.</w:t>
      </w:r>
    </w:p>
    <w:p w14:paraId="3BFDBB1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6. Управление конфигурациями</w:t>
      </w:r>
    </w:p>
    <w:p w14:paraId="0FFEA97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Конфигурационные файлы (</w:t>
      </w: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appsettings.json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config.xml) часто содержат сложную структуру данных, которую нужно распаковывать и преобразовывать в объектную модель.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помогает преобразовать ключи-конфигурации в конкретные типы данных.</w:t>
      </w:r>
    </w:p>
    <w:p w14:paraId="37B7E5D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Итог:</w:t>
      </w:r>
    </w:p>
    <w:p w14:paraId="24F9380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повсеместно применяется в современном программировании для повышения гибкости и автоматизации. Он позволяет работать с типом данных динамически, освобождая от жесткого кодирования конкретных типов и давая возможность писать абстрагированный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переиспользуемый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код. Однако помните, что чрезмерное 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негативно сказаться на производительности, поэтому важно балансировать между гибкостью и производительностью.</w:t>
      </w:r>
    </w:p>
    <w:p w14:paraId="07E66279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другие области кроме валидации и тестирования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2C5C62D9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F48DCB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Кроме валидации и тестирования,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активно используется в ряде других ключевых областей разработки на платформе .NET. Вот наиболее важные из них:</w:t>
      </w:r>
    </w:p>
    <w:p w14:paraId="5948806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-контейнеры)</w:t>
      </w:r>
    </w:p>
    <w:p w14:paraId="4D727EC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Современные DI-контейнеры (например,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StructureMap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активно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автоматического обнаружения и разрешения зависимостей. Они анализируют типы и выявляют зависимости на основе интерфейсов и аннотаций, чтобы создавать объекты и внедрять зависимости в них.</w:t>
      </w:r>
    </w:p>
    <w:p w14:paraId="3C767B3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ORM (Object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Relational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Mapping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2861246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Популярные ORM-фреймворки, такие как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NHibernate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Dapper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отображения объектов предметной области на реляционную базу данных. Например,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 применяет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выяснения структуры классов, составления запросов и работы с данными.</w:t>
      </w:r>
    </w:p>
    <w:p w14:paraId="31BD505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Аспекты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программирования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(Aspect-Oriented Programming)</w:t>
      </w:r>
    </w:p>
    <w:p w14:paraId="46BFEEC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Технология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Aspect-Oriented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Programming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PostSharp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Fody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использует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внедрения дополнительного поведения (логирование, транзакции, аутентификация) в код без прямого изменения самого исходника. Такие инструменты добавляют метаданные и встраивают перехватчики методов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C38F61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Scripting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Plugin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Architecture</w:t>
      </w:r>
    </w:p>
    <w:p w14:paraId="4046362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Многие проекты поддерживают скрипты и плагины, которые загружаются динамически во время выполнения. Для этого используется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анализа и выполнения методов и классов из внешних библиотек (обычно это DLL-файлы).</w:t>
      </w:r>
    </w:p>
    <w:p w14:paraId="6098A04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5.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Dynamic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Proxy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(Динамический прокси)</w:t>
      </w:r>
    </w:p>
    <w:p w14:paraId="5A48C3E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 фреймворки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Moq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Rhino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Mocks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создания динамических прокси-классов, позволяющих замещать оригинальные классы объектами-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моками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целей тестирования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мокинга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48FD95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Configuration Management (Менеджмент настроек)</w:t>
      </w:r>
    </w:p>
    <w:p w14:paraId="0D91E4C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легко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парсить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обрабатывать конфигурации 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app.config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web.config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/XML/JSON файлах, превращая их в объекты или устанавливая значения напрямую в свойства классов.</w:t>
      </w:r>
    </w:p>
    <w:p w14:paraId="3103728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LINQ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Providers</w:t>
      </w:r>
      <w:proofErr w:type="spellEnd"/>
    </w:p>
    <w:p w14:paraId="6C4D67A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LINQ-провайдеры (например, LINQ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Entities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LINQ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SQL)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понимания структуры классов и построения эффективных SQL-запросов на основе выражения LINQ.</w:t>
      </w:r>
    </w:p>
    <w:p w14:paraId="708E5DD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8.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Content management systems (CMS)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фреймворки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веб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>-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разработки</w:t>
      </w:r>
    </w:p>
    <w:p w14:paraId="20B3CC3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Такие CMS, как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Umbraco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Orchard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 веб-фреймворки (например, ASP.NET MVC) активно пользуются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динамического распознавания контроллеров, представлений и маршрутов.</w:t>
      </w:r>
    </w:p>
    <w:p w14:paraId="2CAE273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9.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Создание и модификация кода (Code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generation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3023E6B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Кодогенераторы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T4-шаблоны) и рефлекторные утилиты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Roslyn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анализа существующих классов и создания на их основе новых артефактов (модели, миграции, документация).</w:t>
      </w:r>
    </w:p>
    <w:p w14:paraId="6C55C91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10.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Performance Monitoring и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Profiling</w:t>
      </w:r>
      <w:proofErr w:type="spellEnd"/>
    </w:p>
    <w:p w14:paraId="3211ACA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Профилировщики и мониторы производительности часто используют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мониторинга состояний объектов, трассировки вызовов и сбора статистики.</w:t>
      </w:r>
    </w:p>
    <w:p w14:paraId="6B18C52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30503E2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ключевым компонентом большинства современных технологий .NET и активно используется в широких областях, начиная от интеграции зависимостей и заканчивая разработкой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микросервисов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web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-приложений. Его ценность заключается в способности гибко и динамически реагировать на потребности инфраструктуры, управляя поведением объектов на уровне метаданных.</w:t>
      </w:r>
    </w:p>
    <w:p w14:paraId="116C9DF5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Как правильно использовать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 динамической загрузке сборок?</w:t>
      </w:r>
    </w:p>
    <w:p w14:paraId="0EF4804C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4EA913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Правильное 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 динамической загрузке сборок и взаимодействии с элементами (классами, методами, полями и свойствами)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важный аспект, влияющий на корректность и производительность вашего кода. Вот несколько рекомендаций и лучших практик по использованию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5D2C2C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рекомендации:</w:t>
      </w:r>
    </w:p>
    <w:p w14:paraId="418627AD" w14:textId="77777777" w:rsidR="00C061E5" w:rsidRPr="00C061E5" w:rsidRDefault="00C061E5" w:rsidP="00C061E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Определите чётко цели использования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Reflection: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Прежде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чем выбирать флаги, убедитесь, что понимаете, какие именно элементы (поля, методы, свойства) и в каком объёме вам нужны. Неправильно подобранные флаги могут приводить к избыточному сканированию и снижению производительности.</w:t>
      </w:r>
    </w:p>
    <w:p w14:paraId="52ACEF37" w14:textId="77777777" w:rsidR="00C061E5" w:rsidRPr="00C061E5" w:rsidRDefault="00C061E5" w:rsidP="00C061E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Выбор правильных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флагов: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Наиболее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частые комбинации флагов для различных задач:</w:t>
      </w:r>
    </w:p>
    <w:p w14:paraId="4F61E2E0" w14:textId="77777777" w:rsidR="00C061E5" w:rsidRPr="00C061E5" w:rsidRDefault="00C061E5" w:rsidP="00C061E5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Получение всех публичных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BindingFlags.Public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|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BindingFlags.Instance</w:t>
      </w:r>
      <w:proofErr w:type="spellEnd"/>
    </w:p>
    <w:p w14:paraId="794999AB" w14:textId="77777777" w:rsidR="00C061E5" w:rsidRPr="00C061E5" w:rsidRDefault="00C061E5" w:rsidP="00C061E5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Получение всех методов (включая приватные</w:t>
      </w:r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BindingFlags.NonPublic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|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BindingFlags.Public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|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BindingFlags.Instance</w:t>
      </w:r>
      <w:proofErr w:type="spellEnd"/>
    </w:p>
    <w:p w14:paraId="17991D59" w14:textId="77777777" w:rsidR="00C061E5" w:rsidRPr="00C061E5" w:rsidRDefault="00C061E5" w:rsidP="00C061E5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Только статические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методы: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BindingFlags.Public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|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BindingFlags.Static</w:t>
      </w:r>
      <w:proofErr w:type="spellEnd"/>
    </w:p>
    <w:p w14:paraId="6807AC48" w14:textId="77777777" w:rsidR="00C061E5" w:rsidRPr="00C061E5" w:rsidRDefault="00C061E5" w:rsidP="00C061E5">
      <w:pPr>
        <w:numPr>
          <w:ilvl w:val="1"/>
          <w:numId w:val="4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Частные поля или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свойства: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BindingFlags.NonPublic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|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BindingFlags.Instance</w:t>
      </w:r>
      <w:proofErr w:type="spellEnd"/>
    </w:p>
    <w:p w14:paraId="096934E7" w14:textId="77777777" w:rsidR="00C061E5" w:rsidRPr="00C061E5" w:rsidRDefault="00C061E5" w:rsidP="00C061E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флага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DeclaredOnly: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вам важны только члены, объявленные в текущем типе (исключая унаследованные), обязательно включите флаг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BindingFlags.DeclaredOnly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предотвратит возврат унаследованных членов родительских классов.</w:t>
      </w:r>
    </w:p>
    <w:p w14:paraId="241F473B" w14:textId="77777777" w:rsidR="00C061E5" w:rsidRPr="00C061E5" w:rsidRDefault="00C061E5" w:rsidP="00C061E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Игнорирование регистра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символов: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важна нечувствительность к регистру (например, при поиске методов или свойств), используйте флаг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BindingFlags.IgnoreCase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EFC5695" w14:textId="77777777" w:rsidR="00C061E5" w:rsidRPr="00C061E5" w:rsidRDefault="00C061E5" w:rsidP="00C061E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Уточняйте границы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поиска: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флаг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BindingFlags.FlattenHierarchy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требуется получить элементы из иерархической структуры (родительские классы). Будьте осторожны, так как это увеличит объём полученных элементов.</w:t>
      </w:r>
    </w:p>
    <w:p w14:paraId="11927C28" w14:textId="77777777" w:rsidR="00C061E5" w:rsidRPr="00C061E5" w:rsidRDefault="00C061E5" w:rsidP="00C061E5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Избегайте частых переключений </w:t>
      </w:r>
      <w:proofErr w:type="spellStart"/>
      <w:proofErr w:type="gram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контекста: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Каждое</w:t>
      </w:r>
      <w:proofErr w:type="spellEnd"/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обращение 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быть затратным по ресурсам. Если вам нужно многократно вызывать методы или получать свойства, рассмотрите возможность кэширования результатов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BB1BED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оптимального использования:</w:t>
      </w:r>
    </w:p>
    <w:p w14:paraId="2CF2C2FA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Допустим, вы хотите динамически получить все публичные методы класса, включая унаследованные:</w:t>
      </w:r>
    </w:p>
    <w:p w14:paraId="782EC33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504F3D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methods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FlattenHierarchy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A0C7D7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Или, если вам нужны только поля и свойства текущего типа, без учета наследуемых:</w:t>
      </w:r>
    </w:p>
    <w:p w14:paraId="6C3614B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fieldsAndProps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GetMembers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DeclaredOnly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1C4E20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Вопросы производительности:</w:t>
      </w:r>
    </w:p>
    <w:p w14:paraId="2920200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сравнительно медленно работает, особенно если выполняются многократные вызовы методов или чтения свойств. Чтобы уменьшить влияние на производительность:</w:t>
      </w:r>
    </w:p>
    <w:p w14:paraId="50788AC6" w14:textId="77777777" w:rsidR="00C061E5" w:rsidRPr="00C061E5" w:rsidRDefault="00C061E5" w:rsidP="00C061E5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Кэшируйте результаты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если они стабильны и не меняются.</w:t>
      </w:r>
    </w:p>
    <w:p w14:paraId="3B70A18D" w14:textId="77777777" w:rsidR="00C061E5" w:rsidRPr="00C061E5" w:rsidRDefault="00C061E5" w:rsidP="00C061E5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Минимизируйте число вызываемых методов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стараясь брать ровно столько, сколько нужно.</w:t>
      </w:r>
    </w:p>
    <w:p w14:paraId="6AF26CF8" w14:textId="77777777" w:rsidR="00C061E5" w:rsidRPr="00C061E5" w:rsidRDefault="00C061E5" w:rsidP="00C061E5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Пользуйтесь статическим анализатором кода, чтобы сократить частоту использования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14B629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741369C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Правильный выбор и комбинирование флагов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гарантирует точную и продуктивную работу 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помогая решить конкретные задачи, будь то валидация,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DI-контейнеры или прочие области применения.</w:t>
      </w:r>
    </w:p>
    <w:p w14:paraId="27CD75B9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 оптимизировать производительность при частом использовании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1029F4E1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4A417D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Хотя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мощный инструмент для динамического взаимодействия с объектами и типами, он заметно уступает по скорости традиционным вызовам методов и прямой работе с полями. Ниже представлены практические рекомендации, позволяющие оптимизировать производительность при частом использовании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63313C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Кэширование результатов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</w:p>
    <w:p w14:paraId="408AAB7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Каждый вызов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-методов (например,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GetProperty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GetField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создаёт заметную задержку. Если вызовы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регулярны, следует кэшировать полученные результаты. Это снизит количество дорогостоящих обращений 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2E186F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простого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кэша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1049B0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Dictionary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cachedMethods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Dictionary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8BC7D2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21A866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GetCachedMethod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EA2141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E8F8C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cachedMethods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TryGetValue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out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69C455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41D78D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method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9B1C69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cachedMethods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41B892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F6AA81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C04AC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Trees</w:t>
      </w:r>
      <w:proofErr w:type="spellEnd"/>
    </w:p>
    <w:p w14:paraId="6101CA3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(дерево выражений) позволяют транслировать вызовы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нативные IL-команды, что намного быстрее. Вы можете составить выражение дерева единожды и многократно использовать его для вызова методов или доступа к полям.</w:t>
      </w:r>
    </w:p>
    <w:p w14:paraId="1CB7D86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оптимизации вызова метода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3F4DBC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paramExpr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"instance"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9F3EC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methodCallExpr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Call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paramExpr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3F380C9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lambda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Lambda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Action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methodCallExpr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paramExpr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447F4F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8D881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lambda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Invoke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Быстро вызывает метод</w:t>
      </w:r>
    </w:p>
    <w:p w14:paraId="4BAAA47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Динамическая генерация делегатов</w:t>
      </w:r>
    </w:p>
    <w:p w14:paraId="6C740EFE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DynamicMethod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&gt; для генерации быстрых делегатов, выполняющих вызов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Этот подход существенно быстрее обычных вызовов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B70151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динамической генерации делегата:</w:t>
      </w:r>
    </w:p>
    <w:p w14:paraId="55E6061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fastGetter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</w:p>
    <w:p w14:paraId="7483BDE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Delegate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CreateDelegate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7D1906D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                         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GetProperty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MyProperty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4427F0F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5440F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fastGetter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Быстрая операция получения свойства</w:t>
      </w:r>
    </w:p>
    <w:p w14:paraId="7A4D52F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Избегайте избыточных поисков</w:t>
      </w:r>
    </w:p>
    <w:p w14:paraId="0375BF8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Убедитесь, что вы ищете только те элементы, которые вам действительно нужны. Например, если вам интересны только публичные методы, не передавайте флаги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BindingFlags.NonPublic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BindingFlags.Static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так как это уменьшит объём поиска и повысит производительность.</w:t>
      </w:r>
    </w:p>
    <w:p w14:paraId="57407AA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WeakReference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для временного кэширования</w:t>
      </w:r>
    </w:p>
    <w:p w14:paraId="5FAD1FE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вам нужно временное хранение ссылок на большие объекты (например, типы или поля), подумайте о применении слабых ссылок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WeakReference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Это предотвращает утечки памяти и одновременно сохраняет быстроту доступа.</w:t>
      </w:r>
    </w:p>
    <w:p w14:paraId="0FAD70E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Предварительная подготовка и профилирование</w:t>
      </w:r>
    </w:p>
    <w:p w14:paraId="0BD035A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Перед началом активного использования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изучите места, где он используется чаще всего, и измеряйте реальную производительность. Профилируйте свой код с помощью специализированных инструментов (например,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dotTrace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PerfView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чтобы выявить узкие места.</w:t>
      </w:r>
    </w:p>
    <w:p w14:paraId="4DA7910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Минимизация частоты использования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</w:p>
    <w:p w14:paraId="3072897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Постарайтесь свести к минимуму вызовы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Оценивайте, насколько оправдано 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каждом конкретном месте. В некоторых случаях выгоднее отказаться от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пользу более традиционных подходов (например, генерации кода или явного определения интерфейсов).</w:t>
      </w:r>
    </w:p>
    <w:p w14:paraId="3510534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4E56A0D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безусловно, приносит значительную гибкость, но за неё приходится платить ценой производительности. Следуя вышеуказанным рекомендациям, вы сможете значительно повысить производительность своего приложения, сохранив при этом гибкость и универсальность решений.</w:t>
      </w:r>
    </w:p>
    <w:p w14:paraId="6C65CCE5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Почему динамическая генерация делегатов полезна при частом использовании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18725725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585D3E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Динамическая генерация делегатов чрезвычайно полезна при частом использовании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 нескольким причинам:</w:t>
      </w:r>
    </w:p>
    <w:p w14:paraId="2A1FE86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Значительное повышение производительности</w:t>
      </w:r>
    </w:p>
    <w:p w14:paraId="25230E4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Прямой вызов методов или доступ к полям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весьма дорог по вычислительным ресурсам. Причина в том, что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выполняет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значительные проверки и анализ на этапе выполнения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runtime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что отрицательно сказывается на производительности.</w:t>
      </w:r>
    </w:p>
    <w:p w14:paraId="4CE7C4B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Однако, если использовать динамическую генерацию делегатов,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выполняется только однажды, когда создается делегат. Впоследствии все последующие вызовы проходят уже через готовый делегат, минуя дорогие операции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2724AD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Перевод вызовов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в IL-код</w:t>
      </w:r>
    </w:p>
    <w:p w14:paraId="25ACFF7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динамическом создании делегата фактически формируется промежуточный язык (IL-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code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который компилируется в машинный код. Таким образом, вызов делегата превращается в обычный вызов метода, что несравненно быстрее, чем вызов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8D0E29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Удобство и гибкость</w:t>
      </w:r>
    </w:p>
    <w:p w14:paraId="00910EA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делегаты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реализовать не только вызов методов, но и доступ к полям и свойствам. Например, можно создать делегат для чтения или записи в поле, причем это будет выполняться так же быстро, как и прямая работа с полем в обычном коде.</w:t>
      </w:r>
    </w:p>
    <w:p w14:paraId="57EBC9D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Совместимость с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-классами и методами</w:t>
      </w:r>
    </w:p>
    <w:p w14:paraId="0BAB77F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Делегаты прекрасно подходят для работы с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-методами и классами, что дополнительно усиливает их полезность. Например, можно динамически создать делегат для вызова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-метода и использовать его неоднократно.</w:t>
      </w:r>
    </w:p>
    <w:p w14:paraId="4C26979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 улучшение производительности с помощью делегатов</w:t>
      </w:r>
    </w:p>
    <w:p w14:paraId="7F91AF8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у нас есть частый вызов метода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306BE2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method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4BACE2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1_000_000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++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D83165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FCEA9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argument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19C0545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26F300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Замерив производительность, мы увидим значительное падение FPS или увеличение времени выполнения.</w:t>
      </w:r>
    </w:p>
    <w:p w14:paraId="7E92EB9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сравним это с использованием делегата:</w:t>
      </w:r>
    </w:p>
    <w:p w14:paraId="6563DDC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Action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action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Action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Delegate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CreateDelegate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</w:p>
    <w:p w14:paraId="43405D2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Action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</w:p>
    <w:p w14:paraId="1741B78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2A3EC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2B86EB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7BD1A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1_000_000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++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1259F9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{</w:t>
      </w:r>
    </w:p>
    <w:p w14:paraId="7B696EF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action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argument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6D2587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988E3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Результаты измерения производительности:</w:t>
      </w:r>
    </w:p>
    <w:p w14:paraId="5D93DA25" w14:textId="77777777" w:rsidR="00C061E5" w:rsidRPr="00C061E5" w:rsidRDefault="00C061E5" w:rsidP="00C061E5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Прямой вызов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Invoke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~</w:t>
      </w: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100 миллисекунд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миллион итераций.</w:t>
      </w:r>
    </w:p>
    <w:p w14:paraId="0C24B04F" w14:textId="77777777" w:rsidR="00C061E5" w:rsidRPr="00C061E5" w:rsidRDefault="00C061E5" w:rsidP="00C061E5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Вызов </w:t>
      </w:r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через делегат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~</w:t>
      </w: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1-2 миллисекунды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миллион итераций.</w:t>
      </w:r>
    </w:p>
    <w:p w14:paraId="768C8BA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Разница колоссальная — почти в 50-100 раз!</w:t>
      </w:r>
    </w:p>
    <w:p w14:paraId="08D5A3E4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06FD13C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Динамическая генерация делегатов позволяет превратить дорогостоящие вызовы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высокоэффективные прямые вызовы методов или доступ к полям. Это решение идеально подходит для ситуаций, когда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часто, и производительность критична.</w:t>
      </w:r>
    </w:p>
    <w:p w14:paraId="35EDA598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Каковы основные преимущества использования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вместо обычного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78F6974D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717521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(Деревьев выражений) вместо традиционного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имеет несколько значительных преимуществ, особенно в ситуациях, когда нужно добиться лучшей производительности и стабильности. Рассмотрим главные из них:</w:t>
      </w:r>
    </w:p>
    <w:p w14:paraId="44B441F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Высокая производительность</w:t>
      </w:r>
    </w:p>
    <w:p w14:paraId="5254BC16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компилируются в IL-код, что делает их вызовы настолько же быстрыми, как и непосредственный вызов методов и свойств. Обычное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медленнее, так как каждый вызов проходит через серию проверок и интерпретаций на этапе выполнения.</w:t>
      </w:r>
    </w:p>
    <w:p w14:paraId="17C079C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4E0C7C57" w14:textId="77777777" w:rsidR="00C061E5" w:rsidRPr="00C061E5" w:rsidRDefault="00C061E5" w:rsidP="00C061E5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Обычный вызов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Invoke</w:t>
      </w:r>
      <w:proofErr w:type="spellEnd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):~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100 наносекунд на вызов.</w:t>
      </w:r>
    </w:p>
    <w:p w14:paraId="500B0686" w14:textId="77777777" w:rsidR="00C061E5" w:rsidRPr="00C061E5" w:rsidRDefault="00C061E5" w:rsidP="00C061E5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Вызов через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:~</w:t>
      </w:r>
      <w:proofErr w:type="gram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1-2 наносекунды на вызов.</w:t>
      </w:r>
    </w:p>
    <w:p w14:paraId="52061241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Разница в производительности может достигать десятков раз, что особенно ощутимо при массовом использовании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DF71DB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Возможность </w:t>
      </w:r>
      <w:proofErr w:type="spellStart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предкомпилированных</w:t>
      </w:r>
      <w:proofErr w:type="spellEnd"/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деревьев</w:t>
      </w:r>
    </w:p>
    <w:p w14:paraId="1C3B774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Поскольку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сохранить и повторно использовать, они становятся отличным решением для часто повторяемых операций. Дерево выражений компилируется один раз, а затем может многократно использоваться без дополнительной стоимости вызова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05BC66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Пример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BD7D8B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expr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mc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mc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MyProperty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2A239F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compiled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4960C14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compiled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myInstance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быстрый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вызов</w:t>
      </w:r>
    </w:p>
    <w:p w14:paraId="5B5A04D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Читаемость и контроль качества</w:t>
      </w:r>
    </w:p>
    <w:p w14:paraId="2778F1C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визуально оценить структуру вызова, что способствует лучшему пониманию происходящего. Вы можете визуализировать дерево выражений, что облегчает диагностику проблем и понимание того, как работает ваш код.</w:t>
      </w:r>
    </w:p>
    <w:p w14:paraId="65DFCC7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Переход к чистым вызовам методов</w:t>
      </w:r>
    </w:p>
    <w:p w14:paraId="55B49A8B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быть легко переведены в чистые вызовы методов или свойства, что устраняет необходимость постоянного использования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связанных с ним потенциальных рисков.</w:t>
      </w:r>
    </w:p>
    <w:p w14:paraId="0C99BD1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C061E5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Переносимость на уровне платформ</w:t>
      </w:r>
    </w:p>
    <w:p w14:paraId="00F8A34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переносить ваш код на другие платформы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Mono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.NET Core,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Xamarin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так как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поддерживаются одинаково везде.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напротив, может вести себя по-разному на разных платформах и требовать дополнительных усилий для адаптации.</w:t>
      </w:r>
    </w:p>
    <w:p w14:paraId="5D9BC469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эффективного использования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BCADB2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вас есть задача динамически получить значение свойства из объекта и присвоить его другому объекту:</w:t>
      </w:r>
    </w:p>
    <w:p w14:paraId="7045E81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void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CopyPropertyValue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TSource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TTarget</w:t>
      </w:r>
      <w:proofErr w:type="spellEnd"/>
      <w:proofErr w:type="gramStart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TSource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source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TTarget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target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E4B4E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FD154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sourceProp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TSource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GetProperty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C270FD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targetProp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TTarget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GetProperty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propertyName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196FE3A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8A3B21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sourceProp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gram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targetProp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F4E17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F7A97C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getter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MakeMemberAccess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Constant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source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sourceProp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D1C94F7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setter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Call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Constant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target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targetProp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SetMethod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getter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8B970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compiledSetter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Lambda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setter</w:t>
      </w:r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22CE1F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compiledSetter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DynamicInvoke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();</w:t>
      </w:r>
    </w:p>
    <w:p w14:paraId="1EE4DFE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D6F46DC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}</w:t>
      </w:r>
    </w:p>
    <w:p w14:paraId="40FE55D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830E75C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предпочтительнее традиционного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когда речь идет о производительности, ясности кода и предсказуемости поведения. Их применение снимает ограничение на производительность, присущее стандартному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позволяет достичь той же производительности, что и при прямом вызове методов и свойств.</w:t>
      </w:r>
    </w:p>
    <w:p w14:paraId="072899BB" w14:textId="77777777" w:rsidR="00C061E5" w:rsidRPr="00C061E5" w:rsidRDefault="00C061E5" w:rsidP="00C061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что это</w:t>
      </w:r>
    </w:p>
    <w:p w14:paraId="3B9E3E3A" w14:textId="77777777" w:rsidR="00C061E5" w:rsidRPr="00C061E5" w:rsidRDefault="00C061E5" w:rsidP="00C061E5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0C5FFC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(Деревья выражений)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особая структура данных в .NET, предназначенная для представления кода в виде древовидной структуры, удобной для анализа, модификации и последующего выполнения. Эти деревья представляют собой узлы, соединяющие операторы, выражения и аргументы, и служат основой для компиляции и выполнения кода.</w:t>
      </w:r>
    </w:p>
    <w:p w14:paraId="06F149F0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Основное назначение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1AE1FDA" w14:textId="77777777" w:rsidR="00C061E5" w:rsidRPr="00C061E5" w:rsidRDefault="00C061E5" w:rsidP="00C061E5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 кода в виде данных: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представить код как данные, которые можно проанализировать, изменить и исполнить позднее.</w:t>
      </w:r>
    </w:p>
    <w:p w14:paraId="4008D9B8" w14:textId="77777777" w:rsidR="00C061E5" w:rsidRPr="00C061E5" w:rsidRDefault="00C061E5" w:rsidP="00C061E5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Композиция и переработка выражений: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Деревья выражений можно редактировать, изменять и трансформировать для выполнения специальных задач (например, оптимизации или генерации собственного кода).</w:t>
      </w:r>
    </w:p>
    <w:p w14:paraId="2E95347F" w14:textId="77777777" w:rsidR="00C061E5" w:rsidRPr="00C061E5" w:rsidRDefault="00C061E5" w:rsidP="00C061E5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Выполнение через компиляцию: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быть скомпилированы в делегаты, которые затем выполняются на высоких скоростях, подобно обычной функции.</w:t>
      </w:r>
    </w:p>
    <w:p w14:paraId="2D0BBF02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Структура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6AB8585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состоят из узлов различного типа:</w:t>
      </w:r>
    </w:p>
    <w:p w14:paraId="6D2E1854" w14:textId="77777777" w:rsidR="00C061E5" w:rsidRPr="00C061E5" w:rsidRDefault="00C061E5" w:rsidP="00C061E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ConstantExpression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представление константных значений.</w:t>
      </w:r>
    </w:p>
    <w:p w14:paraId="1C6846A1" w14:textId="77777777" w:rsidR="00C061E5" w:rsidRPr="00C061E5" w:rsidRDefault="00C061E5" w:rsidP="00C061E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ParameterExpression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объявление параметров.</w:t>
      </w:r>
    </w:p>
    <w:p w14:paraId="676A488E" w14:textId="77777777" w:rsidR="00C061E5" w:rsidRPr="00C061E5" w:rsidRDefault="00C061E5" w:rsidP="00C061E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MemberExpression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доступ к полям и свойствам.</w:t>
      </w:r>
    </w:p>
    <w:p w14:paraId="736E6705" w14:textId="77777777" w:rsidR="00C061E5" w:rsidRPr="00C061E5" w:rsidRDefault="00C061E5" w:rsidP="00C061E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MethodCallExpression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вызов методов.</w:t>
      </w:r>
    </w:p>
    <w:p w14:paraId="6D73192F" w14:textId="77777777" w:rsidR="00C061E5" w:rsidRPr="00C061E5" w:rsidRDefault="00C061E5" w:rsidP="00C061E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LambdaExpression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формирование лямбда-выражений.</w:t>
      </w:r>
    </w:p>
    <w:p w14:paraId="739A0F57" w14:textId="77777777" w:rsidR="00C061E5" w:rsidRPr="00C061E5" w:rsidRDefault="00C061E5" w:rsidP="00C061E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BinaryExpression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бинарные операции (+, -, *, / и т.д.)</w:t>
      </w:r>
    </w:p>
    <w:p w14:paraId="784B72C4" w14:textId="77777777" w:rsidR="00C061E5" w:rsidRPr="00C061E5" w:rsidRDefault="00C061E5" w:rsidP="00C061E5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ConditionalExpression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условные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конструкции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(if-else).</w:t>
      </w:r>
    </w:p>
    <w:p w14:paraId="017EB448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создания и использования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Tree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4D6D0FF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простое выражение, которое суммирует два числа:</w:t>
      </w:r>
    </w:p>
    <w:p w14:paraId="701CB23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using 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7EE86E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Linq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Expressions</w:t>
      </w:r>
      <w:proofErr w:type="spellEnd"/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4B952E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AE8112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C061E5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759A73DD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15BEDCE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BECFE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939AE9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Константы</w:t>
      </w:r>
    </w:p>
    <w:p w14:paraId="34ECF97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ConstantExpression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constX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Constant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22BB6E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ConstantExpression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constY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Constant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2159ABB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DDE2B5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Бинарное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выражение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сложение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4F2460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BinaryExpression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sumExpr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constX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constY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3362F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169AE99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Компилируем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выражение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делегат</w:t>
      </w:r>
    </w:p>
    <w:p w14:paraId="3E5BF4E1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Expression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Lambda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&gt;&gt;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sumExpr</w:t>
      </w:r>
      <w:proofErr w:type="spellEnd"/>
      <w:proofErr w:type="gramStart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Compile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8CE38A6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601B23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Запускаем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делегат</w:t>
      </w:r>
    </w:p>
    <w:p w14:paraId="63FDD79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C061E5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result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func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C44BFC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выводит</w:t>
      </w: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C061E5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</w:p>
    <w:p w14:paraId="147F16A8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C061E5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A94F62F" w14:textId="77777777" w:rsidR="00C061E5" w:rsidRPr="00C061E5" w:rsidRDefault="00C061E5" w:rsidP="00C061E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FB54A0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Применение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8E5F065" w14:textId="77777777" w:rsidR="00C061E5" w:rsidRPr="00C061E5" w:rsidRDefault="00C061E5" w:rsidP="00C061E5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Query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Providers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(LINQ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to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SQL,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Framework):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лежат в основе провайдеров LINQ, которые преобразуют выражения LINQ в SQL-запросы.</w:t>
      </w:r>
    </w:p>
    <w:p w14:paraId="4844244A" w14:textId="77777777" w:rsidR="00C061E5" w:rsidRPr="00C061E5" w:rsidRDefault="00C061E5" w:rsidP="00C061E5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Optimization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Code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Transformation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Анализ и оптимизация выражений для ускорения выполнения.</w:t>
      </w:r>
    </w:p>
    <w:p w14:paraId="7930FD4D" w14:textId="77777777" w:rsidR="00C061E5" w:rsidRPr="00C061E5" w:rsidRDefault="00C061E5" w:rsidP="00C061E5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Dynamic Code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Execution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Генерация и исполнение кода на лету.</w:t>
      </w:r>
    </w:p>
    <w:p w14:paraId="67726BAE" w14:textId="77777777" w:rsidR="00C061E5" w:rsidRPr="00C061E5" w:rsidRDefault="00C061E5" w:rsidP="00C061E5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Testing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Debugging</w:t>
      </w:r>
      <w:proofErr w:type="spellEnd"/>
      <w:r w:rsidRPr="00C061E5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Использование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отслеживания выполнения кода и анализа логики.</w:t>
      </w:r>
    </w:p>
    <w:p w14:paraId="2B99E40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Отличие от </w:t>
      </w:r>
      <w:proofErr w:type="spellStart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9CDB703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тоже позволяет динамически работать с типами и методами, но она производит операцию во время выполнения (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runtime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что обходится дорого по производительности.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сформировать готовое выражение, которое затем компилируется в эффективный делегат, работающий почти так же быстро, как и стандартный вызов метода.</w:t>
      </w:r>
    </w:p>
    <w:p w14:paraId="73F2B917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C061E5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41B3A0BD" w14:textId="77777777" w:rsidR="00C061E5" w:rsidRPr="00C061E5" w:rsidRDefault="00C061E5" w:rsidP="00C061E5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Expression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Trees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мощный инструмент для представления и трансформации кода, использующийся в широком спектре задач, от динамического выполнения до оптимизации запросов. Они открывают широкие возможности для создания гибких и мощных механизмов, таких как LINQ, </w:t>
      </w:r>
      <w:proofErr w:type="spellStart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C061E5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-контейнеры и генераторы кода.</w:t>
      </w:r>
    </w:p>
    <w:p w14:paraId="1C53B6F2" w14:textId="139A5E76" w:rsidR="00C061E5" w:rsidRPr="00C061E5" w:rsidRDefault="00C061E5" w:rsidP="00C061E5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color w:val="0000FF"/>
          <w:sz w:val="24"/>
          <w:szCs w:val="24"/>
          <w:bdr w:val="none" w:sz="0" w:space="0" w:color="auto" w:frame="1"/>
          <w:lang w:eastAsia="ru-RU"/>
        </w:rPr>
      </w:pPr>
      <w:hyperlink r:id="rId5" w:history="1"/>
    </w:p>
    <w:p w14:paraId="5A827C34" w14:textId="77777777" w:rsidR="00E544EB" w:rsidRPr="00C061E5" w:rsidRDefault="00E544EB">
      <w:pPr>
        <w:rPr>
          <w:rFonts w:ascii="Arial Black" w:hAnsi="Arial Black"/>
          <w:sz w:val="24"/>
          <w:szCs w:val="24"/>
        </w:rPr>
      </w:pPr>
    </w:p>
    <w:sectPr w:rsidR="00E544EB" w:rsidRPr="00C061E5" w:rsidSect="00C06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26E"/>
    <w:multiLevelType w:val="multilevel"/>
    <w:tmpl w:val="B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E3158"/>
    <w:multiLevelType w:val="multilevel"/>
    <w:tmpl w:val="7174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924AE"/>
    <w:multiLevelType w:val="multilevel"/>
    <w:tmpl w:val="CAB4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15E0B"/>
    <w:multiLevelType w:val="multilevel"/>
    <w:tmpl w:val="33EE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95F43"/>
    <w:multiLevelType w:val="multilevel"/>
    <w:tmpl w:val="91C0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B76E6"/>
    <w:multiLevelType w:val="multilevel"/>
    <w:tmpl w:val="520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A714E"/>
    <w:multiLevelType w:val="multilevel"/>
    <w:tmpl w:val="025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57DF9"/>
    <w:multiLevelType w:val="multilevel"/>
    <w:tmpl w:val="279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67015"/>
    <w:multiLevelType w:val="multilevel"/>
    <w:tmpl w:val="4DD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63F80"/>
    <w:multiLevelType w:val="multilevel"/>
    <w:tmpl w:val="9D0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34614"/>
    <w:multiLevelType w:val="multilevel"/>
    <w:tmpl w:val="4D96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35832"/>
    <w:multiLevelType w:val="multilevel"/>
    <w:tmpl w:val="9BAA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75F74"/>
    <w:multiLevelType w:val="multilevel"/>
    <w:tmpl w:val="540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920C9"/>
    <w:multiLevelType w:val="multilevel"/>
    <w:tmpl w:val="DFFC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5D3B40"/>
    <w:multiLevelType w:val="multilevel"/>
    <w:tmpl w:val="910C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750CC"/>
    <w:multiLevelType w:val="multilevel"/>
    <w:tmpl w:val="CD08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1B39FB"/>
    <w:multiLevelType w:val="multilevel"/>
    <w:tmpl w:val="3F86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75177"/>
    <w:multiLevelType w:val="multilevel"/>
    <w:tmpl w:val="F6FE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AF5F13"/>
    <w:multiLevelType w:val="multilevel"/>
    <w:tmpl w:val="4CA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57796"/>
    <w:multiLevelType w:val="multilevel"/>
    <w:tmpl w:val="28C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E5A5C"/>
    <w:multiLevelType w:val="multilevel"/>
    <w:tmpl w:val="7B7E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F308B"/>
    <w:multiLevelType w:val="multilevel"/>
    <w:tmpl w:val="EBD6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4D61FE"/>
    <w:multiLevelType w:val="multilevel"/>
    <w:tmpl w:val="477A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DC6FF7"/>
    <w:multiLevelType w:val="multilevel"/>
    <w:tmpl w:val="27F6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622A4"/>
    <w:multiLevelType w:val="multilevel"/>
    <w:tmpl w:val="3544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FF54DF"/>
    <w:multiLevelType w:val="multilevel"/>
    <w:tmpl w:val="5F14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5A2436"/>
    <w:multiLevelType w:val="multilevel"/>
    <w:tmpl w:val="B0FA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A842A9"/>
    <w:multiLevelType w:val="multilevel"/>
    <w:tmpl w:val="103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6835CF"/>
    <w:multiLevelType w:val="multilevel"/>
    <w:tmpl w:val="05A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D15DCC"/>
    <w:multiLevelType w:val="multilevel"/>
    <w:tmpl w:val="5A2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EC5F90"/>
    <w:multiLevelType w:val="multilevel"/>
    <w:tmpl w:val="C35C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1720DA"/>
    <w:multiLevelType w:val="multilevel"/>
    <w:tmpl w:val="037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FE2188"/>
    <w:multiLevelType w:val="multilevel"/>
    <w:tmpl w:val="09D2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7D7AB3"/>
    <w:multiLevelType w:val="multilevel"/>
    <w:tmpl w:val="D8F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2E0F8F"/>
    <w:multiLevelType w:val="multilevel"/>
    <w:tmpl w:val="11F0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B82C10"/>
    <w:multiLevelType w:val="multilevel"/>
    <w:tmpl w:val="45D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CF7148"/>
    <w:multiLevelType w:val="multilevel"/>
    <w:tmpl w:val="6562F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A15133"/>
    <w:multiLevelType w:val="multilevel"/>
    <w:tmpl w:val="A666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2A5534"/>
    <w:multiLevelType w:val="multilevel"/>
    <w:tmpl w:val="FA16AD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9948D0"/>
    <w:multiLevelType w:val="multilevel"/>
    <w:tmpl w:val="14D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921C67"/>
    <w:multiLevelType w:val="multilevel"/>
    <w:tmpl w:val="C05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D67312"/>
    <w:multiLevelType w:val="multilevel"/>
    <w:tmpl w:val="82F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344FFC"/>
    <w:multiLevelType w:val="multilevel"/>
    <w:tmpl w:val="768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52624F"/>
    <w:multiLevelType w:val="multilevel"/>
    <w:tmpl w:val="784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6662DD"/>
    <w:multiLevelType w:val="multilevel"/>
    <w:tmpl w:val="125E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BF275B"/>
    <w:multiLevelType w:val="multilevel"/>
    <w:tmpl w:val="0F3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EB043C0"/>
    <w:multiLevelType w:val="multilevel"/>
    <w:tmpl w:val="BB1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D556BF"/>
    <w:multiLevelType w:val="multilevel"/>
    <w:tmpl w:val="3512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717D77"/>
    <w:multiLevelType w:val="multilevel"/>
    <w:tmpl w:val="1AB8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B76780"/>
    <w:multiLevelType w:val="multilevel"/>
    <w:tmpl w:val="DF60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3C410B"/>
    <w:multiLevelType w:val="multilevel"/>
    <w:tmpl w:val="E332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671E8E"/>
    <w:multiLevelType w:val="multilevel"/>
    <w:tmpl w:val="D0C6B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320BAC"/>
    <w:multiLevelType w:val="multilevel"/>
    <w:tmpl w:val="F102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39055A"/>
    <w:multiLevelType w:val="multilevel"/>
    <w:tmpl w:val="FCB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8112B"/>
    <w:multiLevelType w:val="multilevel"/>
    <w:tmpl w:val="94FE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3"/>
  </w:num>
  <w:num w:numId="5">
    <w:abstractNumId w:val="26"/>
  </w:num>
  <w:num w:numId="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4"/>
  </w:num>
  <w:num w:numId="9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4"/>
  </w:num>
  <w:num w:numId="12">
    <w:abstractNumId w:val="3"/>
  </w:num>
  <w:num w:numId="13">
    <w:abstractNumId w:val="11"/>
  </w:num>
  <w:num w:numId="1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1"/>
  </w:num>
  <w:num w:numId="16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50"/>
  </w:num>
  <w:num w:numId="18">
    <w:abstractNumId w:val="48"/>
  </w:num>
  <w:num w:numId="19">
    <w:abstractNumId w:val="32"/>
  </w:num>
  <w:num w:numId="20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"/>
  </w:num>
  <w:num w:numId="23">
    <w:abstractNumId w:val="22"/>
  </w:num>
  <w:num w:numId="2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7"/>
  </w:num>
  <w:num w:numId="30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24"/>
  </w:num>
  <w:num w:numId="3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1"/>
    <w:lvlOverride w:ilvl="0">
      <w:lvl w:ilvl="0">
        <w:numFmt w:val="decimal"/>
        <w:lvlText w:val="%1."/>
        <w:lvlJc w:val="left"/>
      </w:lvl>
    </w:lvlOverride>
  </w:num>
  <w:num w:numId="34">
    <w:abstractNumId w:val="36"/>
    <w:lvlOverride w:ilvl="0">
      <w:lvl w:ilvl="0">
        <w:numFmt w:val="decimal"/>
        <w:lvlText w:val="%1."/>
        <w:lvlJc w:val="left"/>
      </w:lvl>
    </w:lvlOverride>
  </w:num>
  <w:num w:numId="35">
    <w:abstractNumId w:val="38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25"/>
  </w:num>
  <w:num w:numId="40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47"/>
  </w:num>
  <w:num w:numId="4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45"/>
  </w:num>
  <w:num w:numId="4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15"/>
  </w:num>
  <w:num w:numId="4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1"/>
  </w:num>
  <w:num w:numId="5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E5"/>
    <w:rsid w:val="00C061E5"/>
    <w:rsid w:val="00E5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D0F9"/>
  <w15:chartTrackingRefBased/>
  <w15:docId w15:val="{D2EA756A-2A4B-4D80-AF02-0FEAFB5B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C06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C061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1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061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061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C061E5"/>
  </w:style>
  <w:style w:type="paragraph" w:customStyle="1" w:styleId="msonormal0">
    <w:name w:val="msonormal"/>
    <w:basedOn w:val="Normal"/>
    <w:rsid w:val="00C0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1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C0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ytwqq">
    <w:name w:val="sc-fytwqq"/>
    <w:basedOn w:val="DefaultParagraphFont"/>
    <w:rsid w:val="00C061E5"/>
  </w:style>
  <w:style w:type="character" w:customStyle="1" w:styleId="sc-gdeej">
    <w:name w:val="sc-gdeej"/>
    <w:basedOn w:val="DefaultParagraphFont"/>
    <w:rsid w:val="00C061E5"/>
  </w:style>
  <w:style w:type="paragraph" w:customStyle="1" w:styleId="sc-btmccw">
    <w:name w:val="sc-btmccw"/>
    <w:basedOn w:val="Normal"/>
    <w:rsid w:val="00C0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061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61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61E5"/>
  </w:style>
  <w:style w:type="character" w:customStyle="1" w:styleId="sc-dksunl">
    <w:name w:val="sc-dksunl"/>
    <w:basedOn w:val="DefaultParagraphFont"/>
    <w:rsid w:val="00C061E5"/>
  </w:style>
  <w:style w:type="character" w:styleId="Emphasis">
    <w:name w:val="Emphasis"/>
    <w:basedOn w:val="DefaultParagraphFont"/>
    <w:uiPriority w:val="20"/>
    <w:qFormat/>
    <w:rsid w:val="00C061E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61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1E5"/>
    <w:rPr>
      <w:color w:val="800080"/>
      <w:u w:val="single"/>
    </w:rPr>
  </w:style>
  <w:style w:type="character" w:customStyle="1" w:styleId="bzw1898">
    <w:name w:val="bzw1898"/>
    <w:basedOn w:val="DefaultParagraphFont"/>
    <w:rsid w:val="00C0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9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2659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15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694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643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85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6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6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44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905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81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9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134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3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3612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1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049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8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901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85339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13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1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984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6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327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233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913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383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5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ga.chat/gigachat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46</Pages>
  <Words>11369</Words>
  <Characters>64806</Characters>
  <Application>Microsoft Office Word</Application>
  <DocSecurity>0</DocSecurity>
  <Lines>540</Lines>
  <Paragraphs>152</Paragraphs>
  <ScaleCrop>false</ScaleCrop>
  <Company/>
  <LinksUpToDate>false</LinksUpToDate>
  <CharactersWithSpaces>76023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2025-09-09T22:45:00Z</dcterms:created>
  <dcterms:modified xsi:type="dcterms:W3CDTF">2025-09-09T22:50:00Z</dcterms:modified>
</cp:coreProperties>
</file>