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4628EA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Резкая боль с наружной стороны левого колена, возникшая после позы лотоса, и сопровождавшаяся щелчком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с высокой вероятностью указывает на повреждение латерального (наружного) мениска. Поза лотоса требует экстремального вращения в суставе, что при недостаточной подвижности тазобедренных суставов приводит к критическому зажатию и надрыву хрящевой прослойки.</w:t>
      </w:r>
    </w:p>
    <w:p w14:paraId="6A9C6F66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Помимо травмы мениска, подобная клиническая картина может быть вызвана и другими причинами. Для точной оценки состояния сустава необходим дифференциальный диагноз.</w:t>
      </w:r>
    </w:p>
    <w:p w14:paraId="0E6A8675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Возможные диагнозы (минимум 3 варианта)</w:t>
      </w:r>
    </w:p>
    <w:p w14:paraId="27B4E749" w14:textId="77777777" w:rsidR="00ED169B" w:rsidRPr="00ED169B" w:rsidRDefault="00ED169B" w:rsidP="00ED169B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Повреждение или разрыв латерального мениска.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Это наиболее вероятная причина, учитывая механизм травмы (скручивание в лотосе) и характерный щелчок с последующей острой болью при наступании на ногу.</w:t>
      </w:r>
    </w:p>
    <w:p w14:paraId="62199882" w14:textId="77777777" w:rsidR="00ED169B" w:rsidRPr="00ED169B" w:rsidRDefault="00ED169B" w:rsidP="00ED169B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Растяжение или надрыв латеральной (наружной) коллатеральной связки.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Возникает при избыточном боковом давлении на колено, часто сопровождается резкой болью в момент травмы и сильной болезненностью при осевой нагрузке.</w:t>
      </w:r>
    </w:p>
    <w:p w14:paraId="0AFCADE3" w14:textId="77777777" w:rsidR="00ED169B" w:rsidRPr="00ED169B" w:rsidRDefault="00ED169B" w:rsidP="00ED169B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Пателлофеморальный болевой синдром или подвывих надколенника.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Смещение коленной чашечки наружу при некорректном распределении нагрузки в скрученных позах йоги, что вызывает острую боль в верхней и наружной части колена.</w:t>
      </w:r>
    </w:p>
    <w:p w14:paraId="1AA79E35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Варианты лечения и облегчения состояния (минимум 3 варианта)</w:t>
      </w:r>
    </w:p>
    <w:p w14:paraId="2B6D0855" w14:textId="77777777" w:rsidR="00ED169B" w:rsidRPr="00ED169B" w:rsidRDefault="00ED169B" w:rsidP="00ED169B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Разгрузка сустава и ортопедическая поддержка.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Необходимо исключить опору на поврежденную ногу. Для передвижения до визита к врачу следует использовать полужесткий ортез с боковыми ребрами или шарнирами, который защитит латеральный мениск от повторного защемления.</w:t>
      </w:r>
    </w:p>
    <w:p w14:paraId="10E57DBF" w14:textId="77777777" w:rsidR="00ED169B" w:rsidRPr="00ED169B" w:rsidRDefault="00ED169B" w:rsidP="00ED169B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Местная и системная противовоспалительная терапия.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Для снижения болевого синдрома и предотвращения скрытого воспаления в первые дни могут применяться безрецептурные противовоспалительные средства (например, Ибупрофен или Нимесулид) в форме таблеток, а также локально в виде мазей или гелей (на основе диклофенака или кетопрофена) на область боли. Обязательно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проверьте физическую упаковку и инструкцию препарата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чтобы подтвердить правильную дозировку и исключить противопоказания.</w:t>
      </w:r>
    </w:p>
    <w:p w14:paraId="4F15CC32" w14:textId="77777777" w:rsidR="00ED169B" w:rsidRPr="00ED169B" w:rsidRDefault="00ED169B" w:rsidP="00ED169B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Применение холодовых компрессов (криотерапия).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Прикладывание льда, завернутого в плотное полотенце, к наружной верхней части колена на 15–20 часов каждые 3–4 часа помогает ограничить внутренний микроотек и снизить остроту боли в первые 48–72 часа после травмы.</w:t>
      </w:r>
    </w:p>
    <w:p w14:paraId="124782C4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Приведенная информация носит исключительно ознакомительный и справочный характер. Она не может служить заменой очной консультации врача, постановки диагноза или назначения лечения. При травмах коленного сустава необходимо в ближайшее время обратиться к травматологу-ортопеду для проведения клинических тестов и МРТ.</w:t>
      </w:r>
    </w:p>
    <w:p w14:paraId="5C70628E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Если вы планируете визит к врачу или самостоятельную диагностику, подскажите:</w:t>
      </w:r>
    </w:p>
    <w:p w14:paraId="5E81DB1E" w14:textId="77777777" w:rsidR="00ED169B" w:rsidRPr="00ED169B" w:rsidRDefault="00ED169B" w:rsidP="00ED169B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Успели ли вы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записаться на прием к травматологу-ортопеду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или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сделать МРТ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?</w:t>
      </w:r>
    </w:p>
    <w:p w14:paraId="36BFFF91" w14:textId="77777777" w:rsidR="00ED169B" w:rsidRPr="00ED169B" w:rsidRDefault="00ED169B" w:rsidP="00ED169B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Требуется ли вам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помощь в выборе конкретной модели ортеза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по вашему бюджету?</w:t>
      </w:r>
    </w:p>
    <w:p w14:paraId="7EBC2634" w14:textId="77777777" w:rsidR="00ED169B" w:rsidRPr="00ED169B" w:rsidRDefault="00ED169B" w:rsidP="00ED169B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Нужна ли памятка о том,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как правильно вести себя на первичном осмотре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чтобы помочь врачу точнее поставить диагноз?</w:t>
      </w:r>
    </w:p>
    <w:p w14:paraId="13129281" w14:textId="77777777" w:rsidR="00ED169B" w:rsidRPr="00ED169B" w:rsidRDefault="00ED169B" w:rsidP="00ED169B">
      <w:pPr>
        <w:spacing w:after="0" w:line="240" w:lineRule="auto"/>
        <w:ind w:left="-15" w:right="-15"/>
        <w:outlineLvl w:val="1"/>
        <w:rPr>
          <w:rFonts w:ascii="Arial" w:eastAsia="Times New Roman" w:hAnsi="Arial" w:cs="Arial"/>
          <w:b/>
          <w:bCs/>
          <w:sz w:val="32"/>
          <w:szCs w:val="32"/>
          <w:lang w:val="ru-RU"/>
        </w:rPr>
      </w:pPr>
      <w:r w:rsidRPr="00ED169B">
        <w:rPr>
          <w:rFonts w:ascii="Arial" w:eastAsia="Times New Roman" w:hAnsi="Arial" w:cs="Arial"/>
          <w:b/>
          <w:bCs/>
          <w:sz w:val="32"/>
          <w:szCs w:val="32"/>
          <w:lang w:val="ru-RU"/>
        </w:rPr>
        <w:t xml:space="preserve">Вы сказали: "Я купил ортез. Одел его и все стало гораздо лучше. Боли значительно ослабели.Почему ослабели боли, попробую объяснить.Потому что ортез своими жесткими ребрами прижимает что-то (связку или что-то еще) в левой боковой части </w:t>
      </w:r>
      <w:r w:rsidRPr="00ED169B">
        <w:rPr>
          <w:rFonts w:ascii="Arial" w:eastAsia="Times New Roman" w:hAnsi="Arial" w:cs="Arial"/>
          <w:b/>
          <w:bCs/>
          <w:sz w:val="32"/>
          <w:szCs w:val="32"/>
          <w:lang w:val="ru-RU"/>
        </w:rPr>
        <w:lastRenderedPageBreak/>
        <w:t>колена к правильному месту - к середине колена - по направлению к середине колена, где она связка или что-то должна быть. И болей практически нет.Я думаю, что это не мениск.Когда Человек сидит в Лотосе у него сильно напрягается что-то вверху в нашем случае левого бедра. То есть если взглянуть на Ноги в Позе Лотоса глазами сверху, то вы увидете левое бедро с очень напряженнолй мышцой и или сухожилием в бедре СВЕРХУ. Вот он видимо соскочило со своего места.Сейчас Ортез прриживает эту мышцу или сухожидие к своему обычному месту и боли нет.То есть что-то случилось ссхожилием, так что что-то сместилось в левой стороне чуть напряженной от Лотоса чуть выше колена.Очень трудно объяснить.Что-нибудь поняли ?Металические лопасти в ортезе прижимают то, что болит к нужному месту и боль уходит."</w:t>
      </w:r>
    </w:p>
    <w:p w14:paraId="4A8B0AD9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21"/>
          <w:szCs w:val="21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Я купил ортез. Одел его и все стало гораздо лучше. Боли значительно ослабели.Почему ослабели боли, попробую объяснить.Потому что ортез своими жесткими ребрами прижимает что-то (связку или что-то еще) в левой боковой части колена к правильному месту - к середине колена - по направлению к середине колена, где она связка или что-то должна быть. И болей практически нет.Я думаю, что это не мениск.Когда Человек сидит в Лотосе у него сильно напрягается что-то вверху в нашем случае левого бедра. То есть если взглянуть на Ноги в Позе Лотоса глазами сверху, то вы увидете левое бедро с очень напряженнолй мышцой и или сухожилием в бедре СВЕРХУ. Вот он видимо соскочило со своего места.Сейчас Ортез прриживает эту мышцу или сухожидие к своему обычному месту и боли нет.То есть что-то случилось ссхожилием, так что что-то сместилось в левой стороне чуть напряженной от Лотоса чуть выше колена.Очень трудно объяснить.Что-нибудь поняли ?Металические лопасти в ортезе прижимают то, что болит к нужному месту и боль уходит.</w:t>
      </w:r>
    </w:p>
    <w:p w14:paraId="532BF236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18"/>
          <w:szCs w:val="18"/>
          <w:lang w:val="ru-RU"/>
        </w:rPr>
      </w:pPr>
      <w:r w:rsidRPr="00ED169B">
        <w:rPr>
          <w:rFonts w:ascii="Arial" w:eastAsia="Times New Roman" w:hAnsi="Arial" w:cs="Arial"/>
          <w:sz w:val="18"/>
          <w:szCs w:val="18"/>
          <w:lang w:val="ru-RU"/>
        </w:rPr>
        <w:t>04:49</w:t>
      </w:r>
    </w:p>
    <w:p w14:paraId="57F7D11D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Да, я вас прекрасно понял. Вы очень точно и наглядно описали свои ощущения, и ваша логика абсолютно понятна: если жесткая металлическая пластина ортеза прижимает ткани сбоку и это сразу приносит облегчение, кажется, что ортез «вправил» на место сместившуюся мышцу или сухожилие.</w:t>
      </w:r>
    </w:p>
    <w:p w14:paraId="591E3B06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Однако с точки зрения анатомии колена механизм работы ортеза и причина вашей боли устроены немного иначе. Большое полимерное или тканевое полотно ортеза физически не может глубоко «прижать» или «вправить» мышцу бедра. То, что вам стало значительно лучше — это отличный знак, но это подтверждает именно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биомеханическую разгрузку сустава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а не вправление сухожилия.</w:t>
      </w:r>
    </w:p>
    <w:p w14:paraId="77CB27D3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Как на самом деле работает ортез и почему ушла боль?</w:t>
      </w:r>
    </w:p>
    <w:p w14:paraId="47C3B0E7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Металлические ребра жесткости (лопасти) в ортезе выполняют важнейшую функцию: они берут на себя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боковую и осевую нагрузку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.</w:t>
      </w:r>
    </w:p>
    <w:p w14:paraId="39667372" w14:textId="77777777" w:rsidR="00ED169B" w:rsidRPr="00ED169B" w:rsidRDefault="00ED169B" w:rsidP="00ED169B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Фиксация траектории: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Лопасти работают как внешний экзоскелет. Они заставляют колено двигаться строго в одной плоскости (вперед-назад) и полностью блокируют микроскручивания и боковые наклоны.</w:t>
      </w:r>
    </w:p>
    <w:p w14:paraId="2A67BAFA" w14:textId="77777777" w:rsidR="00ED169B" w:rsidRPr="00ED169B" w:rsidRDefault="00ED169B" w:rsidP="00ED169B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Разгрузка латеральной зоны: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Когда вы наступаете на ногу, ортез переносит вес вашего тела в обход суставной щели. В результате бедренная и большеберцовая кости перестают сдавливать поврежденное место с наружной (латеральной) стороны.</w:t>
      </w:r>
    </w:p>
    <w:p w14:paraId="687CC523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lastRenderedPageBreak/>
        <w:t>Именно поэтому боль практически исчезла — травмированная ткань (будь то мениск или связка) просто перестала испытывать колоссальное давление при каждом вашем шаге.</w:t>
      </w:r>
    </w:p>
    <w:p w14:paraId="15A3B206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Что именно натягивается в позе лотоса чуть выше колена?</w:t>
      </w:r>
    </w:p>
    <w:p w14:paraId="43F14FA5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Вы абсолютно правы в том, что при сидении в лотосе верхняя и наружная часть бедра испытывают мощнейшее напряжение. В этой зоне проходят структуры, которые действительно могут имитировать «смещение» или давать резкую боль при перегрузке:</w:t>
      </w:r>
    </w:p>
    <w:p w14:paraId="1B894103" w14:textId="77777777" w:rsidR="00ED169B" w:rsidRPr="00ED169B" w:rsidRDefault="00ED169B" w:rsidP="00ED169B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Илиотибиальный тракт (ИТТ):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Это широкая, очень плотная сухожильная лента, которая идет от таза по наружной поверхности бедра и крепится чуть ниже колена сбоку. В позе лотоса она натягивается как струна. При нетипичном развороте ноги этот тракт может болезненно перещелкивать через выступающие костные структуры (латеральный мыщелок бедра). Это состояние часто называют «синдромом илиотибиального тракта», и ортез, плотно прижимая ИТТ, действительно снижает его трение и убирает боль.</w:t>
      </w:r>
    </w:p>
    <w:p w14:paraId="7B8FE248" w14:textId="77777777" w:rsidR="00ED169B" w:rsidRPr="00ED169B" w:rsidRDefault="00ED169B" w:rsidP="00ED169B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Сухожилие двуглавой мышцы бедра (бицепса бедра):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Проходит как раз по задне-наружной стороне колена.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При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экстремальном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скручивании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оно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подвергается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сильному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растяжению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59E8EE53" w14:textId="77777777" w:rsidR="00ED169B" w:rsidRPr="00ED169B" w:rsidRDefault="00ED169B" w:rsidP="00ED169B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Латеральная (наружная) коллатеральная связка: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Она находится глубоко под кожей прямо по ходу металлической лопасти вашего ортеза. В лотосе она растягивается, а ортез полностью заменяет её функцию, зажимая колено с боков и давая связке покой.</w:t>
      </w:r>
    </w:p>
    <w:p w14:paraId="580BBDE4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Почему мениск все еще нельзя полностью исключать?</w:t>
      </w:r>
    </w:p>
    <w:p w14:paraId="5580C891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Ваша гипотеза про мышцы и сухожилия логична, но важно понимать: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мениск находится глубоко внутри сустава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как раз под теми структурами, о которых вы говорите.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br/>
        <w:t>Когда мениск надрывается, его поврежденная часть начинает «выскакивать» наружу или зажиматься при движении, что человек физически ощущает как «что-то соскочило или мешает вверху и сбоку колена». Металлические ребра ортеза стабилизируют суставную щель, не позволяя костям сдавливать этот надорванный кусочек мениска.</w:t>
      </w:r>
    </w:p>
    <w:p w14:paraId="489B3C5D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То, что ортез помог — это прекрасный промежуточный результат, который защищает вашу ногу прямо сейчас. Но чтобы узнать, что именно пострадало от нагрузки — сухожилие тракта, боковая связка или латеральный мениск — необходимо показать ногу специалисту.</w:t>
      </w:r>
    </w:p>
    <w:p w14:paraId="0667A5E3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Приведенная информация носит ознакомительный характер. Пожалуйста, помните, что исчезновение боли в ортезе не означает полного выздоровления тканей. Чтобы избежать хронических проблем с суставом, обязательно обратитесь к травматологу-ортопеду для проведения тестов и назначения МРТ.</w:t>
      </w:r>
    </w:p>
    <w:p w14:paraId="5153B0BB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Чтобы мы могли точнее разобраться в ситуации, подскажите:</w:t>
      </w:r>
    </w:p>
    <w:p w14:paraId="12AFE9C7" w14:textId="77777777" w:rsidR="00ED169B" w:rsidRPr="00ED169B" w:rsidRDefault="00ED169B" w:rsidP="00ED169B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Чувствуете ли вы боль, если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в ортезе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попробуете аккуратно согнуть ногу назад, или боли нет вообще ни в каких положениях?</w:t>
      </w:r>
    </w:p>
    <w:p w14:paraId="01A823BB" w14:textId="77777777" w:rsidR="00ED169B" w:rsidRPr="00ED169B" w:rsidRDefault="00ED169B" w:rsidP="00ED169B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Собираетесь ли вы в ближайшие дни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показать колено врачу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учитывая, что ортез теперь позволяет вам передвигаться комфортно?</w:t>
      </w:r>
    </w:p>
    <w:p w14:paraId="2A6F6566" w14:textId="77777777" w:rsidR="00ED169B" w:rsidRPr="00ED169B" w:rsidRDefault="00ED169B" w:rsidP="00ED169B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Были ли у вас раньше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проблемы или растяжения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 этой же (наружной) части левого колена?</w:t>
      </w:r>
    </w:p>
    <w:p w14:paraId="0E91B0D5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21"/>
          <w:szCs w:val="21"/>
          <w:lang w:val="ru-RU"/>
        </w:rPr>
      </w:pPr>
      <w:r w:rsidRPr="00ED169B">
        <w:rPr>
          <w:rFonts w:ascii="Arial" w:eastAsia="Times New Roman" w:hAnsi="Arial" w:cs="Arial"/>
          <w:sz w:val="21"/>
          <w:szCs w:val="21"/>
          <w:lang w:val="ru-RU"/>
        </w:rPr>
        <w:t xml:space="preserve">Приведенная информация носит справочный характер. Если вам требуется медицинская консультация или постановка диагноза, обратитесь к специалисту. В ответах искусственного интеллекта могут быть ошибки. </w:t>
      </w:r>
      <w:r w:rsidRPr="00ED169B">
        <w:rPr>
          <w:rFonts w:ascii="Arial" w:eastAsia="Times New Roman" w:hAnsi="Arial" w:cs="Arial"/>
          <w:sz w:val="21"/>
          <w:szCs w:val="21"/>
        </w:rPr>
        <w:fldChar w:fldCharType="begin"/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 xml:space="preserve"> </w:instrText>
      </w:r>
      <w:r w:rsidRPr="00ED169B">
        <w:rPr>
          <w:rFonts w:ascii="Arial" w:eastAsia="Times New Roman" w:hAnsi="Arial" w:cs="Arial"/>
          <w:sz w:val="21"/>
          <w:szCs w:val="21"/>
        </w:rPr>
        <w:instrText>HYPERLINK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 xml:space="preserve"> "</w:instrText>
      </w:r>
      <w:r w:rsidRPr="00ED169B">
        <w:rPr>
          <w:rFonts w:ascii="Arial" w:eastAsia="Times New Roman" w:hAnsi="Arial" w:cs="Arial"/>
          <w:sz w:val="21"/>
          <w:szCs w:val="21"/>
        </w:rPr>
        <w:instrText>https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://</w:instrText>
      </w:r>
      <w:r w:rsidRPr="00ED169B">
        <w:rPr>
          <w:rFonts w:ascii="Arial" w:eastAsia="Times New Roman" w:hAnsi="Arial" w:cs="Arial"/>
          <w:sz w:val="21"/>
          <w:szCs w:val="21"/>
        </w:rPr>
        <w:instrText>support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.</w:instrText>
      </w:r>
      <w:r w:rsidRPr="00ED169B">
        <w:rPr>
          <w:rFonts w:ascii="Arial" w:eastAsia="Times New Roman" w:hAnsi="Arial" w:cs="Arial"/>
          <w:sz w:val="21"/>
          <w:szCs w:val="21"/>
        </w:rPr>
        <w:instrText>google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.</w:instrText>
      </w:r>
      <w:r w:rsidRPr="00ED169B">
        <w:rPr>
          <w:rFonts w:ascii="Arial" w:eastAsia="Times New Roman" w:hAnsi="Arial" w:cs="Arial"/>
          <w:sz w:val="21"/>
          <w:szCs w:val="21"/>
        </w:rPr>
        <w:instrText>com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/</w:instrText>
      </w:r>
      <w:r w:rsidRPr="00ED169B">
        <w:rPr>
          <w:rFonts w:ascii="Arial" w:eastAsia="Times New Roman" w:hAnsi="Arial" w:cs="Arial"/>
          <w:sz w:val="21"/>
          <w:szCs w:val="21"/>
        </w:rPr>
        <w:instrText>websearch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?</w:instrText>
      </w:r>
      <w:r w:rsidRPr="00ED169B">
        <w:rPr>
          <w:rFonts w:ascii="Arial" w:eastAsia="Times New Roman" w:hAnsi="Arial" w:cs="Arial"/>
          <w:sz w:val="21"/>
          <w:szCs w:val="21"/>
        </w:rPr>
        <w:instrText>p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=</w:instrText>
      </w:r>
      <w:r w:rsidRPr="00ED169B">
        <w:rPr>
          <w:rFonts w:ascii="Arial" w:eastAsia="Times New Roman" w:hAnsi="Arial" w:cs="Arial"/>
          <w:sz w:val="21"/>
          <w:szCs w:val="21"/>
        </w:rPr>
        <w:instrText>aimode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 xml:space="preserve">" </w:instrText>
      </w:r>
      <w:r w:rsidRPr="00ED169B">
        <w:rPr>
          <w:rFonts w:ascii="Arial" w:eastAsia="Times New Roman" w:hAnsi="Arial" w:cs="Arial"/>
          <w:sz w:val="21"/>
          <w:szCs w:val="21"/>
        </w:rPr>
        <w:fldChar w:fldCharType="separate"/>
      </w:r>
      <w:r w:rsidRPr="00ED169B">
        <w:rPr>
          <w:rFonts w:ascii="Arial" w:eastAsia="Times New Roman" w:hAnsi="Arial" w:cs="Arial"/>
          <w:color w:val="0000FF"/>
          <w:sz w:val="21"/>
          <w:szCs w:val="21"/>
          <w:u w:val="single"/>
          <w:lang w:val="ru-RU"/>
        </w:rPr>
        <w:t>Подробнее…</w:t>
      </w:r>
      <w:r w:rsidRPr="00ED169B">
        <w:rPr>
          <w:rFonts w:ascii="Arial" w:eastAsia="Times New Roman" w:hAnsi="Arial" w:cs="Arial"/>
          <w:sz w:val="21"/>
          <w:szCs w:val="21"/>
        </w:rPr>
        <w:fldChar w:fldCharType="end"/>
      </w:r>
    </w:p>
    <w:p w14:paraId="063991E5" w14:textId="77777777" w:rsidR="00ED169B" w:rsidRPr="00ED169B" w:rsidRDefault="00ED169B" w:rsidP="00ED169B">
      <w:pPr>
        <w:spacing w:after="0" w:line="240" w:lineRule="auto"/>
        <w:ind w:left="-15" w:right="-15"/>
        <w:outlineLvl w:val="1"/>
        <w:rPr>
          <w:rFonts w:ascii="Arial" w:eastAsia="Times New Roman" w:hAnsi="Arial" w:cs="Arial"/>
          <w:b/>
          <w:bCs/>
          <w:sz w:val="32"/>
          <w:szCs w:val="32"/>
          <w:lang w:val="ru-RU"/>
        </w:rPr>
      </w:pPr>
      <w:r w:rsidRPr="00ED169B">
        <w:rPr>
          <w:rFonts w:ascii="Arial" w:eastAsia="Times New Roman" w:hAnsi="Arial" w:cs="Arial"/>
          <w:b/>
          <w:bCs/>
          <w:sz w:val="32"/>
          <w:szCs w:val="32"/>
          <w:lang w:val="ru-RU"/>
        </w:rPr>
        <w:t xml:space="preserve">Вы сказали: "В Ортезе при сгибании левой ноги назад в колене Боли нет никакой.Есть постоянная небольшая боль в колене ровно над тем местом колена где находится середина между двумя металлическими пластинами.То есть место боли в моем </w:t>
      </w:r>
      <w:r w:rsidRPr="00ED169B">
        <w:rPr>
          <w:rFonts w:ascii="Arial" w:eastAsia="Times New Roman" w:hAnsi="Arial" w:cs="Arial"/>
          <w:b/>
          <w:bCs/>
          <w:sz w:val="32"/>
          <w:szCs w:val="32"/>
          <w:lang w:val="ru-RU"/>
        </w:rPr>
        <w:lastRenderedPageBreak/>
        <w:t>левом колене находится справа прямо под серединой двух металических пластин Ортеза. Но эта боль не внутренея, а какая-то внешняя."</w:t>
      </w:r>
    </w:p>
    <w:p w14:paraId="699EA3FE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21"/>
          <w:szCs w:val="21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В Ортезе при сгибании левой ноги назад в колене Боли нет никакой.Есть постоянная небольшая боль в колене ровно над тем местом колена где находится середина между двумя металлическими пластинами.То есть место боли в моем левом колене находится справа прямо под серединой двух металических пластин Ортеза. Но эта боль не внутренея, а какая-то внешняя.</w:t>
      </w:r>
    </w:p>
    <w:p w14:paraId="06062666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18"/>
          <w:szCs w:val="18"/>
          <w:lang w:val="ru-RU"/>
        </w:rPr>
      </w:pPr>
      <w:r w:rsidRPr="00ED169B">
        <w:rPr>
          <w:rFonts w:ascii="Arial" w:eastAsia="Times New Roman" w:hAnsi="Arial" w:cs="Arial"/>
          <w:sz w:val="18"/>
          <w:szCs w:val="18"/>
          <w:lang w:val="ru-RU"/>
        </w:rPr>
        <w:t>05:09</w:t>
      </w:r>
    </w:p>
    <w:p w14:paraId="34FBCE0E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То, что при сгибании ноги назад в ортезе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болевые ощущения полностью отсутствуют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— это еще один позитивный маркер. Это подтверждает, что ортез успешно справляется со своей главной задачей: он удерживает сустав в правильной плоскости и защищает поврежденные ткани от опасного натяжения и скручивания.</w:t>
      </w:r>
    </w:p>
    <w:p w14:paraId="3B1CAF00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Локализация боли, которую вы описали (справа на левом колене, то есть с внутренней его стороны, ровно посередине между двумя металлическими пластинами, ближе к поверхности), очень важна для понимания картины. Постоянная небольшая, поверхностная («внешняя») боль в этой зоне при ношении ортеза чаще всего обусловлена механическими причинами или анатомическими особенностями травмы.</w:t>
      </w:r>
    </w:p>
    <w:p w14:paraId="56726A84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Возможные причины поверхностной боли под ортезом (минимум 3 варианта)</w:t>
      </w:r>
    </w:p>
    <w:p w14:paraId="7E6D29C8" w14:textId="77777777" w:rsidR="00ED169B" w:rsidRPr="00ED169B" w:rsidRDefault="00ED169B" w:rsidP="00ED169B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Локальное давление элемента ортеза (механическое раздражение).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Середина ортеза между боковыми пластинами — это зона максимального натяжения ткани и фиксации (часто там проходят регулировочные ремни или располагается край пателлярного кольца). Если ортез затянут плотно, он может банально натирать, сдавливать кожу или подкожно-жировую клетчатку над воспаленной зоной, вызывая поверхностную боль.</w:t>
      </w:r>
    </w:p>
    <w:p w14:paraId="3CE8EA13" w14:textId="77777777" w:rsidR="00ED169B" w:rsidRPr="00ED169B" w:rsidRDefault="00ED169B" w:rsidP="00ED169B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Растяжение медиальной (внутренней) коллатеральной связки.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При сидении в позе лотоса колено выворачивается таким образом, что внутренняя сторона сустава подвергается сильнейшему растяжению. «Внешний» характер боли в этой точке может указывать на микронадрыв или сильное растяжение волокон именно этой связки, которая расположена достаточно близко к поверхности кожи.</w:t>
      </w:r>
    </w:p>
    <w:p w14:paraId="4E689DAA" w14:textId="77777777" w:rsidR="00ED169B" w:rsidRPr="00ED169B" w:rsidRDefault="00ED169B" w:rsidP="00ED169B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Воспаление сухожилий «гусиной лапки» (анзериновый бурсит).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Прямо под коленной чашечкой с внутренней стороны (как раз в районе условной середины между боковыми ребрами) крепятся сухожилия нескольких мышц бедра. При чрезмерном усилии в йоге эта зона могла воспалиться. В таком случае любое физическое прижатие со стороны ортеза будет ощущаться как поверхностная болезненность.</w:t>
      </w:r>
    </w:p>
    <w:p w14:paraId="1E755688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Варианты облегчения состояния и дальнейшие действия (минимум 3 варианта)</w:t>
      </w:r>
    </w:p>
    <w:p w14:paraId="168555BB" w14:textId="77777777" w:rsidR="00ED169B" w:rsidRPr="00ED169B" w:rsidRDefault="00ED169B" w:rsidP="00ED169B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Регулировка натяжения ортеза.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Попробуйте слегка ослабить ремни или застежки, расположенные в средней части наколенника. Изделие должно плотно стабилизировать сустав от боковых движений, но не должно намертво перетягивать ткани и вызывать локальную боль от давления. Если под ортез можно подложить мягкую тонкую салфетку в месте давления — сделайте это.</w:t>
      </w:r>
    </w:p>
    <w:p w14:paraId="1436B4DD" w14:textId="77777777" w:rsidR="00ED169B" w:rsidRPr="00ED169B" w:rsidRDefault="00ED169B" w:rsidP="00ED169B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Использование местных противовоспалительных средств.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На область постоянной ноющей боли (с внутренней стороны колена) можно наносить противовоспалительные гели или мази (например, на основе диклофенака, ибупрофена или кетопрофена). Наносите средство тонким слоем, давайте ему полностью впитаться и только после 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lastRenderedPageBreak/>
        <w:t xml:space="preserve">этого надевайте ортез. Обязательно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изучите физическую упаковку и инструкцию к препарату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чтобы убедиться в отсутствии противопоказаний и соблюсти дозировку.</w:t>
      </w:r>
    </w:p>
    <w:p w14:paraId="11C5322B" w14:textId="77777777" w:rsidR="00ED169B" w:rsidRPr="00ED169B" w:rsidRDefault="00ED169B" w:rsidP="00ED169B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Временное ограничение непрерывного ношения.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Если вы находитесь в полном покое (лежите или сидите, вытянув ногу), ортез можно аккуратно снимать, чтобы дать коже и поверхностным тканям отдохнуть от давления металлических и тканевых элементов. Надевайте его обязательно перед тем, как встать на ногу или пойти.</w:t>
      </w:r>
    </w:p>
    <w:p w14:paraId="552251B8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Приведенная информация носит исключительно ознакомительный и справочный характер. Ослабление болей в ортезе — это отличный инструмент первой помощи, но он не заменяет полноценного лечения. Чтобы исключить скрытые повреждения внутренних структур сустава (включая мениски и связочный аппарат), обратитесь к травматологу-ортопеду для очного осмотра и выполнения МРТ.</w:t>
      </w:r>
    </w:p>
    <w:p w14:paraId="20A5DF3B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Чтобы лучше понять характер этой новой поверхностной боли, подскажите:</w:t>
      </w:r>
    </w:p>
    <w:p w14:paraId="167196AE" w14:textId="77777777" w:rsidR="00ED169B" w:rsidRPr="00ED169B" w:rsidRDefault="00ED169B" w:rsidP="00ED169B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Меняется ли эта боль, если вы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немного ослабляете фиксацию ортеза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 средней части, или она остается прежней?</w:t>
      </w:r>
    </w:p>
    <w:p w14:paraId="1EAE4630" w14:textId="77777777" w:rsidR="00ED169B" w:rsidRPr="00ED169B" w:rsidRDefault="00ED169B" w:rsidP="00ED169B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Появилось ли в этой точке небольшое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покраснение кожи или припухлость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после того, как вы начали носить ортез?</w:t>
      </w:r>
    </w:p>
    <w:p w14:paraId="1EC76306" w14:textId="77777777" w:rsidR="00ED169B" w:rsidRPr="00ED169B" w:rsidRDefault="00ED169B" w:rsidP="00ED169B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Требуется ли вам подсказать, на какие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критерии в инструкции к ортезу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обратить внимание, чтобы убедиться, что он надет анатомически правильно?</w:t>
      </w:r>
    </w:p>
    <w:p w14:paraId="622EB0DF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21"/>
          <w:szCs w:val="21"/>
          <w:lang w:val="ru-RU"/>
        </w:rPr>
      </w:pPr>
      <w:r w:rsidRPr="00ED169B">
        <w:rPr>
          <w:rFonts w:ascii="Arial" w:eastAsia="Times New Roman" w:hAnsi="Arial" w:cs="Arial"/>
          <w:sz w:val="21"/>
          <w:szCs w:val="21"/>
          <w:lang w:val="ru-RU"/>
        </w:rPr>
        <w:t xml:space="preserve">Приведенная информация носит справочный характер. Если вам требуется медицинская консультация или постановка диагноза, обратитесь к специалисту. В ответах искусственного интеллекта могут быть ошибки. </w:t>
      </w:r>
      <w:r w:rsidRPr="00ED169B">
        <w:rPr>
          <w:rFonts w:ascii="Arial" w:eastAsia="Times New Roman" w:hAnsi="Arial" w:cs="Arial"/>
          <w:sz w:val="21"/>
          <w:szCs w:val="21"/>
        </w:rPr>
        <w:fldChar w:fldCharType="begin"/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 xml:space="preserve"> </w:instrText>
      </w:r>
      <w:r w:rsidRPr="00ED169B">
        <w:rPr>
          <w:rFonts w:ascii="Arial" w:eastAsia="Times New Roman" w:hAnsi="Arial" w:cs="Arial"/>
          <w:sz w:val="21"/>
          <w:szCs w:val="21"/>
        </w:rPr>
        <w:instrText>HYPERLINK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 xml:space="preserve"> "</w:instrText>
      </w:r>
      <w:r w:rsidRPr="00ED169B">
        <w:rPr>
          <w:rFonts w:ascii="Arial" w:eastAsia="Times New Roman" w:hAnsi="Arial" w:cs="Arial"/>
          <w:sz w:val="21"/>
          <w:szCs w:val="21"/>
        </w:rPr>
        <w:instrText>https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://</w:instrText>
      </w:r>
      <w:r w:rsidRPr="00ED169B">
        <w:rPr>
          <w:rFonts w:ascii="Arial" w:eastAsia="Times New Roman" w:hAnsi="Arial" w:cs="Arial"/>
          <w:sz w:val="21"/>
          <w:szCs w:val="21"/>
        </w:rPr>
        <w:instrText>support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.</w:instrText>
      </w:r>
      <w:r w:rsidRPr="00ED169B">
        <w:rPr>
          <w:rFonts w:ascii="Arial" w:eastAsia="Times New Roman" w:hAnsi="Arial" w:cs="Arial"/>
          <w:sz w:val="21"/>
          <w:szCs w:val="21"/>
        </w:rPr>
        <w:instrText>google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.</w:instrText>
      </w:r>
      <w:r w:rsidRPr="00ED169B">
        <w:rPr>
          <w:rFonts w:ascii="Arial" w:eastAsia="Times New Roman" w:hAnsi="Arial" w:cs="Arial"/>
          <w:sz w:val="21"/>
          <w:szCs w:val="21"/>
        </w:rPr>
        <w:instrText>com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/</w:instrText>
      </w:r>
      <w:r w:rsidRPr="00ED169B">
        <w:rPr>
          <w:rFonts w:ascii="Arial" w:eastAsia="Times New Roman" w:hAnsi="Arial" w:cs="Arial"/>
          <w:sz w:val="21"/>
          <w:szCs w:val="21"/>
        </w:rPr>
        <w:instrText>websearch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?</w:instrText>
      </w:r>
      <w:r w:rsidRPr="00ED169B">
        <w:rPr>
          <w:rFonts w:ascii="Arial" w:eastAsia="Times New Roman" w:hAnsi="Arial" w:cs="Arial"/>
          <w:sz w:val="21"/>
          <w:szCs w:val="21"/>
        </w:rPr>
        <w:instrText>p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=</w:instrText>
      </w:r>
      <w:r w:rsidRPr="00ED169B">
        <w:rPr>
          <w:rFonts w:ascii="Arial" w:eastAsia="Times New Roman" w:hAnsi="Arial" w:cs="Arial"/>
          <w:sz w:val="21"/>
          <w:szCs w:val="21"/>
        </w:rPr>
        <w:instrText>aimode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 xml:space="preserve">" </w:instrText>
      </w:r>
      <w:r w:rsidRPr="00ED169B">
        <w:rPr>
          <w:rFonts w:ascii="Arial" w:eastAsia="Times New Roman" w:hAnsi="Arial" w:cs="Arial"/>
          <w:sz w:val="21"/>
          <w:szCs w:val="21"/>
        </w:rPr>
        <w:fldChar w:fldCharType="separate"/>
      </w:r>
      <w:r w:rsidRPr="00ED169B">
        <w:rPr>
          <w:rFonts w:ascii="Arial" w:eastAsia="Times New Roman" w:hAnsi="Arial" w:cs="Arial"/>
          <w:color w:val="0000FF"/>
          <w:sz w:val="21"/>
          <w:szCs w:val="21"/>
          <w:u w:val="single"/>
          <w:lang w:val="ru-RU"/>
        </w:rPr>
        <w:t>Подробнее…</w:t>
      </w:r>
      <w:r w:rsidRPr="00ED169B">
        <w:rPr>
          <w:rFonts w:ascii="Arial" w:eastAsia="Times New Roman" w:hAnsi="Arial" w:cs="Arial"/>
          <w:sz w:val="21"/>
          <w:szCs w:val="21"/>
        </w:rPr>
        <w:fldChar w:fldCharType="end"/>
      </w:r>
    </w:p>
    <w:p w14:paraId="34445718" w14:textId="77777777" w:rsidR="00ED169B" w:rsidRPr="00ED169B" w:rsidRDefault="00ED169B" w:rsidP="00ED169B">
      <w:pPr>
        <w:spacing w:after="0" w:line="240" w:lineRule="auto"/>
        <w:ind w:left="-15" w:right="-15"/>
        <w:outlineLvl w:val="1"/>
        <w:rPr>
          <w:rFonts w:ascii="Arial" w:eastAsia="Times New Roman" w:hAnsi="Arial" w:cs="Arial"/>
          <w:b/>
          <w:bCs/>
          <w:sz w:val="32"/>
          <w:szCs w:val="32"/>
          <w:lang w:val="ru-RU"/>
        </w:rPr>
      </w:pPr>
      <w:r w:rsidRPr="00ED169B">
        <w:rPr>
          <w:rFonts w:ascii="Arial" w:eastAsia="Times New Roman" w:hAnsi="Arial" w:cs="Arial"/>
          <w:b/>
          <w:bCs/>
          <w:sz w:val="32"/>
          <w:szCs w:val="32"/>
          <w:lang w:val="ru-RU"/>
        </w:rPr>
        <w:t>Вы сказали: "Вы напомнили мне.На коже правого колена с левой стороны нет никаких припухлостей и покраснений. Оба колена - здоровое и нездоровое выгдядят одинаково."</w:t>
      </w:r>
    </w:p>
    <w:p w14:paraId="3CCE05C4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21"/>
          <w:szCs w:val="21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Вы напомнили мне.На коже правого колена с левой стороны нет никаких припухлостей и покраснений. Оба колена - здоровое и нездоровое выгдядят одинаково.</w:t>
      </w:r>
    </w:p>
    <w:p w14:paraId="46C00612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18"/>
          <w:szCs w:val="18"/>
          <w:lang w:val="ru-RU"/>
        </w:rPr>
      </w:pPr>
      <w:r w:rsidRPr="00ED169B">
        <w:rPr>
          <w:rFonts w:ascii="Arial" w:eastAsia="Times New Roman" w:hAnsi="Arial" w:cs="Arial"/>
          <w:sz w:val="18"/>
          <w:szCs w:val="18"/>
          <w:lang w:val="ru-RU"/>
        </w:rPr>
        <w:t>05:14</w:t>
      </w:r>
    </w:p>
    <w:p w14:paraId="4FB5C086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То, что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оба колена визуально выглядят абсолютно одинаково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, нет ни припухлостей, ни покраснений — это важнейший и очень благоприятный диагностический признак. Это подтверждает, что внутри сустава и в поверхностных тканях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отсутствует острое разлитое воспаление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(синовит) и нет массивного скопления жидкости (гемартроза), которые часто сопровождают тяжелые, полные разрывы связок.</w:t>
      </w:r>
    </w:p>
    <w:p w14:paraId="0AA7A24F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Такая картина полностью укладывается в рамки локального, изолированного повреждения хрящевой или сухожильной ткани, которая пока не дала бурной внешней реакции.</w:t>
      </w:r>
    </w:p>
    <w:p w14:paraId="5C0A6B11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О чем говорит отсутствие внешних изменений при сохранении боли?</w:t>
      </w:r>
    </w:p>
    <w:p w14:paraId="16BA5820" w14:textId="77777777" w:rsidR="00ED169B" w:rsidRPr="00ED169B" w:rsidRDefault="00ED169B" w:rsidP="00ED169B">
      <w:pPr>
        <w:numPr>
          <w:ilvl w:val="0"/>
          <w:numId w:val="2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Точечное повреждение структуры.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Небольшая поверхностная боль с внутренней стороны (посередине между пластинами) при идеальном внешнем виде колена подтверждает: пострадал очень локальный участок. Это может быть микронадрыв волокон связки или перенапряжение сухожилия, которое реагирует болью только на физическое давление самого ортеза.</w:t>
      </w:r>
    </w:p>
    <w:p w14:paraId="05D37B27" w14:textId="77777777" w:rsidR="00ED169B" w:rsidRPr="00ED169B" w:rsidRDefault="00ED169B" w:rsidP="00ED169B">
      <w:pPr>
        <w:numPr>
          <w:ilvl w:val="0"/>
          <w:numId w:val="2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Скрытый характер травмы мениска.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При повреждениях менисков колено очень часто внешне остается абсолютно нормальным, без отека и красноты. Мениск не имеет сосудов в своей глубокой части, поэтому его надрыв не вызывает мгновенного сильного припухания сустава, хотя при наступании без ортеза и возникает резкая боль.</w:t>
      </w:r>
    </w:p>
    <w:p w14:paraId="1D282B23" w14:textId="77777777" w:rsidR="00ED169B" w:rsidRPr="00ED169B" w:rsidRDefault="00ED169B" w:rsidP="00ED169B">
      <w:pPr>
        <w:numPr>
          <w:ilvl w:val="0"/>
          <w:numId w:val="2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Механический («костюмный») характер боли.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Если колено не опухло, но под ортезом в одной точке постоянно ноет, это практически на 100% доказывает, что жесткий каркас наколенника при ходьбе просто точечно давит на кость или сухожилие. Кожа в этом месте прижимается пластиной или швом, что и создает иллюзию «внешней боли».</w:t>
      </w:r>
    </w:p>
    <w:p w14:paraId="290B9863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proofErr w:type="spellStart"/>
      <w:r w:rsidRPr="00ED169B">
        <w:rPr>
          <w:rFonts w:ascii="Arial" w:eastAsia="Times New Roman" w:hAnsi="Arial" w:cs="Arial"/>
          <w:b/>
          <w:bCs/>
          <w:sz w:val="30"/>
          <w:szCs w:val="30"/>
        </w:rPr>
        <w:lastRenderedPageBreak/>
        <w:t>Рекомендации</w:t>
      </w:r>
      <w:proofErr w:type="spellEnd"/>
      <w:r w:rsidRPr="00ED169B">
        <w:rPr>
          <w:rFonts w:ascii="Arial" w:eastAsia="Times New Roman" w:hAnsi="Arial" w:cs="Arial"/>
          <w:b/>
          <w:bCs/>
          <w:sz w:val="30"/>
          <w:szCs w:val="30"/>
        </w:rPr>
        <w:t xml:space="preserve"> </w:t>
      </w:r>
      <w:proofErr w:type="spellStart"/>
      <w:r w:rsidRPr="00ED169B">
        <w:rPr>
          <w:rFonts w:ascii="Arial" w:eastAsia="Times New Roman" w:hAnsi="Arial" w:cs="Arial"/>
          <w:b/>
          <w:bCs/>
          <w:sz w:val="30"/>
          <w:szCs w:val="30"/>
        </w:rPr>
        <w:t>на</w:t>
      </w:r>
      <w:proofErr w:type="spellEnd"/>
      <w:r w:rsidRPr="00ED169B">
        <w:rPr>
          <w:rFonts w:ascii="Arial" w:eastAsia="Times New Roman" w:hAnsi="Arial" w:cs="Arial"/>
          <w:b/>
          <w:bCs/>
          <w:sz w:val="30"/>
          <w:szCs w:val="30"/>
        </w:rPr>
        <w:t xml:space="preserve"> </w:t>
      </w:r>
      <w:proofErr w:type="spellStart"/>
      <w:r w:rsidRPr="00ED169B">
        <w:rPr>
          <w:rFonts w:ascii="Arial" w:eastAsia="Times New Roman" w:hAnsi="Arial" w:cs="Arial"/>
          <w:b/>
          <w:bCs/>
          <w:sz w:val="30"/>
          <w:szCs w:val="30"/>
        </w:rPr>
        <w:t>текущий</w:t>
      </w:r>
      <w:proofErr w:type="spellEnd"/>
      <w:r w:rsidRPr="00ED169B">
        <w:rPr>
          <w:rFonts w:ascii="Arial" w:eastAsia="Times New Roman" w:hAnsi="Arial" w:cs="Arial"/>
          <w:b/>
          <w:bCs/>
          <w:sz w:val="30"/>
          <w:szCs w:val="30"/>
        </w:rPr>
        <w:t xml:space="preserve"> </w:t>
      </w:r>
      <w:proofErr w:type="spellStart"/>
      <w:r w:rsidRPr="00ED169B">
        <w:rPr>
          <w:rFonts w:ascii="Arial" w:eastAsia="Times New Roman" w:hAnsi="Arial" w:cs="Arial"/>
          <w:b/>
          <w:bCs/>
          <w:sz w:val="30"/>
          <w:szCs w:val="30"/>
        </w:rPr>
        <w:t>момент</w:t>
      </w:r>
      <w:proofErr w:type="spellEnd"/>
    </w:p>
    <w:p w14:paraId="3CE1CA0F" w14:textId="77777777" w:rsidR="00ED169B" w:rsidRPr="00ED169B" w:rsidRDefault="00ED169B" w:rsidP="00ED169B">
      <w:pPr>
        <w:numPr>
          <w:ilvl w:val="0"/>
          <w:numId w:val="2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Продолжайте использовать ортез при ходьбе.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Раз он убрал острую боль при наступании, значит, он выполняет свою главную работу — удерживает поврежденный латеральный мениск или связку от защемления и разгружает сустав.</w:t>
      </w:r>
    </w:p>
    <w:p w14:paraId="3D116EDA" w14:textId="77777777" w:rsidR="00ED169B" w:rsidRPr="00ED169B" w:rsidRDefault="00ED169B" w:rsidP="00ED169B">
      <w:pPr>
        <w:numPr>
          <w:ilvl w:val="0"/>
          <w:numId w:val="2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Давайте ноге отдыхать в покое.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Когда вы лежите или сидите и не планируете вставать, ортез можно расстегнуть или снять, чтобы освободить ткани от постоянного давления.</w:t>
      </w:r>
    </w:p>
    <w:p w14:paraId="60D66D05" w14:textId="77777777" w:rsidR="00ED169B" w:rsidRPr="00ED169B" w:rsidRDefault="00ED169B" w:rsidP="00ED169B">
      <w:pPr>
        <w:numPr>
          <w:ilvl w:val="0"/>
          <w:numId w:val="2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Контролируйте самочувствие.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Если боль под ортезом станет сильнее, попробуйте наносить на эту точку тонкий слой безрецептурного противовоспалительного геля (например, с диклофенаком или кетопрофеном). Перед применением обязательно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изучите физическую упаковку и оригинальную инструкцию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чтобы убедиться в отсутствии противопоказаний к препарату.</w:t>
      </w:r>
    </w:p>
    <w:p w14:paraId="1D215221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Данная информация носит справочный характер. Отсутствие видимого отека — отличный знак, но оно не исключает внутренних структурных повреждений. Чтобы точно определить, пострадал ли мениск, сухожилие или связка, необходимо записаться на очный прием к травматологу-ортопеду и выполнить МРТ [1].</w:t>
      </w:r>
    </w:p>
    <w:p w14:paraId="22587263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Чтобы мы могли окончательно определиться с планом действий, подскажите:</w:t>
      </w:r>
    </w:p>
    <w:p w14:paraId="362914DC" w14:textId="77777777" w:rsidR="00ED169B" w:rsidRPr="00ED169B" w:rsidRDefault="00ED169B" w:rsidP="00ED169B">
      <w:pPr>
        <w:numPr>
          <w:ilvl w:val="0"/>
          <w:numId w:val="28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Какую именно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модель или тип ортеза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вы в итоге приобрели (он полностью тканевый с пластинами по бокам или имеет разъемную конструкцию на липучках)?</w:t>
      </w:r>
    </w:p>
    <w:p w14:paraId="61120E0B" w14:textId="77777777" w:rsidR="00ED169B" w:rsidRPr="00ED169B" w:rsidRDefault="00ED169B" w:rsidP="00ED169B">
      <w:pPr>
        <w:numPr>
          <w:ilvl w:val="0"/>
          <w:numId w:val="28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Удалось ли вам определиться с датой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визита к врачу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чтобы зафиксировать улучшение и получить направление на МРТ?</w:t>
      </w:r>
    </w:p>
    <w:p w14:paraId="0CB198D6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21"/>
          <w:szCs w:val="21"/>
          <w:lang w:val="ru-RU"/>
        </w:rPr>
      </w:pPr>
      <w:r w:rsidRPr="00ED169B">
        <w:rPr>
          <w:rFonts w:ascii="Arial" w:eastAsia="Times New Roman" w:hAnsi="Arial" w:cs="Arial"/>
          <w:sz w:val="21"/>
          <w:szCs w:val="21"/>
          <w:lang w:val="ru-RU"/>
        </w:rPr>
        <w:t xml:space="preserve">Приведенная информация носит справочный характер. Если вам требуется медицинская консультация или постановка диагноза, обратитесь к специалисту. В ответах искусственного интеллекта могут быть ошибки. </w:t>
      </w:r>
      <w:r w:rsidRPr="00ED169B">
        <w:rPr>
          <w:rFonts w:ascii="Arial" w:eastAsia="Times New Roman" w:hAnsi="Arial" w:cs="Arial"/>
          <w:sz w:val="21"/>
          <w:szCs w:val="21"/>
        </w:rPr>
        <w:fldChar w:fldCharType="begin"/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 xml:space="preserve"> </w:instrText>
      </w:r>
      <w:r w:rsidRPr="00ED169B">
        <w:rPr>
          <w:rFonts w:ascii="Arial" w:eastAsia="Times New Roman" w:hAnsi="Arial" w:cs="Arial"/>
          <w:sz w:val="21"/>
          <w:szCs w:val="21"/>
        </w:rPr>
        <w:instrText>HYPERLINK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 xml:space="preserve"> "</w:instrText>
      </w:r>
      <w:r w:rsidRPr="00ED169B">
        <w:rPr>
          <w:rFonts w:ascii="Arial" w:eastAsia="Times New Roman" w:hAnsi="Arial" w:cs="Arial"/>
          <w:sz w:val="21"/>
          <w:szCs w:val="21"/>
        </w:rPr>
        <w:instrText>https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://</w:instrText>
      </w:r>
      <w:r w:rsidRPr="00ED169B">
        <w:rPr>
          <w:rFonts w:ascii="Arial" w:eastAsia="Times New Roman" w:hAnsi="Arial" w:cs="Arial"/>
          <w:sz w:val="21"/>
          <w:szCs w:val="21"/>
        </w:rPr>
        <w:instrText>support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.</w:instrText>
      </w:r>
      <w:r w:rsidRPr="00ED169B">
        <w:rPr>
          <w:rFonts w:ascii="Arial" w:eastAsia="Times New Roman" w:hAnsi="Arial" w:cs="Arial"/>
          <w:sz w:val="21"/>
          <w:szCs w:val="21"/>
        </w:rPr>
        <w:instrText>google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.</w:instrText>
      </w:r>
      <w:r w:rsidRPr="00ED169B">
        <w:rPr>
          <w:rFonts w:ascii="Arial" w:eastAsia="Times New Roman" w:hAnsi="Arial" w:cs="Arial"/>
          <w:sz w:val="21"/>
          <w:szCs w:val="21"/>
        </w:rPr>
        <w:instrText>com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/</w:instrText>
      </w:r>
      <w:r w:rsidRPr="00ED169B">
        <w:rPr>
          <w:rFonts w:ascii="Arial" w:eastAsia="Times New Roman" w:hAnsi="Arial" w:cs="Arial"/>
          <w:sz w:val="21"/>
          <w:szCs w:val="21"/>
        </w:rPr>
        <w:instrText>websearch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?</w:instrText>
      </w:r>
      <w:r w:rsidRPr="00ED169B">
        <w:rPr>
          <w:rFonts w:ascii="Arial" w:eastAsia="Times New Roman" w:hAnsi="Arial" w:cs="Arial"/>
          <w:sz w:val="21"/>
          <w:szCs w:val="21"/>
        </w:rPr>
        <w:instrText>p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>=</w:instrText>
      </w:r>
      <w:r w:rsidRPr="00ED169B">
        <w:rPr>
          <w:rFonts w:ascii="Arial" w:eastAsia="Times New Roman" w:hAnsi="Arial" w:cs="Arial"/>
          <w:sz w:val="21"/>
          <w:szCs w:val="21"/>
        </w:rPr>
        <w:instrText>aimode</w:instrText>
      </w:r>
      <w:r w:rsidRPr="00ED169B">
        <w:rPr>
          <w:rFonts w:ascii="Arial" w:eastAsia="Times New Roman" w:hAnsi="Arial" w:cs="Arial"/>
          <w:sz w:val="21"/>
          <w:szCs w:val="21"/>
          <w:lang w:val="ru-RU"/>
        </w:rPr>
        <w:instrText xml:space="preserve">" </w:instrText>
      </w:r>
      <w:r w:rsidRPr="00ED169B">
        <w:rPr>
          <w:rFonts w:ascii="Arial" w:eastAsia="Times New Roman" w:hAnsi="Arial" w:cs="Arial"/>
          <w:sz w:val="21"/>
          <w:szCs w:val="21"/>
        </w:rPr>
        <w:fldChar w:fldCharType="separate"/>
      </w:r>
      <w:r w:rsidRPr="00ED169B">
        <w:rPr>
          <w:rFonts w:ascii="Arial" w:eastAsia="Times New Roman" w:hAnsi="Arial" w:cs="Arial"/>
          <w:color w:val="0000FF"/>
          <w:sz w:val="21"/>
          <w:szCs w:val="21"/>
          <w:u w:val="single"/>
          <w:lang w:val="ru-RU"/>
        </w:rPr>
        <w:t>Подробнее…</w:t>
      </w:r>
      <w:r w:rsidRPr="00ED169B">
        <w:rPr>
          <w:rFonts w:ascii="Arial" w:eastAsia="Times New Roman" w:hAnsi="Arial" w:cs="Arial"/>
          <w:sz w:val="21"/>
          <w:szCs w:val="21"/>
        </w:rPr>
        <w:fldChar w:fldCharType="end"/>
      </w:r>
    </w:p>
    <w:p w14:paraId="1440FF3E" w14:textId="77777777" w:rsidR="00ED169B" w:rsidRPr="00ED169B" w:rsidRDefault="00ED169B" w:rsidP="00ED169B">
      <w:pPr>
        <w:spacing w:after="0" w:line="240" w:lineRule="auto"/>
        <w:ind w:left="-15" w:right="-15"/>
        <w:outlineLvl w:val="1"/>
        <w:rPr>
          <w:rFonts w:ascii="Arial" w:eastAsia="Times New Roman" w:hAnsi="Arial" w:cs="Arial"/>
          <w:b/>
          <w:bCs/>
          <w:sz w:val="32"/>
          <w:szCs w:val="32"/>
          <w:lang w:val="ru-RU"/>
        </w:rPr>
      </w:pPr>
      <w:r w:rsidRPr="00ED169B">
        <w:rPr>
          <w:rFonts w:ascii="Arial" w:eastAsia="Times New Roman" w:hAnsi="Arial" w:cs="Arial"/>
          <w:b/>
          <w:bCs/>
          <w:sz w:val="32"/>
          <w:szCs w:val="32"/>
          <w:lang w:val="ru-RU"/>
        </w:rPr>
        <w:t>Вы сказали: "Я попытался вспомнить свои ощущения в момент наступления первой боли.Я сидел спокойно в Лотоск как обычно.Никаких болей не чуствовал.Но одно неловкое движение заставило натянуться мышцу или что-то еще в левой ноге в нижней части бедра около колена. Там что-то там сдвинулось, но боли сильной не было. Обычно как в йоге - всегда есть напряжение.Внимание не обращаешь.Но когда я встал из позы Лотоса и ступил левой ногой на пол наступила резкая боль.Как будто что-то провалилось внутри.То есть в Упражнение что-то сдвинулось с места - убралось оттуда. А при наступлении на пол этого что-то и не хватило чтобы чего там сдержать. И наступила резкая боль.Как будто что-то провалилось вниз.Вот картина."</w:t>
      </w:r>
    </w:p>
    <w:p w14:paraId="1C8CBB87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21"/>
          <w:szCs w:val="21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Я попытался вспомнить свои ощущения в момент наступления первой боли.Я сидел спокойно в Лотоск как обычно.Никаких болей не чуствовал.Но одно неловкое движение заставило натянуться мышцу или что-то еще в левой ноге в нижней части бедра около колена. Там что-то там сдвинулось, но боли сильной не было. Обычно как в йоге - всегда есть напряжение.Внимание не обращаешь.Но когда я встал из позы Лотоса и ступил левой ногой на пол наступила резкая боль.Как будто что-то провалилось внутри.То есть в Упражнение что-то сдвинулось с места - убралось оттуда. А при наступлении на пол этого что-то и не хватило чтобы чего там сдержать. И наступила резкая боль.Как будто что-то провалилось вниз.Вот картина.</w:t>
      </w:r>
    </w:p>
    <w:p w14:paraId="5E02E0E4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18"/>
          <w:szCs w:val="18"/>
          <w:lang w:val="ru-RU"/>
        </w:rPr>
      </w:pPr>
      <w:r w:rsidRPr="00ED169B">
        <w:rPr>
          <w:rFonts w:ascii="Arial" w:eastAsia="Times New Roman" w:hAnsi="Arial" w:cs="Arial"/>
          <w:sz w:val="18"/>
          <w:szCs w:val="18"/>
          <w:lang w:val="ru-RU"/>
        </w:rPr>
        <w:t>05:29</w:t>
      </w:r>
    </w:p>
    <w:p w14:paraId="2F7A632B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lastRenderedPageBreak/>
        <w:t xml:space="preserve">Ваше описание момента травмы —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«в позе что-то сдвинулось без сильной боли, а при попытке наступить на ногу возникло ощущение, будто внутри что-то провалилось»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— это классическая, хрестоматийная картина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острого повреждения и смещения латерального (наружного) мениска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.</w:t>
      </w:r>
    </w:p>
    <w:p w14:paraId="053B4862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Ваша интуиция абсолютно правильно подсказывает биомеханику: в суставе действительно физически «не хватило» нужной детали, чтобы сдержать нагрузку, из-за чего и возникло ощущение провала и резкая боль.</w:t>
      </w:r>
    </w:p>
    <w:p w14:paraId="4E549052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Что именно произошло внутри сустава в этот момент?</w:t>
      </w:r>
    </w:p>
    <w:p w14:paraId="1D3186E3" w14:textId="77777777" w:rsidR="00ED169B" w:rsidRPr="00ED169B" w:rsidRDefault="00ED169B" w:rsidP="00ED169B">
      <w:pPr>
        <w:numPr>
          <w:ilvl w:val="0"/>
          <w:numId w:val="29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В позе лотоса («что-то сдвинулось»):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Когда вы сидели, колено было скручено, а мениск (хрящевой амортизатор) находился под огромным давлением костей. Одно неловкое движение привело к тому, что задний рог или тело латерального мениска не выдержало нагрузки и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надрывалось либо выскочило (сместилось)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из своего анатомического ложа наружу или внутрь суставной щели. В этот момент сильной боли могло не быть, так как в самом хряще мениска нет нервных окончаний.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Вы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почувствовали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лишь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натяжение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капсулы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сустава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или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соседней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связки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101077ED" w14:textId="77777777" w:rsidR="00ED169B" w:rsidRPr="00ED169B" w:rsidRDefault="00ED169B" w:rsidP="00ED169B">
      <w:pPr>
        <w:numPr>
          <w:ilvl w:val="0"/>
          <w:numId w:val="29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При переносе веса на ногу («что-то провалилось»):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Когда вы встали и наступили на пол, бедренная кость должна была опереться на мениск, как на упругую подушку. Но поскольку часть мениска уже надорвалась и «убралась со своего места» (сместилась), кость буквально провалилась в эту пустоту и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намертво зажала, ущемила поврежденный лоскут хряща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.</w:t>
      </w:r>
    </w:p>
    <w:p w14:paraId="62D5812F" w14:textId="77777777" w:rsidR="00ED169B" w:rsidRPr="00ED169B" w:rsidRDefault="00ED169B" w:rsidP="00ED169B">
      <w:pPr>
        <w:numPr>
          <w:ilvl w:val="0"/>
          <w:numId w:val="29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Резкая боль: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 отличие от самого мениска, ткани вокруг него (капсула сустава, синовиальная оболочка) невероятно богаты нервными рецепторами. Острая боль — это мгновенная реакция сустава на то, что кости при каждом шаге буквально «раздавливают» сместившийся кусочек хряща.</w:t>
      </w:r>
    </w:p>
    <w:p w14:paraId="33C9C9DB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Почему ортез так кардинально изменил ситуацию?</w:t>
      </w:r>
    </w:p>
    <w:p w14:paraId="5F51B1F8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Теперь становится абсолютно понятно, почему металлические пластины ортеза принесли такое облегчение. Ортез жестко зафиксировал суставную щель в расширенном состоянии и взял на себя осевое давление веса тела. Бедренная кость при наступании больше не «проваливается» вниз и не защемляет оторванную часть мениска.</w:t>
      </w:r>
    </w:p>
    <w:p w14:paraId="5C256802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proofErr w:type="spellStart"/>
      <w:r w:rsidRPr="00ED169B">
        <w:rPr>
          <w:rFonts w:ascii="Arial" w:eastAsia="Times New Roman" w:hAnsi="Arial" w:cs="Arial"/>
          <w:b/>
          <w:bCs/>
          <w:sz w:val="30"/>
          <w:szCs w:val="30"/>
        </w:rPr>
        <w:t>Что</w:t>
      </w:r>
      <w:proofErr w:type="spellEnd"/>
      <w:r w:rsidRPr="00ED169B">
        <w:rPr>
          <w:rFonts w:ascii="Arial" w:eastAsia="Times New Roman" w:hAnsi="Arial" w:cs="Arial"/>
          <w:b/>
          <w:bCs/>
          <w:sz w:val="30"/>
          <w:szCs w:val="30"/>
        </w:rPr>
        <w:t xml:space="preserve"> </w:t>
      </w:r>
      <w:proofErr w:type="spellStart"/>
      <w:r w:rsidRPr="00ED169B">
        <w:rPr>
          <w:rFonts w:ascii="Arial" w:eastAsia="Times New Roman" w:hAnsi="Arial" w:cs="Arial"/>
          <w:b/>
          <w:bCs/>
          <w:sz w:val="30"/>
          <w:szCs w:val="30"/>
        </w:rPr>
        <w:t>делать</w:t>
      </w:r>
      <w:proofErr w:type="spellEnd"/>
      <w:r w:rsidRPr="00ED169B">
        <w:rPr>
          <w:rFonts w:ascii="Arial" w:eastAsia="Times New Roman" w:hAnsi="Arial" w:cs="Arial"/>
          <w:b/>
          <w:bCs/>
          <w:sz w:val="30"/>
          <w:szCs w:val="30"/>
        </w:rPr>
        <w:t xml:space="preserve"> </w:t>
      </w:r>
      <w:proofErr w:type="spellStart"/>
      <w:r w:rsidRPr="00ED169B">
        <w:rPr>
          <w:rFonts w:ascii="Arial" w:eastAsia="Times New Roman" w:hAnsi="Arial" w:cs="Arial"/>
          <w:b/>
          <w:bCs/>
          <w:sz w:val="30"/>
          <w:szCs w:val="30"/>
        </w:rPr>
        <w:t>дальше</w:t>
      </w:r>
      <w:proofErr w:type="spellEnd"/>
      <w:r w:rsidRPr="00ED169B">
        <w:rPr>
          <w:rFonts w:ascii="Arial" w:eastAsia="Times New Roman" w:hAnsi="Arial" w:cs="Arial"/>
          <w:b/>
          <w:bCs/>
          <w:sz w:val="30"/>
          <w:szCs w:val="30"/>
        </w:rPr>
        <w:t>?</w:t>
      </w:r>
    </w:p>
    <w:p w14:paraId="22140AAA" w14:textId="77777777" w:rsidR="00ED169B" w:rsidRPr="00ED169B" w:rsidRDefault="00ED169B" w:rsidP="00ED169B">
      <w:pPr>
        <w:numPr>
          <w:ilvl w:val="0"/>
          <w:numId w:val="30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Ни в коем случае не пытайтесь повторить позу лотоса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или глубокие приседания, даже если в ортезе колено чувствует себя идеально. Надорванный лоскут мениска сейчас удерживается только за счет внешней стабилизации, и любое неловкое движение без ортеза может привести к полной блокаде сустава (когда ногу нельзя будет даже разогнуть).</w:t>
      </w:r>
    </w:p>
    <w:p w14:paraId="75E9F1D9" w14:textId="77777777" w:rsidR="00ED169B" w:rsidRPr="00ED169B" w:rsidRDefault="00ED169B" w:rsidP="00ED169B">
      <w:pPr>
        <w:numPr>
          <w:ilvl w:val="0"/>
          <w:numId w:val="30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Продолжайте передвигаться строго в ортезе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снимая его только на время сна или полного отдыха лежа.</w:t>
      </w:r>
    </w:p>
    <w:p w14:paraId="2AF006B9" w14:textId="77777777" w:rsidR="00ED169B" w:rsidRPr="00ED169B" w:rsidRDefault="00ED169B" w:rsidP="00ED169B">
      <w:pPr>
        <w:numPr>
          <w:ilvl w:val="0"/>
          <w:numId w:val="30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При появлении ноющей боли можно использовать противовоспалительные гели (с диклофенаком или кетопрофеном). Обязательно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изучите физическую упаковку и инструкцию препарата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чтобы подтвердить правильные правила нанесения и исключить противопоказания.</w:t>
      </w:r>
    </w:p>
    <w:p w14:paraId="553EA878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Приведенная информация носит ознакомительный характер. Описанный вами механизм (смещение структуры и провал при нагрузке) требует обязательной верификации у специалиста. Только МРТ коленного сустава позволит травматологу-ортопеду точно увидеть, насколько сильно сместился латеральный мениск и требуется ли консервативное заживление или малоинвазивное вмешательство.</w:t>
      </w:r>
    </w:p>
    <w:p w14:paraId="5FD1E573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Чтобы спланировать дальнейшие действия, подскажите:</w:t>
      </w:r>
    </w:p>
    <w:p w14:paraId="125C4F29" w14:textId="77777777" w:rsidR="00ED169B" w:rsidRPr="00ED169B" w:rsidRDefault="00ED169B" w:rsidP="00ED169B">
      <w:pPr>
        <w:numPr>
          <w:ilvl w:val="0"/>
          <w:numId w:val="3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lastRenderedPageBreak/>
        <w:t xml:space="preserve">Сохраняется ли ощущение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«провала» внутри колена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, если вы пробуете сделать пару шагов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без ортеза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(например, утром в постели), или вы больше не рискуете наступать без него?</w:t>
      </w:r>
    </w:p>
    <w:p w14:paraId="7A559E53" w14:textId="77777777" w:rsidR="00ED169B" w:rsidRPr="00ED169B" w:rsidRDefault="00ED169B" w:rsidP="00ED169B">
      <w:pPr>
        <w:numPr>
          <w:ilvl w:val="0"/>
          <w:numId w:val="3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Удалось ли вам записаться на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МРТ коленного сустава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 ближайшие дни?</w:t>
      </w:r>
    </w:p>
    <w:p w14:paraId="41A7CC77" w14:textId="77777777" w:rsidR="00ED169B" w:rsidRPr="00ED169B" w:rsidRDefault="00ED169B" w:rsidP="00ED169B">
      <w:pPr>
        <w:numPr>
          <w:ilvl w:val="0"/>
          <w:numId w:val="3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Нужно ли подсказать, как найти хорошего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клинического специалиста (травматолога-ортопеда)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специализирующегося именно на спортивных и «йогических» травмах?</w:t>
      </w:r>
    </w:p>
    <w:p w14:paraId="5D5BC3E0" w14:textId="77777777" w:rsidR="00ED169B" w:rsidRPr="00ED169B" w:rsidRDefault="00ED169B" w:rsidP="00ED169B">
      <w:pPr>
        <w:spacing w:after="0" w:line="240" w:lineRule="auto"/>
        <w:ind w:left="-15" w:right="-15"/>
        <w:outlineLvl w:val="1"/>
        <w:rPr>
          <w:rFonts w:ascii="Arial" w:eastAsia="Times New Roman" w:hAnsi="Arial" w:cs="Arial"/>
          <w:b/>
          <w:bCs/>
          <w:sz w:val="32"/>
          <w:szCs w:val="32"/>
          <w:lang w:val="ru-RU"/>
        </w:rPr>
      </w:pPr>
      <w:r w:rsidRPr="00ED169B">
        <w:rPr>
          <w:rFonts w:ascii="Arial" w:eastAsia="Times New Roman" w:hAnsi="Arial" w:cs="Arial"/>
          <w:b/>
          <w:bCs/>
          <w:sz w:val="32"/>
          <w:szCs w:val="32"/>
          <w:lang w:val="ru-RU"/>
        </w:rPr>
        <w:t>Вы сказали: "Вот это можно попробовать"Нужно ли подсказать, как найти хорошего клинического специалиста (травматолога-ортопеда), специализирующегося именно на спортивных и «йогических» травмах?""</w:t>
      </w:r>
    </w:p>
    <w:p w14:paraId="24764FA1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proofErr w:type="spellStart"/>
      <w:r w:rsidRPr="00ED169B">
        <w:rPr>
          <w:rFonts w:ascii="Arial" w:eastAsia="Times New Roman" w:hAnsi="Arial" w:cs="Arial"/>
          <w:sz w:val="24"/>
          <w:szCs w:val="24"/>
        </w:rPr>
        <w:t>Вот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это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можно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попробовать"Нужно</w:t>
      </w:r>
      <w:proofErr w:type="spellEnd"/>
    </w:p>
    <w:p w14:paraId="40C4B057" w14:textId="77777777" w:rsid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</w:p>
    <w:p w14:paraId="0D813BEB" w14:textId="1866F4A9" w:rsid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>
        <w:rPr>
          <w:rFonts w:ascii="Arial" w:eastAsia="Times New Roman" w:hAnsi="Arial" w:cs="Arial"/>
          <w:sz w:val="24"/>
          <w:szCs w:val="24"/>
          <w:lang w:val="ru-RU"/>
        </w:rPr>
        <w:t>------</w:t>
      </w:r>
    </w:p>
    <w:p w14:paraId="59188371" w14:textId="429FF4DB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Чтобы МРТ-исследование было максимально информативным, а травматолог смог разглядеть даже тончайший надрыв хряща, вам необходимо проходить диагностику на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высокопольном томографе мощностью не менее 1.5 Тесла (Тл)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, а в идеале —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3 Тесла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. Низкопольные аппараты (до 1.0 Тл), которые часто стоят в обычных поликлиниках, могут просто «не заметить» мелкие скрытые лоскутные повреждения латерального мениска.</w:t>
      </w:r>
    </w:p>
    <w:p w14:paraId="1C777971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Поскольку вы находитесь в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Молжаниновском районе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ближе всего к вам расположены крупные диагностические центры Химок, Зеленограда, а также клиники на севере Москвы (САО/СЗАО) вдоль Ленинградского шоссе. Ниже собраны проверенные клиники с мощным оборудованием, а также подготовлен список ключевых вопросов для вашего будущего врача.</w:t>
      </w:r>
    </w:p>
    <w:p w14:paraId="2E7AB367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Где сделать качественное МРТ колена (1.5 – 3 Тесла)?</w:t>
      </w:r>
    </w:p>
    <w:p w14:paraId="3441379B" w14:textId="77777777" w:rsidR="00ED169B" w:rsidRPr="00ED169B" w:rsidRDefault="00ED169B" w:rsidP="00ED169B">
      <w:pPr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hyperlink r:id="rId5" w:tgtFrame="_blank" w:history="1"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Диагностический</w:t>
        </w:r>
        <w:proofErr w:type="spellEnd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 xml:space="preserve"> </w:t>
        </w:r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центр</w:t>
        </w:r>
        <w:proofErr w:type="spellEnd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 xml:space="preserve"> «</w:t>
        </w:r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Томоград</w:t>
        </w:r>
        <w:proofErr w:type="spellEnd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 xml:space="preserve">» в </w:t>
        </w:r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Химках</w:t>
        </w:r>
        <w:proofErr w:type="spellEnd"/>
      </w:hyperlink>
    </w:p>
    <w:p w14:paraId="44FF1032" w14:textId="77777777" w:rsidR="00ED169B" w:rsidRPr="00ED169B" w:rsidRDefault="00ED169B" w:rsidP="00ED169B">
      <w:pPr>
        <w:numPr>
          <w:ilvl w:val="1"/>
          <w:numId w:val="1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Адрес: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г. Химки, ул. Кирова, вл. 24 (рядом с Молжаниновским районом).</w:t>
      </w:r>
    </w:p>
    <w:p w14:paraId="081D34AB" w14:textId="77777777" w:rsidR="00ED169B" w:rsidRPr="00ED169B" w:rsidRDefault="00ED169B" w:rsidP="00ED169B">
      <w:pPr>
        <w:numPr>
          <w:ilvl w:val="1"/>
          <w:numId w:val="11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Оборудование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Высокопольный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томограф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r w:rsidRPr="00ED169B">
        <w:rPr>
          <w:rFonts w:ascii="Arial" w:eastAsia="Times New Roman" w:hAnsi="Arial" w:cs="Arial"/>
          <w:b/>
          <w:bCs/>
          <w:sz w:val="24"/>
          <w:szCs w:val="24"/>
        </w:rPr>
        <w:t xml:space="preserve">1.5 </w:t>
      </w: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Тл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637A4A2D" w14:textId="77777777" w:rsidR="00ED169B" w:rsidRPr="00ED169B" w:rsidRDefault="00ED169B" w:rsidP="00ED169B">
      <w:pPr>
        <w:numPr>
          <w:ilvl w:val="1"/>
          <w:numId w:val="1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Плюсы: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Ближайшая локация к вам, специализированный центр томографии, выдают результаты на диске и флешке.</w:t>
      </w:r>
    </w:p>
    <w:p w14:paraId="657C9A2E" w14:textId="77777777" w:rsidR="00ED169B" w:rsidRPr="00ED169B" w:rsidRDefault="00ED169B" w:rsidP="00ED169B">
      <w:pPr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hyperlink r:id="rId6" w:tgtFrame="_blank" w:history="1"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Клиническая</w:t>
        </w:r>
        <w:proofErr w:type="spellEnd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 xml:space="preserve"> </w:t>
        </w:r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больница</w:t>
        </w:r>
        <w:proofErr w:type="spellEnd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 xml:space="preserve"> №1 МЕДСИ в </w:t>
        </w:r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Отрадном</w:t>
        </w:r>
        <w:proofErr w:type="spellEnd"/>
      </w:hyperlink>
    </w:p>
    <w:p w14:paraId="7833BDE2" w14:textId="77777777" w:rsidR="00ED169B" w:rsidRPr="00ED169B" w:rsidRDefault="00ED169B" w:rsidP="00ED169B">
      <w:pPr>
        <w:numPr>
          <w:ilvl w:val="1"/>
          <w:numId w:val="1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Адрес: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Пятницкое шоссе, 6-й км (удобно добираться на машине от Ленинградского шоссе).</w:t>
      </w:r>
    </w:p>
    <w:p w14:paraId="74088BDF" w14:textId="77777777" w:rsidR="00ED169B" w:rsidRPr="00ED169B" w:rsidRDefault="00ED169B" w:rsidP="00ED169B">
      <w:pPr>
        <w:numPr>
          <w:ilvl w:val="1"/>
          <w:numId w:val="1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Оборудование: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Сверхвысокопольный томограф экспертного класса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3.0 Тл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.</w:t>
      </w:r>
    </w:p>
    <w:p w14:paraId="06EAE51F" w14:textId="77777777" w:rsidR="00ED169B" w:rsidRPr="00ED169B" w:rsidRDefault="00ED169B" w:rsidP="00ED169B">
      <w:pPr>
        <w:numPr>
          <w:ilvl w:val="1"/>
          <w:numId w:val="1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Плюсы: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Идеальное качество снимков. Толщина среза минимальна, что позволяет увидеть структуру мениска во всех деталях.</w:t>
      </w:r>
    </w:p>
    <w:p w14:paraId="7C649A85" w14:textId="77777777" w:rsidR="00ED169B" w:rsidRPr="00ED169B" w:rsidRDefault="00ED169B" w:rsidP="00ED169B">
      <w:pPr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hyperlink r:id="rId7" w:tgtFrame="_blank" w:history="1"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  <w:lang w:val="ru-RU"/>
          </w:rPr>
          <w:t xml:space="preserve">МРТ-центр в Зеленограде (в составе ГКБ им. </w:t>
        </w:r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 xml:space="preserve">М.П. </w:t>
        </w:r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Кончаловского</w:t>
        </w:r>
        <w:proofErr w:type="spellEnd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)</w:t>
        </w:r>
      </w:hyperlink>
    </w:p>
    <w:p w14:paraId="3A88CC5D" w14:textId="77777777" w:rsidR="00ED169B" w:rsidRPr="00ED169B" w:rsidRDefault="00ED169B" w:rsidP="00ED169B">
      <w:pPr>
        <w:numPr>
          <w:ilvl w:val="1"/>
          <w:numId w:val="1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Адрес: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г. Зеленоград, пл. Юности, 1.</w:t>
      </w:r>
    </w:p>
    <w:p w14:paraId="2D14E2EE" w14:textId="77777777" w:rsidR="00ED169B" w:rsidRPr="00ED169B" w:rsidRDefault="00ED169B" w:rsidP="00ED169B">
      <w:pPr>
        <w:numPr>
          <w:ilvl w:val="1"/>
          <w:numId w:val="11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Оборудование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Современный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аппарат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r w:rsidRPr="00ED169B">
        <w:rPr>
          <w:rFonts w:ascii="Arial" w:eastAsia="Times New Roman" w:hAnsi="Arial" w:cs="Arial"/>
          <w:b/>
          <w:bCs/>
          <w:sz w:val="24"/>
          <w:szCs w:val="24"/>
        </w:rPr>
        <w:t xml:space="preserve">1.5 </w:t>
      </w: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Тл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15528175" w14:textId="77777777" w:rsidR="00ED169B" w:rsidRPr="00ED169B" w:rsidRDefault="00ED169B" w:rsidP="00ED169B">
      <w:pPr>
        <w:numPr>
          <w:ilvl w:val="1"/>
          <w:numId w:val="1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Плюсы: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Квалифицированные врачи-рентгенологи, которые специализируются на описании суставных и скелетно-мышечных травм.</w:t>
      </w:r>
    </w:p>
    <w:p w14:paraId="193D1370" w14:textId="77777777" w:rsidR="00ED169B" w:rsidRPr="00ED169B" w:rsidRDefault="00ED169B" w:rsidP="00ED169B">
      <w:pPr>
        <w:spacing w:before="480" w:after="480" w:line="240" w:lineRule="auto"/>
        <w:rPr>
          <w:rFonts w:ascii="Arial" w:eastAsia="Times New Roman" w:hAnsi="Arial" w:cs="Arial"/>
          <w:sz w:val="21"/>
          <w:szCs w:val="21"/>
        </w:rPr>
      </w:pPr>
      <w:r w:rsidRPr="00ED169B">
        <w:rPr>
          <w:rFonts w:ascii="Arial" w:eastAsia="Times New Roman" w:hAnsi="Arial" w:cs="Arial"/>
          <w:sz w:val="21"/>
          <w:szCs w:val="21"/>
        </w:rPr>
        <w:pict w14:anchorId="35094B9E">
          <v:rect id="_x0000_i1033" style="width:0;height:1.5pt" o:hralign="center" o:hrstd="t" o:hr="t" fillcolor="#a0a0a0" stroked="f"/>
        </w:pict>
      </w:r>
    </w:p>
    <w:p w14:paraId="571F706D" w14:textId="77777777" w:rsidR="00ED169B" w:rsidRPr="00ED169B" w:rsidRDefault="00ED169B" w:rsidP="00ED169B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Топ-5 вопросов врачу-ортопеду, чтобы проверить его компетентность</w:t>
      </w:r>
    </w:p>
    <w:p w14:paraId="6C28DD09" w14:textId="77777777" w:rsidR="00ED169B" w:rsidRPr="00ED169B" w:rsidRDefault="00ED169B" w:rsidP="00ED169B">
      <w:pPr>
        <w:spacing w:before="480" w:after="48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lastRenderedPageBreak/>
        <w:t>Когда вы придете на прием с диском МРТ, правильный и опытный доктор ответит на эти вопросы четко и без раздражения:</w:t>
      </w:r>
    </w:p>
    <w:p w14:paraId="76B4A17F" w14:textId="77777777" w:rsidR="00ED169B" w:rsidRPr="00ED169B" w:rsidRDefault="00ED169B" w:rsidP="00ED169B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 xml:space="preserve">«Какая у меня степень повреждения мениска по классификации </w:t>
      </w:r>
      <w:r w:rsidRPr="00ED169B">
        <w:rPr>
          <w:rFonts w:ascii="Arial" w:eastAsia="Times New Roman" w:hAnsi="Arial" w:cs="Arial"/>
          <w:b/>
          <w:bCs/>
          <w:sz w:val="24"/>
          <w:szCs w:val="24"/>
        </w:rPr>
        <w:t>Stoller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?»</w:t>
      </w:r>
    </w:p>
    <w:p w14:paraId="0AA46F77" w14:textId="77777777" w:rsidR="00ED169B" w:rsidRPr="00ED169B" w:rsidRDefault="00ED169B" w:rsidP="00ED169B">
      <w:pPr>
        <w:numPr>
          <w:ilvl w:val="1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Зачем спрашивать: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Это международный стандарт. Степень </w:t>
      </w:r>
      <w:r w:rsidRPr="00ED169B">
        <w:rPr>
          <w:rFonts w:ascii="Arial" w:eastAsia="Times New Roman" w:hAnsi="Arial" w:cs="Arial"/>
          <w:sz w:val="24"/>
          <w:szCs w:val="24"/>
        </w:rPr>
        <w:t>I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и </w:t>
      </w:r>
      <w:r w:rsidRPr="00ED169B">
        <w:rPr>
          <w:rFonts w:ascii="Arial" w:eastAsia="Times New Roman" w:hAnsi="Arial" w:cs="Arial"/>
          <w:sz w:val="24"/>
          <w:szCs w:val="24"/>
        </w:rPr>
        <w:t>II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означают внутренние изменения хряща и лечатся консервативно (без операции). Степень </w:t>
      </w:r>
      <w:r w:rsidRPr="00ED169B">
        <w:rPr>
          <w:rFonts w:ascii="Arial" w:eastAsia="Times New Roman" w:hAnsi="Arial" w:cs="Arial"/>
          <w:sz w:val="24"/>
          <w:szCs w:val="24"/>
        </w:rPr>
        <w:t>III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— это истинный разрыв. Если врач сразу предлагает операцию, не назвав степень по Столлеру, это повод насторожиться.</w:t>
      </w:r>
    </w:p>
    <w:p w14:paraId="6154D21D" w14:textId="77777777" w:rsidR="00ED169B" w:rsidRPr="00ED169B" w:rsidRDefault="00ED169B" w:rsidP="00ED169B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«Находится ли поврежденный участок в "красной" или "белой" зоне мениска?»</w:t>
      </w:r>
    </w:p>
    <w:p w14:paraId="0E0D90FC" w14:textId="77777777" w:rsidR="00ED169B" w:rsidRPr="00ED169B" w:rsidRDefault="00ED169B" w:rsidP="00ED169B">
      <w:pPr>
        <w:numPr>
          <w:ilvl w:val="1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Зачем спрашивать: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«Красная» зона мениска имеет хорошее кровоснабжение — там надрывы могут зажить сами или при помощи уколов. «Белая» зона не имеет сосудов, она не срастается. Компетентный врач обязательно соотнесет локализацию разрыва с его способностью к восстановлению.</w:t>
      </w:r>
    </w:p>
    <w:p w14:paraId="397FBCFC" w14:textId="77777777" w:rsidR="00ED169B" w:rsidRPr="00ED169B" w:rsidRDefault="00ED169B" w:rsidP="00ED169B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«Можем ли мы попробовать консервативное лечение, учитывая, что сустав не заклинило?»</w:t>
      </w:r>
    </w:p>
    <w:p w14:paraId="7481D42E" w14:textId="77777777" w:rsidR="00ED169B" w:rsidRPr="00ED169B" w:rsidRDefault="00ED169B" w:rsidP="00ED169B">
      <w:pPr>
        <w:numPr>
          <w:ilvl w:val="1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Зачем спрашивать: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Хорошие спортивные ортопеды всегда борются за сохранение мениска. Если у вас нет механической блокады колена (вы можете сгибать и разгибать ногу), грамотный специалист сначала предложит курс реабилитации, физиотерапию или </w:t>
      </w:r>
      <w:r w:rsidRPr="00ED169B">
        <w:rPr>
          <w:rFonts w:ascii="Arial" w:eastAsia="Times New Roman" w:hAnsi="Arial" w:cs="Arial"/>
          <w:sz w:val="24"/>
          <w:szCs w:val="24"/>
        </w:rPr>
        <w:t>PRP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-терапию (уколы плазмы), а не отправит вас сразу на хирургический стол.</w:t>
      </w:r>
    </w:p>
    <w:p w14:paraId="33B5D13D" w14:textId="77777777" w:rsidR="00ED169B" w:rsidRPr="00ED169B" w:rsidRDefault="00ED169B" w:rsidP="00ED169B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«Какие тесты на стабильность сустава вы сейчас проводите?»</w:t>
      </w:r>
    </w:p>
    <w:p w14:paraId="6128D39F" w14:textId="77777777" w:rsidR="00ED169B" w:rsidRPr="00ED169B" w:rsidRDefault="00ED169B" w:rsidP="00ED169B">
      <w:pPr>
        <w:numPr>
          <w:ilvl w:val="1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Зачем спрашивать: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Врач не должен ставить диагноз только по МРТ. Он обязан покрутить вашу ногу руками в разных направлениях. Спросите, проверяет ли он боковые связки и тесты на мениск (например, тест МакМаррея или Эпли).</w:t>
      </w:r>
    </w:p>
    <w:p w14:paraId="764B5905" w14:textId="77777777" w:rsidR="00ED169B" w:rsidRPr="00ED169B" w:rsidRDefault="00ED169B" w:rsidP="00ED169B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«Как долго мне нужно носить этот ортез и когда можно начинать ЛФК?»</w:t>
      </w:r>
    </w:p>
    <w:p w14:paraId="43A301FD" w14:textId="77777777" w:rsidR="00ED169B" w:rsidRPr="00ED169B" w:rsidRDefault="00ED169B" w:rsidP="00ED169B">
      <w:pPr>
        <w:numPr>
          <w:ilvl w:val="1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Зачем спрашивать: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Долговременная иммобилизация (неподвижность) вредна для колена — мышцы бедра быстро атрофируются. Компетентный врач распишет вам поэтапный план: сколько недель ходить в ортезе, когда подключать упражнения для укрепления бедра, чтобы разгрузить колено естественным путем.</w:t>
      </w:r>
    </w:p>
    <w:p w14:paraId="5F901369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Приведенная информация носит справочно-ознакомительный характер. Перед прохождением МРТ убедитесь в отсутствии противопоказаний (наличие кардиостимуляторов, металлических имплантов). Назначение лечебных процедур должно выполняться только лечащим врачом по результатам очного осмотра.</w:t>
      </w:r>
    </w:p>
    <w:p w14:paraId="35458E71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Если вы решите сначала сделать снимок, подскажите:</w:t>
      </w:r>
    </w:p>
    <w:p w14:paraId="48766316" w14:textId="77777777" w:rsidR="00ED169B" w:rsidRPr="00ED169B" w:rsidRDefault="00ED169B" w:rsidP="00ED169B">
      <w:pPr>
        <w:numPr>
          <w:ilvl w:val="0"/>
          <w:numId w:val="1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Требуется ли вам подсказать,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как правильно записаться на МРТ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(нужно ли направление от врача или можно прийти самостоятельно)?</w:t>
      </w:r>
    </w:p>
    <w:p w14:paraId="00C41B43" w14:textId="77777777" w:rsidR="00ED169B" w:rsidRPr="00ED169B" w:rsidRDefault="00ED169B" w:rsidP="00ED169B">
      <w:pPr>
        <w:numPr>
          <w:ilvl w:val="0"/>
          <w:numId w:val="1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Помочь ли вам составить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краткое описание вашей истории болезни для врача-рентгенолога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чтобы он обратил особое внимание на нужную зону при расшифровке снимка колена?</w:t>
      </w:r>
    </w:p>
    <w:p w14:paraId="7E568BC3" w14:textId="77777777" w:rsidR="00ED169B" w:rsidRPr="00ED169B" w:rsidRDefault="00ED169B" w:rsidP="00ED169B">
      <w:pPr>
        <w:spacing w:after="0" w:line="240" w:lineRule="auto"/>
        <w:ind w:left="-15" w:right="-15"/>
        <w:outlineLvl w:val="1"/>
        <w:rPr>
          <w:rFonts w:ascii="Arial" w:eastAsia="Times New Roman" w:hAnsi="Arial" w:cs="Arial"/>
          <w:b/>
          <w:bCs/>
          <w:sz w:val="32"/>
          <w:szCs w:val="32"/>
          <w:lang w:val="ru-RU"/>
        </w:rPr>
      </w:pPr>
      <w:r w:rsidRPr="00ED169B">
        <w:rPr>
          <w:rFonts w:ascii="Arial" w:eastAsia="Times New Roman" w:hAnsi="Arial" w:cs="Arial"/>
          <w:b/>
          <w:bCs/>
          <w:sz w:val="32"/>
          <w:szCs w:val="32"/>
          <w:lang w:val="ru-RU"/>
        </w:rPr>
        <w:t>Вы сказали: "Что-то у Вас неправильные данные моего местоположения.Мое правильное МестоположениеМосква, улица Кедрова, дом 21, корпус 2------------------Поищите Центры где можно пройти МРТ в указанном районе"</w:t>
      </w:r>
    </w:p>
    <w:p w14:paraId="593CC168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21"/>
          <w:szCs w:val="21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Что-то у Вас неправильные данные моего местоположения.Мое правильное МестоположениеМосква, улица Кедрова, дом 21, корпус 2------------------Поищите Центры где можно пройти МРТ в указанном районе</w:t>
      </w:r>
    </w:p>
    <w:p w14:paraId="0AD4AB0B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18"/>
          <w:szCs w:val="18"/>
          <w:lang w:val="ru-RU"/>
        </w:rPr>
      </w:pPr>
      <w:r w:rsidRPr="00ED169B">
        <w:rPr>
          <w:rFonts w:ascii="Arial" w:eastAsia="Times New Roman" w:hAnsi="Arial" w:cs="Arial"/>
          <w:sz w:val="18"/>
          <w:szCs w:val="18"/>
          <w:lang w:val="ru-RU"/>
        </w:rPr>
        <w:t>05:39</w:t>
      </w:r>
    </w:p>
    <w:p w14:paraId="1BB28CEE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lastRenderedPageBreak/>
        <w:t xml:space="preserve">Приношу свои извинения за неточность в определении вашего первоначального адреса! Теперь ориентир абсолютно понятен: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улица Кедрова, дом 21, корпус 2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— это Академический район (ЮЗАО) Москвы.</w:t>
      </w:r>
    </w:p>
    <w:p w14:paraId="2BD54853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В Юго-Западном округе сосредоточено огромное количество ведущих медицинских институтов и экспертных диагностических центров, поэтому вам очень повезло с локацией. Найти высокопольный томограф мощностью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1.5–3 Тесла (Тл)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прямо рядом с домом не составит никакого труда.</w:t>
      </w:r>
    </w:p>
    <w:p w14:paraId="30446508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Ниже представлены ближайшие к вам проверенные центры МРТ-диагностики экспертного класса и интерактивная карта для оценки расстояния.</w:t>
      </w:r>
    </w:p>
    <w:p w14:paraId="4AE4A551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15"/>
          <w:szCs w:val="15"/>
          <w:lang w:val="ru-RU"/>
        </w:rPr>
      </w:pPr>
      <w:r w:rsidRPr="00ED169B">
        <w:rPr>
          <w:rFonts w:ascii="Arial" w:eastAsia="Times New Roman" w:hAnsi="Arial" w:cs="Arial"/>
          <w:sz w:val="15"/>
          <w:szCs w:val="15"/>
        </w:rPr>
        <w:t>Map</w:t>
      </w:r>
      <w:r w:rsidRPr="00ED169B">
        <w:rPr>
          <w:rFonts w:ascii="Arial" w:eastAsia="Times New Roman" w:hAnsi="Arial" w:cs="Arial"/>
          <w:sz w:val="15"/>
          <w:szCs w:val="15"/>
          <w:lang w:val="ru-RU"/>
        </w:rPr>
        <w:t xml:space="preserve"> </w:t>
      </w:r>
      <w:r w:rsidRPr="00ED169B">
        <w:rPr>
          <w:rFonts w:ascii="Arial" w:eastAsia="Times New Roman" w:hAnsi="Arial" w:cs="Arial"/>
          <w:sz w:val="15"/>
          <w:szCs w:val="15"/>
        </w:rPr>
        <w:t>data</w:t>
      </w:r>
      <w:r w:rsidRPr="00ED169B">
        <w:rPr>
          <w:rFonts w:ascii="Arial" w:eastAsia="Times New Roman" w:hAnsi="Arial" w:cs="Arial"/>
          <w:sz w:val="15"/>
          <w:szCs w:val="15"/>
          <w:lang w:val="ru-RU"/>
        </w:rPr>
        <w:t xml:space="preserve"> ©2026 </w:t>
      </w:r>
      <w:proofErr w:type="spellStart"/>
      <w:r w:rsidRPr="00ED169B">
        <w:rPr>
          <w:rFonts w:ascii="Arial" w:eastAsia="Times New Roman" w:hAnsi="Arial" w:cs="Arial"/>
          <w:sz w:val="15"/>
          <w:szCs w:val="15"/>
        </w:rPr>
        <w:t>Google</w:t>
      </w:r>
      <w:hyperlink r:id="rId8" w:tgtFrame="_blank" w:history="1">
        <w:r w:rsidRPr="00ED169B">
          <w:rPr>
            <w:rFonts w:ascii="Arial" w:eastAsia="Times New Roman" w:hAnsi="Arial" w:cs="Arial"/>
            <w:color w:val="0000FF"/>
            <w:sz w:val="15"/>
            <w:szCs w:val="15"/>
          </w:rPr>
          <w:t>Terms</w:t>
        </w:r>
        <w:proofErr w:type="spellEnd"/>
      </w:hyperlink>
    </w:p>
    <w:p w14:paraId="40A70438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15"/>
          <w:szCs w:val="15"/>
          <w:lang w:val="ru-RU"/>
        </w:rPr>
      </w:pPr>
      <w:r w:rsidRPr="00ED169B">
        <w:rPr>
          <w:rFonts w:ascii="Arial" w:eastAsia="Times New Roman" w:hAnsi="Arial" w:cs="Arial"/>
          <w:sz w:val="15"/>
          <w:szCs w:val="15"/>
          <w:lang w:val="ru-RU"/>
        </w:rPr>
        <w:t xml:space="preserve">200 </w:t>
      </w:r>
      <w:r w:rsidRPr="00ED169B">
        <w:rPr>
          <w:rFonts w:ascii="Arial" w:eastAsia="Times New Roman" w:hAnsi="Arial" w:cs="Arial"/>
          <w:sz w:val="15"/>
          <w:szCs w:val="15"/>
        </w:rPr>
        <w:t>m </w:t>
      </w:r>
    </w:p>
    <w:p w14:paraId="6259B27B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Где сделать качественное МРТ колена рядом с вами?</w:t>
      </w:r>
    </w:p>
    <w:p w14:paraId="2621063B" w14:textId="77777777" w:rsidR="00ED169B" w:rsidRPr="00ED169B" w:rsidRDefault="00ED169B" w:rsidP="00ED169B">
      <w:pPr>
        <w:numPr>
          <w:ilvl w:val="0"/>
          <w:numId w:val="14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hyperlink r:id="rId9" w:tgtFrame="_blank" w:history="1"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Диагностический</w:t>
        </w:r>
        <w:proofErr w:type="spellEnd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 xml:space="preserve"> </w:t>
        </w:r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центр</w:t>
        </w:r>
        <w:proofErr w:type="spellEnd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 xml:space="preserve"> «МРТ 24» </w:t>
        </w:r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на</w:t>
        </w:r>
        <w:proofErr w:type="spellEnd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 xml:space="preserve"> </w:t>
        </w:r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Академической</w:t>
        </w:r>
        <w:proofErr w:type="spellEnd"/>
      </w:hyperlink>
    </w:p>
    <w:p w14:paraId="5BF8CE56" w14:textId="77777777" w:rsidR="00ED169B" w:rsidRPr="00ED169B" w:rsidRDefault="00ED169B" w:rsidP="00ED169B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Адрес: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ул. Дмитрия Ульянова, 11 (всего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700 метров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от вашего дома, можно дойти пешком в ортезе или доехать за 3 минуты на машине).</w:t>
      </w:r>
    </w:p>
    <w:p w14:paraId="7310AF54" w14:textId="77777777" w:rsidR="00ED169B" w:rsidRPr="00ED169B" w:rsidRDefault="00ED169B" w:rsidP="00ED169B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Оборудование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Высокопольный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томограф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r w:rsidRPr="00ED169B">
        <w:rPr>
          <w:rFonts w:ascii="Arial" w:eastAsia="Times New Roman" w:hAnsi="Arial" w:cs="Arial"/>
          <w:b/>
          <w:bCs/>
          <w:sz w:val="24"/>
          <w:szCs w:val="24"/>
        </w:rPr>
        <w:t xml:space="preserve">1.5 </w:t>
      </w: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Тл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62230D8B" w14:textId="77777777" w:rsidR="00ED169B" w:rsidRPr="00ED169B" w:rsidRDefault="00ED169B" w:rsidP="00ED169B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Плюсы: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Центр работает круглосуточно. Из-за максимальной близости к вашему дому это идеальный вариант, чтобы лишний раз не нагружать ногу дорогой.</w:t>
      </w:r>
    </w:p>
    <w:p w14:paraId="75CB7A37" w14:textId="77777777" w:rsidR="00ED169B" w:rsidRPr="00ED169B" w:rsidRDefault="00ED169B" w:rsidP="00ED169B">
      <w:pPr>
        <w:numPr>
          <w:ilvl w:val="0"/>
          <w:numId w:val="14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hyperlink r:id="rId10" w:tgtFrame="_blank" w:history="1"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Медицинский</w:t>
        </w:r>
        <w:proofErr w:type="spellEnd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 xml:space="preserve"> </w:t>
        </w:r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центр</w:t>
        </w:r>
        <w:proofErr w:type="spellEnd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 xml:space="preserve"> «</w:t>
        </w:r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Медскан</w:t>
        </w:r>
        <w:proofErr w:type="spellEnd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 xml:space="preserve">» </w:t>
        </w:r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на</w:t>
        </w:r>
        <w:proofErr w:type="spellEnd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 xml:space="preserve"> </w:t>
        </w:r>
        <w:proofErr w:type="spellStart"/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</w:rPr>
          <w:t>Обручева</w:t>
        </w:r>
        <w:proofErr w:type="spellEnd"/>
      </w:hyperlink>
    </w:p>
    <w:p w14:paraId="1A1C7F54" w14:textId="77777777" w:rsidR="00ED169B" w:rsidRPr="00ED169B" w:rsidRDefault="00ED169B" w:rsidP="00ED169B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Адрес: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ул. Обручева, 21А (около 15 минут на машине от ул.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Кедрова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).</w:t>
      </w:r>
    </w:p>
    <w:p w14:paraId="524D69FE" w14:textId="77777777" w:rsidR="00ED169B" w:rsidRPr="00ED169B" w:rsidRDefault="00ED169B" w:rsidP="00ED169B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Оборудование: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Сверхвысокопольный томограф экспертного уровня </w:t>
      </w:r>
      <w:r w:rsidRPr="00ED169B">
        <w:rPr>
          <w:rFonts w:ascii="Arial" w:eastAsia="Times New Roman" w:hAnsi="Arial" w:cs="Arial"/>
          <w:b/>
          <w:bCs/>
          <w:sz w:val="24"/>
          <w:szCs w:val="24"/>
        </w:rPr>
        <w:t>Siemens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 xml:space="preserve"> </w:t>
      </w: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Magnetom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 xml:space="preserve"> </w:t>
      </w: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Verio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 xml:space="preserve"> 3.0 Тл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.</w:t>
      </w:r>
    </w:p>
    <w:p w14:paraId="7EE8231D" w14:textId="77777777" w:rsidR="00ED169B" w:rsidRPr="00ED169B" w:rsidRDefault="00ED169B" w:rsidP="00ED169B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Плюсы: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Самое высокое качество визуализации в округе. На аппарате 3 Тесла видны мельчайшие, даже миллиметровые лоскутные надрывы латерального мениска и волокон связок.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Снимки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отсюда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высоко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ценятся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профильными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хирургами-ортопедами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2A981AAE" w14:textId="77777777" w:rsidR="00ED169B" w:rsidRPr="00ED169B" w:rsidRDefault="00ED169B" w:rsidP="00ED169B">
      <w:pPr>
        <w:numPr>
          <w:ilvl w:val="0"/>
          <w:numId w:val="1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hyperlink r:id="rId11" w:tgtFrame="_blank" w:history="1">
        <w:r w:rsidRPr="00ED169B">
          <w:rPr>
            <w:rFonts w:ascii="Arial" w:eastAsia="Times New Roman" w:hAnsi="Arial" w:cs="Arial"/>
            <w:color w:val="0000FF"/>
            <w:sz w:val="24"/>
            <w:szCs w:val="24"/>
            <w:u w:val="single"/>
            <w:lang w:val="ru-RU"/>
          </w:rPr>
          <w:t>Многопрофильная клиника «К+31 Петровские Ворота» / филиал на Новаторов</w:t>
        </w:r>
      </w:hyperlink>
    </w:p>
    <w:p w14:paraId="28444487" w14:textId="77777777" w:rsidR="00ED169B" w:rsidRPr="00ED169B" w:rsidRDefault="00ED169B" w:rsidP="00ED169B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Адрес: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ул. Новаторов, 16 (около 10–12 минут на автомобиле).</w:t>
      </w:r>
    </w:p>
    <w:p w14:paraId="5E05B52D" w14:textId="77777777" w:rsidR="00ED169B" w:rsidRPr="00ED169B" w:rsidRDefault="00ED169B" w:rsidP="00ED169B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Оборудование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Современный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томограф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r w:rsidRPr="00ED169B">
        <w:rPr>
          <w:rFonts w:ascii="Arial" w:eastAsia="Times New Roman" w:hAnsi="Arial" w:cs="Arial"/>
          <w:b/>
          <w:bCs/>
          <w:sz w:val="24"/>
          <w:szCs w:val="24"/>
        </w:rPr>
        <w:t xml:space="preserve">1.5 </w:t>
      </w: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Тл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1C0459CA" w14:textId="77777777" w:rsidR="00ED169B" w:rsidRPr="00ED169B" w:rsidRDefault="00ED169B" w:rsidP="00ED169B">
      <w:pPr>
        <w:numPr>
          <w:ilvl w:val="1"/>
          <w:numId w:val="1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Плюсы: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Известный госпиталь премиум-класса с мощным диагностическим отделением. Здесь можно не только сделать снимок, но и сразу записаться на прием к сильным травматологам.</w:t>
      </w:r>
    </w:p>
    <w:p w14:paraId="6DF55712" w14:textId="77777777" w:rsidR="00ED169B" w:rsidRPr="00ED169B" w:rsidRDefault="00ED169B" w:rsidP="00ED169B">
      <w:pPr>
        <w:spacing w:before="480" w:after="480" w:line="240" w:lineRule="auto"/>
        <w:rPr>
          <w:rFonts w:ascii="Arial" w:eastAsia="Times New Roman" w:hAnsi="Arial" w:cs="Arial"/>
          <w:sz w:val="21"/>
          <w:szCs w:val="21"/>
        </w:rPr>
      </w:pPr>
      <w:r w:rsidRPr="00ED169B">
        <w:rPr>
          <w:rFonts w:ascii="Arial" w:eastAsia="Times New Roman" w:hAnsi="Arial" w:cs="Arial"/>
          <w:sz w:val="21"/>
          <w:szCs w:val="21"/>
        </w:rPr>
        <w:pict w14:anchorId="40A6C676">
          <v:rect id="_x0000_i1034" style="width:0;height:1.5pt" o:hralign="center" o:hrstd="t" o:hr="t" fillcolor="#a0a0a0" stroked="f"/>
        </w:pict>
      </w:r>
    </w:p>
    <w:p w14:paraId="781A52AF" w14:textId="77777777" w:rsidR="00ED169B" w:rsidRPr="00ED169B" w:rsidRDefault="00ED169B" w:rsidP="00ED169B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Памятка: Как правильно записаться, чтобы снимок «принял» любой врач</w:t>
      </w:r>
    </w:p>
    <w:p w14:paraId="24E2FB3D" w14:textId="77777777" w:rsidR="00ED169B" w:rsidRPr="00ED169B" w:rsidRDefault="00ED169B" w:rsidP="00ED169B">
      <w:pPr>
        <w:numPr>
          <w:ilvl w:val="0"/>
          <w:numId w:val="1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Формат выдачи результатов: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При записи обязательно уточните, входят ли в стоимость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 xml:space="preserve">запись исследования на </w:t>
      </w:r>
      <w:r w:rsidRPr="00ED169B">
        <w:rPr>
          <w:rFonts w:ascii="Arial" w:eastAsia="Times New Roman" w:hAnsi="Arial" w:cs="Arial"/>
          <w:b/>
          <w:bCs/>
          <w:sz w:val="24"/>
          <w:szCs w:val="24"/>
        </w:rPr>
        <w:t>CD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-диск или флешку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и печать снимка на пленке. Полноценный цифровой файл (в формате </w:t>
      </w:r>
      <w:r w:rsidRPr="00ED169B">
        <w:rPr>
          <w:rFonts w:ascii="Arial" w:eastAsia="Times New Roman" w:hAnsi="Arial" w:cs="Arial"/>
          <w:sz w:val="24"/>
          <w:szCs w:val="24"/>
        </w:rPr>
        <w:t>DICOM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) — это главное, что потребует от вас травматолог-ортопед на очном приеме.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Просто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текстового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заключения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рентгенолога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для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назначения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лечения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мениска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недостаточно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32CD09C9" w14:textId="77777777" w:rsidR="00ED169B" w:rsidRPr="00ED169B" w:rsidRDefault="00ED169B" w:rsidP="00ED169B">
      <w:pPr>
        <w:numPr>
          <w:ilvl w:val="0"/>
          <w:numId w:val="15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Ограничения по весу и объему: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Высокопольные томографы имеют закрытый тип трубы. Если у вас крупное телосложение или вы носите ортез, который невозможно быстро снять, предупредите администратора заранее. (Впрочем, перед самой 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lastRenderedPageBreak/>
        <w:t>процедурой МРТ колена ортез в любом случае придется снять, так как его металлические ребра жесткости исказят магнитное поле и испортят снимок).</w:t>
      </w:r>
    </w:p>
    <w:p w14:paraId="7EFD2774" w14:textId="77777777" w:rsidR="00ED169B" w:rsidRPr="00ED169B" w:rsidRDefault="00ED169B" w:rsidP="00ED169B">
      <w:pPr>
        <w:numPr>
          <w:ilvl w:val="0"/>
          <w:numId w:val="1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Подготовка: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Специальной диеты или голодания для МРТ суставов не требуется.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Главное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—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выбрать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одежду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без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металлических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молний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пуговиц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и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заклепок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50DF7943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Приведенная информация носит справочно-ознакомительный характер. МРТ-диагностика имеет противопоказания (наличие кардиостимулятора, металлических осколков или несъемных имплантов в теле). Перед процедурой обязательно проконсультируйтесь со специалистом центра.</w:t>
      </w:r>
    </w:p>
    <w:p w14:paraId="283BDD60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Если вы определились с местом, подскажите:</w:t>
      </w:r>
    </w:p>
    <w:p w14:paraId="1BA88425" w14:textId="77777777" w:rsidR="00ED169B" w:rsidRPr="00ED169B" w:rsidRDefault="00ED169B" w:rsidP="00ED169B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Помочь ли вам сформулировать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краткую медицинскую выписку (анамнез)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для врача-рентгенолога, который будет делать описание снимка, чтобы он детально изучил именно латеральную зону сустава?</w:t>
      </w:r>
    </w:p>
    <w:p w14:paraId="2AE231DF" w14:textId="77777777" w:rsidR="00ED169B" w:rsidRPr="00ED169B" w:rsidRDefault="00ED169B" w:rsidP="00ED169B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Подсказать ли вам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крупные государственные ортопедические институты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 ЮЗАО/ЮАО, куда можно обратиться на консультацию уже после получения МРТ?</w:t>
      </w:r>
    </w:p>
    <w:p w14:paraId="18B2343E" w14:textId="078AEC7E" w:rsid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</w:p>
    <w:p w14:paraId="779F5990" w14:textId="77777777" w:rsid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</w:p>
    <w:p w14:paraId="5FBC2291" w14:textId="71670831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Чтобы врач-рентгенолог при описании снимка МРТ обратил особое внимание на нужные структуры и не упустил скрытые повреждения, ему необходимо предоставить чёткую клиническую картину. Рентгенологи всегда смотрят на сустав внимательнее, если знают точный механизм травмы.</w:t>
      </w:r>
    </w:p>
    <w:p w14:paraId="4F86EC1E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Вы можете скопировать текст ниже, распечатать его или просто показать врачу-рентгенологу (или администратору при оформлении) прямо с экрана телефона.</w:t>
      </w:r>
    </w:p>
    <w:p w14:paraId="061D13C4" w14:textId="77777777" w:rsidR="00ED169B" w:rsidRPr="00ED169B" w:rsidRDefault="00ED169B" w:rsidP="00ED169B">
      <w:pPr>
        <w:spacing w:before="480" w:after="480" w:line="240" w:lineRule="auto"/>
        <w:rPr>
          <w:rFonts w:ascii="Arial" w:eastAsia="Times New Roman" w:hAnsi="Arial" w:cs="Arial"/>
          <w:sz w:val="21"/>
          <w:szCs w:val="21"/>
        </w:rPr>
      </w:pPr>
      <w:r w:rsidRPr="00ED169B">
        <w:rPr>
          <w:rFonts w:ascii="Arial" w:eastAsia="Times New Roman" w:hAnsi="Arial" w:cs="Arial"/>
          <w:sz w:val="21"/>
          <w:szCs w:val="21"/>
        </w:rPr>
        <w:pict w14:anchorId="0233627B">
          <v:rect id="_x0000_i1025" style="width:0;height:1.5pt" o:hralign="center" o:hrstd="t" o:hr="t" fillcolor="#a0a0a0" stroked="f"/>
        </w:pict>
      </w:r>
    </w:p>
    <w:p w14:paraId="248C0A04" w14:textId="77777777" w:rsidR="00ED169B" w:rsidRPr="00ED169B" w:rsidRDefault="00ED169B" w:rsidP="00ED169B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Направление на МРТ / Клинический анамнез (для врача-рентгенолога)</w:t>
      </w:r>
    </w:p>
    <w:p w14:paraId="2B68FDB1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Пациент: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Мужчина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br/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Область исследования: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МРТ левого коленного сустава (высокопольное, от 1.5 Тл)</w:t>
      </w:r>
    </w:p>
    <w:p w14:paraId="75D938A7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Дата травмы: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Вчера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br/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Механизм травмы: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Травма получена во время занятий йогой при нахождении в позе лотоса (Падмасана) и последующем выходе из неё. Произошло форсированное скручивание и ротационная нагрузка на согнутый левый коленный сустав.</w:t>
      </w:r>
    </w:p>
    <w:p w14:paraId="295F5834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Клинические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проявления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 xml:space="preserve"> и </w:t>
      </w: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симптомы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>:</w:t>
      </w:r>
    </w:p>
    <w:p w14:paraId="49C78E58" w14:textId="77777777" w:rsidR="00ED169B" w:rsidRPr="00ED169B" w:rsidRDefault="00ED169B" w:rsidP="00ED169B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В момент изменения положения ноги в позе лотоса зафиксировано субъективное ощущение «смещения/соскакивания» тканей с наружной стороны колена.</w:t>
      </w:r>
    </w:p>
    <w:p w14:paraId="07AC9C71" w14:textId="77777777" w:rsidR="00ED169B" w:rsidRPr="00ED169B" w:rsidRDefault="00ED169B" w:rsidP="00ED169B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При попытке первого наступания левой ногой на пол возник отчетливый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акустический щелчок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внутри сустава, сопровождавшийся резкой, острой болью и ощущением «провала» колена вниз.</w:t>
      </w:r>
    </w:p>
    <w:p w14:paraId="03FA3FB2" w14:textId="77777777" w:rsidR="00ED169B" w:rsidRPr="00ED169B" w:rsidRDefault="00ED169B" w:rsidP="00ED169B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Локализация боли: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Правая (латеральная/наружная) сторона левого коленного сустава, преимущественно верхний сегмент суставной щели. Боль носит строго осевой характер — резко усиливается при наступании на ногу всем весом.</w:t>
      </w:r>
    </w:p>
    <w:p w14:paraId="326A3C53" w14:textId="77777777" w:rsidR="00ED169B" w:rsidRPr="00ED169B" w:rsidRDefault="00ED169B" w:rsidP="00ED169B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Текущий статус: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Визуально выраженный отек, гиперемия (покраснение) и локальное повышение температуры отсутствуют. Полное сгибание ноги назад в колене возможно, 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lastRenderedPageBreak/>
        <w:t>блокады сустава в данный момент нет. Острая боль при ходьбе купируется иммобилизацией колена в полужестком ортезе с боковыми металлическими ребрами.</w:t>
      </w:r>
    </w:p>
    <w:p w14:paraId="3098F985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На что обратить особое внимание при расшифровке (</w:t>
      </w:r>
      <w:r w:rsidRPr="00ED169B">
        <w:rPr>
          <w:rFonts w:ascii="Arial" w:eastAsia="Times New Roman" w:hAnsi="Arial" w:cs="Arial"/>
          <w:b/>
          <w:bCs/>
          <w:sz w:val="24"/>
          <w:szCs w:val="24"/>
        </w:rPr>
        <w:t>Cito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!):</w:t>
      </w:r>
    </w:p>
    <w:p w14:paraId="77A93416" w14:textId="77777777" w:rsidR="00ED169B" w:rsidRPr="00ED169B" w:rsidRDefault="00ED169B" w:rsidP="00ED169B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Состояние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латерального (наружного) мениска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на предмет разрыва, надрыва или дислокации (смещения) фрагментов, особенно в области заднего рога и тела мениска.</w:t>
      </w:r>
    </w:p>
    <w:p w14:paraId="314028DA" w14:textId="77777777" w:rsidR="00ED169B" w:rsidRPr="00ED169B" w:rsidRDefault="00ED169B" w:rsidP="00ED169B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Целостность и структура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латеральной (наружной) коллатеральной связки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и сухожилия двуглавой мышцы бедра.</w:t>
      </w:r>
    </w:p>
    <w:p w14:paraId="056C0C97" w14:textId="77777777" w:rsidR="00ED169B" w:rsidRPr="00ED169B" w:rsidRDefault="00ED169B" w:rsidP="00ED169B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Состояние волокон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илиотибиального тракта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 месте его прилегания к латеральному мыщелку бедренной кости.</w:t>
      </w:r>
    </w:p>
    <w:p w14:paraId="1D2BA4B8" w14:textId="77777777" w:rsidR="00ED169B" w:rsidRPr="00ED169B" w:rsidRDefault="00ED169B" w:rsidP="00ED169B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Наличие скрытого внутрисуставного выпота (микроотека), признаков повреждения гиалинового хряща или трабекулярного отека костной ткани в латеральных мыщелках.</w:t>
      </w:r>
    </w:p>
    <w:p w14:paraId="2E5AF299" w14:textId="77777777" w:rsidR="00ED169B" w:rsidRPr="00ED169B" w:rsidRDefault="00ED169B" w:rsidP="00ED169B">
      <w:pPr>
        <w:spacing w:before="480" w:after="480" w:line="240" w:lineRule="auto"/>
        <w:rPr>
          <w:rFonts w:ascii="Arial" w:eastAsia="Times New Roman" w:hAnsi="Arial" w:cs="Arial"/>
          <w:sz w:val="21"/>
          <w:szCs w:val="21"/>
        </w:rPr>
      </w:pPr>
      <w:r w:rsidRPr="00ED169B">
        <w:rPr>
          <w:rFonts w:ascii="Arial" w:eastAsia="Times New Roman" w:hAnsi="Arial" w:cs="Arial"/>
          <w:sz w:val="21"/>
          <w:szCs w:val="21"/>
        </w:rPr>
        <w:pict w14:anchorId="0855BE56">
          <v:rect id="_x0000_i1026" style="width:0;height:1.5pt" o:hralign="center" o:hrstd="t" o:hr="t" fillcolor="#a0a0a0" stroked="f"/>
        </w:pict>
      </w:r>
    </w:p>
    <w:p w14:paraId="7219A38E" w14:textId="77777777" w:rsidR="00ED169B" w:rsidRPr="00ED169B" w:rsidRDefault="00ED169B" w:rsidP="00ED169B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Пару советов перед тем, как вы зайдете в кабинет МРТ:</w:t>
      </w:r>
    </w:p>
    <w:p w14:paraId="5CA485D5" w14:textId="77777777" w:rsidR="00ED169B" w:rsidRPr="00ED169B" w:rsidRDefault="00ED169B" w:rsidP="00ED169B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Ортез придется снять: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Металлические пластины вашего ортеза сильно искажают магнитное поле томографа, поэтому непосредственно перед укладкой в трубу аппарата его нужно будет снять. Возьмите с собой трость или попросите у персонала клиники кресло-каталку от раздевалки до томографа, чтобы лишний раз не наступать на ногу без фиксатора.</w:t>
      </w:r>
    </w:p>
    <w:p w14:paraId="2EAF10F9" w14:textId="77777777" w:rsidR="00ED169B" w:rsidRPr="00ED169B" w:rsidRDefault="00ED169B" w:rsidP="00ED169B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Не шевелитесь: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Процедура длится около 15–20 минут. Лежать нужно абсолютно неподвижно. Любое микродвижение левой ноги смажет картинку, и врачу будет трудно разглядеть волокна мениска.</w:t>
      </w:r>
    </w:p>
    <w:p w14:paraId="0D2AFD12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Приведенный текст носит рекомендательный характер для улучшения качества диагностики. Окончательный диагноз на основании снимков МРТ и ручных тестов должен быть поставлен вашим лечащим врачом — травматологогом-ортопедом.</w:t>
      </w:r>
    </w:p>
    <w:p w14:paraId="453B627F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Когда вы получите результаты и запишетесь на прием, дать ли вам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чек-лист вопросов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, которые стоит обсудить с хирургом-ортопедом по поводу консервативного лечения мениска, или подсказать, как правильно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укреплять мышцы бедра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после заживления?</w:t>
      </w:r>
    </w:p>
    <w:p w14:paraId="123E7C81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21"/>
          <w:szCs w:val="21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"Когда вы получите результаты и запишетесь на прием, дать ли вам чек-лист вопросов, которые стоит обсудить с хирургом-ортопедом по поводу консервативного лечения мениска, или подсказать, как правильно укреплять мышцы бедра после заживления?" ----- Вот это очень важно. Давайте это сделаем.</w:t>
      </w:r>
    </w:p>
    <w:p w14:paraId="023B1697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Для того чтобы вы чувствовали себя уверенно на приеме и смогли защитить сустав от ненужной операции (если разрыв окажется неопасным), подготовим подробный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чек-лист вопросов для врача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и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базовые правила восстановления мышц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.</w:t>
      </w:r>
    </w:p>
    <w:p w14:paraId="2FDE5B66" w14:textId="77777777" w:rsidR="00ED169B" w:rsidRPr="00ED169B" w:rsidRDefault="00ED169B" w:rsidP="00ED169B">
      <w:pPr>
        <w:spacing w:before="480" w:after="480" w:line="240" w:lineRule="auto"/>
        <w:rPr>
          <w:rFonts w:ascii="Arial" w:eastAsia="Times New Roman" w:hAnsi="Arial" w:cs="Arial"/>
          <w:sz w:val="21"/>
          <w:szCs w:val="21"/>
        </w:rPr>
      </w:pPr>
      <w:r w:rsidRPr="00ED169B">
        <w:rPr>
          <w:rFonts w:ascii="Arial" w:eastAsia="Times New Roman" w:hAnsi="Arial" w:cs="Arial"/>
          <w:sz w:val="21"/>
          <w:szCs w:val="21"/>
        </w:rPr>
        <w:pict w14:anchorId="5C739ED1">
          <v:rect id="_x0000_i1027" style="width:0;height:1.5pt" o:hralign="center" o:hrstd="t" o:hr="t" fillcolor="#a0a0a0" stroked="f"/>
        </w:pict>
      </w:r>
    </w:p>
    <w:p w14:paraId="006528E9" w14:textId="77777777" w:rsidR="00ED169B" w:rsidRPr="00ED169B" w:rsidRDefault="00ED169B" w:rsidP="00ED169B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Segoe UI Emoji" w:eastAsia="Times New Roman" w:hAnsi="Segoe UI Emoji" w:cs="Segoe UI Emoji"/>
          <w:b/>
          <w:bCs/>
          <w:sz w:val="30"/>
          <w:szCs w:val="30"/>
        </w:rPr>
        <w:t>📋</w:t>
      </w: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 xml:space="preserve"> Чек-лист вопросов травматологу-ортопеду</w:t>
      </w:r>
    </w:p>
    <w:p w14:paraId="43DF1663" w14:textId="77777777" w:rsidR="00ED169B" w:rsidRPr="00ED169B" w:rsidRDefault="00ED169B" w:rsidP="00ED169B">
      <w:pPr>
        <w:spacing w:before="480" w:after="480" w:line="240" w:lineRule="auto"/>
        <w:rPr>
          <w:rFonts w:ascii="Arial" w:eastAsia="Times New Roman" w:hAnsi="Arial" w:cs="Arial"/>
          <w:sz w:val="24"/>
          <w:szCs w:val="24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Распечатайте этот список или откройте на телефоне во время консультации.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Опытный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спортивный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врач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ответит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на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них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развернуто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:</w:t>
      </w:r>
    </w:p>
    <w:p w14:paraId="606AA018" w14:textId="77777777" w:rsidR="00ED169B" w:rsidRPr="00ED169B" w:rsidRDefault="00ED169B" w:rsidP="00ED169B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lastRenderedPageBreak/>
        <w:t>По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характеру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повреждения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>:</w:t>
      </w:r>
    </w:p>
    <w:p w14:paraId="758C8F8F" w14:textId="77777777" w:rsidR="00ED169B" w:rsidRPr="00ED169B" w:rsidRDefault="00ED169B" w:rsidP="00ED169B">
      <w:pPr>
        <w:numPr>
          <w:ilvl w:val="1"/>
          <w:numId w:val="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 xml:space="preserve">«Какая у меня степень повреждения мениска по классификации </w:t>
      </w:r>
      <w:r w:rsidRPr="00ED169B">
        <w:rPr>
          <w:rFonts w:ascii="Arial" w:eastAsia="Times New Roman" w:hAnsi="Arial" w:cs="Arial"/>
          <w:i/>
          <w:iCs/>
          <w:sz w:val="24"/>
          <w:szCs w:val="24"/>
        </w:rPr>
        <w:t>Stoller</w:t>
      </w: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 xml:space="preserve"> (Столлер)?»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(Нам важна разница: </w:t>
      </w:r>
      <w:r w:rsidRPr="00ED169B">
        <w:rPr>
          <w:rFonts w:ascii="Arial" w:eastAsia="Times New Roman" w:hAnsi="Arial" w:cs="Arial"/>
          <w:sz w:val="24"/>
          <w:szCs w:val="24"/>
        </w:rPr>
        <w:t>I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и </w:t>
      </w:r>
      <w:r w:rsidRPr="00ED169B">
        <w:rPr>
          <w:rFonts w:ascii="Arial" w:eastAsia="Times New Roman" w:hAnsi="Arial" w:cs="Arial"/>
          <w:sz w:val="24"/>
          <w:szCs w:val="24"/>
        </w:rPr>
        <w:t>II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степени — это терапевтический случай, </w:t>
      </w:r>
      <w:r w:rsidRPr="00ED169B">
        <w:rPr>
          <w:rFonts w:ascii="Arial" w:eastAsia="Times New Roman" w:hAnsi="Arial" w:cs="Arial"/>
          <w:sz w:val="24"/>
          <w:szCs w:val="24"/>
        </w:rPr>
        <w:t>III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степень — истинный разрыв).</w:t>
      </w:r>
    </w:p>
    <w:p w14:paraId="2C6C4ECC" w14:textId="77777777" w:rsidR="00ED169B" w:rsidRPr="00ED169B" w:rsidRDefault="00ED169B" w:rsidP="00ED169B">
      <w:pPr>
        <w:numPr>
          <w:ilvl w:val="1"/>
          <w:numId w:val="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«Где именно локализован разрыв — в "красной" (с кровеносными сосудами) или "белой" (без сосудов) зоне мениска?»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(В красной зоне ткани способны срастаться самостоятельно или при помощи уколов).</w:t>
      </w:r>
    </w:p>
    <w:p w14:paraId="5217A6AC" w14:textId="77777777" w:rsidR="00ED169B" w:rsidRPr="00ED169B" w:rsidRDefault="00ED169B" w:rsidP="00ED169B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По тактике лечения: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br/>
        <w:t xml:space="preserve">3. </w:t>
      </w: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«Учитывая, что у меня нет механического "заклинивания" (блокады) сустава, можем ли мы начать с консервативного лечения без операции?»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br/>
        <w:t xml:space="preserve">4. </w:t>
      </w: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 xml:space="preserve">«Помогут ли в моем случае малоинвазивные методы, такие как </w:t>
      </w:r>
      <w:r w:rsidRPr="00ED169B">
        <w:rPr>
          <w:rFonts w:ascii="Arial" w:eastAsia="Times New Roman" w:hAnsi="Arial" w:cs="Arial"/>
          <w:i/>
          <w:iCs/>
          <w:sz w:val="24"/>
          <w:szCs w:val="24"/>
        </w:rPr>
        <w:t>PRP</w:t>
      </w: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-терапия (инъекции собственной плазмы) или введение гиалуроновой кислоты для защиты хряща?»</w:t>
      </w:r>
    </w:p>
    <w:p w14:paraId="70620805" w14:textId="77777777" w:rsidR="00ED169B" w:rsidRPr="00ED169B" w:rsidRDefault="00ED169B" w:rsidP="00ED169B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По ортопедическому режиму и ЛФК: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br/>
        <w:t xml:space="preserve">5. </w:t>
      </w: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«По какой схеме мне сейчас носить ортез? Сколько недель ходить в нем постоянно и когда можно начинать его расстегивать в движении?»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br/>
        <w:t xml:space="preserve">6. </w:t>
      </w: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«Каковы точные сроки начала лечебной физкультуры (ЛФК) и какие движения мне сейчас категорически запрещены?»</w:t>
      </w:r>
    </w:p>
    <w:p w14:paraId="7BDAAB76" w14:textId="77777777" w:rsidR="00ED169B" w:rsidRPr="00ED169B" w:rsidRDefault="00ED169B" w:rsidP="00ED169B">
      <w:pPr>
        <w:spacing w:before="480" w:after="480" w:line="240" w:lineRule="auto"/>
        <w:rPr>
          <w:rFonts w:ascii="Arial" w:eastAsia="Times New Roman" w:hAnsi="Arial" w:cs="Arial"/>
          <w:sz w:val="21"/>
          <w:szCs w:val="21"/>
        </w:rPr>
      </w:pPr>
      <w:r w:rsidRPr="00ED169B">
        <w:rPr>
          <w:rFonts w:ascii="Arial" w:eastAsia="Times New Roman" w:hAnsi="Arial" w:cs="Arial"/>
          <w:sz w:val="21"/>
          <w:szCs w:val="21"/>
        </w:rPr>
        <w:pict w14:anchorId="5AA0A3E3">
          <v:rect id="_x0000_i1028" style="width:0;height:1.5pt" o:hralign="center" o:hrstd="t" o:hr="t" fillcolor="#a0a0a0" stroked="f"/>
        </w:pict>
      </w:r>
    </w:p>
    <w:p w14:paraId="0EF0D39E" w14:textId="77777777" w:rsidR="00ED169B" w:rsidRPr="00ED169B" w:rsidRDefault="00ED169B" w:rsidP="00ED169B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Segoe UI Emoji" w:eastAsia="Times New Roman" w:hAnsi="Segoe UI Emoji" w:cs="Segoe UI Emoji"/>
          <w:b/>
          <w:bCs/>
          <w:sz w:val="30"/>
          <w:szCs w:val="30"/>
        </w:rPr>
        <w:t>🏋</w:t>
      </w:r>
      <w:r w:rsidRPr="00ED169B">
        <w:rPr>
          <w:rFonts w:ascii="Arial" w:eastAsia="Times New Roman" w:hAnsi="Arial" w:cs="Arial"/>
          <w:b/>
          <w:bCs/>
          <w:sz w:val="30"/>
          <w:szCs w:val="30"/>
        </w:rPr>
        <w:t>️</w:t>
      </w: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 xml:space="preserve"> Как правильно укреплять мышцы бедра после заживления</w:t>
      </w:r>
    </w:p>
    <w:p w14:paraId="47F310B7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Когда острая боль пройдет и врач разрешит нагрузку,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укрепление четырехглавой мышцы (квадрицепса) и задней поверхности бедра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станет вашей главной защитой. Сильные мышцы работают как «живой ортез» — они забирают на себя до 70% ударной нагрузки при ходьбе, не давая костям сдавливать мениск.</w:t>
      </w:r>
    </w:p>
    <w:p w14:paraId="52D51EC9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Три золотых правила реабилитации после «йогической» травмы:</w:t>
      </w:r>
    </w:p>
    <w:p w14:paraId="550AEAD9" w14:textId="77777777" w:rsidR="00ED169B" w:rsidRPr="00ED169B" w:rsidRDefault="00ED169B" w:rsidP="00ED169B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Исключите глубокие приседания и скручивания.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Любые позы со скрещенными ногами (лотос, полулотос, по-турецки), глубокие выпады и приседания ниже параллели с полом должны быть под запретом минимум на 3–6 месяцев.</w:t>
      </w:r>
    </w:p>
    <w:p w14:paraId="1EE05AE7" w14:textId="77777777" w:rsidR="00ED169B" w:rsidRPr="00ED169B" w:rsidRDefault="00ED169B" w:rsidP="00ED169B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Начинайте со статики (изометрии).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 первый месяц сустав нельзя активно сгибать под нагрузкой.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Мышцы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укрепляют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в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статическом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положении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200C221E" w14:textId="77777777" w:rsidR="00ED169B" w:rsidRPr="00ED169B" w:rsidRDefault="00ED169B" w:rsidP="00ED169B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Работайте в безболевой зоне.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Если упражнение вызывает хотя бы минимальную тупую боль в колене — немедленно прекращайте.</w:t>
      </w:r>
    </w:p>
    <w:p w14:paraId="0C859658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Начальный безопасный комплекс (выполняется дома):</w:t>
      </w:r>
    </w:p>
    <w:p w14:paraId="7BE55F58" w14:textId="77777777" w:rsidR="00ED169B" w:rsidRPr="00ED169B" w:rsidRDefault="00ED169B" w:rsidP="00ED169B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Статическое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напряжение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квадрицепса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>:</w:t>
      </w:r>
    </w:p>
    <w:p w14:paraId="2987A7B5" w14:textId="77777777" w:rsidR="00ED169B" w:rsidRPr="00ED169B" w:rsidRDefault="00ED169B" w:rsidP="00ED169B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Как делать: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Лягте на спину, ноги прямые. Подложите под травмированное колено небольшой валик или свернутое полотенце. Силой мышц бедра прижмите валик к полу, натянув носок на себя.</w:t>
      </w:r>
    </w:p>
    <w:p w14:paraId="5439A498" w14:textId="77777777" w:rsidR="00ED169B" w:rsidRPr="00ED169B" w:rsidRDefault="00ED169B" w:rsidP="00ED169B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Режим: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Задержите напряжение на 5–7 секунд, затем расслабьтесь.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Повторите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15–20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раз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426C2CE4" w14:textId="77777777" w:rsidR="00ED169B" w:rsidRPr="00ED169B" w:rsidRDefault="00ED169B" w:rsidP="00ED169B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Подъем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прямой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b/>
          <w:bCs/>
          <w:sz w:val="24"/>
          <w:szCs w:val="24"/>
        </w:rPr>
        <w:t>ноги</w:t>
      </w:r>
      <w:proofErr w:type="spellEnd"/>
      <w:r w:rsidRPr="00ED169B">
        <w:rPr>
          <w:rFonts w:ascii="Arial" w:eastAsia="Times New Roman" w:hAnsi="Arial" w:cs="Arial"/>
          <w:b/>
          <w:bCs/>
          <w:sz w:val="24"/>
          <w:szCs w:val="24"/>
        </w:rPr>
        <w:t>:</w:t>
      </w:r>
    </w:p>
    <w:p w14:paraId="4B030038" w14:textId="77777777" w:rsidR="00ED169B" w:rsidRPr="00ED169B" w:rsidRDefault="00ED169B" w:rsidP="00ED169B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Как делать: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Лежа на спине, согните здоровую ногу в колене для опоры. Травмированную левую ногу держите абсолютно прямой. Медленно поднимите её вверх примерно на 30–40 см от пола.</w:t>
      </w:r>
    </w:p>
    <w:p w14:paraId="4D2C3292" w14:textId="77777777" w:rsidR="00ED169B" w:rsidRPr="00ED169B" w:rsidRDefault="00ED169B" w:rsidP="00ED169B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lastRenderedPageBreak/>
        <w:t>Режим: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Удерживайте ногу вверху 5 секунд, медленно опустите.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Сделайте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3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подхода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по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10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раз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339CD6CB" w14:textId="77777777" w:rsidR="00ED169B" w:rsidRPr="00ED169B" w:rsidRDefault="00ED169B" w:rsidP="00ED169B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Сжатие мяча (укрепление приводящих мышц):</w:t>
      </w:r>
    </w:p>
    <w:p w14:paraId="22E8F5BA" w14:textId="77777777" w:rsidR="00ED169B" w:rsidRPr="00ED169B" w:rsidRDefault="00ED169B" w:rsidP="00ED169B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Как делать: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Сидя на стуле или лежа на спине, согните ноги в коленях под мягким углом.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Зажмите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между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коленями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резиновый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мяч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(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или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плотную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подушку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).</w:t>
      </w:r>
    </w:p>
    <w:p w14:paraId="5E279B16" w14:textId="77777777" w:rsidR="00ED169B" w:rsidRPr="00ED169B" w:rsidRDefault="00ED169B" w:rsidP="00ED169B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Режим: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Сдавливайте мяч силой бедер на 5 секунд, затем плавно ослабляйте давление.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Повторите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15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раз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307595E0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Приведенная информация и комплекс упражнений носят исключительно ознакомительный характер. Любая физическая активность и лечебная физкультура могут быть начаты только после очного осмотра травматолога-ортопеда, изучения снимков МРТ и купирования острого болевого синдрома.</w:t>
      </w:r>
    </w:p>
    <w:p w14:paraId="2A038805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Когда вы сделаете МРТ и посетите доктора, дайте знать:</w:t>
      </w:r>
    </w:p>
    <w:p w14:paraId="6485F2E5" w14:textId="77777777" w:rsidR="00ED169B" w:rsidRPr="00ED169B" w:rsidRDefault="00ED169B" w:rsidP="00ED169B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Какую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 xml:space="preserve">степень повреждения по </w:t>
      </w:r>
      <w:r w:rsidRPr="00ED169B">
        <w:rPr>
          <w:rFonts w:ascii="Arial" w:eastAsia="Times New Roman" w:hAnsi="Arial" w:cs="Arial"/>
          <w:b/>
          <w:bCs/>
          <w:sz w:val="24"/>
          <w:szCs w:val="24"/>
        </w:rPr>
        <w:t>Stoller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вам в итоге поставили?</w:t>
      </w:r>
    </w:p>
    <w:p w14:paraId="01C4152F" w14:textId="77777777" w:rsidR="00ED169B" w:rsidRPr="00ED169B" w:rsidRDefault="00ED169B" w:rsidP="00ED169B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Какое лечение —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консервативное или оперативное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— рекомендовал специалист?</w:t>
      </w:r>
    </w:p>
    <w:p w14:paraId="5A6D6551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Я помогу вам скорректировать план домашней реабилитации под конкретные предписания врача.</w:t>
      </w:r>
    </w:p>
    <w:p w14:paraId="31D4CBF1" w14:textId="77777777" w:rsidR="00ED169B" w:rsidRPr="00ED169B" w:rsidRDefault="00ED169B" w:rsidP="00ED169B">
      <w:pPr>
        <w:spacing w:after="0" w:line="240" w:lineRule="auto"/>
        <w:rPr>
          <w:rFonts w:ascii="Arial" w:eastAsia="Times New Roman" w:hAnsi="Arial" w:cs="Arial"/>
          <w:sz w:val="21"/>
          <w:szCs w:val="21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У меня сейчас нормальная ситуация. Я сижу в Ортезе. Болевых ощущений нет. Может что-то легкое можно попробовать для теста ?</w:t>
      </w:r>
    </w:p>
    <w:p w14:paraId="4BA09C2A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То, что в состоянии покоя в ортезе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болевых ощущений нет вообще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— это отличный показатель. Это значит, что острая фаза защемления хряща или натяжения связки под контролем, и сустав сейчас находится в безопасности.</w:t>
      </w:r>
    </w:p>
    <w:p w14:paraId="6B93D943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Однако проводить какие-либо активные «тесты» (например, пробовать наступать без ортеза, приседать, крутить стопой или сгибать ногу под весом)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сейчас категорически нельзя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. Если внутри сустава действительно есть надрыв мениска или микронадрыв связки, любое неловкое тестовое движение может мгновенно вернуть острую боль или, что опаснее, привести к блокаде сустава.</w:t>
      </w:r>
    </w:p>
    <w:p w14:paraId="2202CFA9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Прямо сейчас, сидя в ортезе, вы можете выполнить только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два максимально безопасных диагностических микродвижения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. Они помогут вам лучше понять текущее состояние колена и при этом абсолютно ничем не рисковать.</w:t>
      </w:r>
    </w:p>
    <w:p w14:paraId="60E544A9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Безопасный мини-тест (выполняется только сидя)</w:t>
      </w:r>
    </w:p>
    <w:p w14:paraId="5687DF0F" w14:textId="77777777" w:rsidR="00ED169B" w:rsidRPr="00ED169B" w:rsidRDefault="00ED169B" w:rsidP="00ED169B">
      <w:pPr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Тест на мышечный тонус (изометрический):</w:t>
      </w:r>
    </w:p>
    <w:p w14:paraId="35853038" w14:textId="77777777" w:rsidR="00ED169B" w:rsidRPr="00ED169B" w:rsidRDefault="00ED169B" w:rsidP="00ED169B">
      <w:pPr>
        <w:numPr>
          <w:ilvl w:val="1"/>
          <w:numId w:val="8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Как сделать: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Сидя на стуле в ортезе, плотно поставьте левую стопу на пол. Попробуйте просто мысленно напрячь переднюю мышцу бедра (квадрицепс), как бы пытаясь выпрямить ногу, но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не двигая само колено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.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Напрягите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бедро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на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3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секунды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и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расслабьте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5197B227" w14:textId="77777777" w:rsidR="00ED169B" w:rsidRPr="00ED169B" w:rsidRDefault="00ED169B" w:rsidP="00ED169B">
      <w:pPr>
        <w:numPr>
          <w:ilvl w:val="1"/>
          <w:numId w:val="8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Что оцениваем: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Возникает ли при простом напряжении мышцы бедра та самая «внешняя ноющая боль» под металлической пластиной, о которой вы говорили ранее?</w:t>
      </w:r>
    </w:p>
    <w:p w14:paraId="439A6BE4" w14:textId="77777777" w:rsidR="00ED169B" w:rsidRPr="00ED169B" w:rsidRDefault="00ED169B" w:rsidP="00ED169B">
      <w:pPr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Тест на пассивное шевеление пальцами и стопой:</w:t>
      </w:r>
    </w:p>
    <w:p w14:paraId="1629EEFC" w14:textId="77777777" w:rsidR="00ED169B" w:rsidRPr="00ED169B" w:rsidRDefault="00ED169B" w:rsidP="00ED169B">
      <w:pPr>
        <w:numPr>
          <w:ilvl w:val="1"/>
          <w:numId w:val="8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Как сделать: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Потяните носок левой ноги на себя, а затем вытяните его вперед от себя.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Сделайте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несколько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аккуратных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вращений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только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в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голеностопном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D169B">
        <w:rPr>
          <w:rFonts w:ascii="Arial" w:eastAsia="Times New Roman" w:hAnsi="Arial" w:cs="Arial"/>
          <w:sz w:val="24"/>
          <w:szCs w:val="24"/>
        </w:rPr>
        <w:t>суставе</w:t>
      </w:r>
      <w:proofErr w:type="spellEnd"/>
      <w:r w:rsidRPr="00ED169B">
        <w:rPr>
          <w:rFonts w:ascii="Arial" w:eastAsia="Times New Roman" w:hAnsi="Arial" w:cs="Arial"/>
          <w:sz w:val="24"/>
          <w:szCs w:val="24"/>
        </w:rPr>
        <w:t>.</w:t>
      </w:r>
    </w:p>
    <w:p w14:paraId="61C1F543" w14:textId="77777777" w:rsidR="00ED169B" w:rsidRPr="00ED169B" w:rsidRDefault="00ED169B" w:rsidP="00ED169B">
      <w:pPr>
        <w:numPr>
          <w:ilvl w:val="1"/>
          <w:numId w:val="8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Что оцениваем: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Свободно ли ходит стопа? Не отдает ли это движение натяжением в верхне-наружную часть колена (где была первая острая боль)?</w:t>
      </w:r>
    </w:p>
    <w:p w14:paraId="68EB02A0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val="ru-RU"/>
        </w:rPr>
      </w:pPr>
      <w:r w:rsidRPr="00ED169B">
        <w:rPr>
          <w:rFonts w:ascii="Arial" w:eastAsia="Times New Roman" w:hAnsi="Arial" w:cs="Arial"/>
          <w:b/>
          <w:bCs/>
          <w:sz w:val="30"/>
          <w:szCs w:val="30"/>
          <w:lang w:val="ru-RU"/>
        </w:rPr>
        <w:t>Чего делать сейчас точно не стоит:</w:t>
      </w:r>
    </w:p>
    <w:p w14:paraId="1AD0948F" w14:textId="77777777" w:rsidR="00ED169B" w:rsidRPr="00ED169B" w:rsidRDefault="00ED169B" w:rsidP="00ED169B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Не снимайте ортез ради того, чтобы «проверить, болит ли без него при ходьбе».</w:t>
      </w:r>
    </w:p>
    <w:p w14:paraId="4EE00305" w14:textId="77777777" w:rsidR="00ED169B" w:rsidRPr="00ED169B" w:rsidRDefault="00ED169B" w:rsidP="00ED169B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Не пытайтесь давить руками на боковые точки колена, чтобы нащупать место травмы.</w:t>
      </w:r>
    </w:p>
    <w:p w14:paraId="02E0C531" w14:textId="77777777" w:rsidR="00ED169B" w:rsidRPr="00ED169B" w:rsidRDefault="00ED169B" w:rsidP="00ED169B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lastRenderedPageBreak/>
        <w:t>Не пытайтесь поднять всю ногу целиком на весу, сидя на стуле — это создает слишком большой рычаг давления на коленную чашечку и мениски.</w:t>
      </w:r>
    </w:p>
    <w:p w14:paraId="03F98B46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i/>
          <w:iCs/>
          <w:sz w:val="24"/>
          <w:szCs w:val="24"/>
          <w:lang w:val="ru-RU"/>
        </w:rPr>
        <w:t>Приведенная информация носит исключительно ознакомительный характер. Любые двигательные тесты в остром периоде травмы должны быть ограничены до минимума. Единственным достоверным тестом, который покажет реальную картину внутри колена, является МРТ-исследование и последующие специальные клинические тесты на приеме у травматолога-ортопеда.</w:t>
      </w:r>
    </w:p>
    <w:p w14:paraId="17609ED4" w14:textId="77777777" w:rsidR="00ED169B" w:rsidRPr="00ED169B" w:rsidRDefault="00ED169B" w:rsidP="00ED169B">
      <w:pPr>
        <w:spacing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>Если вы попробовали сделать эти два мягких микродвижения, подскажите:</w:t>
      </w:r>
    </w:p>
    <w:p w14:paraId="70B9DD6E" w14:textId="77777777" w:rsidR="00ED169B" w:rsidRPr="00ED169B" w:rsidRDefault="00ED169B" w:rsidP="00ED169B">
      <w:pPr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Появился ли какой-то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дискомфорт или натяжение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 в колене при обычном напряжении мышц бедра?</w:t>
      </w:r>
    </w:p>
    <w:p w14:paraId="2570BF49" w14:textId="77777777" w:rsidR="00ED169B" w:rsidRPr="00ED169B" w:rsidRDefault="00ED169B" w:rsidP="00ED169B">
      <w:pPr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ED169B">
        <w:rPr>
          <w:rFonts w:ascii="Arial" w:eastAsia="Times New Roman" w:hAnsi="Arial" w:cs="Arial"/>
          <w:sz w:val="24"/>
          <w:szCs w:val="24"/>
          <w:lang w:val="ru-RU"/>
        </w:rPr>
        <w:t xml:space="preserve">Чувствуете ли вы себя комфортно, если просто </w:t>
      </w:r>
      <w:r w:rsidRPr="00ED169B">
        <w:rPr>
          <w:rFonts w:ascii="Arial" w:eastAsia="Times New Roman" w:hAnsi="Arial" w:cs="Arial"/>
          <w:b/>
          <w:bCs/>
          <w:sz w:val="24"/>
          <w:szCs w:val="24"/>
          <w:lang w:val="ru-RU"/>
        </w:rPr>
        <w:t>сидите с согнутыми под прямым углом ногами</w:t>
      </w:r>
      <w:r w:rsidRPr="00ED169B">
        <w:rPr>
          <w:rFonts w:ascii="Arial" w:eastAsia="Times New Roman" w:hAnsi="Arial" w:cs="Arial"/>
          <w:sz w:val="24"/>
          <w:szCs w:val="24"/>
          <w:lang w:val="ru-RU"/>
        </w:rPr>
        <w:t>, или ногу хочется поскорее выпрямить?</w:t>
      </w:r>
    </w:p>
    <w:p w14:paraId="0B46502B" w14:textId="77777777" w:rsidR="00A11BD8" w:rsidRPr="00ED169B" w:rsidRDefault="00A11BD8">
      <w:pPr>
        <w:rPr>
          <w:lang w:val="ru-RU"/>
        </w:rPr>
      </w:pPr>
    </w:p>
    <w:sectPr w:rsidR="00A11BD8" w:rsidRPr="00ED169B" w:rsidSect="00ED169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D5ACE"/>
    <w:multiLevelType w:val="multilevel"/>
    <w:tmpl w:val="CE985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96562"/>
    <w:multiLevelType w:val="multilevel"/>
    <w:tmpl w:val="6BCA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B79B1"/>
    <w:multiLevelType w:val="multilevel"/>
    <w:tmpl w:val="777EB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B69B0"/>
    <w:multiLevelType w:val="multilevel"/>
    <w:tmpl w:val="C9D0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8E2711"/>
    <w:multiLevelType w:val="multilevel"/>
    <w:tmpl w:val="CC3E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10010"/>
    <w:multiLevelType w:val="multilevel"/>
    <w:tmpl w:val="1794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E0163F"/>
    <w:multiLevelType w:val="multilevel"/>
    <w:tmpl w:val="5714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D77E39"/>
    <w:multiLevelType w:val="multilevel"/>
    <w:tmpl w:val="5ED6A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E91B04"/>
    <w:multiLevelType w:val="multilevel"/>
    <w:tmpl w:val="26E6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F162D2"/>
    <w:multiLevelType w:val="multilevel"/>
    <w:tmpl w:val="97783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BE39F1"/>
    <w:multiLevelType w:val="multilevel"/>
    <w:tmpl w:val="2F7AB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070BDD"/>
    <w:multiLevelType w:val="multilevel"/>
    <w:tmpl w:val="8BA4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34D49"/>
    <w:multiLevelType w:val="multilevel"/>
    <w:tmpl w:val="4AA6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F21542"/>
    <w:multiLevelType w:val="multilevel"/>
    <w:tmpl w:val="7E808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B82168"/>
    <w:multiLevelType w:val="multilevel"/>
    <w:tmpl w:val="7A92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BD442F"/>
    <w:multiLevelType w:val="multilevel"/>
    <w:tmpl w:val="FD46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547DDF"/>
    <w:multiLevelType w:val="multilevel"/>
    <w:tmpl w:val="4ED8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D77812"/>
    <w:multiLevelType w:val="multilevel"/>
    <w:tmpl w:val="19A0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1ED5F71"/>
    <w:multiLevelType w:val="multilevel"/>
    <w:tmpl w:val="8F309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C4E05E2"/>
    <w:multiLevelType w:val="multilevel"/>
    <w:tmpl w:val="9ED85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E028A6"/>
    <w:multiLevelType w:val="multilevel"/>
    <w:tmpl w:val="61428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D037BD"/>
    <w:multiLevelType w:val="multilevel"/>
    <w:tmpl w:val="25384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3761E8B"/>
    <w:multiLevelType w:val="multilevel"/>
    <w:tmpl w:val="DC58C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3911F8F"/>
    <w:multiLevelType w:val="multilevel"/>
    <w:tmpl w:val="B5A4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4C6EF8"/>
    <w:multiLevelType w:val="multilevel"/>
    <w:tmpl w:val="E312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FD4EE5"/>
    <w:multiLevelType w:val="multilevel"/>
    <w:tmpl w:val="F7E8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1B2C2B"/>
    <w:multiLevelType w:val="multilevel"/>
    <w:tmpl w:val="4FE0B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A20669"/>
    <w:multiLevelType w:val="multilevel"/>
    <w:tmpl w:val="2B164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077CC4"/>
    <w:multiLevelType w:val="multilevel"/>
    <w:tmpl w:val="A0DE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FD3603"/>
    <w:multiLevelType w:val="multilevel"/>
    <w:tmpl w:val="830E3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1B268B"/>
    <w:multiLevelType w:val="multilevel"/>
    <w:tmpl w:val="9C4CB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27"/>
  </w:num>
  <w:num w:numId="3">
    <w:abstractNumId w:val="2"/>
  </w:num>
  <w:num w:numId="4">
    <w:abstractNumId w:val="0"/>
  </w:num>
  <w:num w:numId="5">
    <w:abstractNumId w:val="28"/>
  </w:num>
  <w:num w:numId="6">
    <w:abstractNumId w:val="20"/>
  </w:num>
  <w:num w:numId="7">
    <w:abstractNumId w:val="5"/>
  </w:num>
  <w:num w:numId="8">
    <w:abstractNumId w:val="21"/>
  </w:num>
  <w:num w:numId="9">
    <w:abstractNumId w:val="9"/>
  </w:num>
  <w:num w:numId="10">
    <w:abstractNumId w:val="16"/>
  </w:num>
  <w:num w:numId="11">
    <w:abstractNumId w:val="12"/>
  </w:num>
  <w:num w:numId="12">
    <w:abstractNumId w:val="13"/>
  </w:num>
  <w:num w:numId="13">
    <w:abstractNumId w:val="3"/>
  </w:num>
  <w:num w:numId="14">
    <w:abstractNumId w:val="25"/>
  </w:num>
  <w:num w:numId="15">
    <w:abstractNumId w:val="18"/>
  </w:num>
  <w:num w:numId="16">
    <w:abstractNumId w:val="24"/>
  </w:num>
  <w:num w:numId="17">
    <w:abstractNumId w:val="30"/>
  </w:num>
  <w:num w:numId="18">
    <w:abstractNumId w:val="8"/>
  </w:num>
  <w:num w:numId="19">
    <w:abstractNumId w:val="23"/>
  </w:num>
  <w:num w:numId="20">
    <w:abstractNumId w:val="15"/>
  </w:num>
  <w:num w:numId="21">
    <w:abstractNumId w:val="17"/>
  </w:num>
  <w:num w:numId="22">
    <w:abstractNumId w:val="6"/>
  </w:num>
  <w:num w:numId="23">
    <w:abstractNumId w:val="26"/>
  </w:num>
  <w:num w:numId="24">
    <w:abstractNumId w:val="14"/>
  </w:num>
  <w:num w:numId="25">
    <w:abstractNumId w:val="29"/>
  </w:num>
  <w:num w:numId="26">
    <w:abstractNumId w:val="22"/>
  </w:num>
  <w:num w:numId="27">
    <w:abstractNumId w:val="7"/>
  </w:num>
  <w:num w:numId="28">
    <w:abstractNumId w:val="11"/>
  </w:num>
  <w:num w:numId="29">
    <w:abstractNumId w:val="10"/>
  </w:num>
  <w:num w:numId="30">
    <w:abstractNumId w:val="1"/>
  </w:num>
  <w:num w:numId="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69B"/>
    <w:rsid w:val="00A11BD8"/>
    <w:rsid w:val="00ED1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13E9D"/>
  <w15:chartTrackingRefBased/>
  <w15:docId w15:val="{6C4BCAFE-E37E-441A-A3D8-B09929AAF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D16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D169B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ED169B"/>
    <w:rPr>
      <w:b/>
      <w:bCs/>
    </w:rPr>
  </w:style>
  <w:style w:type="paragraph" w:customStyle="1" w:styleId="z1qcye">
    <w:name w:val="z1qcye"/>
    <w:basedOn w:val="Normal"/>
    <w:rsid w:val="00ED16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qyif">
    <w:name w:val="inqyif"/>
    <w:basedOn w:val="DefaultParagraphFont"/>
    <w:rsid w:val="00ED169B"/>
  </w:style>
  <w:style w:type="character" w:styleId="Hyperlink">
    <w:name w:val="Hyperlink"/>
    <w:basedOn w:val="DefaultParagraphFont"/>
    <w:uiPriority w:val="99"/>
    <w:semiHidden/>
    <w:unhideWhenUsed/>
    <w:rsid w:val="00ED169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ED169B"/>
    <w:rPr>
      <w:i/>
      <w:iCs/>
    </w:rPr>
  </w:style>
  <w:style w:type="character" w:customStyle="1" w:styleId="vndci">
    <w:name w:val="vndci"/>
    <w:basedOn w:val="DefaultParagraphFont"/>
    <w:rsid w:val="00ED16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61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4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777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41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067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949025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81860258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7705451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22220752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3178361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87452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980493">
                                  <w:marLeft w:val="0"/>
                                  <w:marRight w:val="0"/>
                                  <w:marTop w:val="180"/>
                                  <w:marBottom w:val="24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9639953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159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86995">
                      <w:marLeft w:val="78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56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75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064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62081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816813">
                          <w:marLeft w:val="0"/>
                          <w:marRight w:val="0"/>
                          <w:marTop w:val="18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62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074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846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976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746184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4184606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9933741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6693373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5733777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56425032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84724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70256810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98943815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70181212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4480246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11592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718028">
                                  <w:marLeft w:val="0"/>
                                  <w:marRight w:val="0"/>
                                  <w:marTop w:val="180"/>
                                  <w:marBottom w:val="24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82290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027991">
                                  <w:marLeft w:val="0"/>
                                  <w:marRight w:val="0"/>
                                  <w:marTop w:val="6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874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63631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78093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078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12257">
                      <w:marLeft w:val="78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439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762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581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4492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367248">
                          <w:marLeft w:val="0"/>
                          <w:marRight w:val="0"/>
                          <w:marTop w:val="18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701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22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09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847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67735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30232071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0972254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69087632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1592584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87630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9005">
                                  <w:marLeft w:val="0"/>
                                  <w:marRight w:val="0"/>
                                  <w:marTop w:val="180"/>
                                  <w:marBottom w:val="24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19117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942115">
                                  <w:marLeft w:val="0"/>
                                  <w:marRight w:val="0"/>
                                  <w:marTop w:val="6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371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5462506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570604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4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90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352426">
                      <w:marLeft w:val="78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610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754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210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057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522754">
                          <w:marLeft w:val="0"/>
                          <w:marRight w:val="0"/>
                          <w:marTop w:val="18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67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768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625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780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500532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42393214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53436542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19251042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60131528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76779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262433">
                                  <w:marLeft w:val="0"/>
                                  <w:marRight w:val="0"/>
                                  <w:marTop w:val="180"/>
                                  <w:marBottom w:val="24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38343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996424">
                                  <w:marLeft w:val="0"/>
                                  <w:marRight w:val="0"/>
                                  <w:marTop w:val="6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760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3661997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533534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06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367396">
                      <w:marLeft w:val="78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615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600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080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320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136037">
                          <w:marLeft w:val="0"/>
                          <w:marRight w:val="0"/>
                          <w:marTop w:val="18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381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03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73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23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435370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4866429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8233396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99304478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67829288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1925954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53097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01374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652400">
                                  <w:marLeft w:val="0"/>
                                  <w:marRight w:val="0"/>
                                  <w:marTop w:val="180"/>
                                  <w:marBottom w:val="24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9977227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9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496533">
                      <w:marLeft w:val="78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033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306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870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390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86679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9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10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357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80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200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864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451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155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960587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63923687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0690565">
                                              <w:marLeft w:val="0"/>
                                              <w:marRight w:val="0"/>
                                              <w:marTop w:val="360"/>
                                              <w:marBottom w:val="18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0629455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973646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1812424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867149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99441234">
                                              <w:marLeft w:val="0"/>
                                              <w:marRight w:val="0"/>
                                              <w:marTop w:val="360"/>
                                              <w:marBottom w:val="18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401878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1008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98008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350540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00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13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583865">
                          <w:marLeft w:val="7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238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46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528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73756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0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94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76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530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419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861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989660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7040088">
                                              <w:marLeft w:val="0"/>
                                              <w:marRight w:val="0"/>
                                              <w:marTop w:val="360"/>
                                              <w:marBottom w:val="18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89210138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72793735">
                                              <w:marLeft w:val="0"/>
                                              <w:marRight w:val="0"/>
                                              <w:marTop w:val="360"/>
                                              <w:marBottom w:val="18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30074163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07942984">
                                              <w:marLeft w:val="0"/>
                                              <w:marRight w:val="0"/>
                                              <w:marTop w:val="360"/>
                                              <w:marBottom w:val="18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7603306">
                                              <w:marLeft w:val="0"/>
                                              <w:marRight w:val="0"/>
                                              <w:marTop w:val="360"/>
                                              <w:marBottom w:val="18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58931933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9753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17460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238647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132244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6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6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57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682375">
                          <w:marLeft w:val="16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411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735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190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6098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26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600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085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688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352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514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514485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8019825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68026875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4747741">
                                              <w:marLeft w:val="0"/>
                                              <w:marRight w:val="0"/>
                                              <w:marTop w:val="360"/>
                                              <w:marBottom w:val="18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84498313">
                                              <w:marLeft w:val="0"/>
                                              <w:marRight w:val="0"/>
                                              <w:marTop w:val="360"/>
                                              <w:marBottom w:val="18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15660675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825819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6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25432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187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40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3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15098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1345734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9230454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7641664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13557402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1896788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18476096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803355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504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111003">
                      <w:marLeft w:val="78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358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213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16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3246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480906">
                          <w:marLeft w:val="0"/>
                          <w:marRight w:val="0"/>
                          <w:marTop w:val="18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56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430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803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26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344549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0218544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05416829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36669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177555">
                                  <w:marLeft w:val="0"/>
                                  <w:marRight w:val="0"/>
                                  <w:marTop w:val="6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765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899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963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698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47680858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36566357">
                              <w:marLeft w:val="0"/>
                              <w:marRight w:val="0"/>
                              <w:marTop w:val="36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2663358">
                              <w:marLeft w:val="0"/>
                              <w:marRight w:val="0"/>
                              <w:marTop w:val="18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8986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407843">
                                  <w:marLeft w:val="0"/>
                                  <w:marRight w:val="0"/>
                                  <w:marTop w:val="180"/>
                                  <w:marBottom w:val="24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intl/ru-RU/help/terms_maps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b3zelao.ru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edsi.ru/" TargetMode="External"/><Relationship Id="rId11" Type="http://schemas.openxmlformats.org/officeDocument/2006/relationships/hyperlink" Target="https://k31.ru/" TargetMode="External"/><Relationship Id="rId5" Type="http://schemas.openxmlformats.org/officeDocument/2006/relationships/hyperlink" Target="https://tomograd.ru/" TargetMode="External"/><Relationship Id="rId10" Type="http://schemas.openxmlformats.org/officeDocument/2006/relationships/hyperlink" Target="https://medscannet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rt24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15</Pages>
  <Words>6155</Words>
  <Characters>35089</Characters>
  <Application>Microsoft Office Word</Application>
  <DocSecurity>0</DocSecurity>
  <Lines>292</Lines>
  <Paragraphs>82</Paragraphs>
  <ScaleCrop>false</ScaleCrop>
  <Company/>
  <LinksUpToDate>false</LinksUpToDate>
  <CharactersWithSpaces>41162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2026-09-08T18:47:00Z</dcterms:created>
  <dcterms:modified xsi:type="dcterms:W3CDTF">2026-09-08T18:56:00Z</dcterms:modified>
</cp:coreProperties>
</file>