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"/>
        <w:keepNext w:val="true"/>
        <w:bidi w:val="0"/>
        <w:spacing w:before="120" w:after="120"/>
        <w:jc w:val="left"/>
        <w:rPr>
          <w:b/>
          <w:b/>
          <w:bCs/>
        </w:rPr>
      </w:pPr>
      <w:r>
        <w:rPr>
          <w:rFonts w:eastAsia="Times New Roman" w:cs="Lohit Devanagari;Cambria"/>
          <w:b/>
          <w:bCs/>
          <w:i/>
          <w:iCs/>
          <w:color w:val="auto"/>
          <w:sz w:val="24"/>
          <w:szCs w:val="24"/>
          <w:lang w:val="bg-BG" w:eastAsia="zh-CN" w:bidi="ar-SA"/>
        </w:rPr>
        <w:t xml:space="preserve">Analysis of the modern WordPress security plugins – </w:t>
      </w:r>
      <w:r>
        <w:rPr>
          <w:rFonts w:eastAsia="Times New Roman" w:cs="Lohit Devanagari;Cambria"/>
          <w:b/>
          <w:bCs/>
          <w:i/>
          <w:iCs/>
          <w:color w:val="auto"/>
          <w:sz w:val="24"/>
          <w:szCs w:val="24"/>
          <w:lang w:val="bg-BG" w:eastAsia="zh-CN" w:bidi="ar-SA"/>
        </w:rPr>
        <w:t>detailed results</w:t>
      </w:r>
    </w:p>
    <w:p>
      <w:pPr>
        <w:pStyle w:val="Table"/>
        <w:bidi w:val="0"/>
        <w:spacing w:before="120" w:after="120"/>
        <w:jc w:val="left"/>
        <w:rPr>
          <w:rFonts w:eastAsia="Times New Roman" w:cs="Lohit Devanagari;Cambria"/>
          <w:i/>
          <w:i/>
          <w:iCs/>
          <w:color w:val="auto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bidi w:val="0"/>
        <w:spacing w:before="120" w:after="120"/>
        <w:jc w:val="left"/>
        <w:rPr/>
      </w:pPr>
      <w:r>
        <w:rPr>
          <w:rFonts w:eastAsia="Times New Roman" w:cs="Lohit Devanagari;Cambria"/>
          <w:i/>
          <w:iCs/>
          <w:color w:val="auto"/>
          <w:sz w:val="24"/>
          <w:szCs w:val="24"/>
          <w:lang w:val="bg-BG" w:eastAsia="zh-CN" w:bidi="ar-SA"/>
        </w:rPr>
        <w:t>Table</w:t>
      </w:r>
      <w:r>
        <w:rPr/>
        <w:t xml:space="preserve"> </w:t>
      </w:r>
      <w:r>
        <w:rPr/>
        <w:t>1</w:t>
      </w:r>
      <w:r>
        <w:rPr/>
        <w:t xml:space="preserve">: </w:t>
      </w:r>
      <w:r>
        <w:rPr>
          <w:rFonts w:cs="Lohit Devanagari"/>
          <w:i/>
          <w:iCs/>
          <w:sz w:val="24"/>
          <w:szCs w:val="24"/>
        </w:rPr>
        <w:t>Tests with addresses of malicious sites</w:t>
      </w:r>
    </w:p>
    <w:tbl>
      <w:tblPr>
        <w:tblW w:w="842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4"/>
        <w:gridCol w:w="5910"/>
      </w:tblGrid>
      <w:tr>
        <w:trPr/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Links in posts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 addresses located in &lt;a&gt; tags in random text in post</w:t>
            </w:r>
          </w:p>
        </w:tc>
      </w:tr>
      <w:tr>
        <w:trPr/>
        <w:tc>
          <w:tcPr>
            <w:tcW w:w="2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Comment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 addresses located in &lt;a&gt; tags in comment of post</w:t>
            </w:r>
          </w:p>
        </w:tc>
      </w:tr>
      <w:tr>
        <w:trPr/>
        <w:tc>
          <w:tcPr>
            <w:tcW w:w="2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Links in pages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 addresses located in &lt;a&gt; tags in random text in page</w:t>
            </w:r>
          </w:p>
        </w:tc>
      </w:tr>
      <w:tr>
        <w:trPr/>
        <w:tc>
          <w:tcPr>
            <w:tcW w:w="2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JavaScript redirect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page that, when opened, immediately redirects to a malicious address via window.location.href</w:t>
            </w:r>
          </w:p>
        </w:tc>
      </w:tr>
      <w:tr>
        <w:trPr/>
        <w:tc>
          <w:tcPr>
            <w:tcW w:w="2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JavaScript redirect 2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page that, when opened, immediately redirects to a malicious address via window.location.replace</w:t>
            </w:r>
          </w:p>
        </w:tc>
      </w:tr>
      <w:tr>
        <w:trPr/>
        <w:tc>
          <w:tcPr>
            <w:tcW w:w="2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Link in menu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link in the main menu of the site pointing to a malicious address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able"/>
        <w:keepNext w:val="true"/>
        <w:bidi w:val="0"/>
        <w:jc w:val="left"/>
        <w:rPr/>
      </w:pPr>
      <w:r>
        <w:rPr>
          <w:rFonts w:eastAsia="Times New Roman" w:cs="Lohit Devanagari;Cambria"/>
          <w:i/>
          <w:iCs/>
          <w:color w:val="auto"/>
          <w:kern w:val="2"/>
          <w:sz w:val="24"/>
          <w:szCs w:val="24"/>
          <w:lang w:val="bg-BG" w:eastAsia="zh-CN" w:bidi="ar-SA"/>
        </w:rPr>
        <w:t>Table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 xml:space="preserve">: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Tests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themes</w:t>
      </w:r>
      <w:r>
        <w:rPr/>
        <w:t xml:space="preserve"> </w:t>
      </w:r>
      <w:r>
        <w:rPr/>
        <w:t>containing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malicious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files</w:t>
      </w:r>
    </w:p>
    <w:tbl>
      <w:tblPr>
        <w:tblW w:w="83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2"/>
        <w:gridCol w:w="4223"/>
      </w:tblGrid>
      <w:tr>
        <w:trPr/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Source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Cerato v2.2.5</w:t>
            </w:r>
          </w:p>
        </w:tc>
        <w:tc>
          <w:tcPr>
            <w:tcW w:w="4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downloadfreethemes.dev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Zimac v1.0</w:t>
            </w:r>
          </w:p>
        </w:tc>
        <w:tc>
          <w:tcPr>
            <w:tcW w:w="4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downloadfreethemes.dev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Francesca Accessible</w:t>
            </w:r>
          </w:p>
        </w:tc>
        <w:tc>
          <w:tcPr>
            <w:tcW w:w="4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wpnull24.net</w:t>
            </w:r>
          </w:p>
        </w:tc>
      </w:tr>
      <w:tr>
        <w:trPr>
          <w:trHeight w:val="437" w:hRule="atLeast"/>
        </w:trPr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Parador Hotel</w:t>
            </w:r>
          </w:p>
        </w:tc>
        <w:tc>
          <w:tcPr>
            <w:tcW w:w="4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wpnull24.net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able"/>
        <w:keepNext w:val="true"/>
        <w:bidi w:val="0"/>
        <w:jc w:val="left"/>
        <w:rPr/>
      </w:pPr>
      <w:r>
        <w:rPr>
          <w:rFonts w:eastAsia="Times New Roman" w:cs="Lohit Devanagari;Cambria"/>
          <w:i/>
          <w:iCs/>
          <w:color w:val="auto"/>
          <w:kern w:val="2"/>
          <w:sz w:val="24"/>
          <w:szCs w:val="24"/>
          <w:lang w:val="bg-BG" w:eastAsia="zh-CN" w:bidi="ar-SA"/>
        </w:rPr>
        <w:t>Table</w:t>
      </w:r>
      <w:r>
        <w:rPr/>
        <w:t xml:space="preserve"> </w:t>
      </w:r>
      <w:r>
        <w:rPr/>
        <w:t>3</w:t>
      </w:r>
      <w:r>
        <w:rPr/>
        <w:t xml:space="preserve">: </w:t>
      </w:r>
      <w:r>
        <w:rPr/>
        <w:t>Tests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plugins</w:t>
      </w:r>
      <w:r>
        <w:rPr/>
        <w:t xml:space="preserve"> </w:t>
      </w:r>
      <w:r>
        <w:rPr/>
        <w:t>containing</w:t>
      </w:r>
      <w:r>
        <w:rPr/>
        <w:t xml:space="preserve"> </w:t>
      </w:r>
      <w:r>
        <w:rPr/>
        <w:t>malicious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files</w:t>
      </w:r>
    </w:p>
    <w:tbl>
      <w:tblPr>
        <w:tblW w:w="83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2"/>
        <w:gridCol w:w="4213"/>
      </w:tblGrid>
      <w:tr>
        <w:trPr/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Source</w:t>
            </w:r>
          </w:p>
        </w:tc>
      </w:tr>
      <w:tr>
        <w:trPr/>
        <w:tc>
          <w:tcPr>
            <w:tcW w:w="4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Modal Survey v2.0.1.8.7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downloadfreethemes.dev</w:t>
            </w:r>
          </w:p>
        </w:tc>
      </w:tr>
      <w:tr>
        <w:trPr/>
        <w:tc>
          <w:tcPr>
            <w:tcW w:w="4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ZF WordPress Category Search v2.7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downloadfreethemes.dev</w:t>
            </w:r>
          </w:p>
        </w:tc>
      </w:tr>
      <w:tr>
        <w:trPr/>
        <w:tc>
          <w:tcPr>
            <w:tcW w:w="4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Timetable Responsive Schedule For WordPress v6.4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downloadfreethemes.dev</w:t>
            </w:r>
          </w:p>
        </w:tc>
      </w:tr>
      <w:tr>
        <w:trPr/>
        <w:tc>
          <w:tcPr>
            <w:tcW w:w="4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Advanced Custom Fields PRO v5.11.3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downloadfreethemes.dev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able"/>
        <w:keepNext w:val="true"/>
        <w:bidi w:val="0"/>
        <w:jc w:val="left"/>
        <w:rPr/>
      </w:pPr>
      <w:r>
        <w:rPr>
          <w:rFonts w:eastAsia="Times New Roman" w:cs="Lohit Devanagari;Cambria"/>
          <w:i/>
          <w:iCs/>
          <w:color w:val="auto"/>
          <w:kern w:val="2"/>
          <w:sz w:val="24"/>
          <w:szCs w:val="24"/>
          <w:lang w:val="bg-BG" w:eastAsia="zh-CN" w:bidi="ar-SA"/>
        </w:rPr>
        <w:t>Table</w:t>
      </w:r>
      <w:r>
        <w:rPr/>
        <w:t xml:space="preserve"> </w:t>
      </w:r>
      <w:r>
        <w:rPr/>
        <w:t>4</w:t>
      </w:r>
      <w:r>
        <w:rPr/>
        <w:t xml:space="preserve">: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Tests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vulnerable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plugins</w:t>
      </w:r>
    </w:p>
    <w:tbl>
      <w:tblPr>
        <w:tblW w:w="83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7"/>
        <w:gridCol w:w="3890"/>
        <w:gridCol w:w="1709"/>
      </w:tblGrid>
      <w:tr>
        <w:trPr/>
        <w:tc>
          <w:tcPr>
            <w:tcW w:w="2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3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Description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Source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IQ Block Country v1.2.13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Vulnerable to arbitrary file </w:t>
            </w:r>
            <w:r>
              <w:rPr/>
              <w:t>deletion</w:t>
            </w:r>
            <w:r>
              <w:rPr/>
              <w:t xml:space="preserve"> via Zip Slip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Wordpress.org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MasterStudy LMS v2.7.5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Versions</w:t>
            </w:r>
            <w:r>
              <w:rPr/>
              <w:t xml:space="preserve"> &lt;2.7.6 </w:t>
            </w:r>
            <w:r>
              <w:rPr/>
              <w:t>are vulnerable to unauthenticated admin account creation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Wordpress.org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Perfect Survey v1.5.1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Versions</w:t>
            </w:r>
            <w:r>
              <w:rPr/>
              <w:t xml:space="preserve"> &lt; 1.5.2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are vulnerable to</w:t>
            </w:r>
            <w:r>
              <w:rPr/>
              <w:t xml:space="preserve"> SQL Injection 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Wordpress.org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Pie Register v3.7.1.4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Version</w:t>
            </w:r>
            <w:r>
              <w:rPr/>
              <w:t xml:space="preserve"> &lt;= 3.7.1.4 </w:t>
            </w:r>
            <w:r>
              <w:rPr/>
              <w:t>are vulnerable to admin privilege escalation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Wordpress.org</w:t>
            </w:r>
          </w:p>
        </w:tc>
      </w:tr>
      <w:tr>
        <w:trPr>
          <w:trHeight w:val="449" w:hRule="atLeast"/>
        </w:trPr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 Grid v2.1.1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XSS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vulnerability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Wordpress.org</w:t>
            </w:r>
          </w:p>
        </w:tc>
      </w:tr>
      <w:tr>
        <w:trPr>
          <w:trHeight w:val="449" w:hRule="atLeast"/>
        </w:trPr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Job Board v2.9.3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Local File Inclusion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vulnerability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Wordpress.org</w:t>
            </w:r>
          </w:p>
        </w:tc>
      </w:tr>
      <w:tr>
        <w:trPr>
          <w:trHeight w:val="449" w:hRule="atLeast"/>
        </w:trPr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WP User Frontend v3.5.25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Versions</w:t>
            </w:r>
            <w:r>
              <w:rPr/>
              <w:t xml:space="preserve"> &lt; 3.5.25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are vulnerable to</w:t>
            </w:r>
            <w:r>
              <w:rPr/>
              <w:t xml:space="preserve"> SQL Injection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Wordpress.org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able"/>
        <w:keepNext w:val="true"/>
        <w:bidi w:val="0"/>
        <w:jc w:val="left"/>
        <w:rPr/>
      </w:pPr>
      <w:r>
        <w:rPr>
          <w:rFonts w:eastAsia="Times New Roman" w:cs="Lohit Devanagari;Cambria"/>
          <w:i/>
          <w:iCs/>
          <w:color w:val="auto"/>
          <w:kern w:val="2"/>
          <w:sz w:val="24"/>
          <w:szCs w:val="24"/>
          <w:lang w:val="bg-BG" w:eastAsia="zh-CN" w:bidi="ar-SA"/>
        </w:rPr>
        <w:t>Table</w:t>
      </w:r>
      <w:r>
        <w:rPr/>
        <w:t xml:space="preserve"> </w:t>
      </w:r>
      <w:r>
        <w:rPr/>
        <w:t>5</w:t>
      </w:r>
      <w:r>
        <w:rPr/>
        <w:t xml:space="preserve">: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Tests with real attacks to the vulnerable plugins</w:t>
      </w:r>
    </w:p>
    <w:tbl>
      <w:tblPr>
        <w:tblW w:w="836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7"/>
        <w:gridCol w:w="3797"/>
        <w:gridCol w:w="1800"/>
      </w:tblGrid>
      <w:tr>
        <w:trPr/>
        <w:tc>
          <w:tcPr>
            <w:tcW w:w="2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3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Description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Source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IQ Block Country – Arbitrary File Deletion via Zip Slip (Authenticated)</w:t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exploit it a malicious actor need to create ZIP archive containing a file whose name contains a relative path to a file. When this archive is imported into the plugin, it deletes the specified file.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Exploit-db.com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MasterStudy LMS – Admin account Creation (Unauthenticated)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It has an unsecured endpoint, and when an appropriate POST request is sent, an administrator account is created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Exploit-db.com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Perfect Survey SQLi</w:t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Unsecured GET parameter allows unauthenticated users to perform SQL Injection.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Exploit-db.com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Pie Register – Admin Privilege Escalation</w:t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Vulnerable GET parameter gives the ability to access administrator’s cookie.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Exploit-db.com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 Grid XSS</w:t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plugin does not escape a GET parameter before outputting it back leading to Reflected XSS vulnerability.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Exploit-db.com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Job Board – Local File Inclusion</w:t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Directory traversal vulnerability allows remote attackers to read arbitrary files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Exploit-db.com</w:t>
            </w:r>
          </w:p>
        </w:tc>
      </w:tr>
      <w:tr>
        <w:trPr>
          <w:trHeight w:val="423" w:hRule="atLeast"/>
        </w:trPr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WP User Frontend SQLi</w:t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Insufficient escaping on a user supplied parameter leads to SQL Injection vulnerability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Exploit-db.com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able"/>
        <w:keepNext w:val="true"/>
        <w:bidi w:val="0"/>
        <w:jc w:val="left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6</w:t>
      </w:r>
      <w:r>
        <w:rPr/>
        <w:t xml:space="preserve">: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Tests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known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malicious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programs</w:t>
      </w:r>
    </w:p>
    <w:tbl>
      <w:tblPr>
        <w:tblW w:w="836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7"/>
        <w:gridCol w:w="3174"/>
        <w:gridCol w:w="2423"/>
      </w:tblGrid>
      <w:tr>
        <w:trPr/>
        <w:tc>
          <w:tcPr>
            <w:tcW w:w="2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Description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Source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C99 shell (KaizenLouie)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Safe build of the famous C99 web shell.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Not </w:t>
            </w:r>
            <w:r>
              <w:rPr/>
              <w:t>obfuscated.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https://github.com/KaizenLouie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C99 shell (bediger4000) variant 1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Obfuscated</w:t>
            </w:r>
            <w:r>
              <w:rPr/>
              <w:t xml:space="preserve"> </w:t>
            </w:r>
            <w:r>
              <w:rPr/>
              <w:t>variant of</w:t>
            </w:r>
            <w:r>
              <w:rPr/>
              <w:t xml:space="preserve"> C99.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Original version with no changes.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https://github.com/bediger4000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C99 shell (bediger4000) variant 1 de-obfuscated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obfuscated version of the previous row.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https://github.com/bediger4000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Jijle3 web shell deobfuscated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obfuscated variation of WSO 2.5.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https://github.com/bediger4000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Jijle3 web shell 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Obfuscated version of the previous row.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https://github.com/bediger4000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fack backdoor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Small backdoor that only executes base64 encoded PHP code using eval(). The size is 289 bytes.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https://github.com/bediger4000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R57 shell 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One of the most popular PHP shells. Obfuscated.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R57 shell de-obfuscated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Not obfuscated version of the previous row.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IndoXploit shell 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Variation of</w:t>
            </w:r>
            <w:r>
              <w:rPr/>
              <w:t xml:space="preserve"> IndoXploit.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Obfuscated</w:t>
            </w:r>
            <w:r>
              <w:rPr/>
              <w:t>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IndoXploit shell de-obfuscated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Not obfuscated version of the previous row.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Not obfuscated version of the previous row.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K2LL33D shell de-obfuscated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Not obfuscated version of the </w:t>
            </w:r>
            <w:r>
              <w:rPr/>
              <w:t xml:space="preserve">K2LL33D </w:t>
            </w:r>
            <w:r>
              <w:rPr/>
              <w:t>shell</w:t>
            </w:r>
            <w:r>
              <w:rPr/>
              <w:t>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K2LL33D shell 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Obfuscated version of the previous row.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Mini shell 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Minimalistic shell. Obfuscated.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Mini shell de-obfuscated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obfuscated version of the previous row.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B374K shell 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Variation of the</w:t>
            </w:r>
            <w:r>
              <w:rPr/>
              <w:t xml:space="preserve"> B374K </w:t>
            </w:r>
            <w:r>
              <w:rPr/>
              <w:t>shell</w:t>
            </w:r>
            <w:r>
              <w:rPr/>
              <w:t xml:space="preserve">. </w:t>
            </w:r>
            <w:r>
              <w:rPr/>
              <w:t>Obfuscated.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B374K shell de-obfuscated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obfuscated version of the previous row.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https://hackingtool.net</w:t>
            </w:r>
          </w:p>
        </w:tc>
      </w:tr>
      <w:tr>
        <w:trPr/>
        <w:tc>
          <w:tcPr>
            <w:tcW w:w="2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P0wny shell (flozz)</w:t>
            </w:r>
          </w:p>
        </w:tc>
        <w:tc>
          <w:tcPr>
            <w:tcW w:w="31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Not obfuscated shell.</w:t>
            </w:r>
          </w:p>
        </w:tc>
        <w:tc>
          <w:tcPr>
            <w:tcW w:w="2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https://github.com/flozz</w:t>
            </w:r>
          </w:p>
        </w:tc>
      </w:tr>
    </w:tbl>
    <w:p>
      <w:pPr>
        <w:pStyle w:val="Normal"/>
        <w:bidi w:val="0"/>
        <w:jc w:val="left"/>
        <w:rPr>
          <w:color w:val="008000"/>
        </w:rPr>
      </w:pPr>
      <w:r>
        <w:rPr>
          <w:color w:val="008000"/>
        </w:rPr>
      </w:r>
    </w:p>
    <w:p>
      <w:pPr>
        <w:pStyle w:val="Table"/>
        <w:keepNext w:val="true"/>
        <w:bidi w:val="0"/>
        <w:jc w:val="left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7</w:t>
      </w:r>
      <w:r>
        <w:rPr/>
        <w:t xml:space="preserve">: </w:t>
      </w:r>
      <w:r>
        <w:rPr/>
        <w:t>Sucuri – results from the tests with addresses of malicious sites</w:t>
      </w:r>
    </w:p>
    <w:tbl>
      <w:tblPr>
        <w:tblW w:w="9019" w:type="dxa"/>
        <w:jc w:val="left"/>
        <w:tblInd w:w="11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1"/>
        <w:gridCol w:w="3058"/>
        <w:gridCol w:w="2200"/>
      </w:tblGrid>
      <w:tr>
        <w:trPr/>
        <w:tc>
          <w:tcPr>
            <w:tcW w:w="3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Links in posts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Links in pages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JavaScript redirect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JavaScript redirect</w:t>
            </w:r>
            <w:r>
              <w:rPr/>
              <w:t xml:space="preserve"> 2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Links in menu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Table"/>
        <w:keepNext w:val="true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"/>
        <w:bidi w:val="0"/>
        <w:jc w:val="left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8</w:t>
      </w:r>
      <w:r>
        <w:rPr/>
        <w:t xml:space="preserve">: </w:t>
      </w:r>
      <w:r>
        <w:rPr/>
        <w:t xml:space="preserve">Sucuri – results from the tests with </w:t>
      </w:r>
      <w:r>
        <w:rPr/>
        <w:t>t</w:t>
      </w:r>
      <w:r>
        <w:rPr/>
        <w:t>hemes</w:t>
      </w:r>
      <w:r>
        <w:rPr/>
        <w:t xml:space="preserve"> </w:t>
      </w:r>
      <w:r>
        <w:rPr/>
        <w:t>containing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malicious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files</w:t>
      </w:r>
    </w:p>
    <w:tbl>
      <w:tblPr>
        <w:tblW w:w="9038" w:type="dxa"/>
        <w:jc w:val="left"/>
        <w:tblInd w:w="9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5"/>
        <w:gridCol w:w="3056"/>
        <w:gridCol w:w="2197"/>
      </w:tblGrid>
      <w:tr>
        <w:trPr/>
        <w:tc>
          <w:tcPr>
            <w:tcW w:w="3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Cerato v2.2.5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Zimac v1.0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Francesca Accessible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Parador Hotel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TextBody"/>
        <w:bidi w:val="0"/>
        <w:jc w:val="left"/>
        <w:rPr>
          <w:color w:val="008000"/>
        </w:rPr>
      </w:pPr>
      <w:r>
        <w:rPr>
          <w:color w:val="008000"/>
        </w:rPr>
      </w:r>
    </w:p>
    <w:p>
      <w:pPr>
        <w:pStyle w:val="Table"/>
        <w:keepNext w:val="true"/>
        <w:bidi w:val="0"/>
        <w:jc w:val="left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9</w:t>
      </w:r>
      <w:r>
        <w:rPr/>
        <w:t xml:space="preserve">: </w:t>
      </w:r>
      <w:r>
        <w:rPr/>
        <w:t>Sucuri - results from the tests with plugins containing malicious files</w:t>
      </w:r>
    </w:p>
    <w:tbl>
      <w:tblPr>
        <w:tblW w:w="9038" w:type="dxa"/>
        <w:jc w:val="left"/>
        <w:tblInd w:w="9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5"/>
        <w:gridCol w:w="3056"/>
        <w:gridCol w:w="2197"/>
      </w:tblGrid>
      <w:tr>
        <w:trPr/>
        <w:tc>
          <w:tcPr>
            <w:tcW w:w="3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Modal Survey v2.0.1.8.7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ZF WordPress Category Search v2.7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Timetable Responsive Schedule For WordPress v6.4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Advanced Custom Fields PRO v5.11.3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 10</w:t>
      </w:r>
      <w:r>
        <w:rPr>
          <w:i/>
          <w:iCs/>
        </w:rPr>
        <w:t>:</w:t>
      </w:r>
      <w:r>
        <w:rPr/>
        <w:t xml:space="preserve"> </w:t>
      </w:r>
      <w:r>
        <w:rPr/>
        <w:t>Sucuri – results from the tests with vulnerable plugins</w:t>
      </w:r>
    </w:p>
    <w:tbl>
      <w:tblPr>
        <w:tblW w:w="9042" w:type="dxa"/>
        <w:jc w:val="left"/>
        <w:tblInd w:w="9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4"/>
        <w:gridCol w:w="3058"/>
        <w:gridCol w:w="2200"/>
      </w:tblGrid>
      <w:tr>
        <w:trPr/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IQ Block Country v1.2.13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MasterStudy LMS v2.7.5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Perfect Survey v1.5.1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Pie Register v3.7.1.4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 Grid v2.1.1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Job Board v2.9.3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WP User Frontend v3.5.25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Table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"/>
        <w:bidi w:val="0"/>
        <w:jc w:val="left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11</w:t>
      </w:r>
      <w:r>
        <w:rPr/>
        <w:t xml:space="preserve">: </w:t>
      </w:r>
      <w:r>
        <w:rPr/>
        <w:t>Sucuri – results from the tests with real attacks to the vulnerable plugins</w:t>
      </w:r>
    </w:p>
    <w:tbl>
      <w:tblPr>
        <w:tblW w:w="9042" w:type="dxa"/>
        <w:jc w:val="left"/>
        <w:tblInd w:w="9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4"/>
        <w:gridCol w:w="3058"/>
        <w:gridCol w:w="2200"/>
      </w:tblGrid>
      <w:tr>
        <w:trPr/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IQ Block Country – Arbitrary File Deletion via Zip Slip (Authenticated)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MasterStudy LMS – Admin account Creation (Unauthenticated)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Perfect Survey SQLi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Pie Register – Admin Privilege Escalation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 Grid XSS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Job Board – Local File Inclusion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7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WP User Frontend SQLi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Table"/>
        <w:keepNext w:val="true"/>
        <w:bidi w:val="0"/>
        <w:jc w:val="left"/>
        <w:rPr/>
      </w:pPr>
      <w:r>
        <w:rPr>
          <w:rFonts w:eastAsia="Times New Roman" w:cs="Lohit Devanagari;Cambria"/>
          <w:i/>
          <w:iCs/>
          <w:color w:val="auto"/>
          <w:kern w:val="2"/>
          <w:sz w:val="24"/>
          <w:szCs w:val="24"/>
          <w:lang w:val="bg-BG" w:eastAsia="zh-CN" w:bidi="ar-SA"/>
        </w:rPr>
        <w:t>Table</w:t>
      </w:r>
      <w:r>
        <w:rPr/>
        <w:t xml:space="preserve"> </w:t>
      </w:r>
      <w:r>
        <w:rPr/>
        <w:t>12</w:t>
      </w:r>
      <w:r>
        <w:rPr/>
        <w:t xml:space="preserve">: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Sucuri – results from the tests with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known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malicious programs</w:t>
      </w:r>
    </w:p>
    <w:tbl>
      <w:tblPr>
        <w:tblW w:w="9111" w:type="dxa"/>
        <w:jc w:val="left"/>
        <w:tblInd w:w="2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53"/>
        <w:gridCol w:w="3058"/>
        <w:gridCol w:w="2200"/>
      </w:tblGrid>
      <w:tr>
        <w:trPr/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911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"/>
              <w:bidi w:val="0"/>
              <w:snapToGrid w:val="false"/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save space, 4 different locations of the same programs will be 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16"/>
                <w:szCs w:val="16"/>
                <w:lang w:val="en-US" w:eastAsia="zh-CN" w:bidi="hi-IN"/>
              </w:rPr>
              <w:t>showed</w:t>
            </w:r>
            <w:r>
              <w:rPr>
                <w:sz w:val="16"/>
                <w:szCs w:val="16"/>
              </w:rPr>
              <w:t xml:space="preserve"> here - /, wp-content/uploads, wp_options, wp_commentsmeta. The results will be marked with "P" for a passed test and "</w:t>
            </w:r>
            <w:r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" for a failed test; in the comment will be placed the template, due to the presence of which they are marked as malicious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C99 shell (KaizenLouie)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C99 shell (bediger4000) variant 1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   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C99 shell (bediger4000) variant 1 de-obfuscated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Jijle3 web shell de-obfuscated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Jijle3 web shell 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fack backdoor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R57 shell 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R57 shell de-obfuscated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IndoXploit shell 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IndoXploit shell de-obfuscated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K2LL33D shell de-obfuscated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K2LL33D shell 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Mini shell 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Mini shell de-obfuscated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B374K shell 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B374K shell de-obfuscated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  <w:tr>
        <w:trPr/>
        <w:tc>
          <w:tcPr>
            <w:tcW w:w="3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P0wny shell (flozz)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  <w:r>
              <w:rPr/>
              <w:t xml:space="preserve">,  </w:t>
            </w:r>
            <w:r>
              <w:rPr/>
              <w:t>F</w:t>
            </w:r>
          </w:p>
        </w:tc>
      </w:tr>
    </w:tbl>
    <w:p>
      <w:pPr>
        <w:pStyle w:val="Normal"/>
        <w:keepNext w:val="true"/>
        <w:bidi w:val="0"/>
        <w:jc w:val="left"/>
        <w:rPr>
          <w:color w:val="008000"/>
        </w:rPr>
      </w:pPr>
      <w:r>
        <w:rPr/>
      </w:r>
    </w:p>
    <w:p>
      <w:pPr>
        <w:pStyle w:val="Table"/>
        <w:keepNext w:val="tru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13</w:t>
      </w:r>
      <w:r>
        <w:rPr/>
        <w:t xml:space="preserve">: </w:t>
      </w:r>
      <w:r>
        <w:rPr/>
        <w:t>Wordfence – results from the tests with addresses of malicious sites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Links in posts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Links in pages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JavaScript redirect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JavaScript redirect 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 in menu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Table"/>
        <w:keepNext w:val="true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14</w:t>
      </w:r>
      <w:r>
        <w:rPr/>
        <w:t xml:space="preserve">: </w:t>
      </w:r>
      <w:r>
        <w:rPr/>
        <w:t>Wordfence – results from the tests with themes containing malicious files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Cerato v2.2.5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Zimac v1.0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Francesca Accessible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Parador Hotel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</w:tbl>
    <w:p>
      <w:pPr>
        <w:pStyle w:val="Normal"/>
        <w:bidi w:val="0"/>
        <w:jc w:val="left"/>
        <w:rPr>
          <w:color w:val="008000"/>
        </w:rPr>
      </w:pPr>
      <w:r>
        <w:rPr/>
      </w:r>
    </w:p>
    <w:p>
      <w:pPr>
        <w:pStyle w:val="Tabl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15</w:t>
      </w:r>
      <w:r>
        <w:rPr/>
        <w:t xml:space="preserve">: </w:t>
      </w:r>
      <w:r>
        <w:rPr/>
        <w:t>Wordfence – results from the tests with plugins containing malicious files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Modal Survey v2.0.1.8.7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ZF WordPress Category Search v2.7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Timetable Responsive Schedule For WordPress v6.4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Advanced Custom Fields PRO v5.11.3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color w:val="008000"/>
        </w:rPr>
      </w:pPr>
      <w:r>
        <w:rPr/>
      </w:r>
    </w:p>
    <w:p>
      <w:pPr>
        <w:pStyle w:val="Tabl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16</w:t>
      </w:r>
      <w:r>
        <w:rPr/>
        <w:t xml:space="preserve">: </w:t>
      </w:r>
      <w:r>
        <w:rPr/>
        <w:t>Wordfence – results from the tests with vulnerable plugins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IQ Block Country v1.2.13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  <w:t>It is correctly noted that the plugin has been deleted from the official repository and has unpatched security issues.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MasterStudy LMS v2.7.5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Perfect Survey v1.5.1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  <w:t>It is correctly noted that the plugin has been deleted from the official repository and has unpatched security issues.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Pie Register v3.7.1.4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Post Grid v2.1.1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Simple Job Board v2.9.3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WP User Frontend v3.5.25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color w:val="008000"/>
        </w:rPr>
      </w:pPr>
      <w:r>
        <w:rPr/>
      </w:r>
    </w:p>
    <w:p>
      <w:pPr>
        <w:pStyle w:val="Table"/>
        <w:keepNext w:val="tru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17</w:t>
      </w:r>
      <w:r>
        <w:rPr/>
        <w:t xml:space="preserve">: </w:t>
      </w:r>
      <w:r>
        <w:rPr/>
        <w:t>Wordfence – results from the tests with real attacks to the vulnerable plugins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IQ Block Country – Arbitrary File Deletion via Zip Slip (Authenticated)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MasterStudy LMS – Admin account Creation (Unauthenticated)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Pattern</w:t>
            </w:r>
            <w:r>
              <w:rPr/>
              <w:t>: action=stm_lms_register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Perfect Survey SQLi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Pattern</w:t>
            </w:r>
            <w:r>
              <w:rPr/>
              <w:t>: question_id=1 UNION ALL SELECT 43,43,43,CONCAT(CONCAT('qjvbq','JyIvttXUkUwYkDqtUByOUEzhecvLvYonG…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Pie Register – Admin Privilege Escalation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Post Grid XSS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  <w:t>Pattern</w:t>
            </w:r>
            <w:r>
              <w:rPr/>
              <w:t>: tab="&gt;&lt;script&gt;alert(1)&lt;/script&gt;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Simple Job Board – Local File Inclusion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i/>
                <w:iCs/>
              </w:rPr>
              <w:t xml:space="preserve">Successfully downloaded </w:t>
            </w:r>
            <w:r>
              <w:rPr>
                <w:i/>
                <w:iCs/>
              </w:rPr>
              <w:t>//etc/passwd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WP User Frontend SQLi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</w:tbl>
    <w:p>
      <w:pPr>
        <w:pStyle w:val="Heading3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color w:val="008000"/>
        </w:rPr>
      </w:pPr>
      <w:r>
        <w:rPr/>
      </w:r>
    </w:p>
    <w:p>
      <w:pPr>
        <w:pStyle w:val="Tabl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18</w:t>
      </w:r>
      <w:r>
        <w:rPr/>
        <w:t xml:space="preserve">: </w:t>
      </w:r>
      <w:r>
        <w:rPr/>
        <w:t>Wordfence – results from the tests with known malicious programs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90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"/>
              <w:bidi w:val="0"/>
              <w:snapToGrid w:val="false"/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save space, 4 different locations of the same programs will be 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16"/>
                <w:szCs w:val="16"/>
                <w:lang w:val="en-US" w:eastAsia="zh-CN" w:bidi="hi-IN"/>
              </w:rPr>
              <w:t>showed</w:t>
            </w:r>
            <w:r>
              <w:rPr>
                <w:sz w:val="16"/>
                <w:szCs w:val="16"/>
              </w:rPr>
              <w:t xml:space="preserve"> here - /, wp-content/uploads, wp_options, wp_commentsmeta. The results will be marked with "P" for a passed test and "</w:t>
            </w:r>
            <w:r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" for a failed test; in the comment will be placed the template, due to the presence of which they are marked as malicious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C99 shell (KaizenLouie)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find / -type f -perm -04000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C99 shell (bediger4000) variant 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&lt;?PHP \x0a //Authentication \x0a$login = ""; //Login \x0a$pass = ""; //Pass \x0a$md5_pass = ""; //If no pass then hash \x0aeval(gzinflate(base64_decode('F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    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C99 shell (bediger4000) variant 1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find / -type f -perm -04000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Jijle3 web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cat /etc/passwd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Jijle3 web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\x65\x76\x61\x6C\x28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The fack backdoor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&lt;?php \x0aerror_reporting(0);\x0aset_time_limit(0);\x0aif ($_GET['q']=='1'){echo '200'; exit;}\x0a\x0aif($_GET['key']=='sdfadsgh4513sdGG435341FDGWWDFGDFHDFGDSFGDFSGDFG')eval(base64_decode($_POST['fack']));\x0aif(md5($_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R57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R57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find / -type f -perm -04000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IndoXploit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IndoXploit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function_exists('exec')) { \x09\x09\x0d\x0a\x09\x09@exec($cmd,$results);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>
          <w:trHeight w:val="689" w:hRule="atLeast"/>
        </w:trPr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K2LL33D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function_exists('exec')) {@exec($cmd,$results);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K2LL33D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Mini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Mini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if($_POST['opt'] == 'chmod'){\x0d\x0aif(isset($_POST['perm'])){\x0d\x0aif(chmod(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B374K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B374K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Roboto"/>
                <w:b w:val="false"/>
                <w:color w:val="000000"/>
              </w:rPr>
              <w:t>function_exists('exec')){\x0d\x0a\x09\x09\x09@exec($code,$res);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P0wny shell (flozz)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color w:val="008000"/>
        </w:rPr>
      </w:pPr>
      <w:r>
        <w:rPr/>
      </w:r>
    </w:p>
    <w:p>
      <w:pPr>
        <w:pStyle w:val="Tabl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19</w:t>
      </w:r>
      <w:r>
        <w:rPr/>
        <w:t xml:space="preserve">: </w:t>
      </w:r>
      <w:r>
        <w:rPr/>
        <w:t>Quttera -</w:t>
      </w:r>
      <w:r>
        <w:rPr/>
        <w:t xml:space="preserve">  </w:t>
      </w:r>
      <w:r>
        <w:rPr/>
        <w:t>results from the tests with addresses of malicious sites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Links in posts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  <w:t xml:space="preserve">1/9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links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were detected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Partially 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Links in pages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  <w:t xml:space="preserve">1/10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links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were detected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Partially 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JavaScript redirect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JavaScript redirect 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  <w:t xml:space="preserve">Flagged as potentially malicious </w:t>
            </w:r>
            <w:r>
              <w:rPr/>
              <w:t xml:space="preserve">because of the JavaScript function window.location.replace. </w:t>
            </w:r>
            <w:r>
              <w:rPr/>
              <w:t xml:space="preserve"> However, the domain is not specified. 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Link in menu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</w:tbl>
    <w:p>
      <w:pPr>
        <w:pStyle w:val="Table"/>
        <w:keepNext w:val="true"/>
        <w:rPr/>
      </w:pPr>
      <w:r>
        <w:rPr/>
      </w:r>
    </w:p>
    <w:p>
      <w:pPr>
        <w:pStyle w:val="Tabl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20</w:t>
      </w:r>
      <w:r>
        <w:rPr/>
        <w:t xml:space="preserve">: </w:t>
      </w:r>
      <w:r>
        <w:rPr/>
        <w:t>Quttera – results from the tests with themes containing malicious files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Cerato v2.2.5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apple-system;Calibri" w:hAnsi="apple-system;Calibri" w:cs="apple-system;Calibri"/>
                <w:color w:val="000000"/>
                <w:sz w:val="20"/>
              </w:rPr>
            </w:pPr>
            <w:r>
              <w:rPr>
                <w:rFonts w:cs="apple-system;Calibri" w:ascii="apple-system;Calibri" w:hAnsi="apple-system;Calibri"/>
                <w:color w:val="000000"/>
                <w:sz w:val="20"/>
              </w:rPr>
              <w:t xml:space="preserve">Flagged </w:t>
            </w:r>
            <w:r>
              <w:rPr>
                <w:rFonts w:cs="apple-system;Calibri" w:ascii="apple-system;Calibri" w:hAnsi="apple-system;Calibri"/>
                <w:color w:val="000000"/>
                <w:sz w:val="20"/>
              </w:rPr>
              <w:t xml:space="preserve">class.themes-modules.php </w:t>
            </w:r>
            <w:r>
              <w:rPr>
                <w:rFonts w:cs="apple-system;Calibri" w:ascii="apple-system;Calibri" w:hAnsi="apple-system;Calibri"/>
                <w:color w:val="000000"/>
                <w:sz w:val="20"/>
              </w:rPr>
              <w:t>as malicious file because of file_get_contents("h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Zimac v1.0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Fonts w:cs="apple-system;Calibri" w:ascii="apple-system;Calibri" w:hAnsi="apple-system;Calibri"/>
                <w:color w:val="000000"/>
                <w:sz w:val="20"/>
              </w:rPr>
              <w:t xml:space="preserve">Flagged </w:t>
            </w:r>
            <w:r>
              <w:rPr>
                <w:rFonts w:cs="apple-system;Calibri" w:ascii="apple-system;Calibri" w:hAnsi="apple-system;Calibri"/>
                <w:color w:val="000000"/>
                <w:sz w:val="20"/>
              </w:rPr>
              <w:t xml:space="preserve">class.themes-modules.php </w:t>
            </w:r>
            <w:r>
              <w:rPr>
                <w:rFonts w:cs="apple-system;Calibri" w:ascii="apple-system;Calibri" w:hAnsi="apple-system;Calibri"/>
                <w:color w:val="000000"/>
                <w:sz w:val="20"/>
              </w:rPr>
              <w:t>as malicious file because of file_get_contents("h</w:t>
            </w:r>
            <w:r>
              <w:rPr>
                <w:color w:val="000000"/>
              </w:rPr>
              <w:t xml:space="preserve"> </w:t>
            </w:r>
            <w:r>
              <w:rPr>
                <w:rFonts w:cs="apple-system;Calibri" w:ascii="apple-system;Calibri" w:hAnsi="apple-system;Calibri"/>
                <w:color w:val="000000"/>
                <w:sz w:val="20"/>
              </w:rPr>
              <w:t xml:space="preserve"> 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Francesca Accessible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  <w:t>Detected some of the files but not enough of them to prevent recovery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Parador Hotel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  <w:t>Detected some of the files but not enough of them to prevent recovery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color w:val="008000"/>
        </w:rPr>
      </w:pPr>
      <w:r>
        <w:rPr/>
      </w:r>
    </w:p>
    <w:p>
      <w:pPr>
        <w:pStyle w:val="Table"/>
        <w:keepNext w:val="tru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21</w:t>
      </w:r>
      <w:r>
        <w:rPr/>
        <w:t xml:space="preserve">: </w:t>
      </w:r>
      <w:r>
        <w:rPr/>
        <w:t>Quttera – results from the tests with plugins containing malicious files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Modal Survey v2.0.1.8.7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Fonts w:cs="apple-system;Calibri" w:ascii="apple-system;Calibri" w:hAnsi="apple-system;Calibri"/>
                <w:color w:val="000000"/>
                <w:sz w:val="20"/>
              </w:rPr>
              <w:t>file_get_contents("h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ZF WordPress Category Search v2.7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Fonts w:cs="apple-system;Calibri" w:ascii="apple-system;Calibri" w:hAnsi="apple-system;Calibri"/>
                <w:color w:val="000000"/>
                <w:sz w:val="20"/>
              </w:rPr>
              <w:t>file_get_contents("h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Timetable Responsive Schedule For WordPress v6.4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Fonts w:cs="apple-system;Calibri" w:ascii="apple-system;Calibri" w:hAnsi="apple-system;Calibri"/>
                <w:color w:val="000000"/>
                <w:sz w:val="20"/>
              </w:rPr>
              <w:t>file_get_contents("h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Advanced Custom Fields PRO v5.11.3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Fonts w:cs="apple-system;Calibri" w:ascii="apple-system;Calibri" w:hAnsi="apple-system;Calibri"/>
                <w:color w:val="000000"/>
                <w:sz w:val="20"/>
              </w:rPr>
              <w:t>file_get_contents("h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color w:val="008000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color w:val="008000"/>
        </w:rPr>
      </w:pPr>
      <w:r>
        <w:rPr/>
      </w:r>
    </w:p>
    <w:p>
      <w:pPr>
        <w:pStyle w:val="Table"/>
        <w:keepNext w:val="tru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 22</w:t>
      </w:r>
      <w:r>
        <w:rPr/>
        <w:t xml:space="preserve">: </w:t>
      </w:r>
      <w:r>
        <w:rPr/>
        <w:t>Quttera – results from the tests with vulnerable plugins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IQ Block Country v1.2.13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MasterStudy LMS v2.7.5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Perfect Survey v1.5.1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Pie Register v3.7.1.4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Post Grid v2.1.1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Simple Job Board v2.9.3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WP User Frontend v3.5.25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color w:val="008000"/>
        </w:rPr>
      </w:pPr>
      <w:r>
        <w:rPr>
          <w:b/>
          <w:bCs/>
          <w:sz w:val="26"/>
          <w:szCs w:val="26"/>
        </w:rPr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23</w:t>
      </w:r>
      <w:r>
        <w:rPr/>
        <w:t xml:space="preserve">: </w:t>
      </w:r>
      <w:r>
        <w:rPr/>
        <w:t>Quttera – results from the tests with real attacks to the vulnerable plugins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IQ Block Country – Arbitrary File Deletion via Zip Slip (Authenticated)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MasterStudy LMS – Admin account Creation (Unauthenticated)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Perfect Survey SQLi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Pie Register – Admin Privilege Escalation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Post Grid XSS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Simple Job Board – Local File Inclusion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WP User Frontend SQLi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</w:tr>
    </w:tbl>
    <w:p>
      <w:pPr>
        <w:pStyle w:val="Table"/>
        <w:rPr>
          <w:rFonts w:eastAsia="Times New Roman" w:cs="Lohit Devanagari;Cambria"/>
          <w:i/>
          <w:i/>
          <w:iCs/>
          <w:color w:val="auto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>
          <w:rFonts w:ascii="Liberation Serif" w:hAnsi="Liberation Serif" w:eastAsia="Times New Roman" w:cs="Lohit Devanagari;Cambria"/>
          <w:i/>
          <w:i/>
          <w:iCs/>
          <w:color w:val="auto"/>
          <w:kern w:val="2"/>
          <w:sz w:val="24"/>
          <w:szCs w:val="24"/>
          <w:lang w:val="bg-BG" w:eastAsia="zh-CN" w:bidi="ar-SA"/>
        </w:rPr>
      </w:pPr>
      <w:r>
        <w:rPr/>
      </w:r>
    </w:p>
    <w:p>
      <w:pPr>
        <w:pStyle w:val="Table"/>
        <w:rPr/>
      </w:pPr>
      <w:r>
        <w:rPr>
          <w:rFonts w:eastAsia="Times New Roman" w:cs="Lohit Devanagari;Cambria"/>
          <w:i/>
          <w:iCs/>
          <w:color w:val="auto"/>
          <w:kern w:val="2"/>
          <w:sz w:val="24"/>
          <w:szCs w:val="24"/>
          <w:lang w:val="bg-BG" w:eastAsia="zh-CN" w:bidi="ar-SA"/>
        </w:rPr>
        <w:t>Table</w:t>
      </w:r>
      <w:r>
        <w:rPr/>
        <w:t xml:space="preserve"> </w:t>
      </w:r>
      <w:r>
        <w:rPr/>
        <w:t>24</w:t>
      </w:r>
      <w:r>
        <w:rPr/>
        <w:t xml:space="preserve">: </w:t>
      </w:r>
      <w:r>
        <w:rPr/>
        <w:t>Quttera – results from the tests with known malicious programs</w:t>
      </w:r>
    </w:p>
    <w:tbl>
      <w:tblPr>
        <w:tblW w:w="9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2"/>
        <w:gridCol w:w="3600"/>
        <w:gridCol w:w="1758"/>
      </w:tblGrid>
      <w:tr>
        <w:trPr/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Comment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Result</w:t>
            </w:r>
          </w:p>
        </w:tc>
      </w:tr>
      <w:tr>
        <w:trPr/>
        <w:tc>
          <w:tcPr>
            <w:tcW w:w="90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"/>
              <w:keepNext w:val="true"/>
              <w:bidi w:val="0"/>
              <w:snapToGrid w:val="false"/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o save space, 4 different locations of the same programs will be 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16"/>
                <w:szCs w:val="16"/>
                <w:lang w:val="en-US" w:eastAsia="zh-CN" w:bidi="hi-IN"/>
              </w:rPr>
              <w:t>showed</w:t>
            </w:r>
            <w:r>
              <w:rPr>
                <w:sz w:val="16"/>
                <w:szCs w:val="16"/>
              </w:rPr>
              <w:t xml:space="preserve"> here - /, wp-content/uploads, wp_options, wp_commentsmeta. The results will be marked with "P" for a passed test and "</w:t>
            </w:r>
            <w:r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" for a failed test; in the comment will be placed the template, due to the presence of which they are marked as malicious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C99 shell (KaizenLouie)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&lt;?php /* *******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C99 shell (bediger4000) variant 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eval(gzinflate(base6</w:t>
            </w:r>
          </w:p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C99 shell (bediger4000) variant 1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Jijle3 web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passthru')) { ob_sta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&lt;?php echo "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&lt;?php } wsoFoote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LFI File dumper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onclick="g(\'FilesMa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$_SERVER['HTTP_USER_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/etc/passwd | grep :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Jijle3 web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eval("\x65\x76\x61\x</w:t>
            </w:r>
            <w:r>
              <w:rPr>
                <w:rStyle w:val="StrongEmphasis"/>
                <w:rFonts w:cs="Roboto"/>
                <w:b w:val="false"/>
                <w:color w:val="000000"/>
              </w:rPr>
              <w:br/>
              <w:t>&lt;?php //########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The fack backdoor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eval(base64_decode($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&lt;?php error_repo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R57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eval("\x65\x76\x61\x</w:t>
            </w:r>
          </w:p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&lt;?php /*** |+ ##</w:t>
            </w:r>
          </w:p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\x65\x76\x61\x6C\x28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R57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Php /***************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document.write(unesc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@eval($eval)...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@mail($to,$subj,"",$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IndoXploit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&lt;?php $obirninja</w:t>
            </w:r>
          </w:p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eval(htmlspecialchar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IndoXploit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b w:val="false"/>
                <w:color w:val="000000"/>
              </w:rPr>
              <w:t>$_SERVER['HTTP_USER_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>
          <w:trHeight w:val="689" w:hRule="atLeast"/>
        </w:trPr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K2LL33D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K2LL33D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&lt;?php $obirninja</w:t>
            </w:r>
          </w:p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eval(htmlspecialchar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Mini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&lt;?php $obirninja</w:t>
            </w:r>
          </w:p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eval(htmlspecialchar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Mini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file_get_contents($_</w:t>
            </w:r>
          </w:p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document.write(unesc</w:t>
            </w:r>
          </w:p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multipart/form-data"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B374K shell 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&lt;?php $obirninja</w:t>
            </w:r>
          </w:p>
          <w:p>
            <w:pPr>
              <w:pStyle w:val="TableContents"/>
              <w:snapToGrid w:val="false"/>
              <w:rPr>
                <w:rFonts w:cs="apple-system;Calibri"/>
                <w:color w:val="000000"/>
              </w:rPr>
            </w:pPr>
            <w:r>
              <w:rPr>
                <w:rFonts w:cs="apple-system;Calibri"/>
                <w:color w:val="000000"/>
              </w:rPr>
              <w:t>eval(htmlspecialchar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B374K shell de-obfuscated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php /* b374k shell 3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&lt;?php /* b374k s</w:t>
            </w:r>
          </w:p>
          <w:p>
            <w:pPr>
              <w:pStyle w:val="TableContents"/>
              <w:snapToGrid w:val="false"/>
              <w:rPr/>
            </w:pPr>
            <w:r>
              <w:rPr>
                <w:rStyle w:val="StrongEmphasis"/>
                <w:rFonts w:cs="apple-system;Calibri"/>
                <w:b w:val="false"/>
                <w:color w:val="000000"/>
              </w:rPr>
              <w:t>$_SERVER['HTTP_USER_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P0wny shell (flozz)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F</w:t>
            </w:r>
          </w:p>
        </w:tc>
      </w:tr>
    </w:tbl>
    <w:p>
      <w:pPr>
        <w:pStyle w:val="Table"/>
        <w:keepNext w:val="true"/>
        <w:rPr/>
      </w:pPr>
      <w:r>
        <w:rPr/>
      </w:r>
    </w:p>
    <w:p>
      <w:pPr>
        <w:pStyle w:val="Table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Table</w:t>
      </w:r>
      <w:r>
        <w:rPr/>
        <w:t xml:space="preserve"> </w:t>
      </w:r>
      <w:r>
        <w:rPr/>
        <w:t>25</w:t>
      </w:r>
      <w:r>
        <w:rPr/>
        <w:t xml:space="preserve">: </w:t>
      </w:r>
      <w:r>
        <w:rPr/>
        <w:t>Summary of the tests results of</w:t>
      </w:r>
      <w:r>
        <w:rPr/>
        <w:t xml:space="preserve"> Sucuri, Wordfence </w:t>
      </w:r>
      <w:r>
        <w:rPr/>
        <w:t>and</w:t>
      </w:r>
      <w:r>
        <w:rPr/>
        <w:t xml:space="preserve"> Quttera</w:t>
      </w:r>
    </w:p>
    <w:tbl>
      <w:tblPr>
        <w:tblW w:w="9595" w:type="dxa"/>
        <w:jc w:val="right"/>
        <w:tblInd w:w="0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050"/>
        <w:gridCol w:w="2065"/>
        <w:gridCol w:w="2020"/>
        <w:gridCol w:w="1460"/>
      </w:tblGrid>
      <w:tr>
        <w:trPr/>
        <w:tc>
          <w:tcPr>
            <w:tcW w:w="4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Sucuri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Wordfence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Quttera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Tests with addresses of malicious sites</w:t>
            </w:r>
          </w:p>
        </w:tc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0/6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0/6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4/6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Tests with themes containing malicious files</w:t>
            </w:r>
          </w:p>
        </w:tc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0/4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4/4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2/4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Tests with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plugins</w:t>
            </w:r>
            <w:r>
              <w:rPr/>
              <w:t xml:space="preserve"> containing malicious files</w:t>
            </w:r>
          </w:p>
        </w:tc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0/18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15/18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4/18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Tests with known malicious programs</w:t>
            </w:r>
          </w:p>
        </w:tc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0/68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24/68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21/68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Testing the protection against users/passwords brute-force </w:t>
            </w:r>
          </w:p>
        </w:tc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Passed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Failed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Performance tests</w:t>
            </w:r>
          </w:p>
        </w:tc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Good performance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+30% 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from the firewall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+340%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during scanning</w:t>
            </w:r>
            <w:r>
              <w:rPr/>
              <w:t xml:space="preserve"> 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+100%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during scanning</w:t>
            </w:r>
          </w:p>
          <w:p>
            <w:pPr>
              <w:pStyle w:val="TableContents"/>
              <w:jc w:val="center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very slow</w:t>
            </w:r>
            <w:r>
              <w:rPr/>
              <w:t xml:space="preserve"> &gt;20 </w:t>
            </w:r>
            <w:r>
              <w:rPr/>
              <w:t>mins.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before="0" w:after="140"/>
        <w:ind w:left="0" w:right="0" w:hanging="0"/>
        <w:jc w:val="left"/>
        <w:rPr>
          <w:color w:val="008000"/>
        </w:rPr>
      </w:pPr>
      <w:r>
        <w:rPr>
          <w:rFonts w:eastAsia="Liberation Serif;Times New Roman" w:cs="Liberation Serif;Times New Roman" w:ascii="Liberation Serif;Times New Roman" w:hAnsi="Liberation Serif;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pple-system">
    <w:altName w:val="Calibr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">
    <w:name w:val="Table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LibreOffice/6.4.7.2$Linux_X86_64 LibreOffice_project/40$Build-2</Application>
  <Pages>11</Pages>
  <Words>2155</Words>
  <Characters>13032</Characters>
  <CharactersWithSpaces>14915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2023-02-26T08:39:30Z</dcterms:created>
  <dc:creator>Georgi Stoyanov</dc:creator>
  <dc:description/>
  <dc:language>en-US</dc:language>
  <cp:lastModifiedBy>Georgi Stoyanov</cp:lastModifiedBy>
  <dcterms:modified xsi:type="dcterms:W3CDTF">2023-02-26T23:01:48Z</dcterms:modified>
  <cp:revision>20</cp:revision>
  <dc:subject/>
  <dc:title/>
</cp:coreProperties>
</file>