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724" w:rsidRPr="00A75724" w:rsidRDefault="00A75724" w:rsidP="00A75724">
      <w:pPr>
        <w:pStyle w:val="Title"/>
      </w:pPr>
      <w:r w:rsidRPr="00A75724">
        <w:t>A Production</w:t>
      </w:r>
    </w:p>
    <w:p w:rsidR="0002347F" w:rsidRPr="00A75724" w:rsidRDefault="00A75724" w:rsidP="00A75724">
      <w:pPr>
        <w:pStyle w:val="Heading1"/>
      </w:pPr>
      <w:r w:rsidRPr="00A75724">
        <w:t>The Project</w:t>
      </w:r>
    </w:p>
    <w:p w:rsidR="00A75724" w:rsidRDefault="00A75724" w:rsidP="00A75724">
      <w:r w:rsidRPr="00A75724">
        <w:t>The Goal of this project is to per</w:t>
      </w:r>
      <w:r>
        <w:t>form a play here at LTU. The Start of the project will be the January 1</w:t>
      </w:r>
      <w:r w:rsidRPr="00A75724">
        <w:rPr>
          <w:vertAlign w:val="superscript"/>
        </w:rPr>
        <w:t>st</w:t>
      </w:r>
      <w:r>
        <w:t xml:space="preserve"> of 2017 and the performance will be April 14-16. This production will need to comply with all of LTU’s standards and will be down only using students and alumi member.</w:t>
      </w:r>
    </w:p>
    <w:p w:rsidR="00A75724" w:rsidRDefault="00A75724" w:rsidP="00A75724"/>
    <w:p w:rsidR="00867A2E" w:rsidRPr="00867A2E" w:rsidRDefault="00A75724" w:rsidP="00867A2E">
      <w:pPr>
        <w:pStyle w:val="Heading1"/>
      </w:pPr>
      <w:r>
        <w:t>Communication Plan</w:t>
      </w:r>
    </w:p>
    <w:tbl>
      <w:tblPr>
        <w:tblStyle w:val="TableGrid"/>
        <w:tblpPr w:leftFromText="180" w:rightFromText="180" w:vertAnchor="text" w:horzAnchor="page" w:tblpX="1873" w:tblpY="246"/>
        <w:tblOverlap w:val="never"/>
        <w:tblW w:w="4521" w:type="pct"/>
        <w:tblLook w:val="01E0" w:firstRow="1" w:lastRow="1" w:firstColumn="1" w:lastColumn="1" w:noHBand="0" w:noVBand="0"/>
      </w:tblPr>
      <w:tblGrid>
        <w:gridCol w:w="1297"/>
        <w:gridCol w:w="1366"/>
        <w:gridCol w:w="1997"/>
        <w:gridCol w:w="1297"/>
        <w:gridCol w:w="2497"/>
      </w:tblGrid>
      <w:tr w:rsidR="00A75724" w:rsidRPr="003D24E4" w:rsidTr="00867A2E">
        <w:trPr>
          <w:trHeight w:val="167"/>
        </w:trPr>
        <w:tc>
          <w:tcPr>
            <w:tcW w:w="767" w:type="pct"/>
            <w:shd w:val="clear" w:color="auto" w:fill="E0E0E0"/>
          </w:tcPr>
          <w:p w:rsidR="00A75724" w:rsidRPr="003D24E4" w:rsidRDefault="00A75724" w:rsidP="00A96467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24E4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808" w:type="pct"/>
            <w:shd w:val="clear" w:color="auto" w:fill="E0E0E0"/>
          </w:tcPr>
          <w:p w:rsidR="00A75724" w:rsidRPr="003D24E4" w:rsidRDefault="00A75724" w:rsidP="00A96467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24E4">
              <w:rPr>
                <w:rFonts w:ascii="Arial" w:hAnsi="Arial" w:cs="Arial"/>
                <w:b/>
                <w:sz w:val="20"/>
                <w:szCs w:val="20"/>
              </w:rPr>
              <w:t>Title</w:t>
            </w:r>
          </w:p>
        </w:tc>
        <w:tc>
          <w:tcPr>
            <w:tcW w:w="1181" w:type="pct"/>
            <w:shd w:val="clear" w:color="auto" w:fill="E0E0E0"/>
          </w:tcPr>
          <w:p w:rsidR="00A75724" w:rsidRPr="003D24E4" w:rsidRDefault="00A75724" w:rsidP="00A96467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24E4">
              <w:rPr>
                <w:rFonts w:ascii="Arial" w:hAnsi="Arial" w:cs="Arial"/>
                <w:b/>
                <w:sz w:val="20"/>
                <w:szCs w:val="20"/>
              </w:rPr>
              <w:t>Communication</w:t>
            </w:r>
          </w:p>
        </w:tc>
        <w:tc>
          <w:tcPr>
            <w:tcW w:w="767" w:type="pct"/>
            <w:shd w:val="clear" w:color="auto" w:fill="E0E0E0"/>
          </w:tcPr>
          <w:p w:rsidR="00A75724" w:rsidRPr="003D24E4" w:rsidRDefault="00A75724" w:rsidP="00A96467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D24E4">
              <w:rPr>
                <w:rFonts w:ascii="Arial" w:hAnsi="Arial" w:cs="Arial"/>
                <w:b/>
                <w:sz w:val="20"/>
                <w:szCs w:val="20"/>
              </w:rPr>
              <w:t>Vehicle</w:t>
            </w:r>
          </w:p>
        </w:tc>
        <w:tc>
          <w:tcPr>
            <w:tcW w:w="1477" w:type="pct"/>
            <w:shd w:val="clear" w:color="auto" w:fill="E0E0E0"/>
          </w:tcPr>
          <w:p w:rsidR="00A75724" w:rsidRPr="003D24E4" w:rsidRDefault="00867A2E" w:rsidP="00A96467">
            <w:pPr>
              <w:pStyle w:val="BodyText"/>
              <w:spacing w:before="0" w:after="0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Stakes</w:t>
            </w:r>
          </w:p>
        </w:tc>
      </w:tr>
      <w:tr w:rsidR="00A75724" w:rsidRPr="003D24E4" w:rsidTr="00867A2E">
        <w:trPr>
          <w:trHeight w:val="70"/>
        </w:trPr>
        <w:tc>
          <w:tcPr>
            <w:tcW w:w="767" w:type="pct"/>
          </w:tcPr>
          <w:p w:rsidR="00A75724" w:rsidRPr="00867A2E" w:rsidRDefault="00A75724" w:rsidP="00867A2E">
            <w:pPr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867A2E">
              <w:rPr>
                <w:rFonts w:ascii="Arial" w:hAnsi="Arial" w:cs="Arial"/>
                <w:sz w:val="22"/>
                <w:szCs w:val="22"/>
              </w:rPr>
              <w:t>LTU</w:t>
            </w:r>
          </w:p>
        </w:tc>
        <w:tc>
          <w:tcPr>
            <w:tcW w:w="808" w:type="pct"/>
          </w:tcPr>
          <w:p w:rsidR="00A75724" w:rsidRPr="00867A2E" w:rsidRDefault="00A75724" w:rsidP="00867A2E">
            <w:pPr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867A2E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1181" w:type="pct"/>
          </w:tcPr>
          <w:p w:rsidR="00A75724" w:rsidRPr="00867A2E" w:rsidRDefault="00867A2E" w:rsidP="00867A2E">
            <w:pPr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867A2E">
              <w:rPr>
                <w:rFonts w:ascii="Arial" w:hAnsi="Arial" w:cs="Arial"/>
                <w:sz w:val="22"/>
                <w:szCs w:val="22"/>
              </w:rPr>
              <w:t xml:space="preserve">Weekly </w:t>
            </w:r>
            <w:r w:rsidR="00A75724" w:rsidRPr="00867A2E">
              <w:rPr>
                <w:rFonts w:ascii="Arial" w:hAnsi="Arial" w:cs="Arial"/>
                <w:sz w:val="22"/>
                <w:szCs w:val="22"/>
              </w:rPr>
              <w:t>Email updates</w:t>
            </w:r>
            <w:r w:rsidR="00CA0FC5">
              <w:rPr>
                <w:rFonts w:ascii="Arial" w:hAnsi="Arial" w:cs="Arial"/>
                <w:sz w:val="22"/>
                <w:szCs w:val="22"/>
              </w:rPr>
              <w:t xml:space="preserve"> on the event</w:t>
            </w:r>
          </w:p>
        </w:tc>
        <w:tc>
          <w:tcPr>
            <w:tcW w:w="767" w:type="pct"/>
          </w:tcPr>
          <w:p w:rsidR="00A75724" w:rsidRPr="00867A2E" w:rsidRDefault="00A75724" w:rsidP="00867A2E">
            <w:pPr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867A2E">
              <w:rPr>
                <w:rFonts w:ascii="Arial" w:hAnsi="Arial" w:cs="Arial"/>
                <w:sz w:val="22"/>
                <w:szCs w:val="22"/>
              </w:rPr>
              <w:t>Email</w:t>
            </w:r>
          </w:p>
        </w:tc>
        <w:tc>
          <w:tcPr>
            <w:tcW w:w="1477" w:type="pct"/>
          </w:tcPr>
          <w:p w:rsidR="00A75724" w:rsidRPr="00867A2E" w:rsidRDefault="00867A2E" w:rsidP="00867A2E">
            <w:pPr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867A2E">
              <w:rPr>
                <w:rFonts w:ascii="Arial" w:hAnsi="Arial" w:cs="Arial"/>
                <w:sz w:val="22"/>
                <w:szCs w:val="22"/>
              </w:rPr>
              <w:t>Student Attendance and School PR</w:t>
            </w:r>
          </w:p>
        </w:tc>
      </w:tr>
      <w:tr w:rsidR="00A75724" w:rsidRPr="003D24E4" w:rsidTr="00867A2E">
        <w:trPr>
          <w:trHeight w:val="70"/>
        </w:trPr>
        <w:tc>
          <w:tcPr>
            <w:tcW w:w="767" w:type="pct"/>
          </w:tcPr>
          <w:p w:rsidR="00A75724" w:rsidRPr="00867A2E" w:rsidRDefault="00867A2E" w:rsidP="00867A2E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867A2E">
              <w:rPr>
                <w:rFonts w:ascii="Arial" w:hAnsi="Arial" w:cs="Arial"/>
                <w:sz w:val="22"/>
                <w:szCs w:val="22"/>
              </w:rPr>
              <w:t>Alumi</w:t>
            </w:r>
          </w:p>
        </w:tc>
        <w:tc>
          <w:tcPr>
            <w:tcW w:w="808" w:type="pct"/>
          </w:tcPr>
          <w:p w:rsidR="00A75724" w:rsidRPr="00867A2E" w:rsidRDefault="00867A2E" w:rsidP="00867A2E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867A2E">
              <w:rPr>
                <w:rFonts w:ascii="Arial" w:hAnsi="Arial" w:cs="Arial"/>
                <w:sz w:val="22"/>
                <w:szCs w:val="22"/>
              </w:rPr>
              <w:t>Investors</w:t>
            </w:r>
          </w:p>
        </w:tc>
        <w:tc>
          <w:tcPr>
            <w:tcW w:w="1181" w:type="pct"/>
          </w:tcPr>
          <w:p w:rsidR="00A75724" w:rsidRPr="00867A2E" w:rsidRDefault="00867A2E" w:rsidP="00867A2E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867A2E">
              <w:rPr>
                <w:rFonts w:ascii="Arial" w:hAnsi="Arial" w:cs="Arial"/>
                <w:sz w:val="22"/>
                <w:szCs w:val="22"/>
              </w:rPr>
              <w:t>Weekly Updates</w:t>
            </w:r>
            <w:r w:rsidR="00CA0FC5">
              <w:rPr>
                <w:rFonts w:ascii="Arial" w:hAnsi="Arial" w:cs="Arial"/>
                <w:sz w:val="22"/>
                <w:szCs w:val="22"/>
              </w:rPr>
              <w:t xml:space="preserve"> on the completion status of the show</w:t>
            </w:r>
          </w:p>
        </w:tc>
        <w:tc>
          <w:tcPr>
            <w:tcW w:w="767" w:type="pct"/>
          </w:tcPr>
          <w:p w:rsidR="00A75724" w:rsidRPr="00867A2E" w:rsidRDefault="00867A2E" w:rsidP="00867A2E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867A2E">
              <w:rPr>
                <w:rFonts w:ascii="Arial" w:hAnsi="Arial" w:cs="Arial"/>
                <w:sz w:val="22"/>
                <w:szCs w:val="22"/>
              </w:rPr>
              <w:t>Email</w:t>
            </w:r>
          </w:p>
        </w:tc>
        <w:tc>
          <w:tcPr>
            <w:tcW w:w="1477" w:type="pct"/>
          </w:tcPr>
          <w:p w:rsidR="00A75724" w:rsidRPr="00867A2E" w:rsidRDefault="00867A2E" w:rsidP="00867A2E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867A2E">
              <w:rPr>
                <w:rFonts w:ascii="Arial" w:hAnsi="Arial" w:cs="Arial"/>
                <w:sz w:val="22"/>
                <w:szCs w:val="22"/>
              </w:rPr>
              <w:t>Financial investments for the show. Also enjoys the show.</w:t>
            </w:r>
          </w:p>
        </w:tc>
      </w:tr>
      <w:tr w:rsidR="00867A2E" w:rsidRPr="003D24E4" w:rsidTr="00867A2E">
        <w:trPr>
          <w:trHeight w:val="70"/>
        </w:trPr>
        <w:tc>
          <w:tcPr>
            <w:tcW w:w="767" w:type="pct"/>
          </w:tcPr>
          <w:p w:rsidR="00867A2E" w:rsidRPr="00867A2E" w:rsidRDefault="00867A2E" w:rsidP="00867A2E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867A2E">
              <w:rPr>
                <w:rFonts w:ascii="Arial" w:hAnsi="Arial" w:cs="Arial"/>
                <w:sz w:val="22"/>
                <w:szCs w:val="22"/>
              </w:rPr>
              <w:t>Members Of the Play</w:t>
            </w:r>
          </w:p>
        </w:tc>
        <w:tc>
          <w:tcPr>
            <w:tcW w:w="808" w:type="pct"/>
          </w:tcPr>
          <w:p w:rsidR="00867A2E" w:rsidRPr="00867A2E" w:rsidRDefault="00867A2E" w:rsidP="00867A2E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867A2E">
              <w:rPr>
                <w:rFonts w:ascii="Arial" w:hAnsi="Arial" w:cs="Arial"/>
                <w:sz w:val="22"/>
                <w:szCs w:val="22"/>
              </w:rPr>
              <w:t>Participants</w:t>
            </w:r>
          </w:p>
        </w:tc>
        <w:tc>
          <w:tcPr>
            <w:tcW w:w="1181" w:type="pct"/>
          </w:tcPr>
          <w:p w:rsidR="00867A2E" w:rsidRDefault="00867A2E" w:rsidP="00867A2E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Meetings Before and After Rehearsal </w:t>
            </w:r>
          </w:p>
          <w:p w:rsidR="00867A2E" w:rsidRPr="00867A2E" w:rsidRDefault="00867A2E" w:rsidP="00867A2E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(3 times a week)</w:t>
            </w:r>
          </w:p>
        </w:tc>
        <w:tc>
          <w:tcPr>
            <w:tcW w:w="767" w:type="pct"/>
          </w:tcPr>
          <w:p w:rsidR="00867A2E" w:rsidRPr="00867A2E" w:rsidRDefault="00867A2E" w:rsidP="00867A2E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Meeting as well as meeting not</w:t>
            </w:r>
          </w:p>
        </w:tc>
        <w:tc>
          <w:tcPr>
            <w:tcW w:w="1477" w:type="pct"/>
          </w:tcPr>
          <w:p w:rsidR="00867A2E" w:rsidRPr="00867A2E" w:rsidRDefault="00867A2E" w:rsidP="00867A2E">
            <w:pPr>
              <w:pStyle w:val="BodyText"/>
              <w:spacing w:before="0" w:after="0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enjoyment of being able to perform the show also time investment</w:t>
            </w:r>
          </w:p>
        </w:tc>
      </w:tr>
    </w:tbl>
    <w:p w:rsidR="00A75724" w:rsidRDefault="00A75724" w:rsidP="00A75724"/>
    <w:p w:rsidR="00CA0FC5" w:rsidRDefault="00CA0FC5" w:rsidP="00CA0FC5">
      <w:pPr>
        <w:pStyle w:val="Heading1"/>
      </w:pPr>
    </w:p>
    <w:p w:rsidR="00CA0FC5" w:rsidRDefault="00CA0FC5" w:rsidP="00CA0FC5">
      <w:pPr>
        <w:pStyle w:val="Heading1"/>
      </w:pPr>
      <w:r>
        <w:t>Proposed meeting agenda</w:t>
      </w:r>
    </w:p>
    <w:p w:rsidR="00F251DA" w:rsidRPr="00F251DA" w:rsidRDefault="00E50E5D" w:rsidP="00F251DA">
      <w:r>
        <w:t>This m</w:t>
      </w:r>
      <w:r w:rsidR="00F251DA">
        <w:t>eeting will be held after of ever</w:t>
      </w:r>
      <w:r>
        <w:t xml:space="preserve"> rehearsal and will include all members. The heads of each team will be the representative talking about each subject.</w:t>
      </w:r>
    </w:p>
    <w:p w:rsidR="00CA0FC5" w:rsidRDefault="00CA0FC5" w:rsidP="00CA0FC5">
      <w:pPr>
        <w:pStyle w:val="ListParagraph"/>
        <w:numPr>
          <w:ilvl w:val="0"/>
          <w:numId w:val="2"/>
        </w:numPr>
      </w:pPr>
      <w:r>
        <w:t>Rehearsal</w:t>
      </w:r>
    </w:p>
    <w:p w:rsidR="00CA0FC5" w:rsidRDefault="00CA0FC5" w:rsidP="00CA0FC5">
      <w:pPr>
        <w:pStyle w:val="ListParagraph"/>
        <w:numPr>
          <w:ilvl w:val="1"/>
          <w:numId w:val="2"/>
        </w:numPr>
      </w:pPr>
      <w:r>
        <w:t>Rehearsal Comments and changes</w:t>
      </w:r>
    </w:p>
    <w:p w:rsidR="00CA0FC5" w:rsidRDefault="00CA0FC5" w:rsidP="00CA0FC5">
      <w:pPr>
        <w:pStyle w:val="ListParagraph"/>
        <w:numPr>
          <w:ilvl w:val="1"/>
          <w:numId w:val="2"/>
        </w:numPr>
      </w:pPr>
      <w:r>
        <w:t>Blocking Changes</w:t>
      </w:r>
    </w:p>
    <w:p w:rsidR="00CA0FC5" w:rsidRDefault="00CA0FC5" w:rsidP="00CA0FC5">
      <w:pPr>
        <w:pStyle w:val="ListParagraph"/>
        <w:numPr>
          <w:ilvl w:val="1"/>
          <w:numId w:val="2"/>
        </w:numPr>
      </w:pPr>
      <w:r>
        <w:t>Acting Questions</w:t>
      </w:r>
    </w:p>
    <w:p w:rsidR="00CA0FC5" w:rsidRDefault="00CA0FC5" w:rsidP="00CA0FC5">
      <w:pPr>
        <w:pStyle w:val="ListParagraph"/>
        <w:numPr>
          <w:ilvl w:val="0"/>
          <w:numId w:val="2"/>
        </w:numPr>
      </w:pPr>
      <w:r>
        <w:t xml:space="preserve">Set </w:t>
      </w:r>
    </w:p>
    <w:p w:rsidR="00CA0FC5" w:rsidRDefault="00CA0FC5" w:rsidP="00CA0FC5">
      <w:pPr>
        <w:pStyle w:val="ListParagraph"/>
        <w:numPr>
          <w:ilvl w:val="1"/>
          <w:numId w:val="2"/>
        </w:numPr>
      </w:pPr>
      <w:r>
        <w:t>Current Status</w:t>
      </w:r>
    </w:p>
    <w:p w:rsidR="00CA0FC5" w:rsidRDefault="00CA0FC5" w:rsidP="00CA0FC5">
      <w:pPr>
        <w:pStyle w:val="ListParagraph"/>
        <w:numPr>
          <w:ilvl w:val="1"/>
          <w:numId w:val="2"/>
        </w:numPr>
      </w:pPr>
      <w:r>
        <w:t>Nets steps and their Time frame plans</w:t>
      </w:r>
    </w:p>
    <w:p w:rsidR="00CA0FC5" w:rsidRDefault="00CA0FC5" w:rsidP="00CA0FC5">
      <w:pPr>
        <w:pStyle w:val="ListParagraph"/>
        <w:numPr>
          <w:ilvl w:val="1"/>
          <w:numId w:val="2"/>
        </w:numPr>
      </w:pPr>
      <w:r>
        <w:t>Current Budget Analysis</w:t>
      </w:r>
    </w:p>
    <w:p w:rsidR="00F251DA" w:rsidRDefault="00F251DA" w:rsidP="00CA0FC5">
      <w:pPr>
        <w:pStyle w:val="ListParagraph"/>
        <w:numPr>
          <w:ilvl w:val="1"/>
          <w:numId w:val="2"/>
        </w:numPr>
      </w:pPr>
      <w:r>
        <w:t>Next build day?</w:t>
      </w:r>
    </w:p>
    <w:p w:rsidR="00F251DA" w:rsidRDefault="00F251DA" w:rsidP="00CA0FC5">
      <w:pPr>
        <w:pStyle w:val="ListParagraph"/>
        <w:numPr>
          <w:ilvl w:val="1"/>
          <w:numId w:val="2"/>
        </w:numPr>
      </w:pPr>
      <w:r>
        <w:t>Safety concerns</w:t>
      </w:r>
    </w:p>
    <w:p w:rsidR="00CA0FC5" w:rsidRDefault="00CA0FC5" w:rsidP="00CA0FC5">
      <w:pPr>
        <w:pStyle w:val="ListParagraph"/>
        <w:numPr>
          <w:ilvl w:val="0"/>
          <w:numId w:val="2"/>
        </w:numPr>
      </w:pPr>
      <w:r>
        <w:t>Make -Up</w:t>
      </w:r>
    </w:p>
    <w:p w:rsidR="00CA0FC5" w:rsidRDefault="00CA0FC5" w:rsidP="00CA0FC5">
      <w:pPr>
        <w:pStyle w:val="ListParagraph"/>
        <w:numPr>
          <w:ilvl w:val="1"/>
          <w:numId w:val="2"/>
        </w:numPr>
      </w:pPr>
      <w:r>
        <w:t>Who needs to be tested</w:t>
      </w:r>
    </w:p>
    <w:p w:rsidR="00CA0FC5" w:rsidRDefault="00CA0FC5" w:rsidP="00F251DA">
      <w:pPr>
        <w:pStyle w:val="ListParagraph"/>
        <w:numPr>
          <w:ilvl w:val="1"/>
          <w:numId w:val="2"/>
        </w:numPr>
      </w:pPr>
      <w:r>
        <w:t>Current Stock and budget Analysis</w:t>
      </w:r>
    </w:p>
    <w:p w:rsidR="00F251DA" w:rsidRDefault="00F251DA" w:rsidP="00F251DA">
      <w:pPr>
        <w:pStyle w:val="ListParagraph"/>
        <w:numPr>
          <w:ilvl w:val="0"/>
          <w:numId w:val="2"/>
        </w:numPr>
      </w:pPr>
      <w:r>
        <w:t>Costumes</w:t>
      </w:r>
    </w:p>
    <w:p w:rsidR="00F251DA" w:rsidRDefault="00F251DA" w:rsidP="00F251DA">
      <w:pPr>
        <w:pStyle w:val="ListParagraph"/>
        <w:numPr>
          <w:ilvl w:val="1"/>
          <w:numId w:val="2"/>
        </w:numPr>
      </w:pPr>
      <w:r>
        <w:lastRenderedPageBreak/>
        <w:t>Who needs to have costume fitted</w:t>
      </w:r>
    </w:p>
    <w:p w:rsidR="00F251DA" w:rsidRDefault="00F251DA" w:rsidP="00A96467">
      <w:pPr>
        <w:pStyle w:val="ListParagraph"/>
        <w:numPr>
          <w:ilvl w:val="1"/>
          <w:numId w:val="2"/>
        </w:numPr>
      </w:pPr>
      <w:r>
        <w:t>Current costume stock and budget Analysis</w:t>
      </w:r>
    </w:p>
    <w:p w:rsidR="00F251DA" w:rsidRDefault="00F251DA" w:rsidP="00F251DA">
      <w:pPr>
        <w:pStyle w:val="ListParagraph"/>
        <w:numPr>
          <w:ilvl w:val="0"/>
          <w:numId w:val="2"/>
        </w:numPr>
      </w:pPr>
      <w:r>
        <w:t>Lights and Sound</w:t>
      </w:r>
    </w:p>
    <w:p w:rsidR="00F251DA" w:rsidRDefault="00F251DA" w:rsidP="00F251DA">
      <w:pPr>
        <w:pStyle w:val="ListParagraph"/>
        <w:numPr>
          <w:ilvl w:val="1"/>
          <w:numId w:val="2"/>
        </w:numPr>
      </w:pPr>
      <w:r>
        <w:t>Any concerns or changes to the design</w:t>
      </w:r>
    </w:p>
    <w:p w:rsidR="00F251DA" w:rsidRDefault="00F251DA" w:rsidP="00F251DA">
      <w:pPr>
        <w:pStyle w:val="ListParagraph"/>
        <w:numPr>
          <w:ilvl w:val="1"/>
          <w:numId w:val="2"/>
        </w:numPr>
      </w:pPr>
      <w:r>
        <w:t>Current tasks status</w:t>
      </w:r>
    </w:p>
    <w:p w:rsidR="00733005" w:rsidRDefault="00F251DA" w:rsidP="00733005">
      <w:pPr>
        <w:pStyle w:val="ListParagraph"/>
        <w:numPr>
          <w:ilvl w:val="1"/>
          <w:numId w:val="2"/>
        </w:numPr>
      </w:pPr>
      <w:r>
        <w:t>Next Task</w:t>
      </w:r>
    </w:p>
    <w:p w:rsidR="00733005" w:rsidRDefault="00733005" w:rsidP="00733005"/>
    <w:p w:rsidR="00733005" w:rsidRDefault="00024D65" w:rsidP="00733005">
      <w:pPr>
        <w:pStyle w:val="Heading1"/>
      </w:pPr>
      <w:r>
        <w:t>Project Change Control</w:t>
      </w:r>
    </w:p>
    <w:p w:rsidR="00024D65" w:rsidRPr="00024D65" w:rsidRDefault="00024D65" w:rsidP="00024D65">
      <w:r w:rsidRPr="00024D65">
        <w:drawing>
          <wp:inline distT="0" distB="0" distL="0" distR="0">
            <wp:extent cx="5943600" cy="6021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2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005" w:rsidRDefault="00733005">
      <w:pPr>
        <w:rPr>
          <w:rFonts w:eastAsiaTheme="majorEastAsia"/>
          <w:color w:val="2E74B5" w:themeColor="accent1" w:themeShade="BF"/>
          <w:sz w:val="32"/>
          <w:szCs w:val="32"/>
        </w:rPr>
      </w:pPr>
      <w:r>
        <w:br w:type="page"/>
      </w:r>
    </w:p>
    <w:p w:rsidR="00E50E5D" w:rsidRDefault="00733005" w:rsidP="00733005">
      <w:pPr>
        <w:pStyle w:val="Heading1"/>
      </w:pPr>
      <w:r w:rsidRPr="00733005">
        <w:lastRenderedPageBreak/>
        <w:drawing>
          <wp:anchor distT="0" distB="0" distL="114300" distR="114300" simplePos="0" relativeHeight="251658240" behindDoc="1" locked="0" layoutInCell="1" allowOverlap="1" wp14:anchorId="0A45FE7E" wp14:editId="3A40D508">
            <wp:simplePos x="0" y="0"/>
            <wp:positionH relativeFrom="column">
              <wp:posOffset>7620</wp:posOffset>
            </wp:positionH>
            <wp:positionV relativeFrom="paragraph">
              <wp:posOffset>411480</wp:posOffset>
            </wp:positionV>
            <wp:extent cx="5844540" cy="7764780"/>
            <wp:effectExtent l="0" t="0" r="381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776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0E5D">
        <w:t>Project Risk Register</w:t>
      </w:r>
    </w:p>
    <w:p w:rsidR="00024D65" w:rsidRDefault="004D1C06" w:rsidP="004D1C06">
      <w:pPr>
        <w:pStyle w:val="Heading1"/>
      </w:pPr>
      <w:r>
        <w:lastRenderedPageBreak/>
        <w:t>Tasks affect by change requests</w:t>
      </w:r>
    </w:p>
    <w:p w:rsidR="004D1C06" w:rsidRPr="004D1C06" w:rsidRDefault="004D1C06" w:rsidP="004D1C06">
      <w:r>
        <w:t>No tasks are severely affect by this cage but the finishing and trim work on the walls will be delayed by a week. This fits well in our schedule as it is still able to be finish 3 weeks be for the show and about 1 week before hell week.</w:t>
      </w:r>
      <w:bookmarkStart w:id="0" w:name="_GoBack"/>
      <w:bookmarkEnd w:id="0"/>
    </w:p>
    <w:sectPr w:rsidR="004D1C06" w:rsidRPr="004D1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00C" w:rsidRDefault="0036700C" w:rsidP="00A75724">
      <w:r>
        <w:separator/>
      </w:r>
    </w:p>
  </w:endnote>
  <w:endnote w:type="continuationSeparator" w:id="0">
    <w:p w:rsidR="0036700C" w:rsidRDefault="0036700C" w:rsidP="00A75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00C" w:rsidRDefault="0036700C" w:rsidP="00A75724">
      <w:r>
        <w:separator/>
      </w:r>
    </w:p>
  </w:footnote>
  <w:footnote w:type="continuationSeparator" w:id="0">
    <w:p w:rsidR="0036700C" w:rsidRDefault="0036700C" w:rsidP="00A75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7D6F"/>
    <w:multiLevelType w:val="hybridMultilevel"/>
    <w:tmpl w:val="BF4AFB00"/>
    <w:lvl w:ilvl="0" w:tplc="CCC2C3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06F88"/>
    <w:multiLevelType w:val="hybridMultilevel"/>
    <w:tmpl w:val="043A7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724"/>
    <w:rsid w:val="0000324A"/>
    <w:rsid w:val="00017226"/>
    <w:rsid w:val="0002347F"/>
    <w:rsid w:val="00023AC0"/>
    <w:rsid w:val="00024D65"/>
    <w:rsid w:val="00036530"/>
    <w:rsid w:val="00064FD3"/>
    <w:rsid w:val="00074200"/>
    <w:rsid w:val="00082254"/>
    <w:rsid w:val="00083F26"/>
    <w:rsid w:val="00093E39"/>
    <w:rsid w:val="000A016E"/>
    <w:rsid w:val="000B0C65"/>
    <w:rsid w:val="000E3460"/>
    <w:rsid w:val="000F3F3E"/>
    <w:rsid w:val="001013BE"/>
    <w:rsid w:val="0017227F"/>
    <w:rsid w:val="00183234"/>
    <w:rsid w:val="00190ECB"/>
    <w:rsid w:val="001940FC"/>
    <w:rsid w:val="001B0A46"/>
    <w:rsid w:val="001B5EDE"/>
    <w:rsid w:val="001C3593"/>
    <w:rsid w:val="001D7B47"/>
    <w:rsid w:val="001E0C4D"/>
    <w:rsid w:val="00201ADC"/>
    <w:rsid w:val="0023702A"/>
    <w:rsid w:val="00237F8F"/>
    <w:rsid w:val="002676BC"/>
    <w:rsid w:val="00296731"/>
    <w:rsid w:val="002B02A6"/>
    <w:rsid w:val="002C37EB"/>
    <w:rsid w:val="002D57E0"/>
    <w:rsid w:val="002E6137"/>
    <w:rsid w:val="002E76C0"/>
    <w:rsid w:val="002F07FF"/>
    <w:rsid w:val="002F63CD"/>
    <w:rsid w:val="00303A67"/>
    <w:rsid w:val="003268A0"/>
    <w:rsid w:val="00332FE5"/>
    <w:rsid w:val="00353977"/>
    <w:rsid w:val="0036309F"/>
    <w:rsid w:val="0036700C"/>
    <w:rsid w:val="003C10D6"/>
    <w:rsid w:val="003D087A"/>
    <w:rsid w:val="003D1E42"/>
    <w:rsid w:val="003E3A43"/>
    <w:rsid w:val="00403942"/>
    <w:rsid w:val="00427648"/>
    <w:rsid w:val="00451344"/>
    <w:rsid w:val="004855FC"/>
    <w:rsid w:val="004863E9"/>
    <w:rsid w:val="00491CB3"/>
    <w:rsid w:val="00492E87"/>
    <w:rsid w:val="004B3DFD"/>
    <w:rsid w:val="004C3317"/>
    <w:rsid w:val="004C50DD"/>
    <w:rsid w:val="004D1C06"/>
    <w:rsid w:val="004D3FE9"/>
    <w:rsid w:val="004F2E84"/>
    <w:rsid w:val="004F4F7F"/>
    <w:rsid w:val="00515BC2"/>
    <w:rsid w:val="005A057B"/>
    <w:rsid w:val="005B015B"/>
    <w:rsid w:val="005B0BB1"/>
    <w:rsid w:val="005D736F"/>
    <w:rsid w:val="00614B73"/>
    <w:rsid w:val="00647426"/>
    <w:rsid w:val="00650C8A"/>
    <w:rsid w:val="006517A6"/>
    <w:rsid w:val="0065243A"/>
    <w:rsid w:val="006574CD"/>
    <w:rsid w:val="00670D7E"/>
    <w:rsid w:val="00683176"/>
    <w:rsid w:val="006C3198"/>
    <w:rsid w:val="006D3240"/>
    <w:rsid w:val="006E2376"/>
    <w:rsid w:val="006F4E70"/>
    <w:rsid w:val="0071433E"/>
    <w:rsid w:val="00733005"/>
    <w:rsid w:val="00737D16"/>
    <w:rsid w:val="0074263D"/>
    <w:rsid w:val="007449B3"/>
    <w:rsid w:val="0076291C"/>
    <w:rsid w:val="00772D9E"/>
    <w:rsid w:val="00773092"/>
    <w:rsid w:val="007750D2"/>
    <w:rsid w:val="00794FB3"/>
    <w:rsid w:val="007A4243"/>
    <w:rsid w:val="007B3A10"/>
    <w:rsid w:val="007C05D2"/>
    <w:rsid w:val="00806BE2"/>
    <w:rsid w:val="00840E6E"/>
    <w:rsid w:val="00842DB0"/>
    <w:rsid w:val="0085740F"/>
    <w:rsid w:val="00863380"/>
    <w:rsid w:val="00867A2E"/>
    <w:rsid w:val="00895505"/>
    <w:rsid w:val="008F5423"/>
    <w:rsid w:val="00920595"/>
    <w:rsid w:val="00941C93"/>
    <w:rsid w:val="009444BA"/>
    <w:rsid w:val="009634BF"/>
    <w:rsid w:val="009634FA"/>
    <w:rsid w:val="0098380B"/>
    <w:rsid w:val="009A02B7"/>
    <w:rsid w:val="009A0817"/>
    <w:rsid w:val="009B6A1B"/>
    <w:rsid w:val="009E21AC"/>
    <w:rsid w:val="009E436C"/>
    <w:rsid w:val="00A037A4"/>
    <w:rsid w:val="00A07616"/>
    <w:rsid w:val="00A24004"/>
    <w:rsid w:val="00A32727"/>
    <w:rsid w:val="00A4563B"/>
    <w:rsid w:val="00A54557"/>
    <w:rsid w:val="00A60A0C"/>
    <w:rsid w:val="00A75483"/>
    <w:rsid w:val="00A75724"/>
    <w:rsid w:val="00A96467"/>
    <w:rsid w:val="00A97DEF"/>
    <w:rsid w:val="00AD786E"/>
    <w:rsid w:val="00B54381"/>
    <w:rsid w:val="00B73901"/>
    <w:rsid w:val="00B94864"/>
    <w:rsid w:val="00BB180E"/>
    <w:rsid w:val="00BB4A57"/>
    <w:rsid w:val="00BC38E2"/>
    <w:rsid w:val="00BC4E5C"/>
    <w:rsid w:val="00BE6438"/>
    <w:rsid w:val="00C13038"/>
    <w:rsid w:val="00C4062F"/>
    <w:rsid w:val="00C41C50"/>
    <w:rsid w:val="00C44EB8"/>
    <w:rsid w:val="00C47D08"/>
    <w:rsid w:val="00C82E04"/>
    <w:rsid w:val="00CA0FC5"/>
    <w:rsid w:val="00CA5542"/>
    <w:rsid w:val="00CB0A78"/>
    <w:rsid w:val="00CC1625"/>
    <w:rsid w:val="00CC3A7E"/>
    <w:rsid w:val="00CC471F"/>
    <w:rsid w:val="00CE17C1"/>
    <w:rsid w:val="00CE723A"/>
    <w:rsid w:val="00D02A30"/>
    <w:rsid w:val="00D06C87"/>
    <w:rsid w:val="00D50BC2"/>
    <w:rsid w:val="00D54435"/>
    <w:rsid w:val="00D626AF"/>
    <w:rsid w:val="00D661C3"/>
    <w:rsid w:val="00DA7D29"/>
    <w:rsid w:val="00DB4973"/>
    <w:rsid w:val="00DC1F4D"/>
    <w:rsid w:val="00E06D9C"/>
    <w:rsid w:val="00E22AAF"/>
    <w:rsid w:val="00E31A5F"/>
    <w:rsid w:val="00E50E5D"/>
    <w:rsid w:val="00E55A6E"/>
    <w:rsid w:val="00E858E4"/>
    <w:rsid w:val="00E86D4D"/>
    <w:rsid w:val="00EA5E0E"/>
    <w:rsid w:val="00ED448E"/>
    <w:rsid w:val="00EE3DE2"/>
    <w:rsid w:val="00EE4F8D"/>
    <w:rsid w:val="00EE6793"/>
    <w:rsid w:val="00EF0B79"/>
    <w:rsid w:val="00EF3F4F"/>
    <w:rsid w:val="00F251DA"/>
    <w:rsid w:val="00F25BA0"/>
    <w:rsid w:val="00F56900"/>
    <w:rsid w:val="00F7211A"/>
    <w:rsid w:val="00F847FE"/>
    <w:rsid w:val="00F95CA5"/>
    <w:rsid w:val="00F96B41"/>
    <w:rsid w:val="00FA70A0"/>
    <w:rsid w:val="00FA7293"/>
    <w:rsid w:val="00FB29A8"/>
    <w:rsid w:val="00FB6CC9"/>
    <w:rsid w:val="00FE6FB3"/>
    <w:rsid w:val="00FF1404"/>
    <w:rsid w:val="00FF151E"/>
    <w:rsid w:val="00FF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18D9C5-9F85-4F5D-9DB8-7D25A081C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5724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5724"/>
    <w:pPr>
      <w:keepNext/>
      <w:keepLines/>
      <w:spacing w:before="240" w:after="0"/>
      <w:outlineLvl w:val="0"/>
    </w:pPr>
    <w:rPr>
      <w:rFonts w:eastAsiaTheme="majorEastAsia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724"/>
    <w:rPr>
      <w:rFonts w:ascii="Times New Roman" w:eastAsiaTheme="majorEastAsia" w:hAnsi="Times New Roman" w:cs="Times New Roman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757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724"/>
  </w:style>
  <w:style w:type="paragraph" w:styleId="Footer">
    <w:name w:val="footer"/>
    <w:basedOn w:val="Normal"/>
    <w:link w:val="FooterChar"/>
    <w:uiPriority w:val="99"/>
    <w:unhideWhenUsed/>
    <w:rsid w:val="00A757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724"/>
  </w:style>
  <w:style w:type="paragraph" w:styleId="Title">
    <w:name w:val="Title"/>
    <w:basedOn w:val="Normal"/>
    <w:next w:val="Normal"/>
    <w:link w:val="TitleChar"/>
    <w:uiPriority w:val="10"/>
    <w:qFormat/>
    <w:rsid w:val="00A75724"/>
    <w:pPr>
      <w:spacing w:after="0" w:line="240" w:lineRule="auto"/>
      <w:contextualSpacing/>
      <w:jc w:val="center"/>
    </w:pPr>
    <w:rPr>
      <w:rFonts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724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rsid w:val="00A75724"/>
    <w:pPr>
      <w:spacing w:before="60" w:after="120" w:line="240" w:lineRule="auto"/>
      <w:ind w:left="576"/>
      <w:jc w:val="both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rsid w:val="00A75724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A75724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7A2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50E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0E5D"/>
    <w:rPr>
      <w:rFonts w:ascii="Times New Roman" w:hAnsi="Times New Roman" w:cs="Times New Roman"/>
      <w:sz w:val="20"/>
      <w:szCs w:val="20"/>
    </w:rPr>
  </w:style>
  <w:style w:type="character" w:customStyle="1" w:styleId="InstructionText">
    <w:name w:val="Instruction Text"/>
    <w:basedOn w:val="DefaultParagraphFont"/>
    <w:qFormat/>
    <w:rsid w:val="00E50E5D"/>
    <w:rPr>
      <w:i/>
      <w:iCs w:val="0"/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1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Stroe</dc:creator>
  <cp:keywords/>
  <dc:description/>
  <cp:lastModifiedBy>Gabriel Stroe</cp:lastModifiedBy>
  <cp:revision>3</cp:revision>
  <dcterms:created xsi:type="dcterms:W3CDTF">2016-07-23T00:19:00Z</dcterms:created>
  <dcterms:modified xsi:type="dcterms:W3CDTF">2016-07-23T03:25:00Z</dcterms:modified>
</cp:coreProperties>
</file>