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Default="002F2EDD" w:rsidP="007C3ECB"/>
    <w:p w:rsidR="002F2EDD" w:rsidRPr="007C3ECB" w:rsidRDefault="002F2EDD" w:rsidP="007C3ECB"/>
    <w:p w:rsidR="002F2EDD" w:rsidRPr="007C3ECB" w:rsidRDefault="007C3ECB" w:rsidP="007C3ECB">
      <w:pPr>
        <w:pStyle w:val="Title"/>
      </w:pPr>
      <w:r w:rsidRPr="007C3ECB">
        <w:t>Lab 2</w:t>
      </w:r>
      <w:r>
        <w:t>: Filtering</w:t>
      </w:r>
    </w:p>
    <w:p w:rsidR="002F2EDD" w:rsidRPr="007C3ECB" w:rsidRDefault="002F2EDD" w:rsidP="007C3ECB">
      <w:pPr>
        <w:pStyle w:val="Subtitle"/>
      </w:pPr>
      <w:r w:rsidRPr="007C3ECB">
        <w:t>EEE4514</w:t>
      </w:r>
    </w:p>
    <w:p w:rsidR="002F2EDD" w:rsidRPr="007C3ECB" w:rsidRDefault="007C3ECB" w:rsidP="007C3ECB">
      <w:pPr>
        <w:pStyle w:val="Subtitle"/>
      </w:pPr>
      <w:r>
        <w:t>February 8</w:t>
      </w:r>
      <w:r w:rsidR="002F2EDD" w:rsidRPr="007C3ECB">
        <w:t>,</w:t>
      </w:r>
      <w:r>
        <w:t xml:space="preserve"> 2017</w:t>
      </w:r>
    </w:p>
    <w:p w:rsidR="007C3ECB" w:rsidRPr="007C3ECB" w:rsidRDefault="007C3ECB" w:rsidP="002457AB">
      <w:pPr>
        <w:rPr>
          <w:rStyle w:val="Strong"/>
        </w:rPr>
      </w:pPr>
      <w:r w:rsidRPr="007C3ECB">
        <w:rPr>
          <w:rStyle w:val="Strong"/>
        </w:rPr>
        <w:t xml:space="preserve">Gabriel </w:t>
      </w:r>
      <w:proofErr w:type="spellStart"/>
      <w:r w:rsidRPr="007C3ECB">
        <w:rPr>
          <w:rStyle w:val="Strong"/>
        </w:rPr>
        <w:t>Stroe</w:t>
      </w:r>
      <w:proofErr w:type="spellEnd"/>
    </w:p>
    <w:p w:rsidR="007C3ECB" w:rsidRPr="007C3ECB" w:rsidRDefault="007C3ECB" w:rsidP="002457AB">
      <w:pPr>
        <w:rPr>
          <w:rStyle w:val="Strong"/>
        </w:rPr>
      </w:pPr>
      <w:r w:rsidRPr="007C3ECB">
        <w:rPr>
          <w:rStyle w:val="Strong"/>
        </w:rPr>
        <w:t>Shawn Baumgartner</w:t>
      </w:r>
    </w:p>
    <w:p w:rsidR="002F2EDD" w:rsidRDefault="002F2EDD" w:rsidP="007C3ECB">
      <w:r>
        <w:br w:type="page"/>
      </w:r>
    </w:p>
    <w:p w:rsidR="007C3ECB" w:rsidRPr="002457AB" w:rsidRDefault="007C3ECB" w:rsidP="002457AB">
      <w:pPr>
        <w:pStyle w:val="Heading1"/>
        <w:rPr>
          <w:rFonts w:asciiTheme="majorHAnsi" w:hAnsiTheme="majorHAnsi" w:cstheme="majorHAnsi"/>
        </w:rPr>
      </w:pPr>
      <w:r w:rsidRPr="002457AB">
        <w:rPr>
          <w:rFonts w:asciiTheme="majorHAnsi" w:hAnsiTheme="majorHAnsi" w:cstheme="majorHAnsi"/>
        </w:rPr>
        <w:lastRenderedPageBreak/>
        <w:t>Filtering</w:t>
      </w:r>
    </w:p>
    <w:p w:rsidR="002457AB" w:rsidRPr="002457AB" w:rsidRDefault="007C3ECB" w:rsidP="002457AB">
      <w:pPr>
        <w:pStyle w:val="Heading2"/>
        <w:rPr>
          <w:color w:val="2E74B5" w:themeColor="accent1" w:themeShade="BF"/>
        </w:rPr>
      </w:pPr>
      <w:r w:rsidRPr="002457AB">
        <w:rPr>
          <w:color w:val="2E74B5" w:themeColor="accent1" w:themeShade="BF"/>
        </w:rPr>
        <w:t>Overview</w:t>
      </w:r>
    </w:p>
    <w:p w:rsidR="002F2EDD" w:rsidRDefault="007C3ECB" w:rsidP="002457AB">
      <w:r>
        <w:t xml:space="preserve">The purpose of this lab is to create a system where </w:t>
      </w:r>
      <w:r w:rsidR="000A4787">
        <w:t xml:space="preserve">the </w:t>
      </w:r>
      <w:r>
        <w:t>high frequency components of a signal will be filtered out creating a very smooth output curve as a result.</w:t>
      </w:r>
    </w:p>
    <w:p w:rsidR="002457AB" w:rsidRPr="002457AB" w:rsidRDefault="002F2EDD" w:rsidP="002457AB">
      <w:pPr>
        <w:pStyle w:val="Heading2"/>
        <w:rPr>
          <w:color w:val="2E74B5" w:themeColor="accent1" w:themeShade="BF"/>
        </w:rPr>
      </w:pPr>
      <w:r w:rsidRPr="002457AB">
        <w:rPr>
          <w:color w:val="2E74B5" w:themeColor="accent1" w:themeShade="BF"/>
        </w:rPr>
        <w:t>Theory and Methods</w:t>
      </w:r>
    </w:p>
    <w:p w:rsidR="002457AB" w:rsidRDefault="002457AB" w:rsidP="002457AB">
      <w:r>
        <w:t xml:space="preserve">The </w:t>
      </w:r>
      <w:r w:rsidR="00C237BF">
        <w:t xml:space="preserve">filter we are using for this lab is a simple first order system: </w:t>
      </w:r>
      <w:r w:rsidR="00C237BF" w:rsidRPr="00C237BF">
        <w:t>50/(s + 50)</w:t>
      </w:r>
      <w:r w:rsidR="00C237BF">
        <w:t xml:space="preserve">. This lab will use the basics of setting up the </w:t>
      </w:r>
      <w:proofErr w:type="spellStart"/>
      <w:r w:rsidR="00C237BF">
        <w:t>Quarc</w:t>
      </w:r>
      <w:proofErr w:type="spellEnd"/>
      <w:r w:rsidR="00C237BF">
        <w:t xml:space="preserve"> Servo while sending and receiving signals to the servo motor. The general for of this formula is represented as </w:t>
      </w:r>
      <w:r w:rsidR="00C237BF">
        <w:t>ω</w:t>
      </w:r>
      <w:r w:rsidR="00C237BF">
        <w:t xml:space="preserve"> </w:t>
      </w:r>
      <w:r w:rsidR="00C237BF">
        <w:t>/(s + ω)</w:t>
      </w:r>
      <w:r w:rsidR="00C237BF">
        <w:t xml:space="preserve"> where </w:t>
      </w:r>
      <w:r w:rsidR="00C237BF">
        <w:t>ω</w:t>
      </w:r>
      <w:r w:rsidR="00C237BF">
        <w:t xml:space="preserve"> is the cutoff frequency.</w:t>
      </w:r>
    </w:p>
    <w:p w:rsidR="002F2EDD" w:rsidRDefault="002457AB" w:rsidP="002457AB">
      <w:pPr>
        <w:pStyle w:val="Heading2"/>
        <w:rPr>
          <w:color w:val="2E74B5" w:themeColor="accent1" w:themeShade="BF"/>
        </w:rPr>
      </w:pPr>
      <w:bookmarkStart w:id="0" w:name="_GoBack"/>
      <w:bookmarkEnd w:id="0"/>
      <w:r>
        <w:rPr>
          <w:color w:val="2E74B5" w:themeColor="accent1" w:themeShade="BF"/>
        </w:rPr>
        <w:t xml:space="preserve">Results </w:t>
      </w:r>
    </w:p>
    <w:p w:rsidR="002457AB" w:rsidRDefault="000A4787" w:rsidP="002457AB">
      <w:r>
        <w:t xml:space="preserve">The low pass filter proves to work correctly as can be shown from the encoder speed graph bellow. </w:t>
      </w:r>
      <w:r w:rsidR="00B54E3F">
        <w:t>The results seem very close the expected results with a few minor spikes that are mostly likely do the mechanical differences and measurement tolerances.</w:t>
      </w:r>
    </w:p>
    <w:p w:rsidR="00B54E3F" w:rsidRDefault="00B54E3F" w:rsidP="00B54E3F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Questions</w:t>
      </w:r>
    </w:p>
    <w:p w:rsidR="00B54E3F" w:rsidRDefault="00B54E3F" w:rsidP="009465BA">
      <w:pPr>
        <w:pStyle w:val="ListParagraph"/>
        <w:numPr>
          <w:ilvl w:val="0"/>
          <w:numId w:val="2"/>
        </w:numPr>
      </w:pPr>
      <w:r>
        <w:t>What was the value of your gain?</w:t>
      </w:r>
    </w:p>
    <w:p w:rsidR="00B54E3F" w:rsidRDefault="00B54E3F" w:rsidP="009465BA">
      <w:pPr>
        <w:pStyle w:val="ListParagraph"/>
        <w:numPr>
          <w:ilvl w:val="1"/>
          <w:numId w:val="2"/>
        </w:numPr>
      </w:pPr>
      <w:r>
        <w:t>Our gain was set to 1 as there was now need to increase this value with the current signal generator.</w:t>
      </w:r>
    </w:p>
    <w:p w:rsidR="00B54E3F" w:rsidRDefault="00B54E3F" w:rsidP="009465BA">
      <w:pPr>
        <w:pStyle w:val="ListParagraph"/>
        <w:numPr>
          <w:ilvl w:val="0"/>
          <w:numId w:val="4"/>
        </w:numPr>
      </w:pPr>
      <w:r>
        <w:t>Explain the why the encoder-based measurement is noisy.</w:t>
      </w:r>
    </w:p>
    <w:p w:rsidR="00B54E3F" w:rsidRDefault="00B54E3F" w:rsidP="009465BA">
      <w:pPr>
        <w:pStyle w:val="ListParagraph"/>
        <w:numPr>
          <w:ilvl w:val="1"/>
          <w:numId w:val="4"/>
        </w:numPr>
        <w:ind w:left="1080"/>
      </w:pPr>
      <w:r>
        <w:t>This has to do with the measurement tool of the device not having a completely continuous method of finding the current velocity of the device. The tool somewhat jumps as the sensor sees the plate rotate to a new slot. This will appear as nose as the next slit comes in front of the sensor.</w:t>
      </w:r>
    </w:p>
    <w:p w:rsidR="009465BA" w:rsidRDefault="009465BA" w:rsidP="009465BA">
      <w:pPr>
        <w:pStyle w:val="ListParagraph"/>
        <w:numPr>
          <w:ilvl w:val="0"/>
          <w:numId w:val="6"/>
        </w:numPr>
      </w:pPr>
      <w:r>
        <w:t>Build and run the QUARC controller. Show the filtered encoder-based speed response and the motor voltage.</w:t>
      </w:r>
      <w:r>
        <w:t xml:space="preserve"> Has it improved?</w:t>
      </w:r>
    </w:p>
    <w:p w:rsidR="00B54E3F" w:rsidRDefault="009465BA" w:rsidP="009465BA">
      <w:pPr>
        <w:pStyle w:val="ListParagraph"/>
        <w:numPr>
          <w:ilvl w:val="1"/>
          <w:numId w:val="6"/>
        </w:numPr>
        <w:ind w:left="1080"/>
      </w:pPr>
      <w:r>
        <w:t>Yes the filtering dramatically improved the noise. There is still a small amount that is still present but the filter really reduced this.</w:t>
      </w:r>
    </w:p>
    <w:p w:rsidR="009465BA" w:rsidRDefault="009465BA" w:rsidP="009465BA">
      <w:pPr>
        <w:pStyle w:val="ListParagraph"/>
        <w:numPr>
          <w:ilvl w:val="0"/>
          <w:numId w:val="6"/>
        </w:numPr>
      </w:pPr>
      <w:r>
        <w:t>What is the cutoff frequency of the low-pass filter 50/(s + 50)? Give you answer in both rad/s and Hz.</w:t>
      </w:r>
    </w:p>
    <w:p w:rsidR="009465BA" w:rsidRDefault="009465BA" w:rsidP="009465BA">
      <w:pPr>
        <w:pStyle w:val="ListParagraph"/>
        <w:numPr>
          <w:ilvl w:val="1"/>
          <w:numId w:val="6"/>
        </w:numPr>
        <w:ind w:left="1080"/>
      </w:pPr>
      <w:r>
        <w:t>50 Hz or about 314 Rad/s.</w:t>
      </w:r>
    </w:p>
    <w:p w:rsidR="009465BA" w:rsidRDefault="009465BA" w:rsidP="009465BA">
      <w:pPr>
        <w:pStyle w:val="ListParagraph"/>
        <w:numPr>
          <w:ilvl w:val="0"/>
          <w:numId w:val="6"/>
        </w:numPr>
      </w:pPr>
      <w:r>
        <w:t xml:space="preserve">Vary the cutoff frequency, </w:t>
      </w:r>
      <w:proofErr w:type="spellStart"/>
      <w:proofErr w:type="gramStart"/>
      <w:r>
        <w:t>ωf</w:t>
      </w:r>
      <w:proofErr w:type="spellEnd"/>
      <w:r>
        <w:t xml:space="preserve"> ,</w:t>
      </w:r>
      <w:proofErr w:type="gramEnd"/>
      <w:r>
        <w:t xml:space="preserve"> between 10 to 200 rad/s (or 1.6 to 32 Hz). What effect does it have on the filtered response? Consider the benefit and the trade-off of lowering and increasing this parameter.</w:t>
      </w:r>
    </w:p>
    <w:p w:rsidR="00B54E3F" w:rsidRDefault="00B54E3F" w:rsidP="00B54E3F">
      <w:pPr>
        <w:pStyle w:val="ListParagraph"/>
        <w:numPr>
          <w:ilvl w:val="1"/>
          <w:numId w:val="6"/>
        </w:numPr>
        <w:ind w:left="1080"/>
      </w:pPr>
    </w:p>
    <w:p w:rsidR="009465BA" w:rsidRDefault="009465BA" w:rsidP="009465BA">
      <w:pPr>
        <w:pStyle w:val="Heading2"/>
        <w:rPr>
          <w:color w:val="2E74B5" w:themeColor="accent1" w:themeShade="BF"/>
        </w:rPr>
      </w:pPr>
    </w:p>
    <w:p w:rsidR="002F2EDD" w:rsidRDefault="009465BA" w:rsidP="009465BA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Conclusions</w:t>
      </w:r>
    </w:p>
    <w:p w:rsidR="009465BA" w:rsidRPr="009465BA" w:rsidRDefault="009465BA" w:rsidP="009465BA">
      <w:r>
        <w:lastRenderedPageBreak/>
        <w:t>From this lab we have learned that buy using a filter one can significantly reduce the noise inside of a system to allow for a much more steady output.</w:t>
      </w:r>
    </w:p>
    <w:p w:rsidR="002F2EDD" w:rsidRPr="002F2EDD" w:rsidRDefault="002F2EDD" w:rsidP="007C3ECB"/>
    <w:sectPr w:rsidR="002F2EDD" w:rsidRPr="002F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45946"/>
    <w:multiLevelType w:val="hybridMultilevel"/>
    <w:tmpl w:val="23FE1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C047D"/>
    <w:multiLevelType w:val="hybridMultilevel"/>
    <w:tmpl w:val="B7583778"/>
    <w:lvl w:ilvl="0" w:tplc="DE2AAF9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A453C"/>
    <w:multiLevelType w:val="hybridMultilevel"/>
    <w:tmpl w:val="C16CD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EC445C"/>
    <w:multiLevelType w:val="hybridMultilevel"/>
    <w:tmpl w:val="6044A04C"/>
    <w:lvl w:ilvl="0" w:tplc="D94CE8D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E40FC"/>
    <w:multiLevelType w:val="hybridMultilevel"/>
    <w:tmpl w:val="0EF05A4A"/>
    <w:lvl w:ilvl="0" w:tplc="5498C1A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A206EDA">
      <w:start w:val="1"/>
      <w:numFmt w:val="lowerLetter"/>
      <w:pStyle w:val="ListParagraph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838DC"/>
    <w:multiLevelType w:val="hybridMultilevel"/>
    <w:tmpl w:val="0144DB8C"/>
    <w:lvl w:ilvl="0" w:tplc="ED3CD67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30"/>
    <w:rsid w:val="000A4787"/>
    <w:rsid w:val="000C7576"/>
    <w:rsid w:val="002457AB"/>
    <w:rsid w:val="002F2EDD"/>
    <w:rsid w:val="005F071B"/>
    <w:rsid w:val="006E567E"/>
    <w:rsid w:val="007C3ECB"/>
    <w:rsid w:val="00887730"/>
    <w:rsid w:val="009465BA"/>
    <w:rsid w:val="00B54E3F"/>
    <w:rsid w:val="00C237BF"/>
    <w:rsid w:val="00F8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CB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7AB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2E74B5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7AB"/>
    <w:pPr>
      <w:spacing w:before="240" w:after="0"/>
      <w:outlineLvl w:val="1"/>
    </w:pPr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BA"/>
    <w:pPr>
      <w:numPr>
        <w:ilvl w:val="1"/>
        <w:numId w:val="5"/>
      </w:numPr>
      <w:ind w:left="108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7AB"/>
    <w:rPr>
      <w:rFonts w:ascii="Arial" w:eastAsiaTheme="majorEastAsia" w:hAnsi="Arial" w:cs="Arial"/>
      <w:b/>
      <w:bCs/>
      <w:color w:val="2E74B5" w:themeColor="accent1" w:themeShade="BF"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EC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7AB"/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C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C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C3ECB"/>
    <w:rPr>
      <w:rFonts w:ascii="Arial" w:hAnsi="Arial" w:cs="Arial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E3F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CB"/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7AB"/>
    <w:pPr>
      <w:keepNext/>
      <w:keepLines/>
      <w:spacing w:before="480" w:after="0"/>
      <w:jc w:val="center"/>
      <w:outlineLvl w:val="0"/>
    </w:pPr>
    <w:rPr>
      <w:rFonts w:eastAsiaTheme="majorEastAsia"/>
      <w:b/>
      <w:bCs/>
      <w:color w:val="2E74B5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7AB"/>
    <w:pPr>
      <w:spacing w:before="240" w:after="0"/>
      <w:outlineLvl w:val="1"/>
    </w:pPr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4E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5BA"/>
    <w:pPr>
      <w:numPr>
        <w:ilvl w:val="1"/>
        <w:numId w:val="5"/>
      </w:numPr>
      <w:ind w:left="108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7AB"/>
    <w:rPr>
      <w:rFonts w:ascii="Arial" w:eastAsiaTheme="majorEastAsia" w:hAnsi="Arial" w:cs="Arial"/>
      <w:b/>
      <w:bCs/>
      <w:color w:val="2E74B5" w:themeColor="accent1" w:themeShade="BF"/>
      <w:sz w:val="4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C3EC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C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457AB"/>
    <w:rPr>
      <w:rFonts w:asciiTheme="majorHAnsi" w:hAnsiTheme="majorHAnsi" w:cstheme="majorHAnsi"/>
      <w:b/>
      <w:color w:val="2E74B5" w:themeColor="accent1" w:themeShade="BF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EC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C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7C3ECB"/>
    <w:rPr>
      <w:rFonts w:ascii="Arial" w:hAnsi="Arial" w:cs="Arial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4E3F"/>
    <w:rPr>
      <w:rFonts w:asciiTheme="majorHAnsi" w:eastAsiaTheme="majorEastAsia" w:hAnsiTheme="majorHAnsi" w:cstheme="majorBidi"/>
      <w:b/>
      <w:b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2017-02-08T21:41:00Z</dcterms:created>
  <dcterms:modified xsi:type="dcterms:W3CDTF">2017-02-08T21:41:00Z</dcterms:modified>
</cp:coreProperties>
</file>