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5F3" w:rsidRDefault="007F65F3" w:rsidP="005E7691">
      <w:pPr>
        <w:jc w:val="center"/>
        <w:rPr>
          <w:rFonts w:ascii="Arial" w:hAnsi="Arial" w:cs="Arial"/>
          <w:sz w:val="48"/>
          <w:szCs w:val="48"/>
        </w:rPr>
      </w:pPr>
    </w:p>
    <w:p w:rsidR="007F65F3" w:rsidRDefault="007F65F3" w:rsidP="005E7691">
      <w:pPr>
        <w:jc w:val="center"/>
        <w:rPr>
          <w:rFonts w:ascii="Arial" w:hAnsi="Arial" w:cs="Arial"/>
          <w:sz w:val="48"/>
          <w:szCs w:val="48"/>
        </w:rPr>
      </w:pPr>
    </w:p>
    <w:p w:rsidR="005E7691" w:rsidRPr="00153E43" w:rsidRDefault="005E7691" w:rsidP="005E7691">
      <w:pPr>
        <w:jc w:val="center"/>
        <w:rPr>
          <w:rFonts w:ascii="Arial" w:hAnsi="Arial" w:cs="Arial"/>
          <w:color w:val="000000"/>
          <w:sz w:val="48"/>
          <w:szCs w:val="48"/>
        </w:rPr>
      </w:pPr>
      <w:r w:rsidRPr="00153E43">
        <w:rPr>
          <w:rFonts w:ascii="Arial" w:hAnsi="Arial" w:cs="Arial"/>
          <w:sz w:val="48"/>
          <w:szCs w:val="48"/>
        </w:rPr>
        <w:t xml:space="preserve">Lab </w:t>
      </w:r>
      <w:r w:rsidR="00622958" w:rsidRPr="00153E43">
        <w:rPr>
          <w:rFonts w:ascii="Arial" w:hAnsi="Arial" w:cs="Arial"/>
          <w:sz w:val="48"/>
          <w:szCs w:val="48"/>
        </w:rPr>
        <w:t>Exercise</w:t>
      </w:r>
      <w:r w:rsidRPr="00153E43">
        <w:rPr>
          <w:rFonts w:ascii="Arial" w:hAnsi="Arial" w:cs="Arial"/>
          <w:sz w:val="48"/>
          <w:szCs w:val="48"/>
        </w:rPr>
        <w:t xml:space="preserve"> Number </w:t>
      </w:r>
      <w:r w:rsidR="00674F42">
        <w:rPr>
          <w:rFonts w:ascii="Arial" w:hAnsi="Arial" w:cs="Arial"/>
          <w:sz w:val="48"/>
          <w:szCs w:val="48"/>
        </w:rPr>
        <w:t>01</w:t>
      </w:r>
    </w:p>
    <w:p w:rsidR="005E7691" w:rsidRPr="00153E43" w:rsidRDefault="005E7691" w:rsidP="005E7691">
      <w:pPr>
        <w:jc w:val="center"/>
        <w:rPr>
          <w:rFonts w:ascii="Arial" w:hAnsi="Arial" w:cs="Arial"/>
          <w:color w:val="000000"/>
          <w:sz w:val="48"/>
          <w:szCs w:val="48"/>
        </w:rPr>
      </w:pPr>
    </w:p>
    <w:p w:rsidR="00920EDD" w:rsidRPr="00153E43" w:rsidRDefault="00674F42" w:rsidP="00674F42">
      <w:pPr>
        <w:jc w:val="center"/>
        <w:rPr>
          <w:rFonts w:ascii="Arial" w:hAnsi="Arial" w:cs="Arial"/>
          <w:color w:val="000000"/>
          <w:sz w:val="48"/>
          <w:szCs w:val="48"/>
        </w:rPr>
      </w:pPr>
      <w:r w:rsidRPr="00674F42">
        <w:rPr>
          <w:rFonts w:ascii="Arial" w:hAnsi="Arial" w:cs="Arial"/>
          <w:color w:val="000000"/>
          <w:sz w:val="48"/>
          <w:szCs w:val="48"/>
        </w:rPr>
        <w:t>Introduction to the Assembly Program Development Procedure</w:t>
      </w:r>
    </w:p>
    <w:p w:rsidR="007F65F3" w:rsidRDefault="007F65F3"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4E4213" w:rsidRPr="007F65F3" w:rsidRDefault="004E4213" w:rsidP="004E4213">
      <w:pPr>
        <w:rPr>
          <w:rFonts w:ascii="Arial" w:hAnsi="Arial" w:cs="Arial"/>
          <w:color w:val="000000"/>
          <w:sz w:val="36"/>
          <w:szCs w:val="36"/>
        </w:rPr>
      </w:pPr>
      <w:r w:rsidRPr="007F65F3">
        <w:rPr>
          <w:rFonts w:ascii="Arial" w:hAnsi="Arial" w:cs="Arial"/>
          <w:color w:val="000000"/>
          <w:sz w:val="36"/>
          <w:szCs w:val="36"/>
        </w:rPr>
        <w:t xml:space="preserve">Lab Partners: </w:t>
      </w:r>
    </w:p>
    <w:p w:rsidR="00674F42" w:rsidRDefault="00674F42" w:rsidP="00674F42">
      <w:pPr>
        <w:ind w:firstLine="720"/>
        <w:rPr>
          <w:rFonts w:ascii="Arial" w:hAnsi="Arial" w:cs="Arial"/>
          <w:color w:val="000000"/>
          <w:sz w:val="36"/>
          <w:szCs w:val="36"/>
        </w:rPr>
      </w:pPr>
      <w:r>
        <w:rPr>
          <w:rFonts w:ascii="Arial" w:hAnsi="Arial" w:cs="Arial"/>
          <w:color w:val="000000"/>
          <w:sz w:val="36"/>
          <w:szCs w:val="36"/>
        </w:rPr>
        <w:t>G</w:t>
      </w:r>
      <w:r>
        <w:rPr>
          <w:rFonts w:ascii="Arial" w:hAnsi="Arial" w:cs="Arial"/>
          <w:color w:val="000000"/>
          <w:sz w:val="36"/>
          <w:szCs w:val="36"/>
        </w:rPr>
        <w:t>abriel Stroe</w:t>
      </w:r>
      <w:r>
        <w:rPr>
          <w:rFonts w:ascii="Arial" w:hAnsi="Arial" w:cs="Arial"/>
          <w:color w:val="000000"/>
          <w:sz w:val="36"/>
          <w:szCs w:val="36"/>
        </w:rPr>
        <w:t xml:space="preserve"> </w:t>
      </w:r>
    </w:p>
    <w:p w:rsidR="00A37E24" w:rsidRDefault="00674F42" w:rsidP="00674F42">
      <w:pPr>
        <w:ind w:firstLine="720"/>
        <w:rPr>
          <w:rFonts w:ascii="Arial" w:hAnsi="Arial" w:cs="Arial"/>
          <w:color w:val="000000"/>
          <w:sz w:val="36"/>
          <w:szCs w:val="36"/>
        </w:rPr>
      </w:pPr>
      <w:r>
        <w:rPr>
          <w:rFonts w:ascii="Arial" w:hAnsi="Arial" w:cs="Arial"/>
          <w:color w:val="000000"/>
          <w:sz w:val="36"/>
          <w:szCs w:val="36"/>
        </w:rPr>
        <w:t>Mostapha Baydoun</w:t>
      </w:r>
    </w:p>
    <w:p w:rsidR="00674F42" w:rsidRPr="007F65F3" w:rsidRDefault="00674F42" w:rsidP="004E4213">
      <w:pPr>
        <w:rPr>
          <w:rFonts w:ascii="Arial" w:hAnsi="Arial" w:cs="Arial"/>
          <w:color w:val="000000"/>
          <w:sz w:val="36"/>
          <w:szCs w:val="36"/>
        </w:rPr>
      </w:pPr>
    </w:p>
    <w:p w:rsidR="00674F42" w:rsidRDefault="00674F42" w:rsidP="00A37E24">
      <w:pPr>
        <w:rPr>
          <w:rFonts w:ascii="Arial" w:hAnsi="Arial" w:cs="Arial"/>
          <w:b/>
        </w:rPr>
      </w:pPr>
    </w:p>
    <w:p w:rsidR="00674F42" w:rsidRDefault="00674F42" w:rsidP="00A37E24">
      <w:pPr>
        <w:rPr>
          <w:rFonts w:ascii="Arial" w:hAnsi="Arial" w:cs="Arial"/>
          <w:b/>
        </w:rPr>
      </w:pPr>
    </w:p>
    <w:p w:rsidR="00674F42" w:rsidRDefault="00674F42" w:rsidP="00A37E24">
      <w:pPr>
        <w:rPr>
          <w:rFonts w:ascii="Arial" w:hAnsi="Arial" w:cs="Arial"/>
          <w:b/>
        </w:rPr>
      </w:pPr>
    </w:p>
    <w:p w:rsidR="00674F42" w:rsidRDefault="00674F42" w:rsidP="00A37E24">
      <w:pPr>
        <w:rPr>
          <w:rFonts w:ascii="Arial" w:hAnsi="Arial" w:cs="Arial"/>
          <w:b/>
        </w:rPr>
      </w:pPr>
    </w:p>
    <w:p w:rsidR="00674F42" w:rsidRDefault="00674F42" w:rsidP="00A37E24">
      <w:pPr>
        <w:rPr>
          <w:rFonts w:ascii="Arial" w:hAnsi="Arial" w:cs="Arial"/>
          <w:b/>
        </w:rPr>
      </w:pPr>
    </w:p>
    <w:p w:rsidR="00A37E24" w:rsidRPr="00674F42" w:rsidRDefault="00A37E24" w:rsidP="00A37E24">
      <w:pPr>
        <w:rPr>
          <w:rFonts w:ascii="Arial" w:hAnsi="Arial" w:cs="Arial"/>
          <w:b/>
        </w:rPr>
      </w:pPr>
      <w:r w:rsidRPr="00A37E24">
        <w:rPr>
          <w:rFonts w:ascii="Arial" w:hAnsi="Arial" w:cs="Arial"/>
          <w:b/>
        </w:rPr>
        <w:t>Academic Honor Code</w:t>
      </w:r>
      <w:r>
        <w:rPr>
          <w:rFonts w:ascii="Arial" w:hAnsi="Arial" w:cs="Arial"/>
          <w:b/>
        </w:rPr>
        <w:t>:</w:t>
      </w:r>
    </w:p>
    <w:p w:rsidR="00A37E24" w:rsidRPr="00674F42" w:rsidRDefault="00A37E24" w:rsidP="00674F42">
      <w:pPr>
        <w:jc w:val="center"/>
        <w:rPr>
          <w:rFonts w:asciiTheme="minorHAnsi" w:hAnsiTheme="minorHAnsi" w:cs="Arial"/>
          <w:i/>
          <w:sz w:val="36"/>
          <w:szCs w:val="36"/>
        </w:rPr>
      </w:pPr>
      <w:r w:rsidRPr="00674F42">
        <w:rPr>
          <w:rFonts w:asciiTheme="minorHAnsi" w:hAnsiTheme="minorHAnsi" w:cs="Arial"/>
          <w:i/>
          <w:sz w:val="36"/>
          <w:szCs w:val="36"/>
        </w:rPr>
        <w:t>"I have neither given nor received unauthorized aid in completing this work, nor have I presented someone else’s work as my own"</w:t>
      </w:r>
    </w:p>
    <w:p w:rsidR="00A37E24" w:rsidRPr="007F65F3" w:rsidRDefault="00A37E24"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674F42" w:rsidRDefault="00674F42" w:rsidP="004E4213">
      <w:pPr>
        <w:rPr>
          <w:rFonts w:ascii="Arial" w:hAnsi="Arial" w:cs="Arial"/>
          <w:color w:val="000000"/>
          <w:sz w:val="36"/>
          <w:szCs w:val="36"/>
        </w:rPr>
      </w:pPr>
    </w:p>
    <w:p w:rsidR="004E4213" w:rsidRPr="007F65F3" w:rsidRDefault="004E4213" w:rsidP="004E4213">
      <w:pPr>
        <w:rPr>
          <w:rFonts w:ascii="Arial" w:hAnsi="Arial" w:cs="Arial"/>
          <w:color w:val="000000"/>
          <w:sz w:val="36"/>
          <w:szCs w:val="36"/>
        </w:rPr>
      </w:pPr>
      <w:r w:rsidRPr="007F65F3">
        <w:rPr>
          <w:rFonts w:ascii="Arial" w:hAnsi="Arial" w:cs="Arial"/>
          <w:color w:val="000000"/>
          <w:sz w:val="36"/>
          <w:szCs w:val="36"/>
        </w:rPr>
        <w:t xml:space="preserve">Lab Dates: </w:t>
      </w:r>
      <w:r w:rsidR="00674F42">
        <w:rPr>
          <w:rFonts w:ascii="Arial" w:hAnsi="Arial" w:cs="Arial"/>
          <w:color w:val="000000"/>
          <w:sz w:val="36"/>
          <w:szCs w:val="36"/>
        </w:rPr>
        <w:t>1/21/16 – 1/28/16</w:t>
      </w:r>
    </w:p>
    <w:p w:rsidR="004E4213" w:rsidRPr="007F65F3" w:rsidRDefault="004E4213" w:rsidP="004E4213">
      <w:pPr>
        <w:rPr>
          <w:rFonts w:ascii="Arial" w:hAnsi="Arial" w:cs="Arial"/>
          <w:color w:val="000000"/>
          <w:sz w:val="36"/>
          <w:szCs w:val="36"/>
        </w:rPr>
      </w:pPr>
      <w:r w:rsidRPr="007F65F3">
        <w:rPr>
          <w:rFonts w:ascii="Arial" w:hAnsi="Arial" w:cs="Arial"/>
          <w:color w:val="000000"/>
          <w:sz w:val="36"/>
          <w:szCs w:val="36"/>
        </w:rPr>
        <w:t xml:space="preserve">Date Submitted: </w:t>
      </w:r>
      <w:r w:rsidR="00674F42">
        <w:rPr>
          <w:rFonts w:ascii="Arial" w:hAnsi="Arial" w:cs="Arial"/>
          <w:color w:val="000000"/>
          <w:sz w:val="36"/>
          <w:szCs w:val="36"/>
        </w:rPr>
        <w:t>1/28/16</w:t>
      </w:r>
    </w:p>
    <w:p w:rsidR="00EE066E" w:rsidRPr="007F65F3" w:rsidRDefault="00EE066E" w:rsidP="004E4213">
      <w:pPr>
        <w:rPr>
          <w:rFonts w:ascii="Arial" w:hAnsi="Arial" w:cs="Arial"/>
          <w:color w:val="000000"/>
          <w:sz w:val="36"/>
          <w:szCs w:val="36"/>
        </w:rPr>
      </w:pPr>
    </w:p>
    <w:p w:rsidR="00B403B9" w:rsidRPr="00B403B9" w:rsidRDefault="004A58A8" w:rsidP="00B403B9">
      <w:pPr>
        <w:pStyle w:val="Heading1"/>
      </w:pPr>
      <w:r w:rsidRPr="004A58A8">
        <w:br w:type="page"/>
      </w:r>
      <w:r w:rsidR="00153E43" w:rsidRPr="00153E43">
        <w:lastRenderedPageBreak/>
        <w:t>Introduction:</w:t>
      </w:r>
    </w:p>
    <w:p w:rsidR="00B403B9" w:rsidRPr="00B403B9" w:rsidRDefault="00B403B9" w:rsidP="00B403B9">
      <w:pPr>
        <w:rPr>
          <w:rFonts w:ascii="Arial" w:hAnsi="Arial" w:cs="Arial"/>
        </w:rPr>
      </w:pPr>
      <w:r w:rsidRPr="00B403B9">
        <w:rPr>
          <w:rFonts w:ascii="Arial" w:hAnsi="Arial" w:cs="Arial"/>
        </w:rPr>
        <w:t>The purpose of this lab was to get introduced to the 68000 Assembly Language, the complier (simulator) easy68k. The main purpose of this lab is to teach us the basics of the 68000 Assembly Language by letting us debug a written program with some mistakes in the code, and determine the final value that the program returns.</w:t>
      </w:r>
    </w:p>
    <w:p w:rsidR="00153E43" w:rsidRDefault="00153E43" w:rsidP="00153E43">
      <w:pPr>
        <w:rPr>
          <w:rFonts w:ascii="Arial" w:hAnsi="Arial" w:cs="Arial"/>
        </w:rPr>
      </w:pPr>
    </w:p>
    <w:p w:rsidR="00674F42" w:rsidRDefault="00D66726" w:rsidP="00B403B9">
      <w:pPr>
        <w:pStyle w:val="Heading1"/>
      </w:pPr>
      <w:r>
        <w:t>Required Resources</w:t>
      </w:r>
      <w:r w:rsidR="00B403B9">
        <w:t>:</w:t>
      </w:r>
    </w:p>
    <w:tbl>
      <w:tblPr>
        <w:tblStyle w:val="TableGrid"/>
        <w:tblW w:w="9355" w:type="dxa"/>
        <w:tblLook w:val="01E0" w:firstRow="1" w:lastRow="1" w:firstColumn="1" w:lastColumn="1" w:noHBand="0" w:noVBand="0"/>
      </w:tblPr>
      <w:tblGrid>
        <w:gridCol w:w="5035"/>
        <w:gridCol w:w="4320"/>
      </w:tblGrid>
      <w:tr w:rsidR="00D66726" w:rsidRPr="00D66726" w:rsidTr="00D66726">
        <w:tc>
          <w:tcPr>
            <w:tcW w:w="9355" w:type="dxa"/>
            <w:gridSpan w:val="2"/>
            <w:shd w:val="solid" w:color="auto" w:fill="000000"/>
          </w:tcPr>
          <w:p w:rsidR="00D66726" w:rsidRPr="00D66726" w:rsidRDefault="00D66726" w:rsidP="00D66726">
            <w:pPr>
              <w:tabs>
                <w:tab w:val="left" w:pos="5295"/>
              </w:tabs>
              <w:rPr>
                <w:rFonts w:ascii="Arial" w:hAnsi="Arial" w:cs="Arial"/>
                <w:color w:val="FFFFFF"/>
                <w:sz w:val="36"/>
                <w:szCs w:val="36"/>
              </w:rPr>
            </w:pPr>
            <w:r w:rsidRPr="00D66726">
              <w:rPr>
                <w:rFonts w:ascii="Arial" w:hAnsi="Arial" w:cs="Arial"/>
                <w:color w:val="FFFFFF"/>
                <w:sz w:val="36"/>
                <w:szCs w:val="36"/>
              </w:rPr>
              <w:t xml:space="preserve">Lab </w:t>
            </w:r>
            <w:r>
              <w:rPr>
                <w:rFonts w:ascii="Arial" w:hAnsi="Arial" w:cs="Arial"/>
                <w:color w:val="FFFFFF"/>
                <w:sz w:val="36"/>
                <w:szCs w:val="36"/>
              </w:rPr>
              <w:t>Resource</w:t>
            </w:r>
            <w:r w:rsidRPr="00D66726">
              <w:rPr>
                <w:rFonts w:ascii="Arial" w:hAnsi="Arial" w:cs="Arial"/>
                <w:color w:val="FFFFFF"/>
                <w:sz w:val="36"/>
                <w:szCs w:val="36"/>
              </w:rPr>
              <w:t xml:space="preserve"> Identification:</w:t>
            </w:r>
            <w:r w:rsidRPr="00D66726">
              <w:rPr>
                <w:rFonts w:ascii="Arial" w:hAnsi="Arial" w:cs="Arial"/>
                <w:color w:val="FFFFFF"/>
                <w:sz w:val="36"/>
                <w:szCs w:val="36"/>
              </w:rPr>
              <w:tab/>
            </w:r>
          </w:p>
        </w:tc>
      </w:tr>
      <w:tr w:rsidR="00D66726" w:rsidRPr="00D66726" w:rsidTr="00D66726">
        <w:tc>
          <w:tcPr>
            <w:tcW w:w="5035" w:type="dxa"/>
          </w:tcPr>
          <w:p w:rsidR="00D66726" w:rsidRPr="00D66726" w:rsidRDefault="00674F42" w:rsidP="00D66726">
            <w:pPr>
              <w:rPr>
                <w:rFonts w:ascii="Arial" w:hAnsi="Arial" w:cs="Arial"/>
                <w:color w:val="000000"/>
                <w:sz w:val="32"/>
                <w:szCs w:val="36"/>
              </w:rPr>
            </w:pPr>
            <w:r>
              <w:rPr>
                <w:rFonts w:ascii="Arial" w:hAnsi="Arial" w:cs="Arial"/>
                <w:color w:val="000000"/>
                <w:sz w:val="32"/>
                <w:szCs w:val="36"/>
              </w:rPr>
              <w:t>Easy68k Assembler</w:t>
            </w:r>
          </w:p>
        </w:tc>
        <w:tc>
          <w:tcPr>
            <w:tcW w:w="4320" w:type="dxa"/>
          </w:tcPr>
          <w:p w:rsidR="00D66726" w:rsidRPr="00D66726" w:rsidRDefault="00B403B9" w:rsidP="00674F42">
            <w:pPr>
              <w:rPr>
                <w:rFonts w:ascii="Arial" w:hAnsi="Arial" w:cs="Arial"/>
                <w:color w:val="000000"/>
                <w:sz w:val="32"/>
                <w:szCs w:val="36"/>
              </w:rPr>
            </w:pPr>
            <w:r>
              <w:rPr>
                <w:rFonts w:ascii="Arial" w:hAnsi="Arial" w:cs="Arial"/>
                <w:color w:val="000000"/>
                <w:sz w:val="32"/>
                <w:szCs w:val="36"/>
              </w:rPr>
              <w:t>v5.15.04</w:t>
            </w:r>
          </w:p>
        </w:tc>
      </w:tr>
    </w:tbl>
    <w:p w:rsidR="00D66726" w:rsidRPr="00D66726" w:rsidRDefault="00D66726" w:rsidP="00D66726">
      <w:pPr>
        <w:rPr>
          <w:rFonts w:ascii="Arial" w:hAnsi="Arial" w:cs="Arial"/>
          <w:color w:val="0000FF"/>
        </w:rPr>
      </w:pPr>
    </w:p>
    <w:p w:rsidR="00D66726" w:rsidRPr="00D66726" w:rsidRDefault="00D66726" w:rsidP="00D66726">
      <w:pPr>
        <w:rPr>
          <w:rFonts w:ascii="Arial" w:hAnsi="Arial" w:cs="Arial"/>
          <w:color w:val="0000FF"/>
        </w:rPr>
      </w:pPr>
    </w:p>
    <w:p w:rsidR="00415606" w:rsidRPr="00153E43" w:rsidRDefault="00415606" w:rsidP="00415606">
      <w:pPr>
        <w:pStyle w:val="Heading1"/>
      </w:pPr>
      <w:r>
        <w:t>Lab Description &amp; Pre-Lab</w:t>
      </w:r>
      <w:r w:rsidRPr="00153E43">
        <w:t>:</w:t>
      </w:r>
      <w:bookmarkStart w:id="0" w:name="_GoBack"/>
      <w:bookmarkEnd w:id="0"/>
    </w:p>
    <w:p w:rsidR="00415606" w:rsidRDefault="00674F42" w:rsidP="00674F42">
      <w:pPr>
        <w:pStyle w:val="ListParagraph"/>
        <w:rPr>
          <w:rFonts w:ascii="Arial" w:hAnsi="Arial" w:cs="Arial"/>
        </w:rPr>
      </w:pPr>
      <w:r>
        <w:rPr>
          <w:rFonts w:ascii="Arial" w:hAnsi="Arial" w:cs="Arial"/>
        </w:rPr>
        <w:t xml:space="preserve">There was a typo in the program. We corrected the issue and ran the program. It complied successfully </w:t>
      </w:r>
      <w:r w:rsidR="00B403B9">
        <w:rPr>
          <w:rFonts w:ascii="Arial" w:hAnsi="Arial" w:cs="Arial"/>
        </w:rPr>
        <w:t>in EASy68K. We started the logging feature and ran program. It gave us the correct result.</w:t>
      </w:r>
    </w:p>
    <w:p w:rsidR="0019778A" w:rsidRPr="00153E43" w:rsidRDefault="0019778A" w:rsidP="0019778A">
      <w:pPr>
        <w:pStyle w:val="Heading1"/>
      </w:pPr>
      <w:r>
        <w:t>Set-up and Procedure</w:t>
      </w:r>
      <w:r w:rsidRPr="00153E43">
        <w:t>:</w:t>
      </w:r>
    </w:p>
    <w:p w:rsidR="00B403B9" w:rsidRPr="00B403B9" w:rsidRDefault="00B403B9" w:rsidP="00B403B9">
      <w:pPr>
        <w:rPr>
          <w:rFonts w:ascii="Arial" w:hAnsi="Arial" w:cs="Arial"/>
        </w:rPr>
      </w:pPr>
      <w:r w:rsidRPr="00B403B9">
        <w:rPr>
          <w:rFonts w:ascii="Arial" w:hAnsi="Arial" w:cs="Arial"/>
        </w:rPr>
        <w:t>We typed the program in the manual in easy68k. We went through the code line by line understood what the program does, and we literally went through the code  line by line through the easy 68k simulator and got the final value that the program returns at the end</w:t>
      </w:r>
    </w:p>
    <w:p w:rsidR="0019778A" w:rsidRDefault="0019778A" w:rsidP="0019778A">
      <w:pPr>
        <w:rPr>
          <w:rFonts w:ascii="Arial" w:hAnsi="Arial" w:cs="Arial"/>
        </w:rPr>
      </w:pPr>
    </w:p>
    <w:p w:rsidR="0019778A" w:rsidRPr="00153E43" w:rsidRDefault="0019778A" w:rsidP="0019778A">
      <w:pPr>
        <w:pStyle w:val="Heading1"/>
      </w:pPr>
      <w:r>
        <w:t>Results</w:t>
      </w:r>
      <w:r w:rsidRPr="00153E43">
        <w:t>:</w:t>
      </w:r>
    </w:p>
    <w:p w:rsidR="0019778A" w:rsidRDefault="00B403B9" w:rsidP="0019778A">
      <w:pPr>
        <w:rPr>
          <w:rFonts w:ascii="Arial" w:hAnsi="Arial" w:cs="Arial"/>
        </w:rPr>
      </w:pPr>
      <w:r>
        <w:rPr>
          <w:rFonts w:ascii="Arial" w:hAnsi="Arial" w:cs="Arial"/>
        </w:rPr>
        <w:t>The 8 byte number stored in MyResult was 5044FFFF.</w:t>
      </w:r>
    </w:p>
    <w:p w:rsidR="0019778A" w:rsidRPr="00153E43" w:rsidRDefault="0019778A" w:rsidP="0019778A">
      <w:pPr>
        <w:pStyle w:val="Heading1"/>
      </w:pPr>
      <w:r>
        <w:t>Conclusion</w:t>
      </w:r>
      <w:r w:rsidRPr="00153E43">
        <w:t>:</w:t>
      </w:r>
    </w:p>
    <w:p w:rsidR="0019778A" w:rsidRDefault="00B403B9" w:rsidP="0019778A">
      <w:r>
        <w:rPr>
          <w:rFonts w:ascii="Arial" w:hAnsi="Arial" w:cs="Arial"/>
        </w:rPr>
        <w:t>This lab help us understand how to debug issues and run our programs. It also shows us how to create a log to collect data as we run the software. Later on we can review this data to see how data registers and values stored in memory change as we progress through the program.</w:t>
      </w:r>
    </w:p>
    <w:sectPr w:rsidR="0019778A" w:rsidSect="00EE066E">
      <w:headerReference w:type="default" r:id="rId7"/>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B8D" w:rsidRDefault="00A00B8D">
      <w:r>
        <w:separator/>
      </w:r>
    </w:p>
  </w:endnote>
  <w:endnote w:type="continuationSeparator" w:id="0">
    <w:p w:rsidR="00A00B8D" w:rsidRDefault="00A00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5F3" w:rsidRDefault="007F65F3">
    <w:pPr>
      <w:pStyle w:val="Footer"/>
    </w:pPr>
    <w:r>
      <w:fldChar w:fldCharType="begin"/>
    </w:r>
    <w:r>
      <w:instrText xml:space="preserve"> SAVEDATE  \@ "MMMM d, yyyy"  \* MERGEFORMAT </w:instrText>
    </w:r>
    <w:r>
      <w:fldChar w:fldCharType="separate"/>
    </w:r>
    <w:r w:rsidR="00674F42">
      <w:rPr>
        <w:noProof/>
      </w:rPr>
      <w:t>January 20, 2016</w:t>
    </w:r>
    <w:r>
      <w:fldChar w:fldCharType="end"/>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B403B9">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SECTIONPAGES  </w:instrText>
    </w:r>
    <w:r>
      <w:rPr>
        <w:rStyle w:val="PageNumber"/>
      </w:rPr>
      <w:fldChar w:fldCharType="separate"/>
    </w:r>
    <w:r w:rsidR="00B403B9">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B8D" w:rsidRDefault="00A00B8D">
      <w:r>
        <w:separator/>
      </w:r>
    </w:p>
  </w:footnote>
  <w:footnote w:type="continuationSeparator" w:id="0">
    <w:p w:rsidR="00A00B8D" w:rsidRDefault="00A00B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5F3" w:rsidRDefault="003A1B20">
    <w:pPr>
      <w:pStyle w:val="Header"/>
    </w:pPr>
    <w:fldSimple w:instr=" FILENAME  \* Caps  \* MERGEFORMAT ">
      <w:r w:rsidR="007873C4">
        <w:rPr>
          <w:noProof/>
        </w:rPr>
        <w:t>Lab Report Template_20160120.Docx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01662"/>
    <w:multiLevelType w:val="hybridMultilevel"/>
    <w:tmpl w:val="C7A81ED4"/>
    <w:lvl w:ilvl="0" w:tplc="0D4EE3E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74"/>
    <w:rsid w:val="00025DB8"/>
    <w:rsid w:val="00075B3A"/>
    <w:rsid w:val="00086A98"/>
    <w:rsid w:val="00153E43"/>
    <w:rsid w:val="0019778A"/>
    <w:rsid w:val="0020714B"/>
    <w:rsid w:val="002A23FE"/>
    <w:rsid w:val="002C765A"/>
    <w:rsid w:val="002F6E80"/>
    <w:rsid w:val="00332074"/>
    <w:rsid w:val="003A1B20"/>
    <w:rsid w:val="00415606"/>
    <w:rsid w:val="004A58A8"/>
    <w:rsid w:val="004E4213"/>
    <w:rsid w:val="005E7691"/>
    <w:rsid w:val="00622958"/>
    <w:rsid w:val="0066366F"/>
    <w:rsid w:val="00674F42"/>
    <w:rsid w:val="00696079"/>
    <w:rsid w:val="007873C4"/>
    <w:rsid w:val="007F65F3"/>
    <w:rsid w:val="00810588"/>
    <w:rsid w:val="00890729"/>
    <w:rsid w:val="008E02DA"/>
    <w:rsid w:val="00920EDD"/>
    <w:rsid w:val="00996C9C"/>
    <w:rsid w:val="00A00B8D"/>
    <w:rsid w:val="00A247F9"/>
    <w:rsid w:val="00A37E24"/>
    <w:rsid w:val="00B403B9"/>
    <w:rsid w:val="00BB2B21"/>
    <w:rsid w:val="00C354BD"/>
    <w:rsid w:val="00D66726"/>
    <w:rsid w:val="00EE066E"/>
    <w:rsid w:val="00F01711"/>
    <w:rsid w:val="00F3372D"/>
    <w:rsid w:val="00F63FC4"/>
    <w:rsid w:val="00F77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B005DBD-4E1B-45ED-9FA0-4E531E5A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A58A8"/>
    <w:rPr>
      <w:color w:val="0000FF"/>
      <w:u w:val="single"/>
    </w:rPr>
  </w:style>
  <w:style w:type="paragraph" w:styleId="ListParagraph">
    <w:name w:val="List Paragraph"/>
    <w:basedOn w:val="Normal"/>
    <w:uiPriority w:val="34"/>
    <w:qFormat/>
    <w:rsid w:val="00415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57198">
      <w:bodyDiv w:val="1"/>
      <w:marLeft w:val="0"/>
      <w:marRight w:val="0"/>
      <w:marTop w:val="0"/>
      <w:marBottom w:val="0"/>
      <w:divBdr>
        <w:top w:val="none" w:sz="0" w:space="0" w:color="auto"/>
        <w:left w:val="none" w:sz="0" w:space="0" w:color="auto"/>
        <w:bottom w:val="none" w:sz="0" w:space="0" w:color="auto"/>
        <w:right w:val="none" w:sz="0" w:space="0" w:color="auto"/>
      </w:divBdr>
    </w:div>
    <w:div w:id="108167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Lab Report Template</vt:lpstr>
    </vt:vector>
  </TitlesOfParts>
  <Company>TEKNOWLEDGE, LLC</Company>
  <LinksUpToDate>false</LinksUpToDate>
  <CharactersWithSpaces>1624</CharactersWithSpaces>
  <SharedDoc>false</SharedDoc>
  <HLinks>
    <vt:vector size="6" baseType="variant">
      <vt:variant>
        <vt:i4>3342373</vt:i4>
      </vt:variant>
      <vt:variant>
        <vt:i4>0</vt:i4>
      </vt:variant>
      <vt:variant>
        <vt:i4>0</vt:i4>
      </vt:variant>
      <vt:variant>
        <vt:i4>5</vt:i4>
      </vt:variant>
      <vt:variant>
        <vt:lpwstr>http://www.ltu.edu/currentstudents/honor_code_pledges.asp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Template</dc:title>
  <dc:subject/>
  <dc:creator>Benjamin D. Sweet</dc:creator>
  <cp:keywords/>
  <dc:description/>
  <cp:lastModifiedBy>Gabriel Stroe</cp:lastModifiedBy>
  <cp:revision>2</cp:revision>
  <dcterms:created xsi:type="dcterms:W3CDTF">2016-01-22T01:09:00Z</dcterms:created>
  <dcterms:modified xsi:type="dcterms:W3CDTF">2016-01-22T01:09:00Z</dcterms:modified>
</cp:coreProperties>
</file>