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F3" w:rsidRDefault="007F65F3" w:rsidP="005E7691">
      <w:pPr>
        <w:jc w:val="center"/>
        <w:rPr>
          <w:rFonts w:ascii="Arial" w:hAnsi="Arial" w:cs="Arial"/>
          <w:sz w:val="48"/>
          <w:szCs w:val="48"/>
        </w:rPr>
      </w:pPr>
    </w:p>
    <w:p w:rsidR="007F65F3" w:rsidRDefault="007F65F3" w:rsidP="005E7691">
      <w:pPr>
        <w:jc w:val="center"/>
        <w:rPr>
          <w:rFonts w:ascii="Arial" w:hAnsi="Arial" w:cs="Arial"/>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sz w:val="48"/>
          <w:szCs w:val="48"/>
        </w:rPr>
        <w:t xml:space="preserve">Lab </w:t>
      </w:r>
      <w:r w:rsidR="00622958" w:rsidRPr="00153E43">
        <w:rPr>
          <w:rFonts w:ascii="Arial" w:hAnsi="Arial" w:cs="Arial"/>
          <w:sz w:val="48"/>
          <w:szCs w:val="48"/>
        </w:rPr>
        <w:t>Exercise</w:t>
      </w:r>
      <w:r w:rsidRPr="00153E43">
        <w:rPr>
          <w:rFonts w:ascii="Arial" w:hAnsi="Arial" w:cs="Arial"/>
          <w:sz w:val="48"/>
          <w:szCs w:val="48"/>
        </w:rPr>
        <w:t xml:space="preserve"> Number </w:t>
      </w:r>
      <w:r w:rsidR="00674F42">
        <w:rPr>
          <w:rFonts w:ascii="Arial" w:hAnsi="Arial" w:cs="Arial"/>
          <w:sz w:val="48"/>
          <w:szCs w:val="48"/>
        </w:rPr>
        <w:t>0</w:t>
      </w:r>
      <w:r w:rsidR="00757FBC">
        <w:rPr>
          <w:rFonts w:ascii="Arial" w:hAnsi="Arial" w:cs="Arial"/>
          <w:sz w:val="48"/>
          <w:szCs w:val="48"/>
        </w:rPr>
        <w:t>5</w:t>
      </w:r>
    </w:p>
    <w:p w:rsidR="005E7691" w:rsidRPr="00153E43" w:rsidRDefault="005E7691" w:rsidP="005E7691">
      <w:pPr>
        <w:jc w:val="center"/>
        <w:rPr>
          <w:rFonts w:ascii="Arial" w:hAnsi="Arial" w:cs="Arial"/>
          <w:color w:val="000000"/>
          <w:sz w:val="48"/>
          <w:szCs w:val="48"/>
        </w:rPr>
      </w:pPr>
    </w:p>
    <w:p w:rsidR="00FE3D8B" w:rsidRDefault="00757FBC" w:rsidP="00FE3D8B">
      <w:pPr>
        <w:jc w:val="center"/>
        <w:rPr>
          <w:rFonts w:ascii="Arial" w:hAnsi="Arial" w:cs="Arial"/>
          <w:color w:val="000000"/>
          <w:sz w:val="36"/>
          <w:szCs w:val="36"/>
        </w:rPr>
      </w:pPr>
      <w:r w:rsidRPr="00757FBC">
        <w:rPr>
          <w:rFonts w:ascii="Arial" w:hAnsi="Arial" w:cs="Arial"/>
          <w:color w:val="000000"/>
          <w:sz w:val="48"/>
          <w:szCs w:val="48"/>
        </w:rPr>
        <w:t>68000 Integer Arithmetic</w:t>
      </w:r>
    </w:p>
    <w:p w:rsidR="00674F42" w:rsidRDefault="00444616" w:rsidP="004E4213">
      <w:pPr>
        <w:rPr>
          <w:rFonts w:ascii="Arial" w:hAnsi="Arial" w:cs="Arial"/>
          <w:color w:val="000000"/>
          <w:sz w:val="36"/>
          <w:szCs w:val="36"/>
        </w:rPr>
      </w:pPr>
      <w:r>
        <w:rPr>
          <w:rFonts w:ascii="Arial" w:hAnsi="Arial" w:cs="Arial"/>
          <w:color w:val="000000"/>
          <w:sz w:val="36"/>
          <w:szCs w:val="36"/>
        </w:rPr>
        <w:t xml:space="preserve"> </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Partners: </w:t>
      </w:r>
    </w:p>
    <w:p w:rsidR="00674F42" w:rsidRDefault="00674F42" w:rsidP="00674F42">
      <w:pPr>
        <w:ind w:firstLine="720"/>
        <w:rPr>
          <w:rFonts w:ascii="Arial" w:hAnsi="Arial" w:cs="Arial"/>
          <w:color w:val="000000"/>
          <w:sz w:val="36"/>
          <w:szCs w:val="36"/>
        </w:rPr>
      </w:pPr>
      <w:r>
        <w:rPr>
          <w:rFonts w:ascii="Arial" w:hAnsi="Arial" w:cs="Arial"/>
          <w:color w:val="000000"/>
          <w:sz w:val="36"/>
          <w:szCs w:val="36"/>
        </w:rPr>
        <w:t xml:space="preserve">Gabriel Stroe </w:t>
      </w:r>
    </w:p>
    <w:p w:rsidR="00A37E24" w:rsidRDefault="00674F42" w:rsidP="00674F42">
      <w:pPr>
        <w:ind w:firstLine="720"/>
        <w:rPr>
          <w:rFonts w:ascii="Arial" w:hAnsi="Arial" w:cs="Arial"/>
          <w:color w:val="000000"/>
          <w:sz w:val="36"/>
          <w:szCs w:val="36"/>
        </w:rPr>
      </w:pPr>
      <w:proofErr w:type="spellStart"/>
      <w:r>
        <w:rPr>
          <w:rFonts w:ascii="Arial" w:hAnsi="Arial" w:cs="Arial"/>
          <w:color w:val="000000"/>
          <w:sz w:val="36"/>
          <w:szCs w:val="36"/>
        </w:rPr>
        <w:t>Mostapha</w:t>
      </w:r>
      <w:proofErr w:type="spellEnd"/>
      <w:r>
        <w:rPr>
          <w:rFonts w:ascii="Arial" w:hAnsi="Arial" w:cs="Arial"/>
          <w:color w:val="000000"/>
          <w:sz w:val="36"/>
          <w:szCs w:val="36"/>
        </w:rPr>
        <w:t xml:space="preserve"> </w:t>
      </w:r>
      <w:proofErr w:type="spellStart"/>
      <w:r>
        <w:rPr>
          <w:rFonts w:ascii="Arial" w:hAnsi="Arial" w:cs="Arial"/>
          <w:color w:val="000000"/>
          <w:sz w:val="36"/>
          <w:szCs w:val="36"/>
        </w:rPr>
        <w:t>Baydoun</w:t>
      </w:r>
      <w:proofErr w:type="spellEnd"/>
    </w:p>
    <w:p w:rsidR="00674F42" w:rsidRPr="007F65F3" w:rsidRDefault="00674F42" w:rsidP="004E4213">
      <w:pPr>
        <w:rPr>
          <w:rFonts w:ascii="Arial" w:hAnsi="Arial" w:cs="Arial"/>
          <w:color w:val="000000"/>
          <w:sz w:val="36"/>
          <w:szCs w:val="36"/>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A37E24" w:rsidRPr="00674F42" w:rsidRDefault="00A37E24" w:rsidP="00A37E24">
      <w:pPr>
        <w:rPr>
          <w:rFonts w:ascii="Arial" w:hAnsi="Arial" w:cs="Arial"/>
          <w:b/>
        </w:rPr>
      </w:pPr>
      <w:r w:rsidRPr="00A37E24">
        <w:rPr>
          <w:rFonts w:ascii="Arial" w:hAnsi="Arial" w:cs="Arial"/>
          <w:b/>
        </w:rPr>
        <w:t>Academic Honor Code</w:t>
      </w:r>
      <w:r>
        <w:rPr>
          <w:rFonts w:ascii="Arial" w:hAnsi="Arial" w:cs="Arial"/>
          <w:b/>
        </w:rPr>
        <w:t>:</w:t>
      </w:r>
    </w:p>
    <w:p w:rsidR="00A37E24" w:rsidRPr="00674F42" w:rsidRDefault="00A37E24" w:rsidP="00674F42">
      <w:pPr>
        <w:jc w:val="center"/>
        <w:rPr>
          <w:rFonts w:asciiTheme="minorHAnsi" w:hAnsiTheme="minorHAnsi" w:cs="Arial"/>
          <w:i/>
          <w:sz w:val="36"/>
          <w:szCs w:val="36"/>
        </w:rPr>
      </w:pPr>
      <w:r w:rsidRPr="00674F42">
        <w:rPr>
          <w:rFonts w:asciiTheme="minorHAnsi" w:hAnsiTheme="minorHAnsi" w:cs="Arial"/>
          <w:i/>
          <w:sz w:val="36"/>
          <w:szCs w:val="36"/>
        </w:rPr>
        <w:t>"I have neither given nor received unauthorized aid in completing this work, nor have I presented someone else’s work as my own"</w:t>
      </w:r>
    </w:p>
    <w:p w:rsidR="00A37E24" w:rsidRPr="007F65F3" w:rsidRDefault="00A37E24"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Dates: </w:t>
      </w:r>
      <w:r w:rsidR="00757FBC">
        <w:rPr>
          <w:rFonts w:ascii="Arial" w:hAnsi="Arial" w:cs="Arial"/>
          <w:color w:val="000000"/>
          <w:sz w:val="36"/>
          <w:szCs w:val="36"/>
        </w:rPr>
        <w:t>2/25/16 – 3</w:t>
      </w:r>
      <w:r w:rsidR="001D0986">
        <w:rPr>
          <w:rFonts w:ascii="Arial" w:hAnsi="Arial" w:cs="Arial"/>
          <w:color w:val="000000"/>
          <w:sz w:val="36"/>
          <w:szCs w:val="36"/>
        </w:rPr>
        <w:t>/</w:t>
      </w:r>
      <w:r w:rsidR="00757FBC">
        <w:rPr>
          <w:rFonts w:ascii="Arial" w:hAnsi="Arial" w:cs="Arial"/>
          <w:color w:val="000000"/>
          <w:sz w:val="36"/>
          <w:szCs w:val="36"/>
        </w:rPr>
        <w:t>3</w:t>
      </w:r>
      <w:r w:rsidR="00674F42">
        <w:rPr>
          <w:rFonts w:ascii="Arial" w:hAnsi="Arial" w:cs="Arial"/>
          <w:color w:val="000000"/>
          <w:sz w:val="36"/>
          <w:szCs w:val="36"/>
        </w:rPr>
        <w:t>/16</w:t>
      </w:r>
    </w:p>
    <w:p w:rsidR="00EE066E"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Date Submitted: </w:t>
      </w:r>
      <w:r w:rsidR="00757FBC">
        <w:rPr>
          <w:rFonts w:ascii="Arial" w:hAnsi="Arial" w:cs="Arial"/>
          <w:color w:val="000000"/>
          <w:sz w:val="36"/>
          <w:szCs w:val="36"/>
        </w:rPr>
        <w:t>3/17</w:t>
      </w:r>
      <w:r w:rsidR="00674F42">
        <w:rPr>
          <w:rFonts w:ascii="Arial" w:hAnsi="Arial" w:cs="Arial"/>
          <w:color w:val="000000"/>
          <w:sz w:val="36"/>
          <w:szCs w:val="36"/>
        </w:rPr>
        <w:t>/16</w:t>
      </w:r>
    </w:p>
    <w:p w:rsidR="00EE199B" w:rsidRPr="00EE199B" w:rsidRDefault="004A58A8" w:rsidP="00EE199B">
      <w:pPr>
        <w:pStyle w:val="Heading1"/>
      </w:pPr>
      <w:r w:rsidRPr="004A58A8">
        <w:br w:type="page"/>
      </w:r>
      <w:r w:rsidR="00153E43" w:rsidRPr="00153E43">
        <w:lastRenderedPageBreak/>
        <w:t>Introduction:</w:t>
      </w:r>
    </w:p>
    <w:p w:rsidR="002C4675" w:rsidRDefault="002C4675" w:rsidP="00B403B9">
      <w:pPr>
        <w:pStyle w:val="Heading1"/>
        <w:rPr>
          <w:b w:val="0"/>
          <w:bCs w:val="0"/>
          <w:kern w:val="0"/>
          <w:sz w:val="24"/>
          <w:szCs w:val="24"/>
        </w:rPr>
      </w:pPr>
      <w:r w:rsidRPr="002C4675">
        <w:rPr>
          <w:b w:val="0"/>
          <w:bCs w:val="0"/>
          <w:kern w:val="0"/>
          <w:sz w:val="24"/>
          <w:szCs w:val="24"/>
        </w:rPr>
        <w:t xml:space="preserve">The purpose of this lab is to focus on the proper usage of the easy68k integer arithmetic instructions. It made us become more familiar with the inputs and outputs functions that are used to call them. We became very familiar in making arithmetic integer formula’s to be written in Assembly language using the easy68k simulator in 68000 Assembly language. We also got familiar in the used to call the data and display and how to specify the location of the data that were processed in the code. </w:t>
      </w:r>
    </w:p>
    <w:p w:rsidR="00674F42" w:rsidRDefault="00D66726" w:rsidP="00B403B9">
      <w:pPr>
        <w:pStyle w:val="Heading1"/>
      </w:pPr>
      <w:bookmarkStart w:id="0" w:name="_GoBack"/>
      <w:bookmarkEnd w:id="0"/>
      <w:r>
        <w:t>Required Resources</w:t>
      </w:r>
      <w:r w:rsidR="00B403B9">
        <w:t>:</w:t>
      </w:r>
    </w:p>
    <w:tbl>
      <w:tblPr>
        <w:tblStyle w:val="TableGrid"/>
        <w:tblW w:w="9355" w:type="dxa"/>
        <w:tblLook w:val="01E0" w:firstRow="1" w:lastRow="1" w:firstColumn="1" w:lastColumn="1" w:noHBand="0" w:noVBand="0"/>
      </w:tblPr>
      <w:tblGrid>
        <w:gridCol w:w="5035"/>
        <w:gridCol w:w="4320"/>
      </w:tblGrid>
      <w:tr w:rsidR="00D66726" w:rsidRPr="00D66726" w:rsidTr="00D66726">
        <w:tc>
          <w:tcPr>
            <w:tcW w:w="9355" w:type="dxa"/>
            <w:gridSpan w:val="2"/>
            <w:shd w:val="solid" w:color="auto" w:fill="000000"/>
          </w:tcPr>
          <w:p w:rsidR="00D66726" w:rsidRPr="00D66726" w:rsidRDefault="00D66726" w:rsidP="00D66726">
            <w:pPr>
              <w:tabs>
                <w:tab w:val="left" w:pos="5295"/>
              </w:tabs>
              <w:rPr>
                <w:rFonts w:ascii="Arial" w:hAnsi="Arial" w:cs="Arial"/>
                <w:color w:val="FFFFFF"/>
                <w:sz w:val="36"/>
                <w:szCs w:val="36"/>
              </w:rPr>
            </w:pPr>
            <w:r w:rsidRPr="00D66726">
              <w:rPr>
                <w:rFonts w:ascii="Arial" w:hAnsi="Arial" w:cs="Arial"/>
                <w:color w:val="FFFFFF"/>
                <w:sz w:val="36"/>
                <w:szCs w:val="36"/>
              </w:rPr>
              <w:t xml:space="preserve">Lab </w:t>
            </w:r>
            <w:r>
              <w:rPr>
                <w:rFonts w:ascii="Arial" w:hAnsi="Arial" w:cs="Arial"/>
                <w:color w:val="FFFFFF"/>
                <w:sz w:val="36"/>
                <w:szCs w:val="36"/>
              </w:rPr>
              <w:t>Resource</w:t>
            </w:r>
            <w:r w:rsidRPr="00D66726">
              <w:rPr>
                <w:rFonts w:ascii="Arial" w:hAnsi="Arial" w:cs="Arial"/>
                <w:color w:val="FFFFFF"/>
                <w:sz w:val="36"/>
                <w:szCs w:val="36"/>
              </w:rPr>
              <w:t xml:space="preserve"> Identification:</w:t>
            </w:r>
            <w:r w:rsidRPr="00D66726">
              <w:rPr>
                <w:rFonts w:ascii="Arial" w:hAnsi="Arial" w:cs="Arial"/>
                <w:color w:val="FFFFFF"/>
                <w:sz w:val="36"/>
                <w:szCs w:val="36"/>
              </w:rPr>
              <w:tab/>
            </w:r>
          </w:p>
        </w:tc>
      </w:tr>
      <w:tr w:rsidR="00D66726" w:rsidRPr="00D66726" w:rsidTr="00D66726">
        <w:tc>
          <w:tcPr>
            <w:tcW w:w="5035" w:type="dxa"/>
          </w:tcPr>
          <w:p w:rsidR="00D66726" w:rsidRPr="00D66726" w:rsidRDefault="00674F42" w:rsidP="00D66726">
            <w:pPr>
              <w:rPr>
                <w:rFonts w:ascii="Arial" w:hAnsi="Arial" w:cs="Arial"/>
                <w:color w:val="000000"/>
                <w:sz w:val="32"/>
                <w:szCs w:val="36"/>
              </w:rPr>
            </w:pPr>
            <w:r>
              <w:rPr>
                <w:rFonts w:ascii="Arial" w:hAnsi="Arial" w:cs="Arial"/>
                <w:color w:val="000000"/>
                <w:sz w:val="32"/>
                <w:szCs w:val="36"/>
              </w:rPr>
              <w:t>Easy68k Assembler</w:t>
            </w:r>
          </w:p>
        </w:tc>
        <w:tc>
          <w:tcPr>
            <w:tcW w:w="4320" w:type="dxa"/>
          </w:tcPr>
          <w:p w:rsidR="00D66726" w:rsidRPr="00D66726" w:rsidRDefault="00B403B9" w:rsidP="00674F42">
            <w:pPr>
              <w:rPr>
                <w:rFonts w:ascii="Arial" w:hAnsi="Arial" w:cs="Arial"/>
                <w:color w:val="000000"/>
                <w:sz w:val="32"/>
                <w:szCs w:val="36"/>
              </w:rPr>
            </w:pPr>
            <w:r>
              <w:rPr>
                <w:rFonts w:ascii="Arial" w:hAnsi="Arial" w:cs="Arial"/>
                <w:color w:val="000000"/>
                <w:sz w:val="32"/>
                <w:szCs w:val="36"/>
              </w:rPr>
              <w:t>v5.15.04</w:t>
            </w:r>
          </w:p>
        </w:tc>
      </w:tr>
    </w:tbl>
    <w:p w:rsidR="00D66726" w:rsidRPr="00D66726" w:rsidRDefault="00D66726" w:rsidP="00D66726">
      <w:pPr>
        <w:rPr>
          <w:rFonts w:ascii="Arial" w:hAnsi="Arial" w:cs="Arial"/>
          <w:color w:val="0000FF"/>
        </w:rPr>
      </w:pPr>
    </w:p>
    <w:p w:rsidR="0065007B" w:rsidRDefault="00415606" w:rsidP="0019778A">
      <w:pPr>
        <w:pStyle w:val="Heading1"/>
      </w:pPr>
      <w:r>
        <w:t>Lab Description &amp; Pre-Lab</w:t>
      </w:r>
      <w:r w:rsidRPr="00153E43">
        <w:t>:</w:t>
      </w:r>
    </w:p>
    <w:p w:rsidR="00757FBC" w:rsidRDefault="00757FBC" w:rsidP="00757FBC">
      <w:r>
        <w:t>In this lab we designed a program that performs integer calculations. The thing to note in this lab is that while we expected a decimal result for many of the calculations but in actuality we get integer numbers as a result. Also do to the maximum number size on a word or long piece of data, sometimes the result actually comes out negative when the expected result is positive.</w:t>
      </w:r>
    </w:p>
    <w:p w:rsidR="00757FBC" w:rsidRPr="00757FBC" w:rsidRDefault="00757FBC" w:rsidP="00757FBC"/>
    <w:p w:rsidR="00DA7A4D" w:rsidRPr="00DA7A4D" w:rsidRDefault="00757FBC" w:rsidP="00DA7A4D">
      <w:r w:rsidRPr="00757FBC">
        <w:drawing>
          <wp:inline distT="0" distB="0" distL="0" distR="0">
            <wp:extent cx="5943600" cy="108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89535"/>
                    </a:xfrm>
                    <a:prstGeom prst="rect">
                      <a:avLst/>
                    </a:prstGeom>
                    <a:noFill/>
                    <a:ln>
                      <a:noFill/>
                    </a:ln>
                  </pic:spPr>
                </pic:pic>
              </a:graphicData>
            </a:graphic>
          </wp:inline>
        </w:drawing>
      </w:r>
    </w:p>
    <w:p w:rsidR="0019778A" w:rsidRPr="00153E43" w:rsidRDefault="0019778A" w:rsidP="0019778A">
      <w:pPr>
        <w:pStyle w:val="Heading1"/>
      </w:pPr>
      <w:r>
        <w:t>Set-up and Procedure</w:t>
      </w:r>
      <w:r w:rsidRPr="00153E43">
        <w:t>:</w:t>
      </w:r>
    </w:p>
    <w:p w:rsidR="002C4675" w:rsidRDefault="002C4675" w:rsidP="0019778A">
      <w:pPr>
        <w:pStyle w:val="Heading1"/>
        <w:rPr>
          <w:b w:val="0"/>
          <w:bCs w:val="0"/>
          <w:kern w:val="0"/>
          <w:sz w:val="24"/>
          <w:szCs w:val="24"/>
        </w:rPr>
      </w:pPr>
      <w:r w:rsidRPr="002C4675">
        <w:rPr>
          <w:b w:val="0"/>
          <w:bCs w:val="0"/>
          <w:kern w:val="0"/>
          <w:sz w:val="24"/>
          <w:szCs w:val="24"/>
        </w:rPr>
        <w:t xml:space="preserve">We initialized the values of the variables that are used in the formulas, and we have initialized the memory location where the data is saved as specified in the prelab. We typed the formulas for each function. Each function has </w:t>
      </w:r>
      <w:proofErr w:type="gramStart"/>
      <w:r w:rsidRPr="002C4675">
        <w:rPr>
          <w:b w:val="0"/>
          <w:bCs w:val="0"/>
          <w:kern w:val="0"/>
          <w:sz w:val="24"/>
          <w:szCs w:val="24"/>
        </w:rPr>
        <w:t>a their</w:t>
      </w:r>
      <w:proofErr w:type="gramEnd"/>
      <w:r w:rsidRPr="002C4675">
        <w:rPr>
          <w:b w:val="0"/>
          <w:bCs w:val="0"/>
          <w:kern w:val="0"/>
          <w:sz w:val="24"/>
          <w:szCs w:val="24"/>
        </w:rPr>
        <w:t xml:space="preserve"> own block of code that defines the formula given in the prelab. We have used the Trap 15 command to display the results of the math operations that were written. When we ran the program, the outcome of the first formula was the same as the prelab but for the second and third the result was different and we have noticed that due to the overflow that occurred due the math operations. </w:t>
      </w:r>
    </w:p>
    <w:p w:rsidR="0019778A" w:rsidRPr="00153E43" w:rsidRDefault="0019778A" w:rsidP="0019778A">
      <w:pPr>
        <w:pStyle w:val="Heading1"/>
      </w:pPr>
      <w:r>
        <w:t>Results</w:t>
      </w:r>
      <w:r w:rsidRPr="00153E43">
        <w:t>:</w:t>
      </w:r>
    </w:p>
    <w:p w:rsidR="00FC4B8B" w:rsidRDefault="002C4675" w:rsidP="00FC4B8B">
      <w:pPr>
        <w:rPr>
          <w:rFonts w:ascii="Arial" w:hAnsi="Arial" w:cs="Arial"/>
        </w:rPr>
      </w:pPr>
      <w:r>
        <w:rPr>
          <w:rFonts w:ascii="Arial" w:hAnsi="Arial" w:cs="Arial"/>
        </w:rPr>
        <w:t>As shown in the prelab table (We just combined the two) here is our data that was returned to us.</w:t>
      </w:r>
    </w:p>
    <w:p w:rsidR="002C4675" w:rsidRDefault="002C4675" w:rsidP="00FC4B8B">
      <w:pPr>
        <w:rPr>
          <w:rFonts w:ascii="Arial" w:hAnsi="Arial" w:cs="Arial"/>
        </w:rPr>
      </w:pPr>
      <w:r w:rsidRPr="00757FBC">
        <w:lastRenderedPageBreak/>
        <w:drawing>
          <wp:inline distT="0" distB="0" distL="0" distR="0" wp14:anchorId="58A8E2AB" wp14:editId="620CAF75">
            <wp:extent cx="5943600" cy="108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89025"/>
                    </a:xfrm>
                    <a:prstGeom prst="rect">
                      <a:avLst/>
                    </a:prstGeom>
                    <a:noFill/>
                    <a:ln>
                      <a:noFill/>
                    </a:ln>
                  </pic:spPr>
                </pic:pic>
              </a:graphicData>
            </a:graphic>
          </wp:inline>
        </w:drawing>
      </w:r>
    </w:p>
    <w:p w:rsidR="0019778A" w:rsidRPr="00153E43" w:rsidRDefault="0019778A" w:rsidP="0019778A">
      <w:pPr>
        <w:pStyle w:val="Heading1"/>
      </w:pPr>
      <w:r>
        <w:t>Conclusion</w:t>
      </w:r>
      <w:r w:rsidRPr="00153E43">
        <w:t>:</w:t>
      </w:r>
    </w:p>
    <w:p w:rsidR="00FC4B8B" w:rsidRDefault="002C4675" w:rsidP="00FC4B8B">
      <w:r>
        <w:rPr>
          <w:rFonts w:ascii="Arial" w:hAnsi="Arial" w:cs="Arial"/>
        </w:rPr>
        <w:t>While this lab did have a bit of arithmetic to learn and write in assembly, that was not the actual purpose of this lab. What this lab showed us is that even if we perform the correct function in the correct order, it may not give us the correct return values as there are inherent limits with the base functions. Things like not being able to return a decimal value, a number cap or even seeing a negative number when it should be positive are all things that the programmer needs to be aware of when writing their code.</w:t>
      </w:r>
    </w:p>
    <w:p w:rsidR="00FE3D8B" w:rsidRDefault="00FE3D8B">
      <w:pPr>
        <w:rPr>
          <w:rFonts w:ascii="Arial" w:hAnsi="Arial" w:cs="Arial"/>
        </w:rPr>
      </w:pPr>
    </w:p>
    <w:sectPr w:rsidR="00FE3D8B" w:rsidSect="00EE066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48C" w:rsidRDefault="00C1448C">
      <w:r>
        <w:separator/>
      </w:r>
    </w:p>
  </w:endnote>
  <w:endnote w:type="continuationSeparator" w:id="0">
    <w:p w:rsidR="00C1448C" w:rsidRDefault="00C1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F65F3">
    <w:pPr>
      <w:pStyle w:val="Footer"/>
    </w:pPr>
    <w:r>
      <w:fldChar w:fldCharType="begin"/>
    </w:r>
    <w:r>
      <w:instrText xml:space="preserve"> SAVEDATE  \@ "MMMM d, yyyy"  \* MERGEFORMAT </w:instrText>
    </w:r>
    <w:r>
      <w:fldChar w:fldCharType="separate"/>
    </w:r>
    <w:r w:rsidR="00757FBC">
      <w:rPr>
        <w:noProof/>
      </w:rPr>
      <w:t>February 11, 2016</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C4675">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2C4675">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48C" w:rsidRDefault="00C1448C">
      <w:r>
        <w:separator/>
      </w:r>
    </w:p>
  </w:footnote>
  <w:footnote w:type="continuationSeparator" w:id="0">
    <w:p w:rsidR="00C1448C" w:rsidRDefault="00C14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70FBE">
    <w:pPr>
      <w:pStyle w:val="Header"/>
    </w:pPr>
    <w:fldSimple w:instr=" FILENAME  \* Caps  \* MERGEFORMAT ">
      <w:r w:rsidR="007873C4">
        <w:rPr>
          <w:noProof/>
        </w:rPr>
        <w:t>Lab Report Template_20160120.Docx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020"/>
    <w:multiLevelType w:val="hybridMultilevel"/>
    <w:tmpl w:val="A458763E"/>
    <w:lvl w:ilvl="0" w:tplc="4100FE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1662"/>
    <w:multiLevelType w:val="hybridMultilevel"/>
    <w:tmpl w:val="C7A81ED4"/>
    <w:lvl w:ilvl="0" w:tplc="0D4EE3E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052BD"/>
    <w:multiLevelType w:val="hybridMultilevel"/>
    <w:tmpl w:val="64EAF268"/>
    <w:lvl w:ilvl="0" w:tplc="5A70182A">
      <w:numFmt w:val="bullet"/>
      <w:lvlText w:val="-"/>
      <w:lvlJc w:val="left"/>
      <w:pPr>
        <w:ind w:left="3288" w:hanging="360"/>
      </w:pPr>
      <w:rPr>
        <w:rFonts w:ascii="Arial" w:eastAsia="Times New Roman" w:hAnsi="Arial" w:cs="Arial" w:hint="default"/>
      </w:rPr>
    </w:lvl>
    <w:lvl w:ilvl="1" w:tplc="04090003" w:tentative="1">
      <w:start w:val="1"/>
      <w:numFmt w:val="bullet"/>
      <w:lvlText w:val="o"/>
      <w:lvlJc w:val="left"/>
      <w:pPr>
        <w:ind w:left="4008" w:hanging="360"/>
      </w:pPr>
      <w:rPr>
        <w:rFonts w:ascii="Courier New" w:hAnsi="Courier New" w:cs="Courier New" w:hint="default"/>
      </w:rPr>
    </w:lvl>
    <w:lvl w:ilvl="2" w:tplc="04090005" w:tentative="1">
      <w:start w:val="1"/>
      <w:numFmt w:val="bullet"/>
      <w:lvlText w:val=""/>
      <w:lvlJc w:val="left"/>
      <w:pPr>
        <w:ind w:left="4728" w:hanging="360"/>
      </w:pPr>
      <w:rPr>
        <w:rFonts w:ascii="Wingdings" w:hAnsi="Wingdings" w:hint="default"/>
      </w:rPr>
    </w:lvl>
    <w:lvl w:ilvl="3" w:tplc="04090001" w:tentative="1">
      <w:start w:val="1"/>
      <w:numFmt w:val="bullet"/>
      <w:lvlText w:val=""/>
      <w:lvlJc w:val="left"/>
      <w:pPr>
        <w:ind w:left="5448" w:hanging="360"/>
      </w:pPr>
      <w:rPr>
        <w:rFonts w:ascii="Symbol" w:hAnsi="Symbol" w:hint="default"/>
      </w:rPr>
    </w:lvl>
    <w:lvl w:ilvl="4" w:tplc="04090003" w:tentative="1">
      <w:start w:val="1"/>
      <w:numFmt w:val="bullet"/>
      <w:lvlText w:val="o"/>
      <w:lvlJc w:val="left"/>
      <w:pPr>
        <w:ind w:left="6168" w:hanging="360"/>
      </w:pPr>
      <w:rPr>
        <w:rFonts w:ascii="Courier New" w:hAnsi="Courier New" w:cs="Courier New" w:hint="default"/>
      </w:rPr>
    </w:lvl>
    <w:lvl w:ilvl="5" w:tplc="04090005" w:tentative="1">
      <w:start w:val="1"/>
      <w:numFmt w:val="bullet"/>
      <w:lvlText w:val=""/>
      <w:lvlJc w:val="left"/>
      <w:pPr>
        <w:ind w:left="6888" w:hanging="360"/>
      </w:pPr>
      <w:rPr>
        <w:rFonts w:ascii="Wingdings" w:hAnsi="Wingdings" w:hint="default"/>
      </w:rPr>
    </w:lvl>
    <w:lvl w:ilvl="6" w:tplc="04090001" w:tentative="1">
      <w:start w:val="1"/>
      <w:numFmt w:val="bullet"/>
      <w:lvlText w:val=""/>
      <w:lvlJc w:val="left"/>
      <w:pPr>
        <w:ind w:left="7608" w:hanging="360"/>
      </w:pPr>
      <w:rPr>
        <w:rFonts w:ascii="Symbol" w:hAnsi="Symbol" w:hint="default"/>
      </w:rPr>
    </w:lvl>
    <w:lvl w:ilvl="7" w:tplc="04090003" w:tentative="1">
      <w:start w:val="1"/>
      <w:numFmt w:val="bullet"/>
      <w:lvlText w:val="o"/>
      <w:lvlJc w:val="left"/>
      <w:pPr>
        <w:ind w:left="8328" w:hanging="360"/>
      </w:pPr>
      <w:rPr>
        <w:rFonts w:ascii="Courier New" w:hAnsi="Courier New" w:cs="Courier New" w:hint="default"/>
      </w:rPr>
    </w:lvl>
    <w:lvl w:ilvl="8" w:tplc="04090005" w:tentative="1">
      <w:start w:val="1"/>
      <w:numFmt w:val="bullet"/>
      <w:lvlText w:val=""/>
      <w:lvlJc w:val="left"/>
      <w:pPr>
        <w:ind w:left="9048" w:hanging="360"/>
      </w:pPr>
      <w:rPr>
        <w:rFonts w:ascii="Wingdings" w:hAnsi="Wingdings" w:hint="default"/>
      </w:rPr>
    </w:lvl>
  </w:abstractNum>
  <w:abstractNum w:abstractNumId="3" w15:restartNumberingAfterBreak="0">
    <w:nsid w:val="63AB61B7"/>
    <w:multiLevelType w:val="hybridMultilevel"/>
    <w:tmpl w:val="AC802630"/>
    <w:lvl w:ilvl="0" w:tplc="2CAC4078">
      <w:numFmt w:val="bullet"/>
      <w:lvlText w:val=""/>
      <w:lvlJc w:val="left"/>
      <w:pPr>
        <w:ind w:left="3360" w:hanging="360"/>
      </w:pPr>
      <w:rPr>
        <w:rFonts w:ascii="Wingdings" w:eastAsia="Times New Roman" w:hAnsi="Wingdings" w:cs="Aria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4"/>
    <w:rsid w:val="00025DB8"/>
    <w:rsid w:val="00075B3A"/>
    <w:rsid w:val="00086A98"/>
    <w:rsid w:val="00095BDD"/>
    <w:rsid w:val="000A30F9"/>
    <w:rsid w:val="00153E43"/>
    <w:rsid w:val="0019778A"/>
    <w:rsid w:val="001D0986"/>
    <w:rsid w:val="0020714B"/>
    <w:rsid w:val="002A23FE"/>
    <w:rsid w:val="002B78A2"/>
    <w:rsid w:val="002C4675"/>
    <w:rsid w:val="002C765A"/>
    <w:rsid w:val="002F6E80"/>
    <w:rsid w:val="00332074"/>
    <w:rsid w:val="003A1B20"/>
    <w:rsid w:val="00415606"/>
    <w:rsid w:val="00444616"/>
    <w:rsid w:val="004A58A8"/>
    <w:rsid w:val="004E4213"/>
    <w:rsid w:val="005E7691"/>
    <w:rsid w:val="00622958"/>
    <w:rsid w:val="0065007B"/>
    <w:rsid w:val="0066366F"/>
    <w:rsid w:val="00674F42"/>
    <w:rsid w:val="00696079"/>
    <w:rsid w:val="0071167B"/>
    <w:rsid w:val="00757FBC"/>
    <w:rsid w:val="00770FBE"/>
    <w:rsid w:val="007873C4"/>
    <w:rsid w:val="007F65F3"/>
    <w:rsid w:val="00810588"/>
    <w:rsid w:val="00872C6F"/>
    <w:rsid w:val="00890729"/>
    <w:rsid w:val="008E02DA"/>
    <w:rsid w:val="00920EDD"/>
    <w:rsid w:val="00996C9C"/>
    <w:rsid w:val="00A00B8D"/>
    <w:rsid w:val="00A247F9"/>
    <w:rsid w:val="00A37E24"/>
    <w:rsid w:val="00B403B9"/>
    <w:rsid w:val="00BB2B21"/>
    <w:rsid w:val="00C1448C"/>
    <w:rsid w:val="00C354BD"/>
    <w:rsid w:val="00CB1F92"/>
    <w:rsid w:val="00D66726"/>
    <w:rsid w:val="00DA7A4D"/>
    <w:rsid w:val="00E40269"/>
    <w:rsid w:val="00EE066E"/>
    <w:rsid w:val="00EE199B"/>
    <w:rsid w:val="00F01711"/>
    <w:rsid w:val="00F3372D"/>
    <w:rsid w:val="00F63FC4"/>
    <w:rsid w:val="00F774AB"/>
    <w:rsid w:val="00FC4B8B"/>
    <w:rsid w:val="00F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005DBD-4E1B-45ED-9FA0-4E531E5A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A58A8"/>
    <w:rPr>
      <w:color w:val="0000FF"/>
      <w:u w:val="single"/>
    </w:rPr>
  </w:style>
  <w:style w:type="paragraph" w:styleId="ListParagraph">
    <w:name w:val="List Paragraph"/>
    <w:basedOn w:val="Normal"/>
    <w:uiPriority w:val="34"/>
    <w:qFormat/>
    <w:rsid w:val="0041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4980">
      <w:bodyDiv w:val="1"/>
      <w:marLeft w:val="0"/>
      <w:marRight w:val="0"/>
      <w:marTop w:val="0"/>
      <w:marBottom w:val="0"/>
      <w:divBdr>
        <w:top w:val="none" w:sz="0" w:space="0" w:color="auto"/>
        <w:left w:val="none" w:sz="0" w:space="0" w:color="auto"/>
        <w:bottom w:val="none" w:sz="0" w:space="0" w:color="auto"/>
        <w:right w:val="none" w:sz="0" w:space="0" w:color="auto"/>
      </w:divBdr>
    </w:div>
    <w:div w:id="653530728">
      <w:bodyDiv w:val="1"/>
      <w:marLeft w:val="0"/>
      <w:marRight w:val="0"/>
      <w:marTop w:val="0"/>
      <w:marBottom w:val="0"/>
      <w:divBdr>
        <w:top w:val="none" w:sz="0" w:space="0" w:color="auto"/>
        <w:left w:val="none" w:sz="0" w:space="0" w:color="auto"/>
        <w:bottom w:val="none" w:sz="0" w:space="0" w:color="auto"/>
        <w:right w:val="none" w:sz="0" w:space="0" w:color="auto"/>
      </w:divBdr>
    </w:div>
    <w:div w:id="1068457198">
      <w:bodyDiv w:val="1"/>
      <w:marLeft w:val="0"/>
      <w:marRight w:val="0"/>
      <w:marTop w:val="0"/>
      <w:marBottom w:val="0"/>
      <w:divBdr>
        <w:top w:val="none" w:sz="0" w:space="0" w:color="auto"/>
        <w:left w:val="none" w:sz="0" w:space="0" w:color="auto"/>
        <w:bottom w:val="none" w:sz="0" w:space="0" w:color="auto"/>
        <w:right w:val="none" w:sz="0" w:space="0" w:color="auto"/>
      </w:divBdr>
    </w:div>
    <w:div w:id="10816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Report Template</vt:lpstr>
    </vt:vector>
  </TitlesOfParts>
  <Company>TEKNOWLEDGE, LLC</Company>
  <LinksUpToDate>false</LinksUpToDate>
  <CharactersWithSpaces>2599</CharactersWithSpaces>
  <SharedDoc>false</SharedDoc>
  <HLinks>
    <vt:vector size="6" baseType="variant">
      <vt:variant>
        <vt:i4>3342373</vt:i4>
      </vt:variant>
      <vt:variant>
        <vt:i4>0</vt:i4>
      </vt:variant>
      <vt:variant>
        <vt:i4>0</vt:i4>
      </vt:variant>
      <vt:variant>
        <vt:i4>5</vt:i4>
      </vt:variant>
      <vt:variant>
        <vt:lpwstr>http://www.ltu.edu/currentstudents/honor_code_pledges.asp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
  <dc:creator>Benjamin D. Sweet</dc:creator>
  <cp:keywords/>
  <dc:description/>
  <cp:lastModifiedBy>Gabriel Stroe</cp:lastModifiedBy>
  <cp:revision>9</cp:revision>
  <dcterms:created xsi:type="dcterms:W3CDTF">2016-01-22T01:09:00Z</dcterms:created>
  <dcterms:modified xsi:type="dcterms:W3CDTF">2016-03-17T23:42:00Z</dcterms:modified>
</cp:coreProperties>
</file>