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C13C" w14:textId="30659091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CENTRAL DE COMUNICAÇÃO INTERNA</w:t>
      </w:r>
    </w:p>
    <w:p w14:paraId="60ECD610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Central de Exames</w:t>
      </w:r>
    </w:p>
    <w:p w14:paraId="78DD17A6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1. Objetivo do projeto</w:t>
      </w:r>
    </w:p>
    <w:p w14:paraId="54E13476" w14:textId="77777777" w:rsidR="00C63E45" w:rsidRPr="00C63E45" w:rsidRDefault="00C63E45" w:rsidP="00C63E45">
      <w:r w:rsidRPr="00C63E45">
        <w:t>Desenvolver uma Central de Comunicação Interna que funcione como o canal oficial para divulgação, organização, consulta e rastreabilidade das informações institucionais, técnicas e operacionais da Central de Exames.</w:t>
      </w:r>
    </w:p>
    <w:p w14:paraId="5EA68821" w14:textId="77777777" w:rsidR="00C63E45" w:rsidRPr="00C63E45" w:rsidRDefault="00C63E45" w:rsidP="00C63E45">
      <w:r w:rsidRPr="00C63E45">
        <w:t>O objetivo é reduzir:</w:t>
      </w:r>
    </w:p>
    <w:p w14:paraId="35C13E18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Informações perdidas em grupos de WhatsApp;</w:t>
      </w:r>
    </w:p>
    <w:p w14:paraId="5177EBF8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Comunicados enviados de forma diferente para cada unidade;</w:t>
      </w:r>
    </w:p>
    <w:p w14:paraId="00A46D5A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Dúvidas repetitivas;</w:t>
      </w:r>
    </w:p>
    <w:p w14:paraId="3F03CA85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Uso de orientações desatualizadas;</w:t>
      </w:r>
    </w:p>
    <w:p w14:paraId="0F7D2C55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Falta de confirmação de leitura;</w:t>
      </w:r>
    </w:p>
    <w:p w14:paraId="501A79EA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Dependência de pessoas específicas para localizar informações;</w:t>
      </w:r>
    </w:p>
    <w:p w14:paraId="22C3F953" w14:textId="77777777" w:rsidR="00C63E45" w:rsidRPr="00C63E45" w:rsidRDefault="00C63E45" w:rsidP="00C63E45">
      <w:pPr>
        <w:numPr>
          <w:ilvl w:val="0"/>
          <w:numId w:val="1"/>
        </w:numPr>
      </w:pPr>
      <w:r w:rsidRPr="00C63E45">
        <w:t>Dificuldade em saber quais unidades receberam determinada orientação.</w:t>
      </w:r>
    </w:p>
    <w:p w14:paraId="5340AD88" w14:textId="77777777" w:rsidR="00C63E45" w:rsidRPr="00C63E45" w:rsidRDefault="00C63E45" w:rsidP="00C63E45">
      <w:r w:rsidRPr="00C63E45">
        <w:t>A Central deverá permitir que os colaboradores encontrem, de forma rápida e organizada, a informação oficial e atualizada.</w:t>
      </w:r>
    </w:p>
    <w:p w14:paraId="734E2613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2. Definição do escopo</w:t>
      </w:r>
    </w:p>
    <w:p w14:paraId="1817A7C8" w14:textId="77777777" w:rsidR="00C63E45" w:rsidRPr="00C63E45" w:rsidRDefault="00C63E45" w:rsidP="00C63E45">
      <w:r w:rsidRPr="00C63E45">
        <w:t>A Central de Comunicação Interna será uma intranet institucional e não um novo sistema de abertura de solicitações.</w:t>
      </w:r>
    </w:p>
    <w:p w14:paraId="5E8C6751" w14:textId="77777777" w:rsidR="00C63E45" w:rsidRPr="00C63E45" w:rsidRDefault="00C63E45" w:rsidP="00C63E45">
      <w:r w:rsidRPr="00C63E45">
        <w:t>O Acredite.se continuará sendo utilizado para:</w:t>
      </w:r>
    </w:p>
    <w:p w14:paraId="4B646917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Solicitações de manutenção;</w:t>
      </w:r>
    </w:p>
    <w:p w14:paraId="662068F3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Solicitações de infraestrutura;</w:t>
      </w:r>
    </w:p>
    <w:p w14:paraId="04672B11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Registros de ocorrências;</w:t>
      </w:r>
    </w:p>
    <w:p w14:paraId="04EBD72A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Não conformidades;</w:t>
      </w:r>
    </w:p>
    <w:p w14:paraId="66AA0B45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Planos de ação;</w:t>
      </w:r>
    </w:p>
    <w:p w14:paraId="247F4BEE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Registros de treinamentos;</w:t>
      </w:r>
    </w:p>
    <w:p w14:paraId="4290B896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Abertura de chamados operacionais;</w:t>
      </w:r>
    </w:p>
    <w:p w14:paraId="45062523" w14:textId="77777777" w:rsidR="00C63E45" w:rsidRPr="00C63E45" w:rsidRDefault="00C63E45" w:rsidP="00C63E45">
      <w:pPr>
        <w:numPr>
          <w:ilvl w:val="0"/>
          <w:numId w:val="2"/>
        </w:numPr>
      </w:pPr>
      <w:r w:rsidRPr="00C63E45">
        <w:t>Outros processos que exijam acompanhamento, tratativa ou registro formal.</w:t>
      </w:r>
    </w:p>
    <w:p w14:paraId="17CB96F8" w14:textId="77777777" w:rsidR="00C63E45" w:rsidRPr="00C63E45" w:rsidRDefault="00C63E45" w:rsidP="00C63E45">
      <w:r w:rsidRPr="00C63E45">
        <w:lastRenderedPageBreak/>
        <w:t>A nova Central deverá disponibilizar links e atalhos que direcionem o colaborador para o fluxo correto dentro do Acredite.se.</w:t>
      </w:r>
    </w:p>
    <w:p w14:paraId="786B671B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3. Perfis de acesso</w:t>
      </w:r>
    </w:p>
    <w:p w14:paraId="4B5F6DCB" w14:textId="77777777" w:rsidR="00C63E45" w:rsidRPr="00C63E45" w:rsidRDefault="00C63E45" w:rsidP="00C63E45">
      <w:r w:rsidRPr="00C63E45">
        <w:t>O sistema deverá permitir diferentes níveis de acesso.</w:t>
      </w:r>
    </w:p>
    <w:p w14:paraId="2703EFAC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3.1 Administrador geral</w:t>
      </w:r>
    </w:p>
    <w:p w14:paraId="5D0E54AD" w14:textId="77777777" w:rsidR="00C63E45" w:rsidRPr="00C63E45" w:rsidRDefault="00C63E45" w:rsidP="00C63E45">
      <w:r w:rsidRPr="00C63E45">
        <w:t>Poderá:</w:t>
      </w:r>
    </w:p>
    <w:p w14:paraId="09D35DB9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 xml:space="preserve">Publicar, editar e excluir </w:t>
      </w:r>
      <w:proofErr w:type="spellStart"/>
      <w:r w:rsidRPr="00C63E45">
        <w:t>conteúdos</w:t>
      </w:r>
      <w:proofErr w:type="spellEnd"/>
      <w:r w:rsidRPr="00C63E45">
        <w:t>;</w:t>
      </w:r>
    </w:p>
    <w:p w14:paraId="0CBF32C4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Gerenciar usuários e permissões;</w:t>
      </w:r>
    </w:p>
    <w:p w14:paraId="1E0B314B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Criar categorias;</w:t>
      </w:r>
    </w:p>
    <w:p w14:paraId="2E6EC48B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Segmentar comunicados;</w:t>
      </w:r>
    </w:p>
    <w:p w14:paraId="6A76C81C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Consultar indicadores gerais;</w:t>
      </w:r>
    </w:p>
    <w:p w14:paraId="69E7BC2D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Visualizar confirmações de leitura;</w:t>
      </w:r>
    </w:p>
    <w:p w14:paraId="7A2AFAA9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Administrar documentos e conteúdos;</w:t>
      </w:r>
    </w:p>
    <w:p w14:paraId="5DDF304F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Arquivar publicações;</w:t>
      </w:r>
    </w:p>
    <w:p w14:paraId="564D3DE9" w14:textId="77777777" w:rsidR="00C63E45" w:rsidRPr="00C63E45" w:rsidRDefault="00C63E45" w:rsidP="00C63E45">
      <w:pPr>
        <w:numPr>
          <w:ilvl w:val="0"/>
          <w:numId w:val="3"/>
        </w:numPr>
      </w:pPr>
      <w:r w:rsidRPr="00C63E45">
        <w:t>Definir comunicados obrigatórios.</w:t>
      </w:r>
    </w:p>
    <w:p w14:paraId="6C4CED1B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3.2 Publicadores por setor</w:t>
      </w:r>
    </w:p>
    <w:p w14:paraId="5E31205D" w14:textId="77777777" w:rsidR="00C63E45" w:rsidRPr="00C63E45" w:rsidRDefault="00C63E45" w:rsidP="00C63E45">
      <w:r w:rsidRPr="00C63E45">
        <w:t>Determinados responsáveis poderão publicar conteúdos relacionados ao seu setor, respeitando permissões previamente definidas.</w:t>
      </w:r>
    </w:p>
    <w:p w14:paraId="1DB37DDB" w14:textId="77777777" w:rsidR="00C63E45" w:rsidRPr="00C63E45" w:rsidRDefault="00C63E45" w:rsidP="00C63E45">
      <w:r w:rsidRPr="00C63E45">
        <w:t>Exemplos:</w:t>
      </w:r>
    </w:p>
    <w:p w14:paraId="09F00DE2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Gerência Operacional;</w:t>
      </w:r>
    </w:p>
    <w:p w14:paraId="595149FA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Qualidade;</w:t>
      </w:r>
    </w:p>
    <w:p w14:paraId="1E8FE279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Recursos Humanos;</w:t>
      </w:r>
    </w:p>
    <w:p w14:paraId="10F00FF4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Tecnologia da Informação;</w:t>
      </w:r>
    </w:p>
    <w:p w14:paraId="64A0CEDE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Comercial;</w:t>
      </w:r>
    </w:p>
    <w:p w14:paraId="082D0294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Financeiro;</w:t>
      </w:r>
    </w:p>
    <w:p w14:paraId="41C898C5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Faturamento;</w:t>
      </w:r>
    </w:p>
    <w:p w14:paraId="47998F77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Marketing;</w:t>
      </w:r>
    </w:p>
    <w:p w14:paraId="69219029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Assessoria Científica;</w:t>
      </w:r>
    </w:p>
    <w:p w14:paraId="47A45D1F" w14:textId="77777777" w:rsidR="00C63E45" w:rsidRPr="00C63E45" w:rsidRDefault="00C63E45" w:rsidP="00C63E45">
      <w:pPr>
        <w:numPr>
          <w:ilvl w:val="0"/>
          <w:numId w:val="4"/>
        </w:numPr>
      </w:pPr>
      <w:r w:rsidRPr="00C63E45">
        <w:t>Diretoria.</w:t>
      </w:r>
    </w:p>
    <w:p w14:paraId="07953B24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lastRenderedPageBreak/>
        <w:t>3.3 Gestores de unidade</w:t>
      </w:r>
    </w:p>
    <w:p w14:paraId="030A957F" w14:textId="77777777" w:rsidR="00C63E45" w:rsidRPr="00C63E45" w:rsidRDefault="00C63E45" w:rsidP="00C63E45">
      <w:r w:rsidRPr="00C63E45">
        <w:t>Poderão:</w:t>
      </w:r>
    </w:p>
    <w:p w14:paraId="4815CC34" w14:textId="77777777" w:rsidR="00C63E45" w:rsidRPr="00C63E45" w:rsidRDefault="00C63E45" w:rsidP="00C63E45">
      <w:pPr>
        <w:numPr>
          <w:ilvl w:val="0"/>
          <w:numId w:val="5"/>
        </w:numPr>
      </w:pPr>
      <w:r w:rsidRPr="00C63E45">
        <w:t>Visualizar comunicados destinados à sua unidade ou função;</w:t>
      </w:r>
    </w:p>
    <w:p w14:paraId="0747C109" w14:textId="77777777" w:rsidR="00C63E45" w:rsidRPr="00C63E45" w:rsidRDefault="00C63E45" w:rsidP="00C63E45">
      <w:pPr>
        <w:numPr>
          <w:ilvl w:val="0"/>
          <w:numId w:val="5"/>
        </w:numPr>
      </w:pPr>
      <w:r w:rsidRPr="00C63E45">
        <w:t>Confirmar a leitura;</w:t>
      </w:r>
    </w:p>
    <w:p w14:paraId="66C52E17" w14:textId="77777777" w:rsidR="00C63E45" w:rsidRPr="00C63E45" w:rsidRDefault="00C63E45" w:rsidP="00C63E45">
      <w:pPr>
        <w:numPr>
          <w:ilvl w:val="0"/>
          <w:numId w:val="5"/>
        </w:numPr>
      </w:pPr>
      <w:r w:rsidRPr="00C63E45">
        <w:t>Consultar documentos e orientações;</w:t>
      </w:r>
    </w:p>
    <w:p w14:paraId="35860E8F" w14:textId="77777777" w:rsidR="00C63E45" w:rsidRPr="00C63E45" w:rsidRDefault="00C63E45" w:rsidP="00C63E45">
      <w:pPr>
        <w:numPr>
          <w:ilvl w:val="0"/>
          <w:numId w:val="5"/>
        </w:numPr>
      </w:pPr>
      <w:r w:rsidRPr="00C63E45">
        <w:t>Verificar se sua equipe possui comunicados pendentes;</w:t>
      </w:r>
    </w:p>
    <w:p w14:paraId="72E9547F" w14:textId="77777777" w:rsidR="00C63E45" w:rsidRPr="00C63E45" w:rsidRDefault="00C63E45" w:rsidP="00C63E45">
      <w:pPr>
        <w:numPr>
          <w:ilvl w:val="0"/>
          <w:numId w:val="5"/>
        </w:numPr>
      </w:pPr>
      <w:r w:rsidRPr="00C63E45">
        <w:t>Acessar links e materiais de apoio;</w:t>
      </w:r>
    </w:p>
    <w:p w14:paraId="7C5B7016" w14:textId="77777777" w:rsidR="00C63E45" w:rsidRPr="00C63E45" w:rsidRDefault="00C63E45" w:rsidP="00C63E45">
      <w:pPr>
        <w:numPr>
          <w:ilvl w:val="0"/>
          <w:numId w:val="5"/>
        </w:numPr>
      </w:pPr>
      <w:r w:rsidRPr="00C63E45">
        <w:t>Repassar ou destacar informações para sua equipe, quando necessário.</w:t>
      </w:r>
    </w:p>
    <w:p w14:paraId="5AE8082F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3.4 Colaboradores</w:t>
      </w:r>
    </w:p>
    <w:p w14:paraId="128EC739" w14:textId="77777777" w:rsidR="00C63E45" w:rsidRPr="00C63E45" w:rsidRDefault="00C63E45" w:rsidP="00C63E45">
      <w:r w:rsidRPr="00C63E45">
        <w:t>Poderão:</w:t>
      </w:r>
    </w:p>
    <w:p w14:paraId="0A7D8883" w14:textId="77777777" w:rsidR="00C63E45" w:rsidRPr="00C63E45" w:rsidRDefault="00C63E45" w:rsidP="00C63E45">
      <w:pPr>
        <w:numPr>
          <w:ilvl w:val="0"/>
          <w:numId w:val="6"/>
        </w:numPr>
      </w:pPr>
      <w:r w:rsidRPr="00C63E45">
        <w:t>Acessar conteúdos relacionados à sua unidade, setor ou função;</w:t>
      </w:r>
    </w:p>
    <w:p w14:paraId="0CEAC2EA" w14:textId="77777777" w:rsidR="00C63E45" w:rsidRPr="00C63E45" w:rsidRDefault="00C63E45" w:rsidP="00C63E45">
      <w:pPr>
        <w:numPr>
          <w:ilvl w:val="0"/>
          <w:numId w:val="6"/>
        </w:numPr>
      </w:pPr>
      <w:r w:rsidRPr="00C63E45">
        <w:t>Pesquisar orientações;</w:t>
      </w:r>
    </w:p>
    <w:p w14:paraId="25443CC3" w14:textId="77777777" w:rsidR="00C63E45" w:rsidRPr="00C63E45" w:rsidRDefault="00C63E45" w:rsidP="00C63E45">
      <w:pPr>
        <w:numPr>
          <w:ilvl w:val="0"/>
          <w:numId w:val="6"/>
        </w:numPr>
      </w:pPr>
      <w:r w:rsidRPr="00C63E45">
        <w:t>Consultar documentos;</w:t>
      </w:r>
    </w:p>
    <w:p w14:paraId="45DBCFB1" w14:textId="77777777" w:rsidR="00C63E45" w:rsidRPr="00C63E45" w:rsidRDefault="00C63E45" w:rsidP="00C63E45">
      <w:pPr>
        <w:numPr>
          <w:ilvl w:val="0"/>
          <w:numId w:val="6"/>
        </w:numPr>
      </w:pPr>
      <w:r w:rsidRPr="00C63E45">
        <w:t>Confirmar leitura;</w:t>
      </w:r>
    </w:p>
    <w:p w14:paraId="1CBBA4C0" w14:textId="77777777" w:rsidR="00C63E45" w:rsidRPr="00C63E45" w:rsidRDefault="00C63E45" w:rsidP="00C63E45">
      <w:pPr>
        <w:numPr>
          <w:ilvl w:val="0"/>
          <w:numId w:val="6"/>
        </w:numPr>
      </w:pPr>
      <w:r w:rsidRPr="00C63E45">
        <w:t>Visualizar comunicados pendentes;</w:t>
      </w:r>
    </w:p>
    <w:p w14:paraId="65AC1F5B" w14:textId="77777777" w:rsidR="00C63E45" w:rsidRPr="00C63E45" w:rsidRDefault="00C63E45" w:rsidP="00C63E45">
      <w:pPr>
        <w:numPr>
          <w:ilvl w:val="0"/>
          <w:numId w:val="6"/>
        </w:numPr>
      </w:pPr>
      <w:r w:rsidRPr="00C63E45">
        <w:t>Acessar links rápidos.</w:t>
      </w:r>
    </w:p>
    <w:p w14:paraId="173BDC73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4. Estrutura sugerida da página inicial</w:t>
      </w:r>
    </w:p>
    <w:p w14:paraId="6E84DAF3" w14:textId="77777777" w:rsidR="00C63E45" w:rsidRPr="00C63E45" w:rsidRDefault="00C63E45" w:rsidP="00C63E45">
      <w:r w:rsidRPr="00C63E45">
        <w:t>A página inicial deverá ser simples, visual e intuitiva.</w:t>
      </w:r>
    </w:p>
    <w:p w14:paraId="79D09ECD" w14:textId="77777777" w:rsidR="00C63E45" w:rsidRPr="00C63E45" w:rsidRDefault="00C63E45" w:rsidP="00C63E45">
      <w:r w:rsidRPr="00C63E45">
        <w:t>Sugestão de organização:</w:t>
      </w:r>
    </w:p>
    <w:p w14:paraId="5369087F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4.1 Comunicados em destaque</w:t>
      </w:r>
    </w:p>
    <w:p w14:paraId="7F77CADF" w14:textId="77777777" w:rsidR="00C63E45" w:rsidRPr="00C63E45" w:rsidRDefault="00C63E45" w:rsidP="00C63E45">
      <w:r w:rsidRPr="00C63E45">
        <w:t>Espaço para informações urgentes ou prioritárias, como:</w:t>
      </w:r>
    </w:p>
    <w:p w14:paraId="31AECBF1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Alterações de sistema;</w:t>
      </w:r>
    </w:p>
    <w:p w14:paraId="19D2AB01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Mudanças em exames;</w:t>
      </w:r>
    </w:p>
    <w:p w14:paraId="41F6FFA8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Atualizações de laboratórios de apoio;</w:t>
      </w:r>
    </w:p>
    <w:p w14:paraId="3BBAB602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Indisponibilidades;</w:t>
      </w:r>
    </w:p>
    <w:p w14:paraId="04E54CBD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Alterações de prazo;</w:t>
      </w:r>
    </w:p>
    <w:p w14:paraId="6BBD9240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Comunicados da diretoria;</w:t>
      </w:r>
    </w:p>
    <w:p w14:paraId="62A085CD" w14:textId="77777777" w:rsidR="00C63E45" w:rsidRPr="00C63E45" w:rsidRDefault="00C63E45" w:rsidP="00C63E45">
      <w:pPr>
        <w:numPr>
          <w:ilvl w:val="0"/>
          <w:numId w:val="7"/>
        </w:numPr>
      </w:pPr>
      <w:r w:rsidRPr="00C63E45">
        <w:t>Orientações com vigência imediata.</w:t>
      </w:r>
    </w:p>
    <w:p w14:paraId="433A00AF" w14:textId="77777777" w:rsidR="00C63E45" w:rsidRPr="00C63E45" w:rsidRDefault="00C63E45" w:rsidP="00C63E45">
      <w:r w:rsidRPr="00C63E45">
        <w:lastRenderedPageBreak/>
        <w:t>Os comunicados urgentes deverão aparecer com maior destaque.</w:t>
      </w:r>
    </w:p>
    <w:p w14:paraId="2339130A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4.2 Pendências de leitura</w:t>
      </w:r>
    </w:p>
    <w:p w14:paraId="5F9C3BD3" w14:textId="77777777" w:rsidR="00C63E45" w:rsidRPr="00C63E45" w:rsidRDefault="00C63E45" w:rsidP="00C63E45">
      <w:r w:rsidRPr="00C63E45">
        <w:t>Campo apresentando:</w:t>
      </w:r>
    </w:p>
    <w:p w14:paraId="07AFFBA7" w14:textId="77777777" w:rsidR="00C63E45" w:rsidRPr="00C63E45" w:rsidRDefault="00C63E45" w:rsidP="00C63E45">
      <w:pPr>
        <w:numPr>
          <w:ilvl w:val="0"/>
          <w:numId w:val="8"/>
        </w:numPr>
      </w:pPr>
      <w:r w:rsidRPr="00C63E45">
        <w:t>Quantidade de comunicados não lidos;</w:t>
      </w:r>
    </w:p>
    <w:p w14:paraId="0555DBA9" w14:textId="77777777" w:rsidR="00C63E45" w:rsidRPr="00C63E45" w:rsidRDefault="00C63E45" w:rsidP="00C63E45">
      <w:pPr>
        <w:numPr>
          <w:ilvl w:val="0"/>
          <w:numId w:val="8"/>
        </w:numPr>
      </w:pPr>
      <w:r w:rsidRPr="00C63E45">
        <w:t>Comunicados obrigatórios pendentes;</w:t>
      </w:r>
    </w:p>
    <w:p w14:paraId="49D89964" w14:textId="77777777" w:rsidR="00C63E45" w:rsidRPr="00C63E45" w:rsidRDefault="00C63E45" w:rsidP="00C63E45">
      <w:pPr>
        <w:numPr>
          <w:ilvl w:val="0"/>
          <w:numId w:val="8"/>
        </w:numPr>
      </w:pPr>
      <w:r w:rsidRPr="00C63E45">
        <w:t>Prazo para leitura;</w:t>
      </w:r>
    </w:p>
    <w:p w14:paraId="1581779C" w14:textId="77777777" w:rsidR="00C63E45" w:rsidRPr="00C63E45" w:rsidRDefault="00C63E45" w:rsidP="00C63E45">
      <w:pPr>
        <w:numPr>
          <w:ilvl w:val="0"/>
          <w:numId w:val="8"/>
        </w:numPr>
      </w:pPr>
      <w:r w:rsidRPr="00C63E45">
        <w:t>Botão para confirmação.</w:t>
      </w:r>
    </w:p>
    <w:p w14:paraId="22D64CD4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4.3 Últimas atualizações</w:t>
      </w:r>
    </w:p>
    <w:p w14:paraId="124E1A7D" w14:textId="77777777" w:rsidR="00C63E45" w:rsidRPr="00C63E45" w:rsidRDefault="00C63E45" w:rsidP="00C63E45">
      <w:r w:rsidRPr="00C63E45">
        <w:t>Listagem dos conteúdos mais recentes, independentemente da categoria.</w:t>
      </w:r>
    </w:p>
    <w:p w14:paraId="595AED19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4.4 Acesso rápido</w:t>
      </w:r>
    </w:p>
    <w:p w14:paraId="1046C10F" w14:textId="77777777" w:rsidR="00C63E45" w:rsidRPr="00C63E45" w:rsidRDefault="00C63E45" w:rsidP="00C63E45">
      <w:r w:rsidRPr="00C63E45">
        <w:t>Atalhos para:</w:t>
      </w:r>
    </w:p>
    <w:p w14:paraId="05692249" w14:textId="77777777" w:rsidR="00C63E45" w:rsidRPr="00C63E45" w:rsidRDefault="00C63E45" w:rsidP="00C63E45">
      <w:pPr>
        <w:numPr>
          <w:ilvl w:val="0"/>
          <w:numId w:val="9"/>
        </w:numPr>
      </w:pPr>
      <w:r w:rsidRPr="00C63E45">
        <w:t>Acredite.se;</w:t>
      </w:r>
    </w:p>
    <w:p w14:paraId="2D550916" w14:textId="77777777" w:rsidR="00C63E45" w:rsidRPr="00C63E45" w:rsidRDefault="00C63E45" w:rsidP="00C63E45">
      <w:pPr>
        <w:numPr>
          <w:ilvl w:val="0"/>
          <w:numId w:val="9"/>
        </w:numPr>
      </w:pPr>
      <w:r w:rsidRPr="00C63E45">
        <w:t>SHIFT;</w:t>
      </w:r>
    </w:p>
    <w:p w14:paraId="324A5E2B" w14:textId="77777777" w:rsidR="00C63E45" w:rsidRPr="00C63E45" w:rsidRDefault="00C63E45" w:rsidP="00C63E45">
      <w:pPr>
        <w:numPr>
          <w:ilvl w:val="0"/>
          <w:numId w:val="9"/>
        </w:numPr>
      </w:pPr>
      <w:proofErr w:type="spellStart"/>
      <w:r w:rsidRPr="00C63E45">
        <w:t>iBlood</w:t>
      </w:r>
      <w:proofErr w:type="spellEnd"/>
      <w:r w:rsidRPr="00C63E45">
        <w:t>;</w:t>
      </w:r>
    </w:p>
    <w:p w14:paraId="6A0B74E8" w14:textId="77777777" w:rsidR="00C63E45" w:rsidRPr="00C63E45" w:rsidRDefault="00C63E45" w:rsidP="00C63E45">
      <w:pPr>
        <w:numPr>
          <w:ilvl w:val="0"/>
          <w:numId w:val="9"/>
        </w:numPr>
      </w:pPr>
      <w:proofErr w:type="spellStart"/>
      <w:r w:rsidRPr="00C63E45">
        <w:t>myPardini</w:t>
      </w:r>
      <w:proofErr w:type="spellEnd"/>
      <w:r w:rsidRPr="00C63E45">
        <w:t>;</w:t>
      </w:r>
    </w:p>
    <w:p w14:paraId="78F91D01" w14:textId="77777777" w:rsidR="00C63E45" w:rsidRPr="00C63E45" w:rsidRDefault="00C63E45" w:rsidP="00C63E45">
      <w:pPr>
        <w:numPr>
          <w:ilvl w:val="0"/>
          <w:numId w:val="9"/>
        </w:numPr>
      </w:pPr>
      <w:r w:rsidRPr="00C63E45">
        <w:t>Outros sistemas utilizados pela empresa.</w:t>
      </w:r>
    </w:p>
    <w:p w14:paraId="07DAAD06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4.5 Calendário</w:t>
      </w:r>
    </w:p>
    <w:p w14:paraId="6B2C63D1" w14:textId="77777777" w:rsidR="00C63E45" w:rsidRPr="00C63E45" w:rsidRDefault="00C63E45" w:rsidP="00C63E45">
      <w:r w:rsidRPr="00C63E45">
        <w:t>Exibição de:</w:t>
      </w:r>
    </w:p>
    <w:p w14:paraId="20FE4250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Reuniões;</w:t>
      </w:r>
    </w:p>
    <w:p w14:paraId="5542B46E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Treinamentos;</w:t>
      </w:r>
    </w:p>
    <w:p w14:paraId="7B10B0BB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Auditorias;</w:t>
      </w:r>
    </w:p>
    <w:p w14:paraId="4A58EECB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Prazos internos;</w:t>
      </w:r>
    </w:p>
    <w:p w14:paraId="50CDBB23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Campanhas;</w:t>
      </w:r>
    </w:p>
    <w:p w14:paraId="7F90FBF0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Implantações;</w:t>
      </w:r>
    </w:p>
    <w:p w14:paraId="781E184D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Manutenções programadas;</w:t>
      </w:r>
    </w:p>
    <w:p w14:paraId="35973464" w14:textId="77777777" w:rsidR="00C63E45" w:rsidRPr="00C63E45" w:rsidRDefault="00C63E45" w:rsidP="00C63E45">
      <w:pPr>
        <w:numPr>
          <w:ilvl w:val="0"/>
          <w:numId w:val="10"/>
        </w:numPr>
      </w:pPr>
      <w:r w:rsidRPr="00C63E45">
        <w:t>Datas institucionais.</w:t>
      </w:r>
    </w:p>
    <w:p w14:paraId="04C1A1E5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5. Módulo de comunicados</w:t>
      </w:r>
    </w:p>
    <w:p w14:paraId="136C7F33" w14:textId="77777777" w:rsidR="00C63E45" w:rsidRPr="00C63E45" w:rsidRDefault="00C63E45" w:rsidP="00C63E45">
      <w:r w:rsidRPr="00C63E45">
        <w:t>Cada comunicado deverá conter:</w:t>
      </w:r>
    </w:p>
    <w:p w14:paraId="44587310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lastRenderedPageBreak/>
        <w:t>Título;</w:t>
      </w:r>
    </w:p>
    <w:p w14:paraId="1042F4BF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Categoria;</w:t>
      </w:r>
    </w:p>
    <w:p w14:paraId="73B4053F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Setor responsável;</w:t>
      </w:r>
    </w:p>
    <w:p w14:paraId="5C3A3520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Data de publicação;</w:t>
      </w:r>
    </w:p>
    <w:p w14:paraId="4014F48D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Data de início da vigência;</w:t>
      </w:r>
    </w:p>
    <w:p w14:paraId="7EF69C96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Data de término da vigência, quando aplicável;</w:t>
      </w:r>
    </w:p>
    <w:p w14:paraId="55E21EC0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Público destinatário;</w:t>
      </w:r>
    </w:p>
    <w:p w14:paraId="5EC29A1E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Texto do comunicado;</w:t>
      </w:r>
    </w:p>
    <w:p w14:paraId="6A9F6017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Anexos;</w:t>
      </w:r>
    </w:p>
    <w:p w14:paraId="7F364178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Links relacionados;</w:t>
      </w:r>
    </w:p>
    <w:p w14:paraId="5F7AA71B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Responsável pela publicação;</w:t>
      </w:r>
    </w:p>
    <w:p w14:paraId="7F69A33A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Número ou código de identificação;</w:t>
      </w:r>
    </w:p>
    <w:p w14:paraId="12A7E1E8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Histórico de alterações;</w:t>
      </w:r>
    </w:p>
    <w:p w14:paraId="4D92423E" w14:textId="77777777" w:rsidR="00C63E45" w:rsidRPr="00C63E45" w:rsidRDefault="00C63E45" w:rsidP="00C63E45">
      <w:pPr>
        <w:numPr>
          <w:ilvl w:val="0"/>
          <w:numId w:val="11"/>
        </w:numPr>
      </w:pPr>
      <w:r w:rsidRPr="00C63E45">
        <w:t>Status da publicação.</w:t>
      </w:r>
    </w:p>
    <w:p w14:paraId="7F0430DE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5.1 Segmentação de público</w:t>
      </w:r>
    </w:p>
    <w:p w14:paraId="5ED3A783" w14:textId="77777777" w:rsidR="00C63E45" w:rsidRPr="00C63E45" w:rsidRDefault="00C63E45" w:rsidP="00C63E45">
      <w:r w:rsidRPr="00C63E45">
        <w:t>Deverá ser possível publicar para:</w:t>
      </w:r>
    </w:p>
    <w:p w14:paraId="78CE37F5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Toda a empresa;</w:t>
      </w:r>
    </w:p>
    <w:p w14:paraId="1A45BD60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Apenas gestores;</w:t>
      </w:r>
    </w:p>
    <w:p w14:paraId="007EB9A9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Uma ou mais unidades;</w:t>
      </w:r>
    </w:p>
    <w:p w14:paraId="18A53B33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Uma região;</w:t>
      </w:r>
    </w:p>
    <w:p w14:paraId="15DCCCDA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Um setor;</w:t>
      </w:r>
    </w:p>
    <w:p w14:paraId="52AB8473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Uma função;</w:t>
      </w:r>
    </w:p>
    <w:p w14:paraId="19050948" w14:textId="77777777" w:rsidR="00C63E45" w:rsidRPr="00C63E45" w:rsidRDefault="00C63E45" w:rsidP="00C63E45">
      <w:pPr>
        <w:numPr>
          <w:ilvl w:val="0"/>
          <w:numId w:val="12"/>
        </w:numPr>
      </w:pPr>
      <w:r w:rsidRPr="00C63E45">
        <w:t>Usuários específicos.</w:t>
      </w:r>
    </w:p>
    <w:p w14:paraId="7141D4B0" w14:textId="77777777" w:rsidR="00C63E45" w:rsidRPr="00C63E45" w:rsidRDefault="00C63E45" w:rsidP="00C63E45">
      <w:r w:rsidRPr="00C63E45">
        <w:t>Exemplo: uma orientação sobre transporte de amostras poderá ser destinada somente aos gestores, recepcionistas e profissionais responsáveis pela coleta.</w:t>
      </w:r>
    </w:p>
    <w:p w14:paraId="0589535C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5.2 Tipos de comunicado</w:t>
      </w:r>
    </w:p>
    <w:p w14:paraId="004FA7CC" w14:textId="77777777" w:rsidR="00C63E45" w:rsidRPr="00C63E45" w:rsidRDefault="00C63E45" w:rsidP="00C63E45">
      <w:r w:rsidRPr="00C63E45">
        <w:t>Sugestão de classificação:</w:t>
      </w:r>
    </w:p>
    <w:p w14:paraId="0AE4F981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Urgente;</w:t>
      </w:r>
    </w:p>
    <w:p w14:paraId="0D448CC7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lastRenderedPageBreak/>
        <w:t>Informativo;</w:t>
      </w:r>
    </w:p>
    <w:p w14:paraId="19D97804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Orientação operacional;</w:t>
      </w:r>
    </w:p>
    <w:p w14:paraId="46DDF1D8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Orientação técnica;</w:t>
      </w:r>
    </w:p>
    <w:p w14:paraId="4B93CDD9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Atualização de sistema;</w:t>
      </w:r>
    </w:p>
    <w:p w14:paraId="004CEAA2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Qualidade;</w:t>
      </w:r>
    </w:p>
    <w:p w14:paraId="21D1F270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Recursos Humanos;</w:t>
      </w:r>
    </w:p>
    <w:p w14:paraId="0E4E8543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Comercial;</w:t>
      </w:r>
    </w:p>
    <w:p w14:paraId="755B23A5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Financeiro;</w:t>
      </w:r>
    </w:p>
    <w:p w14:paraId="447355A5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Treinamento;</w:t>
      </w:r>
    </w:p>
    <w:p w14:paraId="17A97994" w14:textId="77777777" w:rsidR="00C63E45" w:rsidRPr="00C63E45" w:rsidRDefault="00C63E45" w:rsidP="00C63E45">
      <w:pPr>
        <w:numPr>
          <w:ilvl w:val="0"/>
          <w:numId w:val="13"/>
        </w:numPr>
      </w:pPr>
      <w:r w:rsidRPr="00C63E45">
        <w:t>Diretoria.</w:t>
      </w:r>
    </w:p>
    <w:p w14:paraId="5BA9E60D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5.3 Confirmação de leitura</w:t>
      </w:r>
    </w:p>
    <w:p w14:paraId="1FEB5EE9" w14:textId="77777777" w:rsidR="00C63E45" w:rsidRPr="00C63E45" w:rsidRDefault="00C63E45" w:rsidP="00C63E45">
      <w:r w:rsidRPr="00C63E45">
        <w:t>O administrador deverá conseguir definir se o comunicado exige confirmação de leitura.</w:t>
      </w:r>
    </w:p>
    <w:p w14:paraId="23A4D07C" w14:textId="77777777" w:rsidR="00C63E45" w:rsidRPr="00C63E45" w:rsidRDefault="00C63E45" w:rsidP="00C63E45">
      <w:r w:rsidRPr="00C63E45">
        <w:t>O sistema deverá registrar:</w:t>
      </w:r>
    </w:p>
    <w:p w14:paraId="04DEF599" w14:textId="77777777" w:rsidR="00C63E45" w:rsidRPr="00C63E45" w:rsidRDefault="00C63E45" w:rsidP="00C63E45">
      <w:pPr>
        <w:numPr>
          <w:ilvl w:val="0"/>
          <w:numId w:val="14"/>
        </w:numPr>
      </w:pPr>
      <w:r w:rsidRPr="00C63E45">
        <w:t>Usuário;</w:t>
      </w:r>
    </w:p>
    <w:p w14:paraId="7880AC2C" w14:textId="77777777" w:rsidR="00C63E45" w:rsidRPr="00C63E45" w:rsidRDefault="00C63E45" w:rsidP="00C63E45">
      <w:pPr>
        <w:numPr>
          <w:ilvl w:val="0"/>
          <w:numId w:val="14"/>
        </w:numPr>
      </w:pPr>
      <w:r w:rsidRPr="00C63E45">
        <w:t>Unidade;</w:t>
      </w:r>
    </w:p>
    <w:p w14:paraId="7B59F9A9" w14:textId="77777777" w:rsidR="00C63E45" w:rsidRPr="00C63E45" w:rsidRDefault="00C63E45" w:rsidP="00C63E45">
      <w:pPr>
        <w:numPr>
          <w:ilvl w:val="0"/>
          <w:numId w:val="14"/>
        </w:numPr>
      </w:pPr>
      <w:r w:rsidRPr="00C63E45">
        <w:t>Data e horário em que o comunicado foi disponibilizado;</w:t>
      </w:r>
    </w:p>
    <w:p w14:paraId="45CBB4F7" w14:textId="77777777" w:rsidR="00C63E45" w:rsidRPr="00C63E45" w:rsidRDefault="00C63E45" w:rsidP="00C63E45">
      <w:pPr>
        <w:numPr>
          <w:ilvl w:val="0"/>
          <w:numId w:val="14"/>
        </w:numPr>
      </w:pPr>
      <w:r w:rsidRPr="00C63E45">
        <w:t>Data e horário da visualização;</w:t>
      </w:r>
    </w:p>
    <w:p w14:paraId="32EA4937" w14:textId="77777777" w:rsidR="00C63E45" w:rsidRPr="00C63E45" w:rsidRDefault="00C63E45" w:rsidP="00C63E45">
      <w:pPr>
        <w:numPr>
          <w:ilvl w:val="0"/>
          <w:numId w:val="14"/>
        </w:numPr>
      </w:pPr>
      <w:r w:rsidRPr="00C63E45">
        <w:t>Data e horário da confirmação;</w:t>
      </w:r>
    </w:p>
    <w:p w14:paraId="61078285" w14:textId="77777777" w:rsidR="00C63E45" w:rsidRPr="00C63E45" w:rsidRDefault="00C63E45" w:rsidP="00C63E45">
      <w:pPr>
        <w:numPr>
          <w:ilvl w:val="0"/>
          <w:numId w:val="14"/>
        </w:numPr>
      </w:pPr>
      <w:r w:rsidRPr="00C63E45">
        <w:t>Usuários que ainda não confirmaram.</w:t>
      </w:r>
    </w:p>
    <w:p w14:paraId="7827035A" w14:textId="77777777" w:rsidR="00C63E45" w:rsidRPr="00C63E45" w:rsidRDefault="00C63E45" w:rsidP="00C63E45">
      <w:r w:rsidRPr="00C63E45">
        <w:t>Quando necessário, poderá haver um campo de declaração, como:</w:t>
      </w:r>
    </w:p>
    <w:p w14:paraId="0BB88823" w14:textId="77777777" w:rsidR="00C63E45" w:rsidRPr="00C63E45" w:rsidRDefault="00C63E45" w:rsidP="00C63E45">
      <w:r w:rsidRPr="00C63E45">
        <w:t>“Confirmo que li, compreendi e estou ciente da orientação apresentada.”</w:t>
      </w:r>
    </w:p>
    <w:p w14:paraId="414B64AE" w14:textId="77777777" w:rsidR="00C63E45" w:rsidRPr="00C63E45" w:rsidRDefault="00C63E45" w:rsidP="00C63E45">
      <w:r w:rsidRPr="00C63E45">
        <w:t>A confirmação de leitura não deve ser tratada automaticamente como comprovação de treinamento quando o conteúdo exigir capacitação formal ou avaliação de aprendizagem.</w:t>
      </w:r>
    </w:p>
    <w:p w14:paraId="0462495F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6. Portal do Conhecimento</w:t>
      </w:r>
    </w:p>
    <w:p w14:paraId="49A5730A" w14:textId="77777777" w:rsidR="00C63E45" w:rsidRPr="00C63E45" w:rsidRDefault="00C63E45" w:rsidP="00C63E45">
      <w:r w:rsidRPr="00C63E45">
        <w:t>O Portal do Conhecimento deverá concentrar as orientações que precisam ser consultadas frequentemente.</w:t>
      </w:r>
    </w:p>
    <w:p w14:paraId="6B3B22F1" w14:textId="77777777" w:rsidR="00C63E45" w:rsidRPr="00C63E45" w:rsidRDefault="00C63E45" w:rsidP="00C63E45">
      <w:r w:rsidRPr="00C63E45">
        <w:t>Sugestão de categorias:</w:t>
      </w:r>
    </w:p>
    <w:p w14:paraId="56B86F5C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lastRenderedPageBreak/>
        <w:t>Atendimento ao paciente;</w:t>
      </w:r>
    </w:p>
    <w:p w14:paraId="7C950757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Cadastro e identificação;</w:t>
      </w:r>
    </w:p>
    <w:p w14:paraId="7C479C86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Coleta;</w:t>
      </w:r>
    </w:p>
    <w:p w14:paraId="624CADB3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Preparo de exames;</w:t>
      </w:r>
    </w:p>
    <w:p w14:paraId="32B090F5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Acondicionamento e transporte;</w:t>
      </w:r>
    </w:p>
    <w:p w14:paraId="3AB5D42E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Laboratórios de apoio;</w:t>
      </w:r>
    </w:p>
    <w:p w14:paraId="6C99C5FF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SHIFT;</w:t>
      </w:r>
    </w:p>
    <w:p w14:paraId="624DA6F2" w14:textId="77777777" w:rsidR="00C63E45" w:rsidRPr="00C63E45" w:rsidRDefault="00C63E45" w:rsidP="00C63E45">
      <w:pPr>
        <w:numPr>
          <w:ilvl w:val="0"/>
          <w:numId w:val="15"/>
        </w:numPr>
      </w:pPr>
      <w:proofErr w:type="spellStart"/>
      <w:r w:rsidRPr="00C63E45">
        <w:t>iBlood</w:t>
      </w:r>
      <w:proofErr w:type="spellEnd"/>
      <w:r w:rsidRPr="00C63E45">
        <w:t>;</w:t>
      </w:r>
    </w:p>
    <w:p w14:paraId="580A6D8D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Faturamento;</w:t>
      </w:r>
    </w:p>
    <w:p w14:paraId="231999AF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Comercial;</w:t>
      </w:r>
    </w:p>
    <w:p w14:paraId="282991C9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Qualidade;</w:t>
      </w:r>
    </w:p>
    <w:p w14:paraId="5DCAA33C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Recursos Humanos;</w:t>
      </w:r>
    </w:p>
    <w:p w14:paraId="41E51F1F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Tecnologia da Informação;</w:t>
      </w:r>
    </w:p>
    <w:p w14:paraId="0DE7B870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Perguntas frequentes;</w:t>
      </w:r>
    </w:p>
    <w:p w14:paraId="0D9B61CE" w14:textId="77777777" w:rsidR="00C63E45" w:rsidRPr="00C63E45" w:rsidRDefault="00C63E45" w:rsidP="00C63E45">
      <w:pPr>
        <w:numPr>
          <w:ilvl w:val="0"/>
          <w:numId w:val="15"/>
        </w:numPr>
      </w:pPr>
      <w:r w:rsidRPr="00C63E45">
        <w:t>Condutas diante de erros e intercorrências.</w:t>
      </w:r>
    </w:p>
    <w:p w14:paraId="1D03C965" w14:textId="77777777" w:rsidR="00C63E45" w:rsidRPr="00C63E45" w:rsidRDefault="00C63E45" w:rsidP="00C63E45">
      <w:r w:rsidRPr="00C63E45">
        <w:t>Cada conteúdo deverá apresentar:</w:t>
      </w:r>
    </w:p>
    <w:p w14:paraId="3551EBF4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Pergunta ou título;</w:t>
      </w:r>
    </w:p>
    <w:p w14:paraId="22D5B553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Resposta oficial;</w:t>
      </w:r>
    </w:p>
    <w:p w14:paraId="7B9A0824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Setor responsável;</w:t>
      </w:r>
    </w:p>
    <w:p w14:paraId="5F3748DC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Data da última atualização;</w:t>
      </w:r>
    </w:p>
    <w:p w14:paraId="66F2FC75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Documentos relacionados;</w:t>
      </w:r>
    </w:p>
    <w:p w14:paraId="12CBFADC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Palavras-chave;</w:t>
      </w:r>
    </w:p>
    <w:p w14:paraId="3663820B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Versão do conteúdo;</w:t>
      </w:r>
    </w:p>
    <w:p w14:paraId="2280BBB6" w14:textId="77777777" w:rsidR="00C63E45" w:rsidRPr="00C63E45" w:rsidRDefault="00C63E45" w:rsidP="00C63E45">
      <w:pPr>
        <w:numPr>
          <w:ilvl w:val="0"/>
          <w:numId w:val="16"/>
        </w:numPr>
      </w:pPr>
      <w:r w:rsidRPr="00C63E45">
        <w:t>Histórico de alterações.</w:t>
      </w:r>
    </w:p>
    <w:p w14:paraId="3FADF52E" w14:textId="77777777" w:rsidR="00C63E45" w:rsidRPr="00C63E45" w:rsidRDefault="00C63E45" w:rsidP="00C63E45">
      <w:r w:rsidRPr="00C63E45">
        <w:t>O sistema deverá permitir que conteúdos desatualizados sejam retirados da visualização sem apagar o histórico.</w:t>
      </w:r>
    </w:p>
    <w:p w14:paraId="0FA3CB2B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7. Biblioteca de documentos</w:t>
      </w:r>
    </w:p>
    <w:p w14:paraId="19B5E1DA" w14:textId="77777777" w:rsidR="00C63E45" w:rsidRPr="00C63E45" w:rsidRDefault="00C63E45" w:rsidP="00C63E45">
      <w:r w:rsidRPr="00C63E45">
        <w:t>A biblioteca deverá permitir a consulta de documentos oficiais, sem substituir o controle documental formal realizado no sistema definido pela Qualidade.</w:t>
      </w:r>
    </w:p>
    <w:p w14:paraId="71A628A2" w14:textId="77777777" w:rsidR="00C63E45" w:rsidRPr="00C63E45" w:rsidRDefault="00C63E45" w:rsidP="00C63E45">
      <w:r w:rsidRPr="00C63E45">
        <w:lastRenderedPageBreak/>
        <w:t>Poderão ser disponibilizados:</w:t>
      </w:r>
    </w:p>
    <w:p w14:paraId="0E71B0C9" w14:textId="77777777" w:rsidR="00C63E45" w:rsidRPr="00C63E45" w:rsidRDefault="00C63E45" w:rsidP="00C63E45">
      <w:pPr>
        <w:numPr>
          <w:ilvl w:val="0"/>
          <w:numId w:val="17"/>
        </w:numPr>
      </w:pPr>
      <w:proofErr w:type="spellStart"/>
      <w:r w:rsidRPr="00C63E45">
        <w:t>POPs</w:t>
      </w:r>
      <w:proofErr w:type="spellEnd"/>
      <w:r w:rsidRPr="00C63E45">
        <w:t>;</w:t>
      </w:r>
    </w:p>
    <w:p w14:paraId="3A97D215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Instruções de Trabalho;</w:t>
      </w:r>
    </w:p>
    <w:p w14:paraId="6D6338E8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Manuais;</w:t>
      </w:r>
    </w:p>
    <w:p w14:paraId="128B0EDA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Guias rápidos;</w:t>
      </w:r>
    </w:p>
    <w:p w14:paraId="7BC56A54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Fluxogramas;</w:t>
      </w:r>
    </w:p>
    <w:p w14:paraId="5F8D0E00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Formulários;</w:t>
      </w:r>
    </w:p>
    <w:p w14:paraId="415F0F02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Materiais de treinamento;</w:t>
      </w:r>
    </w:p>
    <w:p w14:paraId="76CFA6FA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Comunicados permanentes;</w:t>
      </w:r>
    </w:p>
    <w:p w14:paraId="1745AA33" w14:textId="77777777" w:rsidR="00C63E45" w:rsidRPr="00C63E45" w:rsidRDefault="00C63E45" w:rsidP="00C63E45">
      <w:pPr>
        <w:numPr>
          <w:ilvl w:val="0"/>
          <w:numId w:val="17"/>
        </w:numPr>
      </w:pPr>
      <w:r w:rsidRPr="00C63E45">
        <w:t>Materiais institucionais.</w:t>
      </w:r>
    </w:p>
    <w:p w14:paraId="669F3739" w14:textId="77777777" w:rsidR="00C63E45" w:rsidRPr="00C63E45" w:rsidRDefault="00C63E45" w:rsidP="00C63E45">
      <w:r w:rsidRPr="00C63E45">
        <w:t>Cada documento deverá apresentar:</w:t>
      </w:r>
    </w:p>
    <w:p w14:paraId="0516779A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Nome;</w:t>
      </w:r>
    </w:p>
    <w:p w14:paraId="49F70604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Código;</w:t>
      </w:r>
    </w:p>
    <w:p w14:paraId="24AEB4B3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Versão;</w:t>
      </w:r>
    </w:p>
    <w:p w14:paraId="5D570A6C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Data de vigência;</w:t>
      </w:r>
    </w:p>
    <w:p w14:paraId="6F37B171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Setor responsável;</w:t>
      </w:r>
    </w:p>
    <w:p w14:paraId="469F1E95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Categoria;</w:t>
      </w:r>
    </w:p>
    <w:p w14:paraId="61650E92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Link ou arquivo;</w:t>
      </w:r>
    </w:p>
    <w:p w14:paraId="7CECEC13" w14:textId="77777777" w:rsidR="00C63E45" w:rsidRPr="00C63E45" w:rsidRDefault="00C63E45" w:rsidP="00C63E45">
      <w:pPr>
        <w:numPr>
          <w:ilvl w:val="0"/>
          <w:numId w:val="18"/>
        </w:numPr>
      </w:pPr>
      <w:r w:rsidRPr="00C63E45">
        <w:t>Status: vigente, em revisão ou obsoleto.</w:t>
      </w:r>
    </w:p>
    <w:p w14:paraId="28298A77" w14:textId="77777777" w:rsidR="00C63E45" w:rsidRPr="00C63E45" w:rsidRDefault="00C63E45" w:rsidP="00C63E45">
      <w:r w:rsidRPr="00C63E45">
        <w:t>Somente a versão vigente deverá ficar disponível para consulta rotineira.</w:t>
      </w:r>
    </w:p>
    <w:p w14:paraId="5CB1D0EB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8. Pesquisa inteligente</w:t>
      </w:r>
    </w:p>
    <w:p w14:paraId="2CA8B179" w14:textId="77777777" w:rsidR="00C63E45" w:rsidRPr="00C63E45" w:rsidRDefault="00C63E45" w:rsidP="00C63E45">
      <w:r w:rsidRPr="00C63E45">
        <w:t>A ferramenta de busca é uma funcionalidade essencial.</w:t>
      </w:r>
    </w:p>
    <w:p w14:paraId="5EAD2A39" w14:textId="77777777" w:rsidR="00C63E45" w:rsidRPr="00C63E45" w:rsidRDefault="00C63E45" w:rsidP="00C63E45">
      <w:r w:rsidRPr="00C63E45">
        <w:t>O usuário deverá conseguir pesquisar por:</w:t>
      </w:r>
    </w:p>
    <w:p w14:paraId="3439C08C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Palavra;</w:t>
      </w:r>
    </w:p>
    <w:p w14:paraId="269C8DA8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Frase;</w:t>
      </w:r>
    </w:p>
    <w:p w14:paraId="5EF334DB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Exame;</w:t>
      </w:r>
    </w:p>
    <w:p w14:paraId="333F92B2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Sistema;</w:t>
      </w:r>
    </w:p>
    <w:p w14:paraId="28EB880A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Setor;</w:t>
      </w:r>
    </w:p>
    <w:p w14:paraId="6ECEA525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lastRenderedPageBreak/>
        <w:t>Categoria;</w:t>
      </w:r>
    </w:p>
    <w:p w14:paraId="08A28185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Documento;</w:t>
      </w:r>
    </w:p>
    <w:p w14:paraId="5D4F6F35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Unidade;</w:t>
      </w:r>
    </w:p>
    <w:p w14:paraId="4B6A1E51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Data;</w:t>
      </w:r>
    </w:p>
    <w:p w14:paraId="4119F001" w14:textId="77777777" w:rsidR="00C63E45" w:rsidRPr="00C63E45" w:rsidRDefault="00C63E45" w:rsidP="00C63E45">
      <w:pPr>
        <w:numPr>
          <w:ilvl w:val="0"/>
          <w:numId w:val="19"/>
        </w:numPr>
      </w:pPr>
      <w:r w:rsidRPr="00C63E45">
        <w:t>Palavra-chave.</w:t>
      </w:r>
    </w:p>
    <w:p w14:paraId="1B192364" w14:textId="77777777" w:rsidR="00C63E45" w:rsidRPr="00C63E45" w:rsidRDefault="00C63E45" w:rsidP="00C63E45">
      <w:r w:rsidRPr="00C63E45">
        <w:t xml:space="preserve">A pesquisa deverá localizar tanto comunicados quanto </w:t>
      </w:r>
      <w:proofErr w:type="spellStart"/>
      <w:r w:rsidRPr="00C63E45">
        <w:t>conteúdos</w:t>
      </w:r>
      <w:proofErr w:type="spellEnd"/>
      <w:r w:rsidRPr="00C63E45">
        <w:t xml:space="preserve"> do Portal do Conhecimento e documentos.</w:t>
      </w:r>
    </w:p>
    <w:p w14:paraId="2E6F82AE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9. Indicadores e dashboard</w:t>
      </w:r>
    </w:p>
    <w:p w14:paraId="06F50E67" w14:textId="77777777" w:rsidR="00C63E45" w:rsidRPr="00C63E45" w:rsidRDefault="00C63E45" w:rsidP="00C63E45">
      <w:r w:rsidRPr="00C63E45">
        <w:t>O painel gerencial deverá apresentar, no mínimo:</w:t>
      </w:r>
    </w:p>
    <w:p w14:paraId="023639F2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Quantidade de comunicados publicados;</w:t>
      </w:r>
    </w:p>
    <w:p w14:paraId="7559B90D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Percentual geral de leitura;</w:t>
      </w:r>
    </w:p>
    <w:p w14:paraId="0E1D1426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Percentual de leitura por unidade;</w:t>
      </w:r>
    </w:p>
    <w:p w14:paraId="0C9AB9EB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Percentual de leitura por setor;</w:t>
      </w:r>
    </w:p>
    <w:p w14:paraId="26DB241F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Comunicados com maior atraso de leitura;</w:t>
      </w:r>
    </w:p>
    <w:p w14:paraId="40057222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Unidades com maior número de pendências;</w:t>
      </w:r>
    </w:p>
    <w:p w14:paraId="2BF85706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Usuários com comunicações obrigatórias pendentes;</w:t>
      </w:r>
    </w:p>
    <w:p w14:paraId="712F3E65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Conteúdos mais acessados;</w:t>
      </w:r>
    </w:p>
    <w:p w14:paraId="3C7991E4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Pesquisas mais realizadas;</w:t>
      </w:r>
    </w:p>
    <w:p w14:paraId="1EDEB292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Pesquisas que não encontraram respostas;</w:t>
      </w:r>
    </w:p>
    <w:p w14:paraId="60753D3D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Categorias mais consultadas;</w:t>
      </w:r>
    </w:p>
    <w:p w14:paraId="0CBB41D4" w14:textId="77777777" w:rsidR="00C63E45" w:rsidRPr="00C63E45" w:rsidRDefault="00C63E45" w:rsidP="00C63E45">
      <w:pPr>
        <w:numPr>
          <w:ilvl w:val="0"/>
          <w:numId w:val="20"/>
        </w:numPr>
      </w:pPr>
      <w:r w:rsidRPr="00C63E45">
        <w:t>Quantidade de conteúdos atualizados no período.</w:t>
      </w:r>
    </w:p>
    <w:p w14:paraId="06D90E61" w14:textId="77777777" w:rsidR="00C63E45" w:rsidRPr="00C63E45" w:rsidRDefault="00C63E45" w:rsidP="00C63E45">
      <w:r w:rsidRPr="00C63E45">
        <w:t>O indicador de pesquisas sem resultado poderá ser utilizado para identificar novos conteúdos que precisam ser criados no Portal do Conhecimento.</w:t>
      </w:r>
    </w:p>
    <w:p w14:paraId="500940BB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10. Notificações</w:t>
      </w:r>
    </w:p>
    <w:p w14:paraId="0E052732" w14:textId="77777777" w:rsidR="00C63E45" w:rsidRPr="00C63E45" w:rsidRDefault="00C63E45" w:rsidP="00C63E45">
      <w:r w:rsidRPr="00C63E45">
        <w:t>O sistema deverá avisar o usuário quando houver:</w:t>
      </w:r>
    </w:p>
    <w:p w14:paraId="76BD53CC" w14:textId="77777777" w:rsidR="00C63E45" w:rsidRPr="00C63E45" w:rsidRDefault="00C63E45" w:rsidP="00C63E45">
      <w:pPr>
        <w:numPr>
          <w:ilvl w:val="0"/>
          <w:numId w:val="21"/>
        </w:numPr>
      </w:pPr>
      <w:r w:rsidRPr="00C63E45">
        <w:t>Novo comunicado direcionado a ele;</w:t>
      </w:r>
    </w:p>
    <w:p w14:paraId="5844A082" w14:textId="77777777" w:rsidR="00C63E45" w:rsidRPr="00C63E45" w:rsidRDefault="00C63E45" w:rsidP="00C63E45">
      <w:pPr>
        <w:numPr>
          <w:ilvl w:val="0"/>
          <w:numId w:val="21"/>
        </w:numPr>
      </w:pPr>
      <w:r w:rsidRPr="00C63E45">
        <w:t>Comunicado urgente;</w:t>
      </w:r>
    </w:p>
    <w:p w14:paraId="5BCE8E8A" w14:textId="77777777" w:rsidR="00C63E45" w:rsidRPr="00C63E45" w:rsidRDefault="00C63E45" w:rsidP="00C63E45">
      <w:pPr>
        <w:numPr>
          <w:ilvl w:val="0"/>
          <w:numId w:val="21"/>
        </w:numPr>
      </w:pPr>
      <w:r w:rsidRPr="00C63E45">
        <w:t>Leitura obrigatória;</w:t>
      </w:r>
    </w:p>
    <w:p w14:paraId="1E3F32E1" w14:textId="77777777" w:rsidR="00C63E45" w:rsidRPr="00C63E45" w:rsidRDefault="00C63E45" w:rsidP="00C63E45">
      <w:pPr>
        <w:numPr>
          <w:ilvl w:val="0"/>
          <w:numId w:val="21"/>
        </w:numPr>
      </w:pPr>
      <w:r w:rsidRPr="00C63E45">
        <w:t>Prazo de leitura próximo do vencimento;</w:t>
      </w:r>
    </w:p>
    <w:p w14:paraId="798FA70B" w14:textId="77777777" w:rsidR="00C63E45" w:rsidRPr="00C63E45" w:rsidRDefault="00C63E45" w:rsidP="00C63E45">
      <w:pPr>
        <w:numPr>
          <w:ilvl w:val="0"/>
          <w:numId w:val="21"/>
        </w:numPr>
      </w:pPr>
      <w:r w:rsidRPr="00C63E45">
        <w:lastRenderedPageBreak/>
        <w:t>Atualização de um conteúdo relevante;</w:t>
      </w:r>
    </w:p>
    <w:p w14:paraId="170851E0" w14:textId="77777777" w:rsidR="00C63E45" w:rsidRPr="00C63E45" w:rsidRDefault="00C63E45" w:rsidP="00C63E45">
      <w:pPr>
        <w:numPr>
          <w:ilvl w:val="0"/>
          <w:numId w:val="21"/>
        </w:numPr>
      </w:pPr>
      <w:r w:rsidRPr="00C63E45">
        <w:t>Novo documento publicado.</w:t>
      </w:r>
    </w:p>
    <w:p w14:paraId="3539C209" w14:textId="77777777" w:rsidR="00C63E45" w:rsidRPr="00C63E45" w:rsidRDefault="00C63E45" w:rsidP="00C63E45">
      <w:r w:rsidRPr="00C63E45">
        <w:t>As notificações poderão ocorrer dentro do portal e, caso tecnicamente possível, por e-mail corporativo.</w:t>
      </w:r>
    </w:p>
    <w:p w14:paraId="03D5ADF0" w14:textId="77777777" w:rsidR="00C63E45" w:rsidRPr="00C63E45" w:rsidRDefault="00C63E45" w:rsidP="00C63E45">
      <w:r w:rsidRPr="00C63E45">
        <w:t>Deve-se evitar o excesso de notificações para que os avisos realmente importantes não percam relevância.</w:t>
      </w:r>
    </w:p>
    <w:p w14:paraId="377E7B6C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11. Integração com o Acredite.se</w:t>
      </w:r>
    </w:p>
    <w:p w14:paraId="0A51B0A9" w14:textId="77777777" w:rsidR="00C63E45" w:rsidRPr="00C63E45" w:rsidRDefault="00C63E45" w:rsidP="00C63E45">
      <w:r w:rsidRPr="00C63E45">
        <w:t>A Central deverá possuir botões e links direcionando o usuário para os fluxos oficiais do Acredite.se.</w:t>
      </w:r>
    </w:p>
    <w:p w14:paraId="7AF2EF60" w14:textId="77777777" w:rsidR="00C63E45" w:rsidRPr="00C63E45" w:rsidRDefault="00C63E45" w:rsidP="00C63E45">
      <w:r w:rsidRPr="00C63E45">
        <w:t>Exemplos:</w:t>
      </w:r>
    </w:p>
    <w:p w14:paraId="54D6279D" w14:textId="77777777" w:rsidR="00C63E45" w:rsidRPr="00C63E45" w:rsidRDefault="00C63E45" w:rsidP="00C63E45">
      <w:pPr>
        <w:numPr>
          <w:ilvl w:val="0"/>
          <w:numId w:val="22"/>
        </w:numPr>
      </w:pPr>
      <w:r w:rsidRPr="00C63E45">
        <w:t>Abrir solicitação de manutenção;</w:t>
      </w:r>
    </w:p>
    <w:p w14:paraId="36BAA80C" w14:textId="77777777" w:rsidR="00C63E45" w:rsidRPr="00C63E45" w:rsidRDefault="00C63E45" w:rsidP="00C63E45">
      <w:pPr>
        <w:numPr>
          <w:ilvl w:val="0"/>
          <w:numId w:val="22"/>
        </w:numPr>
      </w:pPr>
      <w:r w:rsidRPr="00C63E45">
        <w:t>Registrar ocorrência;</w:t>
      </w:r>
    </w:p>
    <w:p w14:paraId="409D5A21" w14:textId="77777777" w:rsidR="00C63E45" w:rsidRDefault="00C63E45" w:rsidP="00C63E45">
      <w:pPr>
        <w:numPr>
          <w:ilvl w:val="0"/>
          <w:numId w:val="22"/>
        </w:numPr>
      </w:pPr>
      <w:r w:rsidRPr="00C63E45">
        <w:t>Registrar não conformidade;</w:t>
      </w:r>
    </w:p>
    <w:p w14:paraId="0523F352" w14:textId="239C5CB5" w:rsidR="00C63E45" w:rsidRPr="00C63E45" w:rsidRDefault="00C63E45" w:rsidP="00C63E45">
      <w:pPr>
        <w:numPr>
          <w:ilvl w:val="0"/>
          <w:numId w:val="22"/>
        </w:numPr>
      </w:pPr>
      <w:r w:rsidRPr="00C63E45">
        <w:t>Registrar treinamento;</w:t>
      </w:r>
    </w:p>
    <w:p w14:paraId="4F3A3833" w14:textId="77777777" w:rsidR="00C63E45" w:rsidRPr="00C63E45" w:rsidRDefault="00C63E45" w:rsidP="00C63E45">
      <w:pPr>
        <w:numPr>
          <w:ilvl w:val="0"/>
          <w:numId w:val="22"/>
        </w:numPr>
      </w:pPr>
      <w:r w:rsidRPr="00C63E45">
        <w:t>Abrir solicitação de infraestrutura.</w:t>
      </w:r>
    </w:p>
    <w:p w14:paraId="078AEB33" w14:textId="77777777" w:rsidR="00C63E45" w:rsidRPr="00C63E45" w:rsidRDefault="00C63E45" w:rsidP="00C63E45">
      <w:r w:rsidRPr="00C63E45">
        <w:t>O portal poderá orientar o usuário sobre onde realizar o registro, mas não deverá duplicar os formulários já existentes.</w:t>
      </w:r>
    </w:p>
    <w:p w14:paraId="776DC1DD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12. Requisitos de usabilidade</w:t>
      </w:r>
    </w:p>
    <w:p w14:paraId="48B34048" w14:textId="77777777" w:rsidR="00C63E45" w:rsidRPr="00C63E45" w:rsidRDefault="00C63E45" w:rsidP="00C63E45">
      <w:r w:rsidRPr="00C63E45">
        <w:t>A Central deverá:</w:t>
      </w:r>
    </w:p>
    <w:p w14:paraId="1FB5F3E2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Funcionar em computador e celular;</w:t>
      </w:r>
    </w:p>
    <w:p w14:paraId="2259E3E5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Possuir carregamento rápido;</w:t>
      </w:r>
    </w:p>
    <w:p w14:paraId="6D8883E8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Ter navegação simples;</w:t>
      </w:r>
    </w:p>
    <w:p w14:paraId="29395292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Utilizar linguagem clara;</w:t>
      </w:r>
    </w:p>
    <w:p w14:paraId="1721651C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Ter menus organizados;</w:t>
      </w:r>
    </w:p>
    <w:p w14:paraId="7730B43E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Permitir acesso com poucos cliques;</w:t>
      </w:r>
    </w:p>
    <w:p w14:paraId="227F9CE5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 xml:space="preserve">Exibir </w:t>
      </w:r>
      <w:proofErr w:type="spellStart"/>
      <w:r w:rsidRPr="00C63E45">
        <w:t>conteúdos</w:t>
      </w:r>
      <w:proofErr w:type="spellEnd"/>
      <w:r w:rsidRPr="00C63E45">
        <w:t xml:space="preserve"> prioritários na página inicial;</w:t>
      </w:r>
    </w:p>
    <w:p w14:paraId="14B2C619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Possuir identidade visual da Central de Exames;</w:t>
      </w:r>
    </w:p>
    <w:p w14:paraId="29667CCF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Permitir ampliar a estrutura futuramente;</w:t>
      </w:r>
    </w:p>
    <w:p w14:paraId="5BCECEDD" w14:textId="77777777" w:rsidR="00C63E45" w:rsidRPr="00C63E45" w:rsidRDefault="00C63E45" w:rsidP="00C63E45">
      <w:pPr>
        <w:numPr>
          <w:ilvl w:val="0"/>
          <w:numId w:val="23"/>
        </w:numPr>
      </w:pPr>
      <w:r w:rsidRPr="00C63E45">
        <w:t>Ser acessível a usuários com diferentes níveis de familiaridade tecnológica.</w:t>
      </w:r>
    </w:p>
    <w:p w14:paraId="27E2E0EF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lastRenderedPageBreak/>
        <w:t>13. Segurança e rastreabilidade</w:t>
      </w:r>
    </w:p>
    <w:p w14:paraId="45DBF2D6" w14:textId="77777777" w:rsidR="00C63E45" w:rsidRPr="00C63E45" w:rsidRDefault="00C63E45" w:rsidP="00C63E45">
      <w:r w:rsidRPr="00C63E45">
        <w:t>O sistema deverá manter:</w:t>
      </w:r>
    </w:p>
    <w:p w14:paraId="21FFD68F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Login individual;</w:t>
      </w:r>
    </w:p>
    <w:p w14:paraId="6ED6E51E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Controle de permissões;</w:t>
      </w:r>
    </w:p>
    <w:p w14:paraId="4520A071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Registro de publicações;</w:t>
      </w:r>
    </w:p>
    <w:p w14:paraId="0FB7E24D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Registro de edições;</w:t>
      </w:r>
    </w:p>
    <w:p w14:paraId="1C714FE2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Registro de exclusões ou arquivamentos;</w:t>
      </w:r>
    </w:p>
    <w:p w14:paraId="42125583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Histórico de versões;</w:t>
      </w:r>
    </w:p>
    <w:p w14:paraId="54675635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Data e horário das ações;</w:t>
      </w:r>
    </w:p>
    <w:p w14:paraId="1B63245F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Identificação do usuário responsável;</w:t>
      </w:r>
    </w:p>
    <w:p w14:paraId="45770051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Rotina de backup;</w:t>
      </w:r>
    </w:p>
    <w:p w14:paraId="0153F8EC" w14:textId="77777777" w:rsidR="00C63E45" w:rsidRPr="00C63E45" w:rsidRDefault="00C63E45" w:rsidP="00C63E45">
      <w:pPr>
        <w:numPr>
          <w:ilvl w:val="0"/>
          <w:numId w:val="24"/>
        </w:numPr>
      </w:pPr>
      <w:r w:rsidRPr="00C63E45">
        <w:t>Proteção contra acessos não autorizados.</w:t>
      </w:r>
    </w:p>
    <w:p w14:paraId="0D8132E1" w14:textId="77777777" w:rsidR="00C63E45" w:rsidRPr="00C63E45" w:rsidRDefault="00C63E45" w:rsidP="00C63E45">
      <w:r w:rsidRPr="00C63E45">
        <w:t>Não deverá ser permitido o uso de logins compartilhados.</w:t>
      </w:r>
    </w:p>
    <w:p w14:paraId="30899D9C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14. Governança da comunicação</w:t>
      </w:r>
    </w:p>
    <w:p w14:paraId="2A702DAC" w14:textId="77777777" w:rsidR="00C63E45" w:rsidRPr="00C63E45" w:rsidRDefault="00C63E45" w:rsidP="00C63E45">
      <w:r w:rsidRPr="00C63E45">
        <w:t>O sistema deverá possuir regras claras de publicação.</w:t>
      </w:r>
    </w:p>
    <w:p w14:paraId="2C94DFF6" w14:textId="77777777" w:rsidR="00C63E45" w:rsidRPr="00C63E45" w:rsidRDefault="00C63E45" w:rsidP="00C63E45">
      <w:r w:rsidRPr="00C63E45">
        <w:t>Cada setor será responsável por manter seus conteúdos atualizados.</w:t>
      </w:r>
    </w:p>
    <w:p w14:paraId="6660B299" w14:textId="77777777" w:rsidR="00C63E45" w:rsidRPr="00C63E45" w:rsidRDefault="00C63E45" w:rsidP="00C63E45">
      <w:r w:rsidRPr="00C63E45">
        <w:t>A Qualidade ou a Gerência responsável pela Comunicação Interna poderá acompanhar:</w:t>
      </w:r>
    </w:p>
    <w:p w14:paraId="26B0920E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Padronização dos comunicados;</w:t>
      </w:r>
    </w:p>
    <w:p w14:paraId="5EDFE59F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Organização das categorias;</w:t>
      </w:r>
    </w:p>
    <w:p w14:paraId="4E78E9FD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Duplicidade de informações;</w:t>
      </w:r>
    </w:p>
    <w:p w14:paraId="0FB577F7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Conteúdos desatualizados;</w:t>
      </w:r>
    </w:p>
    <w:p w14:paraId="3FC7E52B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Publicações sem responsável;</w:t>
      </w:r>
    </w:p>
    <w:p w14:paraId="72AF836D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Comunicados vencidos;</w:t>
      </w:r>
    </w:p>
    <w:p w14:paraId="5251E083" w14:textId="77777777" w:rsidR="00C63E45" w:rsidRPr="00C63E45" w:rsidRDefault="00C63E45" w:rsidP="00C63E45">
      <w:pPr>
        <w:numPr>
          <w:ilvl w:val="0"/>
          <w:numId w:val="25"/>
        </w:numPr>
      </w:pPr>
      <w:r w:rsidRPr="00C63E45">
        <w:t>Indicadores de leitura.</w:t>
      </w:r>
    </w:p>
    <w:p w14:paraId="2A1EDB6E" w14:textId="77777777" w:rsidR="00C63E45" w:rsidRPr="00C63E45" w:rsidRDefault="00C63E45" w:rsidP="00C63E45">
      <w:r w:rsidRPr="00C63E45">
        <w:t>Antes da implantação, deverão ser definidos:</w:t>
      </w:r>
    </w:p>
    <w:p w14:paraId="7CD4DCA1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t>Quem poderá publicar;</w:t>
      </w:r>
    </w:p>
    <w:p w14:paraId="0D210C3F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t>Quem poderá aprovar publicações;</w:t>
      </w:r>
    </w:p>
    <w:p w14:paraId="47DF74D3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lastRenderedPageBreak/>
        <w:t>Quem poderá excluir ou arquivar;</w:t>
      </w:r>
    </w:p>
    <w:p w14:paraId="6291955F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t>Prazo para revisão dos conteúdos;</w:t>
      </w:r>
    </w:p>
    <w:p w14:paraId="061C4BBC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t>Padrão de escrita dos comunicados;</w:t>
      </w:r>
    </w:p>
    <w:p w14:paraId="06922632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t>Critérios para comunicação urgente;</w:t>
      </w:r>
    </w:p>
    <w:p w14:paraId="2FCFF6CD" w14:textId="77777777" w:rsidR="00C63E45" w:rsidRPr="00C63E45" w:rsidRDefault="00C63E45" w:rsidP="00C63E45">
      <w:pPr>
        <w:numPr>
          <w:ilvl w:val="0"/>
          <w:numId w:val="26"/>
        </w:numPr>
      </w:pPr>
      <w:r w:rsidRPr="00C63E45">
        <w:t>Critérios para confirmação obrigatória de leitura.</w:t>
      </w:r>
    </w:p>
    <w:p w14:paraId="583BD782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15. Etapas sugeridas de implantação</w:t>
      </w:r>
    </w:p>
    <w:p w14:paraId="0AC7898B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Primeira etapa – Versão inicial</w:t>
      </w:r>
    </w:p>
    <w:p w14:paraId="23F461E1" w14:textId="77777777" w:rsidR="00C63E45" w:rsidRPr="00C63E45" w:rsidRDefault="00C63E45" w:rsidP="00C63E45">
      <w:r w:rsidRPr="00C63E45">
        <w:t>Desenvolver inicialmente:</w:t>
      </w:r>
    </w:p>
    <w:p w14:paraId="715BBA0B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Login individual;</w:t>
      </w:r>
    </w:p>
    <w:p w14:paraId="66FD38DF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Cadastro de usuários;</w:t>
      </w:r>
    </w:p>
    <w:p w14:paraId="1B7BAD0A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Segmentação por unidade e setor;</w:t>
      </w:r>
    </w:p>
    <w:p w14:paraId="72AA0CEE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Página inicial;</w:t>
      </w:r>
    </w:p>
    <w:p w14:paraId="00BEFE6D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Publicação de comunicados;</w:t>
      </w:r>
    </w:p>
    <w:p w14:paraId="3A3347BB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Confirmação de leitura;</w:t>
      </w:r>
    </w:p>
    <w:p w14:paraId="5C53AA3F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Painel de pendências;</w:t>
      </w:r>
    </w:p>
    <w:p w14:paraId="10B72BF9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Portal do Conhecimento;</w:t>
      </w:r>
    </w:p>
    <w:p w14:paraId="5E1EB750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Busca;</w:t>
      </w:r>
    </w:p>
    <w:p w14:paraId="5B6B5951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Links rápidos;</w:t>
      </w:r>
    </w:p>
    <w:p w14:paraId="404E6FC9" w14:textId="77777777" w:rsidR="00C63E45" w:rsidRPr="00C63E45" w:rsidRDefault="00C63E45" w:rsidP="00C63E45">
      <w:pPr>
        <w:numPr>
          <w:ilvl w:val="0"/>
          <w:numId w:val="27"/>
        </w:numPr>
      </w:pPr>
      <w:r w:rsidRPr="00C63E45">
        <w:t>Dashboard básico.</w:t>
      </w:r>
    </w:p>
    <w:p w14:paraId="1C23596C" w14:textId="77777777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Segunda etapa – Aprimoramentos</w:t>
      </w:r>
    </w:p>
    <w:p w14:paraId="132A5130" w14:textId="77777777" w:rsidR="00C63E45" w:rsidRPr="00C63E45" w:rsidRDefault="00C63E45" w:rsidP="00C63E45">
      <w:r w:rsidRPr="00C63E45">
        <w:t>Posteriormente, incluir:</w:t>
      </w:r>
    </w:p>
    <w:p w14:paraId="597966D1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Biblioteca de documentos;</w:t>
      </w:r>
    </w:p>
    <w:p w14:paraId="216A4B9A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Calendário;</w:t>
      </w:r>
    </w:p>
    <w:p w14:paraId="05E30719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Notificações por e-mail;</w:t>
      </w:r>
    </w:p>
    <w:p w14:paraId="71940DBD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Dashboard avançado;</w:t>
      </w:r>
    </w:p>
    <w:p w14:paraId="57E00CB0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Indicadores por unidade;</w:t>
      </w:r>
    </w:p>
    <w:p w14:paraId="49538DAF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Histórico de versões;</w:t>
      </w:r>
    </w:p>
    <w:p w14:paraId="256F52EF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t>Relatórios exportáveis;</w:t>
      </w:r>
    </w:p>
    <w:p w14:paraId="3ACD64EE" w14:textId="77777777" w:rsidR="00C63E45" w:rsidRPr="00C63E45" w:rsidRDefault="00C63E45" w:rsidP="00C63E45">
      <w:pPr>
        <w:numPr>
          <w:ilvl w:val="0"/>
          <w:numId w:val="28"/>
        </w:numPr>
      </w:pPr>
      <w:r w:rsidRPr="00C63E45">
        <w:lastRenderedPageBreak/>
        <w:t>Integrações com outros sistemas.</w:t>
      </w:r>
    </w:p>
    <w:p w14:paraId="420B6A63" w14:textId="21BD3FF3" w:rsidR="00C63E45" w:rsidRPr="00C63E45" w:rsidRDefault="00C63E45" w:rsidP="00C63E45">
      <w:pPr>
        <w:rPr>
          <w:b/>
          <w:bCs/>
        </w:rPr>
      </w:pPr>
      <w:r w:rsidRPr="00C63E45">
        <w:rPr>
          <w:b/>
          <w:bCs/>
        </w:rPr>
        <w:t>1</w:t>
      </w:r>
      <w:r>
        <w:rPr>
          <w:b/>
          <w:bCs/>
        </w:rPr>
        <w:t>6</w:t>
      </w:r>
      <w:r w:rsidRPr="00C63E45">
        <w:rPr>
          <w:b/>
          <w:bCs/>
        </w:rPr>
        <w:t>. Princípio central do projeto</w:t>
      </w:r>
    </w:p>
    <w:p w14:paraId="4AFD3C38" w14:textId="77777777" w:rsidR="00C63E45" w:rsidRPr="00C63E45" w:rsidRDefault="00C63E45" w:rsidP="00C63E45">
      <w:r w:rsidRPr="00C63E45">
        <w:t>A Central de Comunicação Interna deverá ser o local oficial para:</w:t>
      </w:r>
    </w:p>
    <w:p w14:paraId="6FFC0B87" w14:textId="77777777" w:rsidR="00C63E45" w:rsidRPr="00C63E45" w:rsidRDefault="00C63E45" w:rsidP="00C63E45">
      <w:r w:rsidRPr="00C63E45">
        <w:t>“Comunicar, consultar e confirmar ciência.”</w:t>
      </w:r>
    </w:p>
    <w:p w14:paraId="33533C6B" w14:textId="77777777" w:rsidR="00C63E45" w:rsidRPr="00C63E45" w:rsidRDefault="00C63E45" w:rsidP="00C63E45">
      <w:r w:rsidRPr="00C63E45">
        <w:t>O Acredite.se permanecerá como o local oficial para:</w:t>
      </w:r>
    </w:p>
    <w:p w14:paraId="1B41B0D0" w14:textId="77777777" w:rsidR="00C63E45" w:rsidRPr="00C63E45" w:rsidRDefault="00C63E45" w:rsidP="00C63E45">
      <w:r w:rsidRPr="00C63E45">
        <w:t>“Solicitar, registrar, tratar e acompanhar.”</w:t>
      </w:r>
    </w:p>
    <w:p w14:paraId="4228CA2B" w14:textId="77777777" w:rsidR="00C63E45" w:rsidRPr="00C63E45" w:rsidRDefault="00C63E45" w:rsidP="00C63E45">
      <w:r w:rsidRPr="00C63E45">
        <w:t>Essa separação deverá orientar todo o desenvolvimento do projeto.</w:t>
      </w:r>
    </w:p>
    <w:p w14:paraId="2D5AFAE0" w14:textId="77777777" w:rsidR="00EB2A85" w:rsidRDefault="00EB2A85"/>
    <w:sectPr w:rsidR="00EB2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96"/>
    <w:multiLevelType w:val="multilevel"/>
    <w:tmpl w:val="8E5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3A6"/>
    <w:multiLevelType w:val="multilevel"/>
    <w:tmpl w:val="6CC2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316"/>
    <w:multiLevelType w:val="multilevel"/>
    <w:tmpl w:val="325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9B5"/>
    <w:multiLevelType w:val="multilevel"/>
    <w:tmpl w:val="35C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F10E4"/>
    <w:multiLevelType w:val="multilevel"/>
    <w:tmpl w:val="59B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617A"/>
    <w:multiLevelType w:val="multilevel"/>
    <w:tmpl w:val="96F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5422D"/>
    <w:multiLevelType w:val="multilevel"/>
    <w:tmpl w:val="D3D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4BA9"/>
    <w:multiLevelType w:val="multilevel"/>
    <w:tmpl w:val="B13C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D0FBC"/>
    <w:multiLevelType w:val="multilevel"/>
    <w:tmpl w:val="84B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0DAE"/>
    <w:multiLevelType w:val="multilevel"/>
    <w:tmpl w:val="EA4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67A5B"/>
    <w:multiLevelType w:val="multilevel"/>
    <w:tmpl w:val="73D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143C2"/>
    <w:multiLevelType w:val="multilevel"/>
    <w:tmpl w:val="5A1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5FC"/>
    <w:multiLevelType w:val="multilevel"/>
    <w:tmpl w:val="E7E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11A0E"/>
    <w:multiLevelType w:val="multilevel"/>
    <w:tmpl w:val="755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71A39"/>
    <w:multiLevelType w:val="multilevel"/>
    <w:tmpl w:val="5E0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0656E"/>
    <w:multiLevelType w:val="multilevel"/>
    <w:tmpl w:val="114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2445A"/>
    <w:multiLevelType w:val="multilevel"/>
    <w:tmpl w:val="CD4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16BF5"/>
    <w:multiLevelType w:val="multilevel"/>
    <w:tmpl w:val="D6D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97A45"/>
    <w:multiLevelType w:val="multilevel"/>
    <w:tmpl w:val="DB2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C6945"/>
    <w:multiLevelType w:val="multilevel"/>
    <w:tmpl w:val="AE6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1067C"/>
    <w:multiLevelType w:val="multilevel"/>
    <w:tmpl w:val="069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D0DBE"/>
    <w:multiLevelType w:val="multilevel"/>
    <w:tmpl w:val="A96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C37A1"/>
    <w:multiLevelType w:val="multilevel"/>
    <w:tmpl w:val="ABD0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436EB"/>
    <w:multiLevelType w:val="multilevel"/>
    <w:tmpl w:val="28C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53606"/>
    <w:multiLevelType w:val="multilevel"/>
    <w:tmpl w:val="5F5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13E5C"/>
    <w:multiLevelType w:val="multilevel"/>
    <w:tmpl w:val="FB9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F0180"/>
    <w:multiLevelType w:val="multilevel"/>
    <w:tmpl w:val="78B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42266"/>
    <w:multiLevelType w:val="multilevel"/>
    <w:tmpl w:val="9CB2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00F4F"/>
    <w:multiLevelType w:val="multilevel"/>
    <w:tmpl w:val="0F3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851865">
    <w:abstractNumId w:val="23"/>
  </w:num>
  <w:num w:numId="2" w16cid:durableId="959530594">
    <w:abstractNumId w:val="4"/>
  </w:num>
  <w:num w:numId="3" w16cid:durableId="303122085">
    <w:abstractNumId w:val="22"/>
  </w:num>
  <w:num w:numId="4" w16cid:durableId="1966154097">
    <w:abstractNumId w:val="20"/>
  </w:num>
  <w:num w:numId="5" w16cid:durableId="1412653045">
    <w:abstractNumId w:val="10"/>
  </w:num>
  <w:num w:numId="6" w16cid:durableId="1779988479">
    <w:abstractNumId w:val="26"/>
  </w:num>
  <w:num w:numId="7" w16cid:durableId="56516114">
    <w:abstractNumId w:val="12"/>
  </w:num>
  <w:num w:numId="8" w16cid:durableId="1045061890">
    <w:abstractNumId w:val="6"/>
  </w:num>
  <w:num w:numId="9" w16cid:durableId="2091152372">
    <w:abstractNumId w:val="14"/>
  </w:num>
  <w:num w:numId="10" w16cid:durableId="606624131">
    <w:abstractNumId w:val="5"/>
  </w:num>
  <w:num w:numId="11" w16cid:durableId="226457986">
    <w:abstractNumId w:val="11"/>
  </w:num>
  <w:num w:numId="12" w16cid:durableId="2103138720">
    <w:abstractNumId w:val="15"/>
  </w:num>
  <w:num w:numId="13" w16cid:durableId="575554036">
    <w:abstractNumId w:val="2"/>
  </w:num>
  <w:num w:numId="14" w16cid:durableId="1614362723">
    <w:abstractNumId w:val="27"/>
  </w:num>
  <w:num w:numId="15" w16cid:durableId="1125149800">
    <w:abstractNumId w:val="28"/>
  </w:num>
  <w:num w:numId="16" w16cid:durableId="184827788">
    <w:abstractNumId w:val="7"/>
  </w:num>
  <w:num w:numId="17" w16cid:durableId="762609182">
    <w:abstractNumId w:val="3"/>
  </w:num>
  <w:num w:numId="18" w16cid:durableId="309793538">
    <w:abstractNumId w:val="8"/>
  </w:num>
  <w:num w:numId="19" w16cid:durableId="2122265225">
    <w:abstractNumId w:val="24"/>
  </w:num>
  <w:num w:numId="20" w16cid:durableId="1130517634">
    <w:abstractNumId w:val="1"/>
  </w:num>
  <w:num w:numId="21" w16cid:durableId="2064088236">
    <w:abstractNumId w:val="18"/>
  </w:num>
  <w:num w:numId="22" w16cid:durableId="149058689">
    <w:abstractNumId w:val="9"/>
  </w:num>
  <w:num w:numId="23" w16cid:durableId="2082946321">
    <w:abstractNumId w:val="17"/>
  </w:num>
  <w:num w:numId="24" w16cid:durableId="1954172844">
    <w:abstractNumId w:val="21"/>
  </w:num>
  <w:num w:numId="25" w16cid:durableId="736434300">
    <w:abstractNumId w:val="16"/>
  </w:num>
  <w:num w:numId="26" w16cid:durableId="780490440">
    <w:abstractNumId w:val="25"/>
  </w:num>
  <w:num w:numId="27" w16cid:durableId="856963430">
    <w:abstractNumId w:val="0"/>
  </w:num>
  <w:num w:numId="28" w16cid:durableId="670371258">
    <w:abstractNumId w:val="13"/>
  </w:num>
  <w:num w:numId="29" w16cid:durableId="8612820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45"/>
    <w:rsid w:val="00505B97"/>
    <w:rsid w:val="007502FE"/>
    <w:rsid w:val="00C63E45"/>
    <w:rsid w:val="00EB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9E56"/>
  <w15:chartTrackingRefBased/>
  <w15:docId w15:val="{6D2B56C6-AE04-46DA-BB00-0762C6A1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3E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3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3E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3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3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3E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3E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3E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3E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3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1664</Words>
  <Characters>8991</Characters>
  <Application>Microsoft Office Word</Application>
  <DocSecurity>0</DocSecurity>
  <Lines>74</Lines>
  <Paragraphs>21</Paragraphs>
  <ScaleCrop>false</ScaleCrop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GRCEVL-ASSESS02</dc:creator>
  <cp:keywords/>
  <dc:description/>
  <cp:lastModifiedBy>GRCEVL-ASSESS02</cp:lastModifiedBy>
  <cp:revision>1</cp:revision>
  <dcterms:created xsi:type="dcterms:W3CDTF">2026-08-06T11:07:00Z</dcterms:created>
  <dcterms:modified xsi:type="dcterms:W3CDTF">2026-08-06T11:14:00Z</dcterms:modified>
</cp:coreProperties>
</file>