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8285D9">
      <w:pPr>
        <w:rPr>
          <w:rFonts w:hint="default"/>
          <w:lang w:val="en-US"/>
        </w:rPr>
      </w:pPr>
      <w:r>
        <w:rPr>
          <w:rFonts w:hint="default"/>
          <w:lang w:val="en-US"/>
        </w:rPr>
        <w:t>podabacia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AF0C872"/>
    <w:rsid w:val="EAF0C872"/>
    <w:rsid w:val="F4FF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2025-12-02T04:01:00Z</dcterms:created>
  <dc:creator>Gsuhs</dc:creator>
  <cp:lastModifiedBy>Gsuhs</cp:lastModifiedBy>
  <dcterms:modified xsi:type="dcterms:W3CDTF">2025-12-16T15:54:57Z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980C880A3F355FAD98832D69D65F6702_41</vt:lpwstr>
  </property>
</Properties>
</file>