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060B8" w14:textId="7A56785F" w:rsidR="005E543F" w:rsidRDefault="006A0660" w:rsidP="006A0660">
      <w:pPr>
        <w:rPr>
          <w:rFonts w:ascii="Arial" w:hAnsi="Arial" w:cs="Arial"/>
        </w:rPr>
      </w:pPr>
      <w:r w:rsidRPr="00CE6281">
        <w:rPr>
          <w:rFonts w:ascii="Arial" w:hAnsi="Arial" w:cs="Arial"/>
          <w:b/>
          <w:bCs/>
        </w:rPr>
        <w:t>Title</w:t>
      </w:r>
      <w:r w:rsidRPr="00CE6281">
        <w:rPr>
          <w:rFonts w:ascii="Arial" w:hAnsi="Arial" w:cs="Arial"/>
        </w:rPr>
        <w:t>:</w:t>
      </w:r>
      <w:r>
        <w:rPr>
          <w:rFonts w:ascii="Arial" w:hAnsi="Arial" w:cs="Arial"/>
        </w:rPr>
        <w:t xml:space="preserve"> </w:t>
      </w:r>
      <w:r w:rsidR="00F16C86">
        <w:rPr>
          <w:rFonts w:ascii="Arial" w:hAnsi="Arial" w:cs="Arial"/>
        </w:rPr>
        <w:t>Sonifying character strings into synthetic vocal identity signals and testing identity information detection</w:t>
      </w:r>
    </w:p>
    <w:p w14:paraId="102C2991" w14:textId="77777777" w:rsidR="006A0660" w:rsidRDefault="006A0660" w:rsidP="006A0660">
      <w:pPr>
        <w:rPr>
          <w:rFonts w:ascii="Arial" w:hAnsi="Arial" w:cs="Arial"/>
        </w:rPr>
      </w:pPr>
    </w:p>
    <w:p w14:paraId="4520F693" w14:textId="70C908F8" w:rsidR="00B37F77" w:rsidRDefault="006A0660" w:rsidP="006A0660">
      <w:pPr>
        <w:rPr>
          <w:rFonts w:ascii="Arial" w:hAnsi="Arial" w:cs="Arial"/>
        </w:rPr>
      </w:pPr>
      <w:r w:rsidRPr="00DB1BE9">
        <w:rPr>
          <w:rFonts w:ascii="Arial" w:hAnsi="Arial" w:cs="Arial"/>
          <w:b/>
          <w:bCs/>
        </w:rPr>
        <w:t>Short Title</w:t>
      </w:r>
      <w:r>
        <w:rPr>
          <w:rFonts w:ascii="Arial" w:hAnsi="Arial" w:cs="Arial"/>
        </w:rPr>
        <w:t xml:space="preserve">: </w:t>
      </w:r>
      <w:r w:rsidR="00B37F77">
        <w:rPr>
          <w:rFonts w:ascii="Arial" w:hAnsi="Arial" w:cs="Arial"/>
        </w:rPr>
        <w:t>Detection of identity information in sonified character strings</w:t>
      </w:r>
    </w:p>
    <w:p w14:paraId="78F63886" w14:textId="77777777" w:rsidR="006A0660" w:rsidRPr="00CE6281" w:rsidRDefault="006A0660" w:rsidP="006A0660">
      <w:pPr>
        <w:rPr>
          <w:rFonts w:ascii="Arial" w:hAnsi="Arial" w:cs="Arial"/>
        </w:rPr>
      </w:pPr>
    </w:p>
    <w:p w14:paraId="18E364F1" w14:textId="6B24508C" w:rsidR="006A0660" w:rsidRDefault="006A0660" w:rsidP="006A0660">
      <w:pPr>
        <w:rPr>
          <w:rFonts w:ascii="Arial" w:hAnsi="Arial" w:cs="Arial"/>
          <w:vertAlign w:val="superscript"/>
        </w:rPr>
      </w:pPr>
      <w:r w:rsidRPr="00CE6281">
        <w:rPr>
          <w:rFonts w:ascii="Arial" w:hAnsi="Arial" w:cs="Arial"/>
          <w:b/>
          <w:bCs/>
        </w:rPr>
        <w:t>Authors</w:t>
      </w:r>
      <w:r w:rsidRPr="00CE6281">
        <w:rPr>
          <w:rFonts w:ascii="Arial" w:hAnsi="Arial" w:cs="Arial"/>
        </w:rPr>
        <w:t xml:space="preserve">: </w:t>
      </w:r>
      <w:r w:rsidRPr="0000362A">
        <w:rPr>
          <w:rFonts w:ascii="Arial" w:hAnsi="Arial" w:cs="Arial"/>
        </w:rPr>
        <w:t>Coppinger, B.A</w:t>
      </w:r>
      <w:r w:rsidR="00100144">
        <w:rPr>
          <w:rFonts w:ascii="Arial" w:hAnsi="Arial" w:cs="Arial"/>
        </w:rPr>
        <w:t>.</w:t>
      </w:r>
      <w:r w:rsidRPr="0000362A">
        <w:rPr>
          <w:rFonts w:ascii="Arial" w:hAnsi="Arial" w:cs="Arial"/>
          <w:vertAlign w:val="superscript"/>
        </w:rPr>
        <w:t>1,</w:t>
      </w:r>
      <w:r>
        <w:rPr>
          <w:rFonts w:ascii="Arial" w:hAnsi="Arial" w:cs="Arial"/>
          <w:vertAlign w:val="superscript"/>
        </w:rPr>
        <w:t>2</w:t>
      </w:r>
      <w:r w:rsidRPr="0000362A">
        <w:rPr>
          <w:rFonts w:ascii="Arial" w:hAnsi="Arial" w:cs="Arial"/>
        </w:rPr>
        <w:t>,</w:t>
      </w:r>
      <w:r>
        <w:rPr>
          <w:rFonts w:ascii="Arial" w:hAnsi="Arial" w:cs="Arial"/>
        </w:rPr>
        <w:t xml:space="preserve"> </w:t>
      </w:r>
      <w:r w:rsidRPr="0000362A">
        <w:rPr>
          <w:rFonts w:ascii="Arial" w:hAnsi="Arial" w:cs="Arial"/>
        </w:rPr>
        <w:t>Eckhardt, S.G.</w:t>
      </w:r>
      <w:r w:rsidRPr="0000362A">
        <w:rPr>
          <w:rFonts w:ascii="Arial" w:hAnsi="Arial" w:cs="Arial"/>
          <w:vertAlign w:val="superscript"/>
        </w:rPr>
        <w:t>1,</w:t>
      </w:r>
      <w:r>
        <w:rPr>
          <w:rFonts w:ascii="Arial" w:hAnsi="Arial" w:cs="Arial"/>
          <w:vertAlign w:val="superscript"/>
        </w:rPr>
        <w:t>2</w:t>
      </w:r>
      <w:r w:rsidRPr="00A51604">
        <w:rPr>
          <w:rFonts w:ascii="Arial" w:hAnsi="Arial" w:cs="Arial"/>
        </w:rPr>
        <w:t>,</w:t>
      </w:r>
      <w:r w:rsidRPr="0000362A">
        <w:rPr>
          <w:rFonts w:ascii="Arial" w:hAnsi="Arial" w:cs="Arial"/>
        </w:rPr>
        <w:t xml:space="preserve"> Cross, A.</w:t>
      </w:r>
      <w:r>
        <w:rPr>
          <w:rFonts w:ascii="Arial" w:hAnsi="Arial" w:cs="Arial"/>
          <w:vertAlign w:val="superscript"/>
        </w:rPr>
        <w:t>3,4</w:t>
      </w:r>
      <w:r w:rsidRPr="00274883">
        <w:rPr>
          <w:rFonts w:ascii="Arial" w:hAnsi="Arial" w:cs="Arial"/>
          <w:color w:val="000000" w:themeColor="text1"/>
          <w:vertAlign w:val="superscript"/>
        </w:rPr>
        <w:t>†</w:t>
      </w:r>
      <w:r w:rsidRPr="0000362A">
        <w:rPr>
          <w:rFonts w:ascii="Arial" w:hAnsi="Arial" w:cs="Arial"/>
        </w:rPr>
        <w:t>, Samman, R.</w:t>
      </w:r>
      <w:r w:rsidRPr="0000362A">
        <w:rPr>
          <w:rFonts w:ascii="Arial" w:hAnsi="Arial" w:cs="Arial"/>
          <w:vertAlign w:val="superscript"/>
        </w:rPr>
        <w:t>1</w:t>
      </w:r>
      <w:r>
        <w:rPr>
          <w:rFonts w:ascii="Arial" w:hAnsi="Arial" w:cs="Arial"/>
          <w:vertAlign w:val="superscript"/>
        </w:rPr>
        <w:t>,5</w:t>
      </w:r>
      <w:r w:rsidRPr="00274883">
        <w:rPr>
          <w:rFonts w:ascii="Arial" w:hAnsi="Arial" w:cs="Arial"/>
          <w:color w:val="000000" w:themeColor="text1"/>
          <w:vertAlign w:val="superscript"/>
        </w:rPr>
        <w:t>†</w:t>
      </w:r>
      <w:r w:rsidRPr="0000362A">
        <w:rPr>
          <w:rFonts w:ascii="Arial" w:hAnsi="Arial" w:cs="Arial"/>
        </w:rPr>
        <w:t xml:space="preserve">, Juárez, </w:t>
      </w:r>
      <w:r>
        <w:rPr>
          <w:rFonts w:ascii="Arial" w:hAnsi="Arial" w:cs="Arial"/>
        </w:rPr>
        <w:t>G.</w:t>
      </w:r>
      <w:r w:rsidRPr="0000362A">
        <w:rPr>
          <w:rFonts w:ascii="Arial" w:hAnsi="Arial" w:cs="Arial"/>
        </w:rPr>
        <w:t>A.</w:t>
      </w:r>
      <w:r w:rsidRPr="0000362A">
        <w:rPr>
          <w:rFonts w:ascii="Arial" w:hAnsi="Arial" w:cs="Arial"/>
          <w:vertAlign w:val="superscript"/>
        </w:rPr>
        <w:t>1</w:t>
      </w:r>
      <w:r w:rsidRPr="00274883">
        <w:rPr>
          <w:rFonts w:ascii="Arial" w:hAnsi="Arial" w:cs="Arial"/>
          <w:color w:val="000000" w:themeColor="text1"/>
          <w:vertAlign w:val="superscript"/>
        </w:rPr>
        <w:t>†</w:t>
      </w:r>
      <w:r w:rsidRPr="0000362A">
        <w:rPr>
          <w:rFonts w:ascii="Arial" w:hAnsi="Arial" w:cs="Arial"/>
        </w:rPr>
        <w:t>, Ferdinand, V.</w:t>
      </w:r>
      <w:r>
        <w:rPr>
          <w:rFonts w:ascii="Arial" w:hAnsi="Arial" w:cs="Arial"/>
          <w:vertAlign w:val="superscript"/>
        </w:rPr>
        <w:t>6,7*</w:t>
      </w:r>
      <w:r w:rsidRPr="0000362A">
        <w:rPr>
          <w:rFonts w:ascii="Arial" w:hAnsi="Arial" w:cs="Arial"/>
        </w:rPr>
        <w:t>, Smith-Vidaurre, G.</w:t>
      </w:r>
      <w:r w:rsidRPr="0000362A">
        <w:rPr>
          <w:rFonts w:ascii="Arial" w:hAnsi="Arial" w:cs="Arial"/>
          <w:vertAlign w:val="superscript"/>
        </w:rPr>
        <w:t>1,2,</w:t>
      </w:r>
      <w:r>
        <w:rPr>
          <w:rFonts w:ascii="Arial" w:hAnsi="Arial" w:cs="Arial"/>
          <w:vertAlign w:val="superscript"/>
        </w:rPr>
        <w:t>5*</w:t>
      </w:r>
    </w:p>
    <w:p w14:paraId="66A4398E" w14:textId="77777777" w:rsidR="006A0660" w:rsidRPr="00CE6281" w:rsidRDefault="006A0660" w:rsidP="006A0660">
      <w:pPr>
        <w:rPr>
          <w:rFonts w:ascii="Arial" w:hAnsi="Arial" w:cs="Arial"/>
        </w:rPr>
      </w:pPr>
    </w:p>
    <w:p w14:paraId="4540EBC8" w14:textId="77777777" w:rsidR="006A0660" w:rsidRPr="00CE6281" w:rsidRDefault="006A0660" w:rsidP="006A0660">
      <w:pPr>
        <w:rPr>
          <w:rFonts w:ascii="Arial" w:hAnsi="Arial" w:cs="Arial"/>
        </w:rPr>
      </w:pPr>
      <w:r w:rsidRPr="00CE6281">
        <w:rPr>
          <w:rFonts w:ascii="Arial" w:hAnsi="Arial" w:cs="Arial"/>
          <w:b/>
          <w:bCs/>
        </w:rPr>
        <w:t>Affiliations</w:t>
      </w:r>
      <w:r w:rsidRPr="00CE6281">
        <w:rPr>
          <w:rFonts w:ascii="Arial" w:hAnsi="Arial" w:cs="Arial"/>
        </w:rPr>
        <w:t xml:space="preserve">: </w:t>
      </w:r>
    </w:p>
    <w:p w14:paraId="66A22069" w14:textId="77777777" w:rsidR="006A0660" w:rsidRDefault="006A0660" w:rsidP="006A0660">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74C2444B" w14:textId="77777777" w:rsidR="006A0660" w:rsidRPr="0000362A" w:rsidRDefault="006A0660" w:rsidP="006A0660">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5BC2DD84" w14:textId="77777777" w:rsidR="006A0660" w:rsidRDefault="006A0660" w:rsidP="006A0660">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DB8FCEC" w14:textId="77777777" w:rsidR="006A0660" w:rsidRDefault="006A0660" w:rsidP="006A0660">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1CCBE020" w14:textId="77777777" w:rsidR="006A0660" w:rsidRPr="0055766A" w:rsidRDefault="006A0660" w:rsidP="006A0660">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5461DECD" w14:textId="77777777" w:rsidR="006A0660"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49AD3AA2" w14:textId="77777777" w:rsidR="006A0660"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5ABD65E1" w14:textId="77777777" w:rsidR="00573FED" w:rsidRDefault="00573FED"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p>
    <w:p w14:paraId="15AF42BA" w14:textId="77777777" w:rsidR="006A0660" w:rsidRPr="00274883"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274883">
        <w:rPr>
          <w:rFonts w:ascii="Arial" w:hAnsi="Arial" w:cs="Arial"/>
          <w:color w:val="000000" w:themeColor="text1"/>
          <w:vertAlign w:val="superscript"/>
        </w:rPr>
        <w:t>†</w:t>
      </w:r>
      <w:r>
        <w:rPr>
          <w:rFonts w:ascii="Arial" w:hAnsi="Arial" w:cs="Arial"/>
          <w:color w:val="000000" w:themeColor="text1"/>
        </w:rPr>
        <w:t>equal contributions</w:t>
      </w:r>
    </w:p>
    <w:p w14:paraId="7F9FA64B" w14:textId="77777777" w:rsidR="006A0660"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2ABB8B73" w14:textId="77777777" w:rsidR="006A0660" w:rsidRPr="00CE6281" w:rsidRDefault="006A0660" w:rsidP="006A0660">
      <w:pPr>
        <w:rPr>
          <w:rFonts w:ascii="Arial" w:hAnsi="Arial" w:cs="Arial"/>
        </w:rPr>
      </w:pPr>
    </w:p>
    <w:p w14:paraId="77E18C85" w14:textId="16251B91" w:rsidR="006A0660" w:rsidRDefault="006A0660" w:rsidP="006A0660">
      <w:pPr>
        <w:rPr>
          <w:rFonts w:ascii="Arial" w:hAnsi="Arial" w:cs="Arial"/>
          <w:b/>
          <w:bCs/>
        </w:rPr>
      </w:pPr>
      <w:r>
        <w:rPr>
          <w:rFonts w:ascii="Arial" w:hAnsi="Arial" w:cs="Arial"/>
          <w:b/>
          <w:bCs/>
        </w:rPr>
        <w:t>Corresponding Author:</w:t>
      </w:r>
    </w:p>
    <w:p w14:paraId="455DBC5F" w14:textId="77777777" w:rsidR="006A7363" w:rsidRDefault="006A7363" w:rsidP="006A0660">
      <w:pPr>
        <w:rPr>
          <w:rFonts w:ascii="Arial" w:hAnsi="Arial" w:cs="Arial"/>
        </w:rPr>
      </w:pPr>
    </w:p>
    <w:p w14:paraId="22D8D10A" w14:textId="77777777" w:rsidR="006A0660" w:rsidRDefault="006A0660" w:rsidP="006A0660">
      <w:pPr>
        <w:rPr>
          <w:rFonts w:ascii="Arial" w:hAnsi="Arial" w:cs="Arial"/>
        </w:rPr>
      </w:pPr>
      <w:r>
        <w:rPr>
          <w:rFonts w:ascii="Arial" w:hAnsi="Arial" w:cs="Arial"/>
        </w:rPr>
        <w:t>Grace Smith-Vidaurre</w:t>
      </w:r>
    </w:p>
    <w:p w14:paraId="72D836BC" w14:textId="77777777" w:rsidR="006A0660" w:rsidRDefault="006A0660" w:rsidP="006A0660">
      <w:pPr>
        <w:rPr>
          <w:rFonts w:ascii="Arial" w:hAnsi="Arial" w:cs="Arial"/>
        </w:rPr>
      </w:pPr>
      <w:hyperlink r:id="rId8" w:history="1">
        <w:r w:rsidRPr="00564BC2">
          <w:rPr>
            <w:rStyle w:val="Hyperlink"/>
            <w:rFonts w:ascii="Arial" w:hAnsi="Arial" w:cs="Arial"/>
          </w:rPr>
          <w:t>smithvid@msu.edu</w:t>
        </w:r>
      </w:hyperlink>
    </w:p>
    <w:p w14:paraId="6BB8BCC9" w14:textId="77777777" w:rsidR="006A0660" w:rsidRDefault="006A0660" w:rsidP="006A0660">
      <w:pPr>
        <w:rPr>
          <w:rFonts w:ascii="Arial" w:hAnsi="Arial" w:cs="Arial"/>
          <w:b/>
          <w:bCs/>
        </w:rPr>
      </w:pPr>
      <w:r>
        <w:rPr>
          <w:rFonts w:ascii="Arial" w:hAnsi="Arial" w:cs="Arial"/>
        </w:rPr>
        <w:t xml:space="preserve">ORCID: </w:t>
      </w:r>
      <w:r w:rsidRPr="00CA5FFF">
        <w:rPr>
          <w:rFonts w:ascii="Arial" w:hAnsi="Arial" w:cs="Arial"/>
        </w:rPr>
        <w:t>0000-0002-0155-8159</w:t>
      </w:r>
    </w:p>
    <w:p w14:paraId="43D65E37" w14:textId="77777777" w:rsidR="006A0660" w:rsidRDefault="006A0660">
      <w:pPr>
        <w:rPr>
          <w:rFonts w:ascii="Arial" w:hAnsi="Arial" w:cs="Arial"/>
          <w:b/>
          <w:bCs/>
        </w:rPr>
      </w:pPr>
      <w:r>
        <w:rPr>
          <w:rFonts w:ascii="Arial" w:hAnsi="Arial" w:cs="Arial"/>
          <w:b/>
          <w:bCs/>
        </w:rPr>
        <w:br w:type="page"/>
      </w:r>
    </w:p>
    <w:p w14:paraId="006E82D6" w14:textId="4FA68F5A" w:rsidR="00F96896" w:rsidRPr="007276E0" w:rsidRDefault="001A6AA7" w:rsidP="002C3554">
      <w:pPr>
        <w:spacing w:line="480" w:lineRule="auto"/>
        <w:rPr>
          <w:rFonts w:ascii="Arial" w:hAnsi="Arial" w:cs="Arial"/>
          <w:b/>
          <w:bCs/>
        </w:rPr>
      </w:pPr>
      <w:r w:rsidRPr="007276E0">
        <w:rPr>
          <w:rFonts w:ascii="Arial" w:hAnsi="Arial" w:cs="Arial"/>
          <w:b/>
          <w:bCs/>
        </w:rPr>
        <w:lastRenderedPageBreak/>
        <w:t xml:space="preserve">Abstract: </w:t>
      </w:r>
    </w:p>
    <w:p w14:paraId="2F515825" w14:textId="223061E8"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w:t>
      </w:r>
      <w:r w:rsidR="009F0597">
        <w:rPr>
          <w:rFonts w:ascii="Arial" w:hAnsi="Arial" w:cs="Arial"/>
        </w:rPr>
        <w:t xml:space="preserve">but </w:t>
      </w:r>
      <w:r w:rsidR="000E3166" w:rsidRPr="000E3166">
        <w:rPr>
          <w:rFonts w:ascii="Arial" w:hAnsi="Arial" w:cs="Arial"/>
        </w:rPr>
        <w:t xml:space="preserve">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91354B">
        <w:rPr>
          <w:rFonts w:ascii="Arial" w:hAnsi="Arial" w:cs="Arial"/>
        </w:rPr>
        <w:t xml:space="preserve">began sonifying strings by </w:t>
      </w:r>
      <w:r w:rsidR="000E3166" w:rsidRPr="000E3166">
        <w:rPr>
          <w:rFonts w:ascii="Arial" w:hAnsi="Arial" w:cs="Arial"/>
        </w:rPr>
        <w:t>us</w:t>
      </w:r>
      <w:r w:rsidR="0091354B">
        <w:rPr>
          <w:rFonts w:ascii="Arial" w:hAnsi="Arial" w:cs="Arial"/>
        </w:rPr>
        <w:t>ing</w:t>
      </w:r>
      <w:r w:rsidR="000E3166" w:rsidRPr="000E3166">
        <w:rPr>
          <w:rFonts w:ascii="Arial" w:hAnsi="Arial" w:cs="Arial"/>
        </w:rPr>
        <w:t xml:space="preserve"> </w:t>
      </w:r>
      <w:r w:rsidR="003B496E">
        <w:rPr>
          <w:rFonts w:ascii="Arial" w:hAnsi="Arial" w:cs="Arial"/>
        </w:rPr>
        <w:t xml:space="preserve">Parsons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BD58A5">
        <w:rPr>
          <w:rFonts w:ascii="Arial" w:hAnsi="Arial" w:cs="Arial"/>
        </w:rPr>
        <w:t>,</w:t>
      </w:r>
      <w:r w:rsidR="00C21287">
        <w:rPr>
          <w:rFonts w:ascii="Arial" w:hAnsi="Arial" w:cs="Arial"/>
        </w:rPr>
        <w:t xml:space="preserve">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soundgen.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w:t>
      </w:r>
      <w:r w:rsidR="009F0597">
        <w:rPr>
          <w:rFonts w:ascii="Arial" w:hAnsi="Arial" w:cs="Arial"/>
        </w:rPr>
        <w:t xml:space="preserve">character </w:t>
      </w:r>
      <w:r w:rsidR="000F1CB8">
        <w:rPr>
          <w:rFonts w:ascii="Arial" w:hAnsi="Arial" w:cs="Arial"/>
        </w:rPr>
        <w:t>string</w:t>
      </w:r>
      <w:r w:rsidR="009F0597">
        <w:rPr>
          <w:rFonts w:ascii="Arial" w:hAnsi="Arial" w:cs="Arial"/>
        </w:rPr>
        <w:t>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w:t>
      </w:r>
      <w:r w:rsidR="000E3166" w:rsidRPr="000E3166">
        <w:rPr>
          <w:rFonts w:ascii="Arial" w:hAnsi="Arial" w:cs="Arial"/>
        </w:rPr>
        <w:t>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0933FB">
        <w:rPr>
          <w:rFonts w:ascii="Arial" w:hAnsi="Arial" w:cs="Arial"/>
        </w:rPr>
        <w:t xml:space="preserve">the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lastRenderedPageBreak/>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7D1C8E97" w:rsidR="00F96896" w:rsidRDefault="00F96896" w:rsidP="00F96896">
      <w:pPr>
        <w:spacing w:line="480" w:lineRule="auto"/>
        <w:rPr>
          <w:rFonts w:ascii="Arial" w:hAnsi="Arial" w:cs="Arial"/>
        </w:rPr>
      </w:pPr>
      <w:r w:rsidRPr="0093368F">
        <w:rPr>
          <w:rFonts w:ascii="Arial" w:hAnsi="Arial" w:cs="Arial"/>
          <w:b/>
          <w:bCs/>
        </w:rPr>
        <w:t>Author Summary</w:t>
      </w:r>
      <w:r w:rsidR="001A6AA7" w:rsidRPr="00CE6281">
        <w:rPr>
          <w:rFonts w:ascii="Arial" w:hAnsi="Arial" w:cs="Arial"/>
        </w:rPr>
        <w:t xml:space="preserve">: </w:t>
      </w:r>
    </w:p>
    <w:p w14:paraId="41F67765" w14:textId="28A28AC5"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w:t>
      </w:r>
      <w:r w:rsidR="00B95FC3">
        <w:rPr>
          <w:rFonts w:ascii="Arial" w:hAnsi="Arial" w:cs="Arial"/>
        </w:rPr>
        <w:t>, available as an R package,</w:t>
      </w:r>
      <w:r w:rsidR="00CC4219">
        <w:rPr>
          <w:rFonts w:ascii="Arial" w:hAnsi="Arial" w:cs="Arial"/>
        </w:rPr>
        <w:t xml:space="preserv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C47A15">
        <w:rPr>
          <w:rFonts w:ascii="Arial" w:hAnsi="Arial" w:cs="Arial"/>
        </w:rPr>
        <w:t>level of social structure</w:t>
      </w:r>
      <w:r w:rsidR="0027686A">
        <w:rPr>
          <w:rFonts w:ascii="Arial" w:hAnsi="Arial" w:cs="Arial"/>
        </w:rPr>
        <w:t xml:space="preserve"> </w:t>
      </w:r>
      <w:r w:rsidR="00C47A15">
        <w:rPr>
          <w:rFonts w:ascii="Arial" w:hAnsi="Arial" w:cs="Arial"/>
        </w:rPr>
        <w:t xml:space="preserve">at which </w:t>
      </w:r>
      <w:r w:rsidR="00510C99">
        <w:rPr>
          <w:rFonts w:ascii="Arial" w:hAnsi="Arial" w:cs="Arial"/>
        </w:rPr>
        <w:t xml:space="preserve">the </w:t>
      </w:r>
      <w:r w:rsidR="00EB5999">
        <w:rPr>
          <w:rFonts w:ascii="Arial" w:hAnsi="Arial" w:cs="Arial"/>
        </w:rPr>
        <w:t xml:space="preserve">greatest amount of </w:t>
      </w:r>
      <w:r w:rsidR="00C47A15">
        <w:rPr>
          <w:rFonts w:ascii="Arial" w:hAnsi="Arial" w:cs="Arial"/>
        </w:rPr>
        <w:t xml:space="preserve">identity </w:t>
      </w:r>
      <w:r w:rsidR="00EB5999">
        <w:rPr>
          <w:rFonts w:ascii="Arial" w:hAnsi="Arial" w:cs="Arial"/>
        </w:rPr>
        <w:t xml:space="preserve">information </w:t>
      </w:r>
      <w:r w:rsidR="00C47A15">
        <w:rPr>
          <w:rFonts w:ascii="Arial" w:hAnsi="Arial" w:cs="Arial"/>
        </w:rPr>
        <w:t xml:space="preserve">was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r w:rsidRPr="00115209">
        <w:rPr>
          <w:rFonts w:ascii="Arial" w:hAnsi="Arial" w:cs="Arial"/>
          <w:b/>
        </w:rPr>
        <w:lastRenderedPageBreak/>
        <w:t>Introduction</w:t>
      </w:r>
      <w:r w:rsidR="002B6ADF">
        <w:rPr>
          <w:rFonts w:ascii="Arial" w:hAnsi="Arial" w:cs="Arial"/>
        </w:rPr>
        <w:t>:</w:t>
      </w:r>
    </w:p>
    <w:p w14:paraId="432DBC0B" w14:textId="6EDADB01" w:rsidR="006D46B4" w:rsidRDefault="00E223E4" w:rsidP="005E5509">
      <w:pPr>
        <w:spacing w:line="480" w:lineRule="auto"/>
        <w:rPr>
          <w:rFonts w:ascii="Arial" w:hAnsi="Arial" w:cs="Arial"/>
        </w:rPr>
      </w:pPr>
      <w:r>
        <w:rPr>
          <w:rFonts w:ascii="Arial" w:hAnsi="Arial" w:cs="Arial"/>
        </w:rPr>
        <w:t xml:space="preserve">Flexible information encoding </w:t>
      </w:r>
      <w:r w:rsidR="00B95FC3">
        <w:rPr>
          <w:rFonts w:ascii="Arial" w:hAnsi="Arial" w:cs="Arial"/>
        </w:rPr>
        <w:t>though</w:t>
      </w:r>
      <w:r>
        <w:rPr>
          <w:rFonts w:ascii="Arial" w:hAnsi="Arial" w:cs="Arial"/>
        </w:rPr>
        <w:t xml:space="preserve">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EB6CB8">
        <w:rPr>
          <w:rFonts w:ascii="Arial" w:hAnsi="Arial" w:cs="Arial"/>
        </w:rPr>
        <w:t xml:space="preserve">offer </w:t>
      </w:r>
      <w:r w:rsidR="007C00D0">
        <w:rPr>
          <w:rFonts w:ascii="Arial" w:hAnsi="Arial" w:cs="Arial"/>
        </w:rPr>
        <w:t>a solution to navigate complex social environments</w:t>
      </w:r>
      <w:r w:rsidR="00EB6CB8">
        <w:rPr>
          <w:rFonts w:ascii="Arial" w:hAnsi="Arial" w:cs="Arial"/>
        </w:rPr>
        <w:t>, especially</w:t>
      </w:r>
      <w:r w:rsidR="007C00D0">
        <w:rPr>
          <w:rFonts w:ascii="Arial" w:hAnsi="Arial" w:cs="Arial"/>
        </w:rPr>
        <w:t xml:space="preserve">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B905A8">
        <w:rPr>
          <w:rFonts w:ascii="Arial" w:hAnsi="Arial" w:cs="Arial"/>
        </w:rPr>
        <w:instrText xml:space="preserve"> ADDIN ZOTERO_ITEM CSL_CITATION {"citationID":"QDLeyOnC","properties":{"formattedCitation":"(1\\uc0\\u8211{}3)","plainCitation":"(1–3)","noteIndex":0},"citationItems":[{"id":25728,"uris":["http://zotero.org/groups/5786507/items/52VSTK8F"],"itemData":{"id":25728,"type":"article-journal","abstract":"The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Tecumseh"}],"issued":{"date-parts":[["2021"]]}}},{"id":25726,"uris":["http://zotero.org/groups/5786507/items/V3B289AB"],"itemData":{"id":25726,"type":"article-journal","abstract":"Vocal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A"}],"issued":{"date-parts":[["2014"]]}}},{"id":25725,"uris":["http://zotero.org/groups/5786507/items/UDE4QNQH"],"itemData":{"id":25725,"type":"article-journal","abstract":"Learned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B905A8">
        <w:rPr>
          <w:rFonts w:ascii="Arial" w:hAnsi="Arial" w:cs="Arial"/>
        </w:rPr>
        <w:instrText xml:space="preserve"> ADDIN ZOTERO_ITEM CSL_CITATION {"citationID":"SrcghdGC","properties":{"formattedCitation":"(1\\uc0\\u8211{}3)","plainCitation":"(1–3)","noteIndex":0},"citationItems":[{"id":25728,"uris":["http://zotero.org/groups/5786507/items/52VSTK8F"],"itemData":{"id":25728,"type":"article-journal","abstract":"The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Tecumseh"}],"issued":{"date-parts":[["2021"]]}}},{"id":25726,"uris":["http://zotero.org/groups/5786507/items/V3B289AB"],"itemData":{"id":25726,"type":"article-journal","abstract":"Vocal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A"}],"issued":{"date-parts":[["2014"]]}}},{"id":25725,"uris":["http://zotero.org/groups/5786507/items/UDE4QNQH"],"itemData":{"id":25725,"type":"article-journal","abstract":"Learned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F."}],"issued":{"date-parts":[["2016"]]}}}],"schema":"https://github.com/citation-style-language/schema/raw/master/csl-citation.json"} </w:instrText>
      </w:r>
      <w:r w:rsidR="0068580A">
        <w:rPr>
          <w:rFonts w:ascii="Arial" w:hAnsi="Arial" w:cs="Arial"/>
        </w:rPr>
        <w:fldChar w:fldCharType="separate"/>
      </w:r>
      <w:r w:rsidR="00B905A8" w:rsidRPr="00B905A8">
        <w:rPr>
          <w:rFonts w:ascii="Arial" w:hAnsi="Arial" w:cs="Arial"/>
          <w:kern w:val="0"/>
        </w:rPr>
        <w:t>(1–3)</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B905A8">
        <w:rPr>
          <w:rFonts w:ascii="Arial" w:hAnsi="Arial" w:cs="Arial"/>
        </w:rPr>
        <w:instrText xml:space="preserve"> ADDIN ZOTERO_ITEM CSL_CITATION {"citationID":"HivCqW0r","properties":{"formattedCitation":"(4\\uc0\\u8211{}8)","plainCitation":"(4–8)","noteIndex":0},"citationItems":[{"id":25721,"uris":["http://zotero.org/groups/5786507/items/M5RQLYC2"],"itemData":{"id":25721,"type":"article-journal","abstract":"Contact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W."}],"issued":{"date-parts":[["2011"]]}}},{"id":25703,"uris":["http://zotero.org/groups/5786507/items/JNKBUUG2"],"itemData":{"id":25703,"type":"article-journal","container-title":"PNAS","DOI":"10.1073/pnas.0509918103","issue":"21","page":"8293-8297","title":"Signature whistle shape conveys identity information to bottlenose dolphins","volume":"103","author":[{"family":"Janik","given":"Vincent M."},{"family":"Sayigh","given":"L.S."},{"family":"Wells","given":"R.S."}],"issued":{"date-parts":[["2006"]]}}},{"id":25702,"uris":["http://zotero.org/groups/5786507/items/8JR8VHHB"],"itemData":{"id":25702,"type":"article-journal","abstract":"Bottlenose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S."}],"issued":{"date-parts":[["2013"]]}}},{"id":25696,"uris":["http://zotero.org/groups/5786507/items/CYI2BRGH"],"itemData":{"id":25696,"type":"article-journal","abstract":"This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F."}],"issued":{"date-parts":[["1996"]]}}},{"id":25701,"uris":["http://zotero.org/groups/5786507/items/GFB74DY6"],"itemData":{"id":25701,"type":"article-journal","abstract":"While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Science","source":"science.org (Atypon)","title":"Cross-modal perception of identity by sound and taste in bottlenose dolphins","volume":"8","author":[{"family":"Bruck","given":"Jason N."},{"family":"Walmsley","given":"Sam F."},{"family":"Janik","given":"Vincent M."}],"accessed":{"date-parts":[["2024",12,20]]},"issued":{"date-parts":[["2022"]]}}}],"schema":"https://github.com/citation-style-language/schema/raw/master/csl-citation.json"} </w:instrText>
      </w:r>
      <w:r w:rsidR="006D46B4">
        <w:rPr>
          <w:rFonts w:ascii="Arial" w:hAnsi="Arial" w:cs="Arial"/>
        </w:rPr>
        <w:fldChar w:fldCharType="separate"/>
      </w:r>
      <w:r w:rsidR="00B905A8" w:rsidRPr="00B905A8">
        <w:rPr>
          <w:rFonts w:ascii="Arial" w:hAnsi="Arial" w:cs="Arial"/>
          <w:kern w:val="0"/>
        </w:rPr>
        <w:t>(4–8)</w:t>
      </w:r>
      <w:r w:rsidR="006D46B4">
        <w:rPr>
          <w:rFonts w:ascii="Arial" w:hAnsi="Arial" w:cs="Arial"/>
        </w:rPr>
        <w:fldChar w:fldCharType="end"/>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D65E8B">
        <w:rPr>
          <w:rFonts w:ascii="Arial" w:hAnsi="Arial" w:cs="Arial"/>
        </w:rPr>
        <w:t xml:space="preserve">, </w:t>
      </w:r>
      <w:r w:rsidR="0041027B">
        <w:rPr>
          <w:rFonts w:ascii="Arial" w:hAnsi="Arial" w:cs="Arial"/>
        </w:rPr>
        <w:t>such as</w:t>
      </w:r>
      <w:r w:rsidR="00B8328B">
        <w:rPr>
          <w:rFonts w:ascii="Arial" w:hAnsi="Arial" w:cs="Arial"/>
        </w:rPr>
        <w:t xml:space="preserve"> </w:t>
      </w:r>
      <w:r w:rsidR="00D65E8B">
        <w:rPr>
          <w:rFonts w:ascii="Arial" w:hAnsi="Arial" w:cs="Arial"/>
        </w:rPr>
        <w:t>encoding individual-identity and group-specific information in the same vocalization</w:t>
      </w:r>
      <w:r w:rsidR="002C0E8D">
        <w:rPr>
          <w:rFonts w:ascii="Arial" w:hAnsi="Arial" w:cs="Arial"/>
        </w:rPr>
        <w:t xml:space="preserve"> </w:t>
      </w:r>
      <w:r w:rsidR="00B5478B" w:rsidRPr="00B5478B">
        <w:rPr>
          <w:rFonts w:ascii="Arial" w:hAnsi="Arial" w:cs="Arial"/>
        </w:rPr>
        <w:fldChar w:fldCharType="begin"/>
      </w:r>
      <w:r w:rsidR="00B905A8">
        <w:rPr>
          <w:rFonts w:ascii="Arial" w:hAnsi="Arial" w:cs="Arial"/>
        </w:rPr>
        <w:instrText xml:space="preserve"> ADDIN ZOTERO_ITEM CSL_CITATION {"citationID":"pSuBAH10","properties":{"formattedCitation":"(9)","plainCitation":"(9)","noteIndex":0},"citationItems":[{"id":25695,"uris":["http://zotero.org/groups/5786507/items/5EL8H9XA"],"itemData":{"id":25695,"type":"book","edition":"1","event-place":"Sunderland,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905A8">
        <w:rPr>
          <w:rFonts w:ascii="Arial" w:hAnsi="Arial" w:cs="Arial"/>
        </w:rPr>
        <w:t>(9)</w:t>
      </w:r>
      <w:r w:rsidR="00B5478B" w:rsidRPr="00B5478B">
        <w:rPr>
          <w:rFonts w:ascii="Arial" w:hAnsi="Arial" w:cs="Arial"/>
        </w:rPr>
        <w:fldChar w:fldCharType="end"/>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905A8">
        <w:rPr>
          <w:rFonts w:ascii="Arial" w:hAnsi="Arial" w:cs="Arial"/>
        </w:rPr>
        <w:instrText xml:space="preserve"> ADDIN ZOTERO_ITEM CSL_CITATION {"citationID":"4e0aa4tr","properties":{"formattedCitation":"(10)","plainCitation":"(10)","noteIndex":0},"citationItems":[{"id":25691,"uris":["http://zotero.org/groups/5786507/items/64YUWDQH"],"itemData":{"id":25691,"type":"article-journal","abstract":"Northern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(&lt;i&gt;Orcinus orca&lt;/i&gt;)","volume":"2","author":[{"family":"Nousek","given":"Anna E"},{"family":"Slater","given":"Peter J.B"},{"family":"Wang","given":"Chao"},{"family":"Miller","given":"Patrick J.O"}],"issued":{"date-parts":[["2006"]]}}}],"schema":"https://github.com/citation-style-language/schema/raw/master/csl-citation.json"} </w:instrText>
      </w:r>
      <w:r w:rsidR="00B5478B" w:rsidRPr="00B5478B">
        <w:rPr>
          <w:rFonts w:ascii="Arial" w:hAnsi="Arial" w:cs="Arial"/>
        </w:rPr>
        <w:fldChar w:fldCharType="separate"/>
      </w:r>
      <w:r w:rsidR="00B905A8">
        <w:rPr>
          <w:rFonts w:ascii="Arial" w:hAnsi="Arial" w:cs="Arial"/>
          <w:kern w:val="0"/>
        </w:rPr>
        <w:t>(10)</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905A8">
        <w:rPr>
          <w:rFonts w:ascii="Arial" w:hAnsi="Arial" w:cs="Arial"/>
        </w:rPr>
        <w:instrText xml:space="preserve"> ADDIN ZOTERO_ITEM CSL_CITATION {"citationID":"sOTi377T","properties":{"formattedCitation":"(11,12)","plainCitation":"(11,12)","noteIndex":0},"citationItems":[{"id":25718,"uris":["http://zotero.org/groups/5786507/items/ZNXJZAJT"],"itemData":{"id":25718,"type":"article-journal","abstract":"Despite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F"}],"issued":{"date-parts":[["2020"]]}}},{"id":25716,"uris":["http://zotero.org/groups/5786507/items/E7IVATDZ"],"itemData":{"id":25716,"type":"article-journal","abstract":"Animals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F."}],"issued":{"date-parts":[["2023"]]}}}],"schema":"https://github.com/citation-style-language/schema/raw/master/csl-citation.json"} </w:instrText>
      </w:r>
      <w:r w:rsidR="00B5478B" w:rsidRPr="00B5478B">
        <w:rPr>
          <w:rFonts w:ascii="Arial" w:hAnsi="Arial" w:cs="Arial"/>
        </w:rPr>
        <w:fldChar w:fldCharType="separate"/>
      </w:r>
      <w:r w:rsidR="00B905A8">
        <w:rPr>
          <w:rFonts w:ascii="Arial" w:hAnsi="Arial" w:cs="Arial"/>
        </w:rPr>
        <w:t>(11,12)</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r w:rsidR="00B5478B" w:rsidRPr="00B5478B">
        <w:rPr>
          <w:rFonts w:ascii="Arial" w:hAnsi="Arial" w:cs="Arial"/>
        </w:rPr>
        <w:fldChar w:fldCharType="begin"/>
      </w:r>
      <w:r w:rsidR="00B905A8">
        <w:rPr>
          <w:rFonts w:ascii="Arial" w:hAnsi="Arial" w:cs="Arial"/>
        </w:rPr>
        <w:instrText xml:space="preserve"> ADDIN ZOTERO_ITEM CSL_CITATION {"citationID":"9UuFvTN9","properties":{"formattedCitation":"(13,14)","plainCitation":"(13,14)","noteIndex":0},"citationItems":[{"id":25689,"uris":["http://zotero.org/groups/5786507/items/WW5ZK4KD"],"itemData":{"id":25689,"type":"article-journal","abstract":"Introduced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W."}],"issued":{"date-parts":[["2007"]]}}},{"id":"RyoiODT9/CMnEwrO5","uris":["http://zotero.org/users/6722993/items/YUE44IAR"],"itemData":{"id":457,"type":"article-journal","abstract":"In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905A8">
        <w:rPr>
          <w:rFonts w:ascii="Arial" w:hAnsi="Arial" w:cs="Arial"/>
        </w:rPr>
        <w:t>(13,14)</w:t>
      </w:r>
      <w:r w:rsidR="00B5478B" w:rsidRPr="00B5478B">
        <w:rPr>
          <w:rFonts w:ascii="Arial" w:hAnsi="Arial" w:cs="Arial"/>
        </w:rPr>
        <w:fldChar w:fldCharType="end"/>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DC7986">
        <w:rPr>
          <w:rFonts w:ascii="Arial" w:hAnsi="Arial" w:cs="Arial"/>
        </w:rPr>
        <w:t>“</w:t>
      </w:r>
      <w:r w:rsidR="00FF3DC3" w:rsidRPr="0093368F">
        <w:rPr>
          <w:rFonts w:ascii="Arial" w:hAnsi="Arial" w:cs="Arial"/>
        </w:rPr>
        <w:t>chick-a-dee</w:t>
      </w:r>
      <w:r w:rsidR="00DC7986">
        <w:rPr>
          <w:rFonts w:ascii="Arial" w:hAnsi="Arial" w:cs="Arial"/>
        </w:rPr>
        <w:t>”</w:t>
      </w:r>
      <w:r w:rsidR="00FF3DC3">
        <w:rPr>
          <w:rFonts w:ascii="Arial" w:hAnsi="Arial" w:cs="Arial"/>
        </w:rPr>
        <w:t xml:space="preserve"> call of black-capped chickadees (</w:t>
      </w:r>
      <w:r w:rsidR="00FF3DC3" w:rsidRPr="00E153B3">
        <w:rPr>
          <w:rFonts w:ascii="Arial" w:hAnsi="Arial" w:cs="Arial"/>
          <w:i/>
          <w:iCs/>
        </w:rPr>
        <w:t>Poecile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w:t>
      </w:r>
      <w:r w:rsidR="00F62A79">
        <w:rPr>
          <w:rFonts w:ascii="Arial" w:hAnsi="Arial" w:cs="Arial"/>
        </w:rPr>
        <w:t xml:space="preserve">also </w:t>
      </w:r>
      <w:r w:rsidR="00FF3DC3">
        <w:rPr>
          <w:rFonts w:ascii="Arial" w:hAnsi="Arial" w:cs="Arial"/>
        </w:rPr>
        <w:t xml:space="preserve">converge </w:t>
      </w:r>
      <w:r w:rsidR="008B5903">
        <w:rPr>
          <w:rFonts w:ascii="Arial" w:hAnsi="Arial" w:cs="Arial"/>
        </w:rPr>
        <w:t>on</w:t>
      </w:r>
      <w:r w:rsidR="00FF3DC3">
        <w:rPr>
          <w:rFonts w:ascii="Arial" w:hAnsi="Arial" w:cs="Arial"/>
        </w:rPr>
        <w:t xml:space="preserve"> structural</w:t>
      </w:r>
      <w:r w:rsidR="008B5903">
        <w:rPr>
          <w:rFonts w:ascii="Arial" w:hAnsi="Arial" w:cs="Arial"/>
        </w:rPr>
        <w:t>ly</w:t>
      </w:r>
      <w:r w:rsidR="00FF3DC3">
        <w:rPr>
          <w:rFonts w:ascii="Arial" w:hAnsi="Arial" w:cs="Arial"/>
        </w:rPr>
        <w:t xml:space="preserve"> similar</w:t>
      </w:r>
      <w:r w:rsidR="008B5903">
        <w:rPr>
          <w:rFonts w:ascii="Arial" w:hAnsi="Arial" w:cs="Arial"/>
        </w:rPr>
        <w:t xml:space="preserve"> </w:t>
      </w:r>
      <w:r w:rsidR="00FF3DC3">
        <w:rPr>
          <w:rFonts w:ascii="Arial" w:hAnsi="Arial" w:cs="Arial"/>
        </w:rPr>
        <w:t xml:space="preserve">calls </w:t>
      </w:r>
      <w:r w:rsidR="008B5903">
        <w:rPr>
          <w:rFonts w:ascii="Arial" w:hAnsi="Arial" w:cs="Arial"/>
        </w:rPr>
        <w:t>within</w:t>
      </w:r>
      <w:r w:rsidR="00FF3DC3">
        <w:rPr>
          <w:rFonts w:ascii="Arial" w:hAnsi="Arial" w:cs="Arial"/>
        </w:rPr>
        <w:t xml:space="preserve"> group</w:t>
      </w:r>
      <w:r w:rsidR="008B5903">
        <w:rPr>
          <w:rFonts w:ascii="Arial" w:hAnsi="Arial" w:cs="Arial"/>
        </w:rPr>
        <w:t>s</w:t>
      </w:r>
      <w:r w:rsidR="00FF3DC3">
        <w:rPr>
          <w:rFonts w:ascii="Arial" w:hAnsi="Arial" w:cs="Arial"/>
        </w:rPr>
        <w:t xml:space="preserve"> </w:t>
      </w:r>
      <w:r w:rsidR="00FF3DC3">
        <w:rPr>
          <w:rFonts w:ascii="Arial" w:hAnsi="Arial" w:cs="Arial"/>
        </w:rPr>
        <w:fldChar w:fldCharType="begin"/>
      </w:r>
      <w:r w:rsidR="00B905A8">
        <w:rPr>
          <w:rFonts w:ascii="Arial" w:hAnsi="Arial" w:cs="Arial"/>
        </w:rPr>
        <w:instrText xml:space="preserve"> ADDIN ZOTERO_ITEM CSL_CITATION {"citationID":"Pj6Ie1YU","properties":{"formattedCitation":"(15,16)","plainCitation":"(15,16)","noteIndex":0},"citationItems":[{"id":26152,"uris":["http://zotero.org/groups/5786507/items/4YE6G686"],"itemData":{"id":26152,"type":"article-journal","abstract":"A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L."},{"family":"Nowicki","given":"Stephen"}],"issued":{"date-parts":[["1981"]]}}},{"id":26151,"uris":["http://zotero.org/groups/5786507/items/Z2EB9D4S"],"itemData":{"id":26151,"type":"article-journal","abstract":"During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chickadees","volume":"37","author":[{"family":"Nowicki","given":"Stephen"}],"issued":{"date-parts":[["1989"]]}}}],"schema":"https://github.com/citation-style-language/schema/raw/master/csl-citation.json"} </w:instrText>
      </w:r>
      <w:r w:rsidR="00FF3DC3">
        <w:rPr>
          <w:rFonts w:ascii="Arial" w:hAnsi="Arial" w:cs="Arial"/>
        </w:rPr>
        <w:fldChar w:fldCharType="separate"/>
      </w:r>
      <w:r w:rsidR="00B905A8">
        <w:rPr>
          <w:rFonts w:ascii="Arial" w:hAnsi="Arial" w:cs="Arial"/>
        </w:rPr>
        <w:t>(15,16)</w:t>
      </w:r>
      <w:r w:rsidR="00FF3DC3">
        <w:rPr>
          <w:rFonts w:ascii="Arial" w:hAnsi="Arial" w:cs="Arial"/>
        </w:rPr>
        <w:fldChar w:fldCharType="end"/>
      </w:r>
      <w:r w:rsidR="00FF3DC3">
        <w:rPr>
          <w:rFonts w:ascii="Arial" w:hAnsi="Arial" w:cs="Arial"/>
        </w:rPr>
        <w:t>.</w:t>
      </w:r>
    </w:p>
    <w:p w14:paraId="1A5DD73C" w14:textId="735F78AE"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w:t>
      </w:r>
      <w:r w:rsidR="00D65E8B">
        <w:rPr>
          <w:rFonts w:ascii="Arial" w:hAnsi="Arial" w:cs="Arial"/>
        </w:rPr>
        <w:t xml:space="preserve">, </w:t>
      </w:r>
      <w:r w:rsidR="0084453E">
        <w:rPr>
          <w:rFonts w:ascii="Arial" w:hAnsi="Arial" w:cs="Arial"/>
        </w:rPr>
        <w:t xml:space="preserve">including the </w:t>
      </w:r>
      <w:r w:rsidR="00D65E8B">
        <w:rPr>
          <w:rFonts w:ascii="Arial" w:hAnsi="Arial" w:cs="Arial"/>
        </w:rPr>
        <w:t>group and individual</w:t>
      </w:r>
      <w:r w:rsidR="0084453E">
        <w:rPr>
          <w:rFonts w:ascii="Arial" w:hAnsi="Arial" w:cs="Arial"/>
        </w:rPr>
        <w:t xml:space="preserve"> levels</w:t>
      </w:r>
      <w:r w:rsidR="00D65E8B">
        <w:rPr>
          <w:rFonts w:ascii="Arial" w:hAnsi="Arial" w:cs="Arial"/>
        </w:rPr>
        <w:t>,</w:t>
      </w:r>
      <w:r>
        <w:rPr>
          <w:rFonts w:ascii="Arial" w:hAnsi="Arial" w:cs="Arial"/>
        </w:rPr>
        <w:t xml:space="preserve"> may</w:t>
      </w:r>
      <w:r w:rsidR="0075354C">
        <w:rPr>
          <w:rFonts w:ascii="Arial" w:hAnsi="Arial" w:cs="Arial"/>
        </w:rPr>
        <w:t xml:space="preserve"> help </w:t>
      </w:r>
      <w:r>
        <w:rPr>
          <w:rFonts w:ascii="Arial" w:hAnsi="Arial" w:cs="Arial"/>
        </w:rPr>
        <w:t>animal</w:t>
      </w:r>
      <w:r w:rsidR="0075354C">
        <w:rPr>
          <w:rFonts w:ascii="Arial" w:hAnsi="Arial" w:cs="Arial"/>
        </w:rPr>
        <w:t xml:space="preserve">s </w:t>
      </w:r>
      <w:r w:rsidR="000A1F0C">
        <w:rPr>
          <w:rFonts w:ascii="Arial" w:hAnsi="Arial" w:cs="Arial"/>
        </w:rPr>
        <w:t>track social interactions in</w:t>
      </w:r>
      <w:r w:rsidR="00C01EBB">
        <w:rPr>
          <w:rFonts w:ascii="Arial" w:hAnsi="Arial" w:cs="Arial"/>
        </w:rPr>
        <w:t xml:space="preserve">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w:t>
      </w:r>
      <w:r w:rsidR="00203C60">
        <w:rPr>
          <w:rFonts w:ascii="Arial" w:hAnsi="Arial" w:cs="Arial"/>
        </w:rPr>
        <w:t>However,</w:t>
      </w:r>
      <w:r w:rsidR="00E45948">
        <w:rPr>
          <w:rFonts w:ascii="Arial" w:hAnsi="Arial" w:cs="Arial"/>
        </w:rPr>
        <w:t xml:space="preserve"> </w:t>
      </w:r>
      <w:r w:rsidR="005315CA">
        <w:rPr>
          <w:rFonts w:ascii="Arial" w:hAnsi="Arial" w:cs="Arial"/>
        </w:rPr>
        <w:t>address</w:t>
      </w:r>
      <w:r w:rsidR="00DD451F">
        <w:rPr>
          <w:rFonts w:ascii="Arial" w:hAnsi="Arial" w:cs="Arial"/>
        </w:rPr>
        <w:t>ing</w:t>
      </w:r>
      <w:r w:rsidR="005315CA">
        <w:rPr>
          <w:rFonts w:ascii="Arial" w:hAnsi="Arial" w:cs="Arial"/>
        </w:rPr>
        <w:t xml:space="preserve"> this idea</w:t>
      </w:r>
      <w:r w:rsidR="00DD451F">
        <w:rPr>
          <w:rFonts w:ascii="Arial" w:hAnsi="Arial" w:cs="Arial"/>
        </w:rPr>
        <w:t xml:space="preserve"> requires</w:t>
      </w:r>
      <w:r w:rsidR="00E45948">
        <w:rPr>
          <w:rFonts w:ascii="Arial" w:hAnsi="Arial" w:cs="Arial"/>
        </w:rPr>
        <w:t xml:space="preserve"> </w:t>
      </w:r>
      <w:r w:rsidR="00DF1590">
        <w:rPr>
          <w:rFonts w:ascii="Arial" w:hAnsi="Arial" w:cs="Arial"/>
        </w:rPr>
        <w:t>detect</w:t>
      </w:r>
      <w:r w:rsidR="00DD451F">
        <w:rPr>
          <w:rFonts w:ascii="Arial" w:hAnsi="Arial" w:cs="Arial"/>
        </w:rPr>
        <w:t xml:space="preserve">ing </w:t>
      </w:r>
      <w:r w:rsidR="00994270">
        <w:rPr>
          <w:rFonts w:ascii="Arial" w:hAnsi="Arial" w:cs="Arial"/>
        </w:rPr>
        <w:lastRenderedPageBreak/>
        <w:t xml:space="preserve">identity </w:t>
      </w:r>
      <w:r w:rsidR="00DF1590">
        <w:rPr>
          <w:rFonts w:ascii="Arial" w:hAnsi="Arial" w:cs="Arial"/>
        </w:rPr>
        <w:t>information</w:t>
      </w:r>
      <w:r w:rsidR="00ED1BC2">
        <w:rPr>
          <w:rFonts w:ascii="Arial" w:hAnsi="Arial" w:cs="Arial"/>
        </w:rPr>
        <w:t xml:space="preserve"> </w:t>
      </w:r>
      <w:r w:rsidR="00CA0A57">
        <w:rPr>
          <w:rFonts w:ascii="Arial" w:hAnsi="Arial" w:cs="Arial"/>
        </w:rPr>
        <w:t xml:space="preserve">over multiple social levels </w:t>
      </w:r>
      <w:r w:rsidR="00DD451F">
        <w:rPr>
          <w:rFonts w:ascii="Arial" w:hAnsi="Arial" w:cs="Arial"/>
        </w:rPr>
        <w:t>in animal vocalizations</w:t>
      </w:r>
      <w:r w:rsidR="00DF1590">
        <w:rPr>
          <w:rFonts w:ascii="Arial" w:hAnsi="Arial" w:cs="Arial"/>
        </w:rPr>
        <w:t xml:space="preserve">. </w:t>
      </w:r>
      <w:r w:rsidR="00F234E0">
        <w:rPr>
          <w:rFonts w:ascii="Arial" w:hAnsi="Arial" w:cs="Arial"/>
        </w:rPr>
        <w:t xml:space="preserve">Assessing </w:t>
      </w:r>
      <w:r w:rsidR="008F0453">
        <w:rPr>
          <w:rFonts w:ascii="Arial" w:hAnsi="Arial" w:cs="Arial"/>
        </w:rPr>
        <w:t xml:space="preserve">how well bioacoustics tools detect </w:t>
      </w:r>
      <w:r w:rsidR="00EB56B9">
        <w:rPr>
          <w:rFonts w:ascii="Arial" w:hAnsi="Arial" w:cs="Arial"/>
        </w:rPr>
        <w:t xml:space="preserve">vocal </w:t>
      </w:r>
      <w:r w:rsidR="008F0453">
        <w:rPr>
          <w:rFonts w:ascii="Arial" w:hAnsi="Arial" w:cs="Arial"/>
        </w:rPr>
        <w:t xml:space="preserve">identity </w:t>
      </w:r>
      <w:r w:rsidR="00F234E0">
        <w:rPr>
          <w:rFonts w:ascii="Arial" w:hAnsi="Arial" w:cs="Arial"/>
        </w:rPr>
        <w:t xml:space="preserve">information </w:t>
      </w:r>
      <w:r w:rsidR="00BD32A4">
        <w:rPr>
          <w:rFonts w:ascii="Arial" w:hAnsi="Arial" w:cs="Arial"/>
        </w:rPr>
        <w:t>remains challenging with empirical datasets, because we</w:t>
      </w:r>
      <w:r w:rsidR="008F0453">
        <w:rPr>
          <w:rFonts w:ascii="Arial" w:hAnsi="Arial" w:cs="Arial"/>
        </w:rPr>
        <w:t xml:space="preserve"> </w:t>
      </w:r>
      <w:r w:rsidR="00BD32A4">
        <w:rPr>
          <w:rFonts w:ascii="Arial" w:hAnsi="Arial" w:cs="Arial"/>
        </w:rPr>
        <w:t>do not know</w:t>
      </w:r>
      <w:r w:rsidR="008F0453">
        <w:rPr>
          <w:rFonts w:ascii="Arial" w:hAnsi="Arial" w:cs="Arial"/>
        </w:rPr>
        <w:t xml:space="preserve"> </w:t>
      </w:r>
      <w:r w:rsidR="008F0453" w:rsidRPr="0093368F">
        <w:rPr>
          <w:rFonts w:ascii="Arial" w:hAnsi="Arial" w:cs="Arial"/>
          <w:i/>
          <w:iCs/>
        </w:rPr>
        <w:t>a priori</w:t>
      </w:r>
      <w:r w:rsidR="001C5292">
        <w:rPr>
          <w:rFonts w:ascii="Arial" w:hAnsi="Arial" w:cs="Arial"/>
        </w:rPr>
        <w:t xml:space="preserve"> </w:t>
      </w:r>
      <w:r w:rsidR="00D709F5">
        <w:rPr>
          <w:rFonts w:ascii="Arial" w:hAnsi="Arial" w:cs="Arial"/>
        </w:rPr>
        <w:t xml:space="preserve">which </w:t>
      </w:r>
      <w:r w:rsidR="001C5292">
        <w:rPr>
          <w:rFonts w:ascii="Arial" w:hAnsi="Arial" w:cs="Arial"/>
        </w:rPr>
        <w:t>types or amounts of informatio</w:t>
      </w:r>
      <w:r w:rsidR="004E7252">
        <w:rPr>
          <w:rFonts w:ascii="Arial" w:hAnsi="Arial" w:cs="Arial"/>
        </w:rPr>
        <w:t xml:space="preserve">n </w:t>
      </w:r>
      <w:r w:rsidR="008F0453">
        <w:rPr>
          <w:rFonts w:ascii="Arial" w:hAnsi="Arial" w:cs="Arial"/>
        </w:rPr>
        <w:t xml:space="preserve">animals </w:t>
      </w:r>
      <w:r w:rsidR="001C5292">
        <w:rPr>
          <w:rFonts w:ascii="Arial" w:hAnsi="Arial" w:cs="Arial"/>
        </w:rPr>
        <w:t>encode</w:t>
      </w:r>
      <w:r w:rsidR="006A4DD4">
        <w:rPr>
          <w:rFonts w:ascii="Arial" w:hAnsi="Arial" w:cs="Arial"/>
        </w:rPr>
        <w:t xml:space="preserve"> in</w:t>
      </w:r>
      <w:r w:rsidR="008F0453">
        <w:rPr>
          <w:rFonts w:ascii="Arial" w:hAnsi="Arial" w:cs="Arial"/>
        </w:rPr>
        <w:t xml:space="preserve"> their</w:t>
      </w:r>
      <w:r w:rsidR="006A4DD4">
        <w:rPr>
          <w:rFonts w:ascii="Arial" w:hAnsi="Arial" w:cs="Arial"/>
        </w:rPr>
        <w:t xml:space="preserve"> vocalizations</w:t>
      </w:r>
      <w:r w:rsidR="008F0453">
        <w:rPr>
          <w:rFonts w:ascii="Arial" w:hAnsi="Arial" w:cs="Arial"/>
        </w:rPr>
        <w:t>, nor the acoustic structures that hold such information</w:t>
      </w:r>
      <w:r w:rsidR="008B64C0">
        <w:rPr>
          <w:rFonts w:ascii="Arial" w:hAnsi="Arial" w:cs="Arial"/>
        </w:rPr>
        <w:t xml:space="preserve">. </w:t>
      </w:r>
      <w:r w:rsidR="00AA6290">
        <w:rPr>
          <w:rFonts w:ascii="Arial" w:hAnsi="Arial" w:cs="Arial"/>
        </w:rPr>
        <w:t>In</w:t>
      </w:r>
      <w:r w:rsidR="00342C3F">
        <w:rPr>
          <w:rFonts w:ascii="Arial" w:hAnsi="Arial" w:cs="Arial"/>
        </w:rPr>
        <w:t xml:space="preserve"> turn</w:t>
      </w:r>
      <w:r w:rsidR="00AA6290">
        <w:rPr>
          <w:rFonts w:ascii="Arial" w:hAnsi="Arial" w:cs="Arial"/>
        </w:rPr>
        <w:t>, it</w:t>
      </w:r>
      <w:r w:rsidR="00342C3F">
        <w:rPr>
          <w:rFonts w:ascii="Arial" w:hAnsi="Arial" w:cs="Arial"/>
        </w:rPr>
        <w:t xml:space="preserve"> </w:t>
      </w:r>
      <w:r w:rsidR="00DB0F34">
        <w:rPr>
          <w:rFonts w:ascii="Arial" w:hAnsi="Arial" w:cs="Arial"/>
        </w:rPr>
        <w:t>can be</w:t>
      </w:r>
      <w:r w:rsidR="00342C3F">
        <w:rPr>
          <w:rFonts w:ascii="Arial" w:hAnsi="Arial" w:cs="Arial"/>
        </w:rPr>
        <w:t xml:space="preserve">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764C7B7B"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w:t>
      </w:r>
      <w:r w:rsidR="00502C04">
        <w:rPr>
          <w:rFonts w:ascii="Arial" w:hAnsi="Arial" w:cs="Arial"/>
        </w:rPr>
        <w:t>ese</w:t>
      </w:r>
      <w:r w:rsidR="00F36FF6">
        <w:rPr>
          <w:rFonts w:ascii="Arial" w:hAnsi="Arial" w:cs="Arial"/>
        </w:rPr>
        <w:t xml:space="preserve"> </w:t>
      </w:r>
      <w:r w:rsidR="00502C04">
        <w:rPr>
          <w:rFonts w:ascii="Arial" w:hAnsi="Arial" w:cs="Arial"/>
        </w:rPr>
        <w:t>issues</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D65E8B">
        <w:rPr>
          <w:rFonts w:ascii="Arial" w:hAnsi="Arial" w:cs="Arial"/>
        </w:rPr>
        <w:t xml:space="preserve">We </w:t>
      </w:r>
      <w:r w:rsidR="006B7125">
        <w:rPr>
          <w:rFonts w:ascii="Arial" w:hAnsi="Arial" w:cs="Arial"/>
        </w:rPr>
        <w:t>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in frequency modulation patterns, or changes in frequency over time</w:t>
      </w:r>
      <w:r w:rsidR="00D65E8B">
        <w:rPr>
          <w:rFonts w:ascii="Arial" w:hAnsi="Arial" w:cs="Arial"/>
        </w:rPr>
        <w:t>,</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r w:rsidR="00A14910">
        <w:rPr>
          <w:rFonts w:ascii="Arial" w:hAnsi="Arial" w:cs="Arial"/>
        </w:rPr>
        <w:t xml:space="preserve"> </w:t>
      </w:r>
      <w:r w:rsidR="00A14910">
        <w:rPr>
          <w:rFonts w:ascii="Arial" w:hAnsi="Arial" w:cs="Arial"/>
        </w:rPr>
        <w:fldChar w:fldCharType="begin"/>
      </w:r>
      <w:r w:rsidR="00B905A8">
        <w:rPr>
          <w:rFonts w:ascii="Arial" w:hAnsi="Arial" w:cs="Arial"/>
        </w:rPr>
        <w:instrText xml:space="preserve"> ADDIN ZOTERO_ITEM CSL_CITATION {"citationID":"9BrU6JS1","properties":{"formattedCitation":"(17)","plainCitation":"(17)","noteIndex":0},"citationItems":[{"id":25727,"uris":["http://zotero.org/groups/5786507/items/U3SX9JPF"],"itemData":{"id":25727,"type":"article-journal","abstract":"While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A14910">
        <w:rPr>
          <w:rFonts w:ascii="Arial" w:hAnsi="Arial" w:cs="Arial"/>
        </w:rPr>
        <w:fldChar w:fldCharType="separate"/>
      </w:r>
      <w:r w:rsidR="00B905A8">
        <w:rPr>
          <w:rFonts w:ascii="Arial" w:hAnsi="Arial" w:cs="Arial"/>
        </w:rPr>
        <w:t>(17)</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DE2D3A">
        <w:rPr>
          <w:rFonts w:ascii="Arial" w:hAnsi="Arial" w:cs="Arial"/>
        </w:rPr>
        <w:instrText xml:space="preserve"> ADDIN ZOTERO_ITEM CSL_CITATION {"citationID":"NXHazIBS","properties":{"formattedCitation":"(4,5)","plainCitation":"(4,5)","noteIndex":0},"citationItems":[{"id":25721,"uris":["http://zotero.org/groups/5786507/items/M5RQLYC2"],"itemData":{"id":25721,"type":"article-journal","abstract":"Contact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W."}],"issued":{"date-parts":[["2011"]]}}},{"id":25703,"uris":["http://zotero.org/groups/5786507/items/JNKBUUG2"],"itemData":{"id":25703,"type":"article-journal","container-title":"PNAS","DOI":"10.1073/pnas.0509918103","issue":"21","page":"8293-8297","title":"Signature whistle shape conveys identity information to bottlenose dolphins","volume":"103","author":[{"family":"Janik","given":"Vincent M."},{"family":"Sayigh","given":"L.S."},{"family":"Wells","given":"R.S."}],"issued":{"date-parts":[["2006"]]}}}],"schema":"https://github.com/citation-style-language/schema/raw/master/csl-citation.json"} </w:instrText>
      </w:r>
      <w:r w:rsidR="0065387C">
        <w:rPr>
          <w:rFonts w:ascii="Arial" w:hAnsi="Arial" w:cs="Arial"/>
        </w:rPr>
        <w:fldChar w:fldCharType="separate"/>
      </w:r>
      <w:r w:rsidR="00DE2D3A">
        <w:rPr>
          <w:rFonts w:ascii="Arial" w:hAnsi="Arial" w:cs="Arial"/>
          <w:kern w:val="0"/>
        </w:rPr>
        <w:t>(4,5)</w:t>
      </w:r>
      <w:r w:rsidR="0065387C">
        <w:rPr>
          <w:rFonts w:ascii="Arial" w:hAnsi="Arial" w:cs="Arial"/>
        </w:rPr>
        <w:fldChar w:fldCharType="end"/>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666E9C">
        <w:rPr>
          <w:rFonts w:ascii="Arial" w:hAnsi="Arial" w:cs="Arial"/>
        </w:rPr>
        <w:t xml:space="preserve">first </w:t>
      </w:r>
      <w:r w:rsidR="004E51CA">
        <w:rPr>
          <w:rFonts w:ascii="Arial" w:hAnsi="Arial" w:cs="Arial"/>
        </w:rPr>
        <w:t>generate</w:t>
      </w:r>
      <w:r w:rsidR="00866DD4">
        <w:rPr>
          <w:rFonts w:ascii="Arial" w:hAnsi="Arial" w:cs="Arial"/>
        </w:rPr>
        <w:t>d</w:t>
      </w:r>
      <w:r w:rsidR="004E51CA">
        <w:rPr>
          <w:rFonts w:ascii="Arial" w:hAnsi="Arial" w:cs="Arial"/>
        </w:rPr>
        <w:t xml:space="preserve"> character strings</w:t>
      </w:r>
      <w:r w:rsidR="00666E9C">
        <w:rPr>
          <w:rFonts w:ascii="Arial" w:hAnsi="Arial" w:cs="Arial"/>
        </w:rPr>
        <w:t xml:space="preserve"> to control identity information encoding over the group and individual levels</w:t>
      </w:r>
      <w:r w:rsidR="00604881">
        <w:rPr>
          <w:rFonts w:ascii="Arial" w:hAnsi="Arial" w:cs="Arial"/>
        </w:rPr>
        <w:t>.</w:t>
      </w:r>
      <w:r w:rsidR="004E51CA">
        <w:rPr>
          <w:rFonts w:ascii="Arial" w:hAnsi="Arial" w:cs="Arial"/>
        </w:rPr>
        <w:t xml:space="preserve"> </w:t>
      </w:r>
      <w:r w:rsidR="00595A9A">
        <w:rPr>
          <w:rFonts w:ascii="Arial" w:hAnsi="Arial" w:cs="Arial"/>
        </w:rPr>
        <w:t>Next, w</w:t>
      </w:r>
      <w:r w:rsidR="00866DD4">
        <w:rPr>
          <w:rFonts w:ascii="Arial" w:hAnsi="Arial" w:cs="Arial"/>
        </w:rPr>
        <w:t>e</w:t>
      </w:r>
      <w:r w:rsidR="004E51CA">
        <w:rPr>
          <w:rFonts w:ascii="Arial" w:hAnsi="Arial" w:cs="Arial"/>
        </w:rPr>
        <w:t xml:space="preserve"> converted</w:t>
      </w:r>
      <w:r w:rsidR="00604881">
        <w:rPr>
          <w:rFonts w:ascii="Arial" w:hAnsi="Arial" w:cs="Arial"/>
        </w:rPr>
        <w:t xml:space="preserve"> character strings</w:t>
      </w:r>
      <w:r w:rsidR="004E51CA">
        <w:rPr>
          <w:rFonts w:ascii="Arial" w:hAnsi="Arial" w:cs="Arial"/>
        </w:rPr>
        <w:t xml:space="preserve"> to</w:t>
      </w:r>
      <w:r w:rsidR="00595A9A">
        <w:rPr>
          <w:rFonts w:ascii="Arial" w:hAnsi="Arial" w:cs="Arial"/>
        </w:rPr>
        <w:t xml:space="preserve"> directional changes in</w:t>
      </w:r>
      <w:r w:rsidR="004E51CA">
        <w:rPr>
          <w:rFonts w:ascii="Arial" w:hAnsi="Arial" w:cs="Arial"/>
        </w:rPr>
        <w:t xml:space="preserve"> frequency using </w:t>
      </w:r>
      <w:r w:rsidR="00666E9C">
        <w:rPr>
          <w:rFonts w:ascii="Arial" w:hAnsi="Arial" w:cs="Arial"/>
        </w:rPr>
        <w:t xml:space="preserve">Parsons code, a </w:t>
      </w:r>
      <w:r w:rsidR="004E51CA">
        <w:rPr>
          <w:rFonts w:ascii="Arial" w:hAnsi="Arial" w:cs="Arial"/>
        </w:rPr>
        <w:t xml:space="preserve">musical notation </w:t>
      </w:r>
      <w:r w:rsidR="00666E9C">
        <w:rPr>
          <w:rFonts w:ascii="Arial" w:hAnsi="Arial" w:cs="Arial"/>
        </w:rPr>
        <w:t>that has been used to decode individual identity information in bottlenose dolphin (</w:t>
      </w:r>
      <w:r w:rsidR="00666E9C" w:rsidRPr="0093368F">
        <w:rPr>
          <w:rFonts w:ascii="Arial" w:hAnsi="Arial" w:cs="Arial"/>
          <w:i/>
          <w:iCs/>
        </w:rPr>
        <w:t>Tursiops truncatus</w:t>
      </w:r>
      <w:r w:rsidR="00666E9C">
        <w:rPr>
          <w:rFonts w:ascii="Arial" w:hAnsi="Arial" w:cs="Arial"/>
        </w:rPr>
        <w:t>) whistles</w:t>
      </w:r>
      <w:r w:rsidR="00AD258A">
        <w:rPr>
          <w:rFonts w:ascii="Arial" w:hAnsi="Arial" w:cs="Arial"/>
        </w:rPr>
        <w:t xml:space="preserve"> </w:t>
      </w:r>
      <w:r w:rsidR="00AD258A">
        <w:rPr>
          <w:rFonts w:ascii="Arial" w:hAnsi="Arial" w:cs="Arial"/>
        </w:rPr>
        <w:fldChar w:fldCharType="begin"/>
      </w:r>
      <w:r w:rsidR="00B905A8">
        <w:rPr>
          <w:rFonts w:ascii="Arial" w:hAnsi="Arial" w:cs="Arial"/>
        </w:rPr>
        <w:instrText xml:space="preserve"> ADDIN ZOTERO_ITEM CSL_CITATION {"citationID":"Bg0TT5yP","properties":{"formattedCitation":"(18)","plainCitation":"(18)","noteIndex":0},"citationItems":[{"id":25687,"uris":["http://zotero.org/groups/5786507/items/MUGYAV6U"],"itemData":{"id":25687,"type":"article-journal","abstract":"Bottlenose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sidR="00AD258A">
        <w:rPr>
          <w:rFonts w:ascii="Arial" w:hAnsi="Arial" w:cs="Arial"/>
        </w:rPr>
        <w:fldChar w:fldCharType="separate"/>
      </w:r>
      <w:r w:rsidR="00B905A8">
        <w:rPr>
          <w:rFonts w:ascii="Arial" w:hAnsi="Arial" w:cs="Arial"/>
        </w:rPr>
        <w:t>(18)</w:t>
      </w:r>
      <w:r w:rsidR="00AD258A">
        <w:rPr>
          <w:rFonts w:ascii="Arial" w:hAnsi="Arial" w:cs="Arial"/>
        </w:rPr>
        <w:fldChar w:fldCharType="end"/>
      </w:r>
      <w:r w:rsidR="00866DD4">
        <w:rPr>
          <w:rFonts w:ascii="Arial" w:hAnsi="Arial" w:cs="Arial"/>
        </w:rPr>
        <w:t xml:space="preserve">. We </w:t>
      </w:r>
      <w:r w:rsidR="004E51CA">
        <w:rPr>
          <w:rFonts w:ascii="Arial" w:hAnsi="Arial" w:cs="Arial"/>
        </w:rPr>
        <w:t xml:space="preserve">then sonified </w:t>
      </w:r>
      <w:r w:rsidR="000E2E82">
        <w:rPr>
          <w:rFonts w:ascii="Arial" w:hAnsi="Arial" w:cs="Arial"/>
        </w:rPr>
        <w:t>the</w:t>
      </w:r>
      <w:r w:rsidR="003D2C20">
        <w:rPr>
          <w:rFonts w:ascii="Arial" w:hAnsi="Arial" w:cs="Arial"/>
        </w:rPr>
        <w:t xml:space="preserv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 xml:space="preserve">produce audio files of </w:t>
      </w:r>
      <w:r w:rsidR="00595A9A">
        <w:rPr>
          <w:rFonts w:ascii="Arial" w:hAnsi="Arial" w:cs="Arial"/>
        </w:rPr>
        <w:t>frequency</w:t>
      </w:r>
      <w:r w:rsidR="00BE75F6">
        <w:rPr>
          <w:rFonts w:ascii="Arial" w:hAnsi="Arial" w:cs="Arial"/>
        </w:rPr>
        <w:t>-</w:t>
      </w:r>
      <w:r w:rsidR="00595A9A">
        <w:rPr>
          <w:rFonts w:ascii="Arial" w:hAnsi="Arial" w:cs="Arial"/>
        </w:rPr>
        <w:t xml:space="preserve">modulated synthetic </w:t>
      </w:r>
      <w:r w:rsidR="004E51CA">
        <w:rPr>
          <w:rFonts w:ascii="Arial" w:hAnsi="Arial" w:cs="Arial"/>
        </w:rPr>
        <w:t>vocal</w:t>
      </w:r>
      <w:r w:rsidR="00595A9A">
        <w:rPr>
          <w:rFonts w:ascii="Arial" w:hAnsi="Arial" w:cs="Arial"/>
        </w:rPr>
        <w:t>izations</w:t>
      </w:r>
      <w:r w:rsidR="00120400" w:rsidRPr="00912545">
        <w:rPr>
          <w:rFonts w:ascii="Arial" w:hAnsi="Arial" w:cs="Arial"/>
        </w:rPr>
        <w:t>.</w:t>
      </w:r>
    </w:p>
    <w:p w14:paraId="2819B4BB" w14:textId="5734BABD"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 xml:space="preserve">test how well </w:t>
      </w:r>
      <w:r w:rsidR="00F60FEE">
        <w:rPr>
          <w:rFonts w:ascii="Arial" w:hAnsi="Arial" w:cs="Arial"/>
        </w:rPr>
        <w:t xml:space="preserve">a computational </w:t>
      </w:r>
      <w:r w:rsidR="003E520E">
        <w:rPr>
          <w:rFonts w:ascii="Arial" w:hAnsi="Arial" w:cs="Arial"/>
        </w:rPr>
        <w:t xml:space="preserve">bioacoustics </w:t>
      </w:r>
      <w:r>
        <w:rPr>
          <w:rFonts w:ascii="Arial" w:hAnsi="Arial" w:cs="Arial"/>
        </w:rPr>
        <w:t xml:space="preserve">tool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w:t>
      </w:r>
      <w:r w:rsidR="00433D24">
        <w:rPr>
          <w:rFonts w:ascii="Arial" w:hAnsi="Arial" w:cs="Arial"/>
        </w:rPr>
        <w:lastRenderedPageBreak/>
        <w:t>synthetic signals at the group and individual leve</w:t>
      </w:r>
      <w:r w:rsidR="00BB41C3">
        <w:rPr>
          <w:rFonts w:ascii="Arial" w:hAnsi="Arial" w:cs="Arial"/>
        </w:rPr>
        <w:t>l</w:t>
      </w:r>
      <w:r w:rsidR="003B0862">
        <w:rPr>
          <w:rFonts w:ascii="Arial" w:hAnsi="Arial" w:cs="Arial"/>
        </w:rPr>
        <w:t>s</w:t>
      </w:r>
      <w:r w:rsidR="00BB41C3">
        <w:rPr>
          <w:rFonts w:ascii="Arial" w:hAnsi="Arial" w:cs="Arial"/>
        </w:rPr>
        <w:t xml:space="preserve">. Additionally, we manipulated the </w:t>
      </w:r>
      <w:r w:rsidR="00433D24">
        <w:rPr>
          <w:rFonts w:ascii="Arial" w:hAnsi="Arial" w:cs="Arial"/>
        </w:rPr>
        <w:t>size of signal sets</w:t>
      </w:r>
      <w:r w:rsidR="00BB41C3">
        <w:rPr>
          <w:rFonts w:ascii="Arial" w:hAnsi="Arial" w:cs="Arial"/>
        </w:rPr>
        <w:t xml:space="preserve">, or the number of classes </w:t>
      </w:r>
      <w:r w:rsidR="004F759D">
        <w:rPr>
          <w:rFonts w:ascii="Arial" w:hAnsi="Arial" w:cs="Arial"/>
        </w:rPr>
        <w:t xml:space="preserve">over </w:t>
      </w:r>
      <w:r w:rsidR="00171A92">
        <w:rPr>
          <w:rFonts w:ascii="Arial" w:hAnsi="Arial" w:cs="Arial"/>
        </w:rPr>
        <w:t xml:space="preserve">which </w:t>
      </w:r>
      <w:r w:rsidR="00BB41C3">
        <w:rPr>
          <w:rFonts w:ascii="Arial" w:hAnsi="Arial" w:cs="Arial"/>
        </w:rPr>
        <w:t>signals were generated</w:t>
      </w:r>
      <w:r w:rsidR="004F759D">
        <w:rPr>
          <w:rFonts w:ascii="Arial" w:hAnsi="Arial" w:cs="Arial"/>
        </w:rPr>
        <w:t xml:space="preserve"> at </w:t>
      </w:r>
      <w:r w:rsidR="006C06D6">
        <w:rPr>
          <w:rFonts w:ascii="Arial" w:hAnsi="Arial" w:cs="Arial"/>
        </w:rPr>
        <w:t>the group and individual</w:t>
      </w:r>
      <w:r w:rsidR="004F759D">
        <w:rPr>
          <w:rFonts w:ascii="Arial" w:hAnsi="Arial" w:cs="Arial"/>
        </w:rPr>
        <w:t xml:space="preserve"> level</w:t>
      </w:r>
      <w:r w:rsidR="006C06D6">
        <w:rPr>
          <w:rFonts w:ascii="Arial" w:hAnsi="Arial" w:cs="Arial"/>
        </w:rPr>
        <w:t xml:space="preserve">s, such that </w:t>
      </w:r>
      <w:r w:rsidR="008466EA">
        <w:rPr>
          <w:rFonts w:ascii="Arial" w:hAnsi="Arial" w:cs="Arial"/>
        </w:rPr>
        <w:t>the number of classes was equivalent to number of unique groups,</w:t>
      </w:r>
      <w:r w:rsidR="006C06D6">
        <w:rPr>
          <w:rFonts w:ascii="Arial" w:hAnsi="Arial" w:cs="Arial"/>
        </w:rPr>
        <w:t xml:space="preserve"> or </w:t>
      </w:r>
      <w:r w:rsidR="008466EA">
        <w:rPr>
          <w:rFonts w:ascii="Arial" w:hAnsi="Arial" w:cs="Arial"/>
        </w:rPr>
        <w:t>the number of unique individuals within a group</w:t>
      </w:r>
      <w:r w:rsidR="006C06D6">
        <w:rPr>
          <w:rFonts w:ascii="Arial" w:hAnsi="Arial" w:cs="Arial"/>
        </w:rPr>
        <w:t>, respectively</w:t>
      </w:r>
      <w:r w:rsidR="00BB41C3">
        <w:rPr>
          <w:rFonts w:ascii="Arial" w:hAnsi="Arial" w:cs="Arial"/>
        </w:rPr>
        <w:t xml:space="preserve">. </w:t>
      </w:r>
      <w:r w:rsidR="008E3CB6">
        <w:rPr>
          <w:rFonts w:ascii="Arial" w:hAnsi="Arial" w:cs="Arial"/>
        </w:rPr>
        <w:t>W</w:t>
      </w:r>
      <w:r w:rsidR="004F759D">
        <w:rPr>
          <w:rFonts w:ascii="Arial" w:hAnsi="Arial" w:cs="Arial"/>
        </w:rPr>
        <w:t xml:space="preserve">e expected </w:t>
      </w:r>
      <w:r w:rsidR="008E3CB6">
        <w:rPr>
          <w:rFonts w:ascii="Arial" w:hAnsi="Arial" w:cs="Arial"/>
        </w:rPr>
        <w:t xml:space="preserve">the size of signal sets </w:t>
      </w:r>
      <w:r w:rsidR="004F759D">
        <w:rPr>
          <w:rFonts w:ascii="Arial" w:hAnsi="Arial" w:cs="Arial"/>
        </w:rPr>
        <w:t>to influence the distinctiveness of</w:t>
      </w:r>
      <w:r w:rsidR="00E91C4E">
        <w:rPr>
          <w:rFonts w:ascii="Arial" w:hAnsi="Arial" w:cs="Arial"/>
        </w:rPr>
        <w:t xml:space="preserve"> identity</w:t>
      </w:r>
      <w:r w:rsidR="004F759D">
        <w:rPr>
          <w:rFonts w:ascii="Arial" w:hAnsi="Arial" w:cs="Arial"/>
        </w:rPr>
        <w:t xml:space="preserve"> information</w:t>
      </w:r>
      <w:r w:rsidR="00E91C4E">
        <w:rPr>
          <w:rFonts w:ascii="Arial" w:hAnsi="Arial" w:cs="Arial"/>
        </w:rPr>
        <w:t>, as it should be more difficult to create unique signatures in larger social groups</w:t>
      </w:r>
      <w:r w:rsidR="00AD258A">
        <w:rPr>
          <w:rFonts w:ascii="Arial" w:hAnsi="Arial" w:cs="Arial"/>
        </w:rPr>
        <w:t xml:space="preserve"> </w:t>
      </w:r>
      <w:r w:rsidR="00AD258A">
        <w:rPr>
          <w:rFonts w:ascii="Arial" w:hAnsi="Arial" w:cs="Arial"/>
        </w:rPr>
        <w:fldChar w:fldCharType="begin"/>
      </w:r>
      <w:r w:rsidR="00B905A8">
        <w:rPr>
          <w:rFonts w:ascii="Arial" w:hAnsi="Arial" w:cs="Arial"/>
        </w:rPr>
        <w:instrText xml:space="preserve"> ADDIN ZOTERO_ITEM CSL_CITATION {"citationID":"WjXX62wR","properties":{"formattedCitation":"(19)","plainCitation":"(19)","noteIndex":0},"citationItems":[{"id":25682,"uris":["http://zotero.org/groups/5786507/items/NRMZ8YYS"],"itemData":{"id":25682,"type":"article-journal","abstract":"This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AD258A">
        <w:rPr>
          <w:rFonts w:ascii="Arial" w:hAnsi="Arial" w:cs="Arial"/>
        </w:rPr>
        <w:fldChar w:fldCharType="separate"/>
      </w:r>
      <w:r w:rsidR="00B905A8">
        <w:rPr>
          <w:rFonts w:ascii="Arial" w:hAnsi="Arial" w:cs="Arial"/>
        </w:rPr>
        <w:t>(19)</w:t>
      </w:r>
      <w:r w:rsidR="00AD258A">
        <w:rPr>
          <w:rFonts w:ascii="Arial" w:hAnsi="Arial" w:cs="Arial"/>
        </w:rPr>
        <w:fldChar w:fldCharType="end"/>
      </w:r>
      <w:r w:rsidR="00E91C4E">
        <w:rPr>
          <w:rFonts w:ascii="Arial" w:hAnsi="Arial" w:cs="Arial"/>
        </w:rPr>
        <w:t>.</w:t>
      </w:r>
      <w:r w:rsidR="004F759D">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measured</w:t>
      </w:r>
      <w:r w:rsidR="009A79BE">
        <w:rPr>
          <w:rFonts w:ascii="Arial" w:hAnsi="Arial" w:cs="Arial"/>
        </w:rPr>
        <w:t xml:space="preserve"> the</w:t>
      </w:r>
      <w:r w:rsidR="00880AA6">
        <w:rPr>
          <w:rFonts w:ascii="Arial" w:hAnsi="Arial" w:cs="Arial"/>
        </w:rPr>
        <w:t xml:space="preserve"> distance</w:t>
      </w:r>
      <w:r w:rsidR="009A79BE">
        <w:rPr>
          <w:rFonts w:ascii="Arial" w:hAnsi="Arial" w:cs="Arial"/>
        </w:rPr>
        <w:t>s</w:t>
      </w:r>
      <w:r w:rsidR="00880AA6">
        <w:rPr>
          <w:rFonts w:ascii="Arial" w:hAnsi="Arial" w:cs="Arial"/>
        </w:rPr>
        <w:t xml:space="preserve"> amongst vocalizations</w:t>
      </w:r>
      <w:r w:rsidR="00813315">
        <w:rPr>
          <w:rFonts w:ascii="Arial" w:hAnsi="Arial" w:cs="Arial"/>
        </w:rPr>
        <w:t>,</w:t>
      </w:r>
      <w:r w:rsidR="00880AA6">
        <w:rPr>
          <w:rFonts w:ascii="Arial" w:hAnsi="Arial" w:cs="Arial"/>
        </w:rPr>
        <w:t xml:space="preserve"> represented as character strings</w:t>
      </w:r>
      <w:r w:rsidR="0051526A">
        <w:rPr>
          <w:rFonts w:ascii="Arial" w:hAnsi="Arial" w:cs="Arial"/>
        </w:rPr>
        <w:t xml:space="preserve"> (pre-sonification)</w:t>
      </w:r>
      <w:r w:rsidR="00880AA6">
        <w:rPr>
          <w:rFonts w:ascii="Arial" w:hAnsi="Arial" w:cs="Arial"/>
        </w:rPr>
        <w:t xml:space="preserve"> and audio files</w:t>
      </w:r>
      <w:r w:rsidR="0051526A">
        <w:rPr>
          <w:rFonts w:ascii="Arial" w:hAnsi="Arial" w:cs="Arial"/>
        </w:rPr>
        <w:t xml:space="preserve"> (post-sonification)</w:t>
      </w:r>
      <w:r w:rsidR="00A61121">
        <w:rPr>
          <w:rFonts w:ascii="Arial" w:hAnsi="Arial" w:cs="Arial"/>
        </w:rPr>
        <w:t>,</w:t>
      </w:r>
      <w:r w:rsidR="00880AA6">
        <w:rPr>
          <w:rFonts w:ascii="Arial" w:hAnsi="Arial" w:cs="Arial"/>
        </w:rPr>
        <w:t xml:space="preserve">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then computed how accurately k-means clustering recovered original class labels at both social levels</w:t>
      </w:r>
      <w:r w:rsidR="000F2F5B">
        <w:rPr>
          <w:rFonts w:ascii="Arial" w:hAnsi="Arial" w:cs="Arial"/>
        </w:rPr>
        <w:t xml:space="preserve"> (e.g. original group or individual labels)</w:t>
      </w:r>
      <w:r w:rsidR="00FD78A8">
        <w:rPr>
          <w:rFonts w:ascii="Arial" w:hAnsi="Arial" w:cs="Arial"/>
        </w:rPr>
        <w:t xml:space="preserve">.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w:t>
      </w:r>
      <w:r w:rsidR="000D4FF5">
        <w:rPr>
          <w:rFonts w:ascii="Arial" w:hAnsi="Arial" w:cs="Arial"/>
        </w:rPr>
        <w:t>greater detection accuracy of identity information when we encoded more information at one social level compared to the other</w:t>
      </w:r>
      <w:r w:rsidR="0051526A">
        <w:rPr>
          <w:rFonts w:ascii="Arial" w:hAnsi="Arial" w:cs="Arial"/>
        </w:rPr>
        <w:t xml:space="preserve">. Additionally, </w:t>
      </w:r>
      <w:r w:rsidR="008E50E2">
        <w:rPr>
          <w:rFonts w:ascii="Arial" w:hAnsi="Arial" w:cs="Arial"/>
        </w:rPr>
        <w:t>we expected to find similar statistical significance of information detection at either social level in the synthetic audio files</w:t>
      </w:r>
      <w:r w:rsidR="0051526A">
        <w:rPr>
          <w:rFonts w:ascii="Arial" w:hAnsi="Arial" w:cs="Arial"/>
        </w:rPr>
        <w:t xml:space="preserve"> (post-sonification)</w:t>
      </w:r>
      <w:r w:rsidR="008E50E2">
        <w:rPr>
          <w:rFonts w:ascii="Arial" w:hAnsi="Arial" w:cs="Arial"/>
        </w:rPr>
        <w:t xml:space="preserve"> compared to the character string representations</w:t>
      </w:r>
      <w:r w:rsidR="0051526A">
        <w:rPr>
          <w:rFonts w:ascii="Arial" w:hAnsi="Arial" w:cs="Arial"/>
        </w:rPr>
        <w:t xml:space="preserve"> (pre-sonification)</w:t>
      </w:r>
      <w:r w:rsidR="008E50E2">
        <w:rPr>
          <w:rFonts w:ascii="Arial" w:hAnsi="Arial" w:cs="Arial"/>
        </w:rPr>
        <w:t xml:space="preserve"> of the vocal identity signals. </w:t>
      </w:r>
      <w:r w:rsidR="002121C4">
        <w:rPr>
          <w:rFonts w:ascii="Arial" w:hAnsi="Arial" w:cs="Arial"/>
        </w:rPr>
        <w:t xml:space="preserve">Taken </w:t>
      </w:r>
      <w:r w:rsidR="002121C4">
        <w:rPr>
          <w:rFonts w:ascii="Arial" w:hAnsi="Arial" w:cs="Arial"/>
        </w:rPr>
        <w:lastRenderedPageBreak/>
        <w:t>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w:t>
      </w:r>
      <w:r w:rsidR="00231D6C">
        <w:rPr>
          <w:rFonts w:ascii="Arial" w:hAnsi="Arial" w:cs="Arial"/>
        </w:rPr>
        <w:t xml:space="preserve"> synthetic vocalizations</w:t>
      </w:r>
      <w:r w:rsidR="004F641D">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xml:space="preserve">, </w:t>
      </w:r>
      <w:r w:rsidR="00231D6C">
        <w:rPr>
          <w:rFonts w:ascii="Arial" w:hAnsi="Arial" w:cs="Arial"/>
        </w:rPr>
        <w:t xml:space="preserve">or synthetic vocal identity signals. We also </w:t>
      </w:r>
      <w:r w:rsidR="00FD458F">
        <w:rPr>
          <w:rFonts w:ascii="Arial" w:hAnsi="Arial" w:cs="Arial"/>
        </w:rPr>
        <w:t>address</w:t>
      </w:r>
      <w:r w:rsidR="00231D6C">
        <w:rPr>
          <w:rFonts w:ascii="Arial" w:hAnsi="Arial" w:cs="Arial"/>
        </w:rPr>
        <w:t xml:space="preserve"> </w:t>
      </w:r>
      <w:r w:rsidR="00FD458F">
        <w:rPr>
          <w:rFonts w:ascii="Arial" w:hAnsi="Arial" w:cs="Arial"/>
        </w:rPr>
        <w:t xml:space="preserve">how well </w:t>
      </w:r>
      <w:r w:rsidR="00231D6C">
        <w:rPr>
          <w:rFonts w:ascii="Arial" w:hAnsi="Arial" w:cs="Arial"/>
        </w:rPr>
        <w:t xml:space="preserve">a widely used computational tool in </w:t>
      </w:r>
      <w:r w:rsidR="00FD458F">
        <w:rPr>
          <w:rFonts w:ascii="Arial" w:hAnsi="Arial" w:cs="Arial"/>
        </w:rPr>
        <w:t xml:space="preserve">bioacoustics can detect identity information under varying </w:t>
      </w:r>
      <w:r w:rsidR="009F6733">
        <w:rPr>
          <w:rFonts w:ascii="Arial" w:hAnsi="Arial" w:cs="Arial"/>
        </w:rPr>
        <w:t xml:space="preserve">information </w:t>
      </w:r>
      <w:r w:rsidR="00FD458F">
        <w:rPr>
          <w:rFonts w:ascii="Arial" w:hAnsi="Arial" w:cs="Arial"/>
        </w:rPr>
        <w:t>encoding</w:t>
      </w:r>
      <w:r w:rsidR="009F6733">
        <w:rPr>
          <w:rFonts w:ascii="Arial" w:hAnsi="Arial" w:cs="Arial"/>
        </w:rPr>
        <w:t xml:space="preserve"> </w:t>
      </w:r>
      <w:r w:rsidR="00FD458F">
        <w:rPr>
          <w:rFonts w:ascii="Arial" w:hAnsi="Arial" w:cs="Arial"/>
        </w:rPr>
        <w:t>and signaling environment</w:t>
      </w:r>
      <w:r w:rsidR="009F6733">
        <w:rPr>
          <w:rFonts w:ascii="Arial" w:hAnsi="Arial" w:cs="Arial"/>
        </w:rPr>
        <w:t xml:space="preserve"> </w:t>
      </w:r>
      <w:r w:rsidR="001340CA">
        <w:rPr>
          <w:rFonts w:ascii="Arial" w:hAnsi="Arial" w:cs="Arial"/>
        </w:rPr>
        <w:t>conditions</w:t>
      </w:r>
      <w:r w:rsidR="00F908A7">
        <w:rPr>
          <w:rFonts w:ascii="Arial" w:hAnsi="Arial" w:cs="Arial"/>
        </w:rPr>
        <w:t xml:space="preserve"> </w:t>
      </w:r>
      <w:r w:rsidR="00E4270F">
        <w:rPr>
          <w:rFonts w:ascii="Arial" w:hAnsi="Arial" w:cs="Arial"/>
        </w:rPr>
        <w:t xml:space="preserve">that we </w:t>
      </w:r>
      <w:r w:rsidR="00F908A7">
        <w:rPr>
          <w:rFonts w:ascii="Arial" w:hAnsi="Arial" w:cs="Arial"/>
        </w:rPr>
        <w:t>expected to influence the distinctiveness of identity information</w:t>
      </w:r>
      <w:r w:rsidR="004F641D">
        <w:rPr>
          <w:rFonts w:ascii="Arial" w:hAnsi="Arial" w:cs="Arial"/>
        </w:rPr>
        <w:t>.</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r>
        <w:rPr>
          <w:rFonts w:ascii="Arial" w:hAnsi="Arial" w:cs="Arial"/>
          <w:b/>
          <w:bCs/>
        </w:rPr>
        <w:t>Results</w:t>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055B4780" w:rsidR="00CE1D7C" w:rsidRDefault="00C12F0E" w:rsidP="00CE1D7C">
      <w:pPr>
        <w:spacing w:line="480" w:lineRule="auto"/>
        <w:rPr>
          <w:rFonts w:ascii="Arial" w:hAnsi="Arial" w:cs="Arial"/>
        </w:rPr>
      </w:pPr>
      <w:r>
        <w:rPr>
          <w:rFonts w:ascii="Arial" w:hAnsi="Arial" w:cs="Arial"/>
        </w:rPr>
        <w:t xml:space="preserve">We developed a computational pipeline to create synthetic </w:t>
      </w:r>
      <w:r w:rsidR="00E91230">
        <w:rPr>
          <w:rFonts w:ascii="Arial" w:hAnsi="Arial" w:cs="Arial"/>
        </w:rPr>
        <w:t xml:space="preserve">vocalizations that serve as </w:t>
      </w:r>
      <w:r>
        <w:rPr>
          <w:rFonts w:ascii="Arial" w:hAnsi="Arial" w:cs="Arial"/>
        </w:rPr>
        <w:t>vocal identity signals</w:t>
      </w:r>
      <w:r w:rsidR="00E91230">
        <w:rPr>
          <w:rFonts w:ascii="Arial" w:hAnsi="Arial" w:cs="Arial"/>
        </w:rPr>
        <w:t>,</w:t>
      </w:r>
      <w:r>
        <w:rPr>
          <w:rFonts w:ascii="Arial" w:hAnsi="Arial" w:cs="Arial"/>
        </w:rPr>
        <w:t xml:space="preserve"> in which we could control the types and amounts of </w:t>
      </w:r>
      <w:r w:rsidR="00AE0796">
        <w:rPr>
          <w:rFonts w:ascii="Arial" w:hAnsi="Arial" w:cs="Arial"/>
        </w:rPr>
        <w:t xml:space="preserve">group and individual </w:t>
      </w:r>
      <w:r w:rsidR="00221DD6">
        <w:rPr>
          <w:rFonts w:ascii="Arial" w:hAnsi="Arial" w:cs="Arial"/>
        </w:rPr>
        <w:t xml:space="preserve">identity </w:t>
      </w:r>
      <w:r>
        <w:rPr>
          <w:rFonts w:ascii="Arial" w:hAnsi="Arial" w:cs="Arial"/>
        </w:rPr>
        <w:t>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w:t>
      </w:r>
      <w:r w:rsidR="00E223AB">
        <w:rPr>
          <w:rFonts w:ascii="Arial" w:hAnsi="Arial" w:cs="Arial"/>
        </w:rPr>
        <w:t xml:space="preserve"> </w:t>
      </w:r>
      <w:r w:rsidR="000D25DE">
        <w:rPr>
          <w:rFonts w:ascii="Arial" w:hAnsi="Arial" w:cs="Arial"/>
        </w:rPr>
        <w:t>distinctive</w:t>
      </w:r>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t>
      </w:r>
      <w:r w:rsidR="00682AB3" w:rsidRPr="00912545">
        <w:rPr>
          <w:rFonts w:ascii="Arial" w:hAnsi="Arial" w:cs="Arial"/>
        </w:rPr>
        <w:t>with the soundgen R package</w:t>
      </w:r>
      <w:r w:rsidR="00682AB3">
        <w:rPr>
          <w:rFonts w:ascii="Arial" w:hAnsi="Arial" w:cs="Arial"/>
        </w:rPr>
        <w:t xml:space="preserve"> </w:t>
      </w:r>
      <w:r w:rsidR="00CE1D7C">
        <w:rPr>
          <w:rFonts w:ascii="Arial" w:hAnsi="Arial" w:cs="Arial"/>
        </w:rPr>
        <w:fldChar w:fldCharType="begin"/>
      </w:r>
      <w:r w:rsidR="00B905A8">
        <w:rPr>
          <w:rFonts w:ascii="Arial" w:hAnsi="Arial" w:cs="Arial"/>
        </w:rPr>
        <w:instrText xml:space="preserve"> ADDIN ZOTERO_ITEM CSL_CITATION {"citationID":"NBdMtbH6","properties":{"formattedCitation":"(20)","plainCitation":"(20)","noteIndex":0},"citationItems":[{"id":26068,"uris":["http://zotero.org/groups/5786507/items/9FR7DCSI"],"itemData":{"id":26068,"type":"article-journal","abstract":"Voice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CE1D7C">
        <w:rPr>
          <w:rFonts w:ascii="Arial" w:hAnsi="Arial" w:cs="Arial"/>
        </w:rPr>
        <w:fldChar w:fldCharType="separate"/>
      </w:r>
      <w:r w:rsidR="00B905A8">
        <w:rPr>
          <w:rFonts w:ascii="Arial" w:hAnsi="Arial" w:cs="Arial"/>
        </w:rPr>
        <w:t>(20)</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3FC2B52E" w:rsidR="00CE1D7C" w:rsidRDefault="00C65E7B" w:rsidP="00C65E7B">
      <w:pPr>
        <w:spacing w:line="480" w:lineRule="auto"/>
        <w:jc w:val="center"/>
        <w:rPr>
          <w:rFonts w:ascii="Arial" w:hAnsi="Arial" w:cs="Arial"/>
        </w:rPr>
      </w:pPr>
      <w:r>
        <w:rPr>
          <w:rFonts w:ascii="Arial" w:hAnsi="Arial" w:cs="Arial"/>
          <w:noProof/>
        </w:rPr>
        <w:lastRenderedPageBreak/>
        <w:drawing>
          <wp:inline distT="0" distB="0" distL="0" distR="0" wp14:anchorId="6B53FB0D" wp14:editId="1C01EA19">
            <wp:extent cx="4848225" cy="5943600"/>
            <wp:effectExtent l="0" t="0" r="9525" b="0"/>
            <wp:docPr id="1200398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48225" cy="5943600"/>
                    </a:xfrm>
                    <a:prstGeom prst="rect">
                      <a:avLst/>
                    </a:prstGeom>
                    <a:noFill/>
                    <a:ln>
                      <a:noFill/>
                    </a:ln>
                  </pic:spPr>
                </pic:pic>
              </a:graphicData>
            </a:graphic>
          </wp:inline>
        </w:drawing>
      </w:r>
    </w:p>
    <w:p w14:paraId="1D4781AB" w14:textId="112D32B9" w:rsidR="00CE1D7C" w:rsidRDefault="00DE769D" w:rsidP="00CE1D7C">
      <w:pPr>
        <w:spacing w:line="480" w:lineRule="auto"/>
        <w:rPr>
          <w:rFonts w:ascii="Arial" w:hAnsi="Arial" w:cs="Arial"/>
          <w:sz w:val="22"/>
          <w:szCs w:val="22"/>
        </w:rPr>
      </w:pPr>
      <w:r w:rsidRPr="00985FDA">
        <w:rPr>
          <w:rFonts w:ascii="Arial" w:hAnsi="Arial" w:cs="Arial"/>
          <w:b/>
          <w:bCs/>
          <w:sz w:val="22"/>
          <w:szCs w:val="22"/>
        </w:rPr>
        <w:t>Fig</w:t>
      </w:r>
      <w:r w:rsidRPr="00D9715E">
        <w:rPr>
          <w:rFonts w:ascii="Arial" w:hAnsi="Arial" w:cs="Arial"/>
          <w:b/>
          <w:bCs/>
          <w:sz w:val="22"/>
          <w:szCs w:val="22"/>
        </w:rPr>
        <w:t xml:space="preserve"> </w:t>
      </w:r>
      <w:r w:rsidR="00CE1D7C" w:rsidRPr="00D9715E">
        <w:rPr>
          <w:rFonts w:ascii="Arial" w:hAnsi="Arial" w:cs="Arial"/>
          <w:b/>
          <w:bCs/>
          <w:sz w:val="22"/>
          <w:szCs w:val="22"/>
        </w:rPr>
        <w:t>1:</w:t>
      </w:r>
      <w:r w:rsidR="00CE1D7C"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trit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r w:rsidR="00461F0E">
        <w:rPr>
          <w:rFonts w:ascii="Arial" w:hAnsi="Arial" w:cs="Arial"/>
          <w:sz w:val="22"/>
          <w:szCs w:val="22"/>
        </w:rPr>
        <w:t xml:space="preserve">i) and (v) </w:t>
      </w:r>
      <w:r w:rsidR="00702A34">
        <w:rPr>
          <w:rFonts w:ascii="Arial" w:hAnsi="Arial" w:cs="Arial"/>
          <w:sz w:val="22"/>
          <w:szCs w:val="22"/>
        </w:rPr>
        <w:t>indicate</w:t>
      </w:r>
      <w:r w:rsidR="00461F0E">
        <w:rPr>
          <w:rFonts w:ascii="Arial" w:hAnsi="Arial" w:cs="Arial"/>
          <w:sz w:val="22"/>
          <w:szCs w:val="22"/>
        </w:rPr>
        <w:t xml:space="preserve"> the global head and tail, which bounds </w:t>
      </w:r>
      <w:r w:rsidR="00C44FAD">
        <w:rPr>
          <w:rFonts w:ascii="Arial" w:hAnsi="Arial" w:cs="Arial"/>
          <w:sz w:val="22"/>
          <w:szCs w:val="22"/>
        </w:rPr>
        <w:t xml:space="preserve">the </w:t>
      </w:r>
      <w:r w:rsidR="00461F0E">
        <w:rPr>
          <w:rFonts w:ascii="Arial" w:hAnsi="Arial" w:cs="Arial"/>
          <w:sz w:val="22"/>
          <w:szCs w:val="22"/>
        </w:rPr>
        <w:t>structural variation</w:t>
      </w:r>
      <w:r w:rsidR="00965C1A">
        <w:rPr>
          <w:rFonts w:ascii="Arial" w:hAnsi="Arial" w:cs="Arial"/>
          <w:sz w:val="22"/>
          <w:szCs w:val="22"/>
        </w:rPr>
        <w:t xml:space="preserve"> </w:t>
      </w:r>
      <w:r w:rsidR="00B0763F">
        <w:rPr>
          <w:rFonts w:ascii="Arial" w:hAnsi="Arial" w:cs="Arial"/>
          <w:sz w:val="22"/>
          <w:szCs w:val="22"/>
        </w:rPr>
        <w:t>(see Methods)</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w:t>
      </w:r>
      <w:r w:rsidR="008B1231">
        <w:rPr>
          <w:rFonts w:ascii="Arial" w:hAnsi="Arial" w:cs="Arial"/>
          <w:sz w:val="22"/>
          <w:szCs w:val="22"/>
        </w:rPr>
        <w:t xml:space="preserve">to control how these sections are </w:t>
      </w:r>
      <w:r w:rsidR="000F3D5D">
        <w:rPr>
          <w:rFonts w:ascii="Arial" w:hAnsi="Arial" w:cs="Arial"/>
          <w:sz w:val="22"/>
          <w:szCs w:val="22"/>
        </w:rPr>
        <w:t>preserve</w:t>
      </w:r>
      <w:r w:rsidR="008B1231">
        <w:rPr>
          <w:rFonts w:ascii="Arial" w:hAnsi="Arial" w:cs="Arial"/>
          <w:sz w:val="22"/>
          <w:szCs w:val="22"/>
        </w:rPr>
        <w:t>d</w:t>
      </w:r>
      <w:r w:rsidR="000F3D5D">
        <w:rPr>
          <w:rFonts w:ascii="Arial" w:hAnsi="Arial" w:cs="Arial"/>
          <w:sz w:val="22"/>
          <w:szCs w:val="22"/>
        </w:rPr>
        <w:t xml:space="preserve"> or </w:t>
      </w:r>
      <w:r w:rsidR="008B1231">
        <w:rPr>
          <w:rFonts w:ascii="Arial" w:hAnsi="Arial" w:cs="Arial"/>
          <w:sz w:val="22"/>
          <w:szCs w:val="22"/>
        </w:rPr>
        <w:t>vary</w:t>
      </w:r>
      <w:r w:rsidR="000F3D5D">
        <w:rPr>
          <w:rFonts w:ascii="Arial" w:hAnsi="Arial" w:cs="Arial"/>
          <w:sz w:val="22"/>
          <w:szCs w:val="22"/>
        </w:rPr>
        <w:t xml:space="preserve"> across </w:t>
      </w:r>
      <w:r w:rsidR="000F3D5D">
        <w:rPr>
          <w:rFonts w:ascii="Arial" w:hAnsi="Arial" w:cs="Arial"/>
          <w:sz w:val="22"/>
          <w:szCs w:val="22"/>
        </w:rPr>
        <w:lastRenderedPageBreak/>
        <w:t xml:space="preserve">classes and social levels 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 xml:space="preserve">tep (i) and transformed </w:t>
      </w:r>
      <w:r w:rsidR="00021375">
        <w:rPr>
          <w:rFonts w:ascii="Arial" w:hAnsi="Arial" w:cs="Arial"/>
          <w:sz w:val="22"/>
          <w:szCs w:val="22"/>
        </w:rPr>
        <w:t>in</w:t>
      </w:r>
      <w:r w:rsidR="00702A34">
        <w:rPr>
          <w:rFonts w:ascii="Arial" w:hAnsi="Arial" w:cs="Arial"/>
          <w:sz w:val="22"/>
          <w:szCs w:val="22"/>
        </w:rPr>
        <w:t xml:space="preserve">to </w:t>
      </w:r>
      <w:r w:rsidR="004202B9">
        <w:rPr>
          <w:rFonts w:ascii="Arial" w:hAnsi="Arial" w:cs="Arial"/>
          <w:sz w:val="22"/>
          <w:szCs w:val="22"/>
        </w:rPr>
        <w:t xml:space="preserve">directional changes </w:t>
      </w:r>
      <w:r w:rsidR="00702A34">
        <w:rPr>
          <w:rFonts w:ascii="Arial" w:hAnsi="Arial" w:cs="Arial"/>
          <w:sz w:val="22"/>
          <w:szCs w:val="22"/>
        </w:rPr>
        <w:t xml:space="preserve">using Parsons code in </w:t>
      </w:r>
      <w:r w:rsidR="00F93E38">
        <w:rPr>
          <w:rFonts w:ascii="Arial" w:hAnsi="Arial" w:cs="Arial"/>
          <w:sz w:val="22"/>
          <w:szCs w:val="22"/>
        </w:rPr>
        <w:t>S</w:t>
      </w:r>
      <w:r w:rsidR="00702A34">
        <w:rPr>
          <w:rFonts w:ascii="Arial" w:hAnsi="Arial" w:cs="Arial"/>
          <w:sz w:val="22"/>
          <w:szCs w:val="22"/>
        </w:rPr>
        <w:t>tep (ii).</w:t>
      </w:r>
      <w:r w:rsidR="000D5FD6">
        <w:rPr>
          <w:rFonts w:ascii="Arial" w:hAnsi="Arial" w:cs="Arial"/>
          <w:sz w:val="22"/>
          <w:szCs w:val="22"/>
        </w:rPr>
        <w:t xml:space="preserve"> The </w:t>
      </w:r>
      <w:r w:rsidR="0029338E">
        <w:rPr>
          <w:rFonts w:ascii="Arial" w:hAnsi="Arial" w:cs="Arial"/>
          <w:sz w:val="22"/>
          <w:szCs w:val="22"/>
        </w:rPr>
        <w:t>asterisks</w:t>
      </w:r>
      <w:r w:rsidR="000D5FD6">
        <w:rPr>
          <w:rFonts w:ascii="Arial" w:hAnsi="Arial" w:cs="Arial"/>
          <w:sz w:val="22"/>
          <w:szCs w:val="22"/>
        </w:rPr>
        <w:t xml:space="preserve"> in Step (i) denote the start positions of separate sections, which were used to guide the generation of frequency timeseries (see Methods)</w:t>
      </w:r>
      <w:r w:rsidR="00816A22">
        <w:rPr>
          <w:rFonts w:ascii="Arial" w:hAnsi="Arial" w:cs="Arial"/>
          <w:sz w:val="22"/>
          <w:szCs w:val="22"/>
        </w:rPr>
        <w:t>.</w:t>
      </w:r>
      <w:r w:rsidR="00702A34">
        <w:rPr>
          <w:rFonts w:ascii="Arial" w:hAnsi="Arial" w:cs="Arial"/>
          <w:sz w:val="22"/>
          <w:szCs w:val="22"/>
        </w:rPr>
        <w:t xml:space="preserve"> In </w:t>
      </w:r>
      <w:r w:rsidR="00F93E38">
        <w:rPr>
          <w:rFonts w:ascii="Arial" w:hAnsi="Arial" w:cs="Arial"/>
          <w:sz w:val="22"/>
          <w:szCs w:val="22"/>
        </w:rPr>
        <w:t>S</w:t>
      </w:r>
      <w:r w:rsidR="00702A34">
        <w:rPr>
          <w:rFonts w:ascii="Arial" w:hAnsi="Arial" w:cs="Arial"/>
          <w:sz w:val="22"/>
          <w:szCs w:val="22"/>
        </w:rPr>
        <w:t xml:space="preserve">tep (iii), </w:t>
      </w:r>
      <w:r w:rsidR="00776D9C">
        <w:rPr>
          <w:rFonts w:ascii="Arial" w:hAnsi="Arial" w:cs="Arial"/>
          <w:sz w:val="22"/>
          <w:szCs w:val="22"/>
        </w:rPr>
        <w:t>Parsons code</w:t>
      </w:r>
      <w:r w:rsidR="00702A34">
        <w:rPr>
          <w:rFonts w:ascii="Arial" w:hAnsi="Arial" w:cs="Arial"/>
          <w:sz w:val="22"/>
          <w:szCs w:val="22"/>
        </w:rPr>
        <w:t xml:space="preserve"> </w:t>
      </w:r>
      <w:r w:rsidR="00776D9C">
        <w:rPr>
          <w:rFonts w:ascii="Arial" w:hAnsi="Arial" w:cs="Arial"/>
          <w:sz w:val="22"/>
          <w:szCs w:val="22"/>
        </w:rPr>
        <w:t xml:space="preserve">is </w:t>
      </w:r>
      <w:r w:rsidR="00C32A6A">
        <w:rPr>
          <w:rFonts w:ascii="Arial" w:hAnsi="Arial" w:cs="Arial"/>
          <w:sz w:val="22"/>
          <w:szCs w:val="22"/>
        </w:rPr>
        <w:t>converted to a timeseries of frequency values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soundgen.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(i)</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05FDAEF7" w:rsidR="009E211A" w:rsidRDefault="00B07453" w:rsidP="0054489D">
      <w:pPr>
        <w:spacing w:line="480" w:lineRule="auto"/>
        <w:ind w:firstLine="720"/>
        <w:rPr>
          <w:rFonts w:ascii="Arial" w:hAnsi="Arial" w:cs="Arial"/>
          <w:b/>
          <w:bCs/>
          <w:sz w:val="22"/>
          <w:szCs w:val="22"/>
        </w:rPr>
      </w:pPr>
      <w:r>
        <w:rPr>
          <w:rFonts w:ascii="Arial" w:hAnsi="Arial" w:cs="Arial"/>
        </w:rPr>
        <w:t>We</w:t>
      </w:r>
      <w:r w:rsidR="00DE56C1">
        <w:rPr>
          <w:rFonts w:ascii="Arial" w:hAnsi="Arial" w:cs="Arial"/>
        </w:rPr>
        <w:t xml:space="preserve"> </w:t>
      </w:r>
      <w:r w:rsidR="00906CF5">
        <w:rPr>
          <w:rFonts w:ascii="Arial" w:hAnsi="Arial" w:cs="Arial"/>
        </w:rPr>
        <w:t>generated</w:t>
      </w:r>
      <w:r w:rsidR="001B6DC1">
        <w:rPr>
          <w:rFonts w:ascii="Arial" w:hAnsi="Arial" w:cs="Arial"/>
        </w:rPr>
        <w:t xml:space="preserve"> </w:t>
      </w:r>
      <w:r w:rsidR="00DE56C1">
        <w:rPr>
          <w:rFonts w:ascii="Arial" w:hAnsi="Arial" w:cs="Arial"/>
        </w:rPr>
        <w:t>two datasets</w:t>
      </w:r>
      <w:r w:rsidR="001B6DC1">
        <w:rPr>
          <w:rFonts w:ascii="Arial" w:hAnsi="Arial" w:cs="Arial"/>
        </w:rPr>
        <w:t xml:space="preserve"> </w:t>
      </w:r>
      <w:r w:rsidR="0039009E">
        <w:rPr>
          <w:rFonts w:ascii="Arial" w:hAnsi="Arial" w:cs="Arial"/>
        </w:rPr>
        <w:t xml:space="preserve">of tonal, frequency-modulated </w:t>
      </w:r>
      <w:r w:rsidR="006423A9">
        <w:rPr>
          <w:rFonts w:ascii="Arial" w:hAnsi="Arial" w:cs="Arial"/>
        </w:rPr>
        <w:t xml:space="preserve">vocalizations </w:t>
      </w:r>
      <w:r w:rsidR="001B6DC1">
        <w:rPr>
          <w:rFonts w:ascii="Arial" w:hAnsi="Arial" w:cs="Arial"/>
        </w:rPr>
        <w:t xml:space="preserve">as examples of the </w:t>
      </w:r>
      <w:r w:rsidR="006423A9">
        <w:rPr>
          <w:rFonts w:ascii="Arial" w:hAnsi="Arial" w:cs="Arial"/>
        </w:rPr>
        <w:t xml:space="preserve">synthetic vocal identity signals </w:t>
      </w:r>
      <w:r w:rsidR="007E0A63">
        <w:rPr>
          <w:rFonts w:ascii="Arial" w:hAnsi="Arial" w:cs="Arial"/>
        </w:rPr>
        <w:t xml:space="preserve">that can be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w:t>
      </w:r>
      <w:r w:rsidR="0051526A">
        <w:rPr>
          <w:rFonts w:ascii="Arial" w:hAnsi="Arial" w:cs="Arial"/>
        </w:rPr>
        <w:t>Fig</w:t>
      </w:r>
      <w:r w:rsidR="00853542">
        <w:rPr>
          <w:rFonts w:ascii="Arial" w:hAnsi="Arial" w:cs="Arial"/>
        </w:rPr>
        <w:t xml:space="preserve"> 2). Second, we reversed</w:t>
      </w:r>
      <w:r w:rsidR="00C84305">
        <w:rPr>
          <w:rFonts w:ascii="Arial" w:hAnsi="Arial" w:cs="Arial"/>
        </w:rPr>
        <w:t xml:space="preserve"> the amount of</w:t>
      </w:r>
      <w:r w:rsidR="00853542">
        <w:rPr>
          <w:rFonts w:ascii="Arial" w:hAnsi="Arial" w:cs="Arial"/>
        </w:rPr>
        <w:t xml:space="preserve"> information encoding</w:t>
      </w:r>
      <w:r w:rsidR="00702A34">
        <w:rPr>
          <w:rFonts w:ascii="Arial" w:hAnsi="Arial" w:cs="Arial"/>
        </w:rPr>
        <w:t xml:space="preserve"> </w:t>
      </w:r>
      <w:r w:rsidR="00B701DC">
        <w:rPr>
          <w:rFonts w:ascii="Arial" w:hAnsi="Arial" w:cs="Arial"/>
        </w:rPr>
        <w:t xml:space="preserve">over social levels </w:t>
      </w:r>
      <w:r w:rsidR="00702A34">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w:t>
      </w:r>
      <w:r w:rsidR="0051526A">
        <w:rPr>
          <w:rFonts w:ascii="Arial" w:hAnsi="Arial" w:cs="Arial"/>
        </w:rPr>
        <w:t xml:space="preserve">Fig </w:t>
      </w:r>
      <w:r w:rsidR="00853542">
        <w:rPr>
          <w:rFonts w:ascii="Arial" w:hAnsi="Arial" w:cs="Arial"/>
        </w:rPr>
        <w:t>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w:t>
      </w:r>
      <w:r w:rsidR="00E350DB">
        <w:rPr>
          <w:rFonts w:ascii="Arial" w:hAnsi="Arial" w:cs="Arial"/>
        </w:rPr>
        <w:t xml:space="preserve">social </w:t>
      </w:r>
      <w:r w:rsidR="00F70AE4">
        <w:rPr>
          <w:rFonts w:ascii="Arial" w:hAnsi="Arial" w:cs="Arial"/>
        </w:rPr>
        <w:t xml:space="preserve">classes at either social level, as well as consistency within </w:t>
      </w:r>
      <w:r w:rsidR="00702A34">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152F2D">
        <w:rPr>
          <w:rFonts w:ascii="Arial" w:hAnsi="Arial" w:cs="Arial"/>
        </w:rPr>
        <w:t>ization</w:t>
      </w:r>
      <w:r w:rsidR="00D302FC">
        <w:rPr>
          <w:rFonts w:ascii="Arial" w:hAnsi="Arial" w:cs="Arial"/>
        </w:rPr>
        <w:t xml:space="preserve">s </w:t>
      </w:r>
      <w:r w:rsidR="00F70AE4">
        <w:rPr>
          <w:rFonts w:ascii="Arial" w:hAnsi="Arial" w:cs="Arial"/>
        </w:rPr>
        <w:t>in either dataset</w:t>
      </w:r>
      <w:r w:rsidR="00DA1B11">
        <w:rPr>
          <w:rFonts w:ascii="Arial" w:hAnsi="Arial" w:cs="Arial"/>
        </w:rPr>
        <w:t xml:space="preserve"> (</w:t>
      </w:r>
      <w:r w:rsidR="0051526A">
        <w:rPr>
          <w:rFonts w:ascii="Arial" w:hAnsi="Arial" w:cs="Arial"/>
        </w:rPr>
        <w:t xml:space="preserve">Fig </w:t>
      </w:r>
      <w:r w:rsidR="00DA1B11">
        <w:rPr>
          <w:rFonts w:ascii="Arial" w:hAnsi="Arial" w:cs="Arial"/>
        </w:rPr>
        <w:t xml:space="preserve">2A, </w:t>
      </w:r>
      <w:r w:rsidR="0051526A">
        <w:rPr>
          <w:rFonts w:ascii="Arial" w:hAnsi="Arial" w:cs="Arial"/>
        </w:rPr>
        <w:t xml:space="preserve">Fig </w:t>
      </w:r>
      <w:r w:rsidR="00DA1B11">
        <w:rPr>
          <w:rFonts w:ascii="Arial" w:hAnsi="Arial" w:cs="Arial"/>
        </w:rPr>
        <w:t>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classes. For instance, in the group-specific dataset, spectrograms for individuals in the same group share more structural similarity of frequency modulation patterns than individuals from two different groups (</w:t>
      </w:r>
      <w:r w:rsidR="0051526A">
        <w:rPr>
          <w:rFonts w:ascii="Arial" w:hAnsi="Arial" w:cs="Arial"/>
        </w:rPr>
        <w:t xml:space="preserve">Fig </w:t>
      </w:r>
      <w:r w:rsidR="00E30B77">
        <w:rPr>
          <w:rFonts w:ascii="Arial" w:hAnsi="Arial" w:cs="Arial"/>
        </w:rPr>
        <w:t xml:space="preserve">2A). In the individually distinctive dataset, vocalizations produced by the same simulated </w:t>
      </w:r>
      <w:r w:rsidR="00E30B77">
        <w:rPr>
          <w:rFonts w:ascii="Arial" w:hAnsi="Arial" w:cs="Arial"/>
        </w:rPr>
        <w:lastRenderedPageBreak/>
        <w:t>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w:t>
      </w:r>
      <w:r w:rsidR="0051526A">
        <w:rPr>
          <w:rFonts w:ascii="Arial" w:hAnsi="Arial" w:cs="Arial"/>
        </w:rPr>
        <w:t xml:space="preserve">Fig </w:t>
      </w:r>
      <w:r w:rsidR="00E30B77">
        <w:rPr>
          <w:rFonts w:ascii="Arial" w:hAnsi="Arial" w:cs="Arial"/>
        </w:rPr>
        <w:t>3A).</w:t>
      </w:r>
    </w:p>
    <w:p w14:paraId="6FE1D9F0" w14:textId="77777777" w:rsidR="00126824" w:rsidRDefault="00126824" w:rsidP="00E12FBA">
      <w:pPr>
        <w:spacing w:line="480" w:lineRule="auto"/>
        <w:rPr>
          <w:rFonts w:ascii="Arial" w:hAnsi="Arial" w:cs="Arial"/>
          <w:b/>
          <w:bCs/>
          <w:sz w:val="22"/>
          <w:szCs w:val="22"/>
        </w:rPr>
      </w:pPr>
    </w:p>
    <w:p w14:paraId="09DFA08B" w14:textId="7BF46329" w:rsidR="009E211A" w:rsidRDefault="00716574"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4C6B9319" wp14:editId="2C7C22C8">
            <wp:extent cx="5943600" cy="5151120"/>
            <wp:effectExtent l="0" t="0" r="0" b="5080"/>
            <wp:docPr id="80788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84687"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600" cy="5151120"/>
                    </a:xfrm>
                    <a:prstGeom prst="rect">
                      <a:avLst/>
                    </a:prstGeom>
                    <a:noFill/>
                    <a:ln>
                      <a:noFill/>
                    </a:ln>
                  </pic:spPr>
                </pic:pic>
              </a:graphicData>
            </a:graphic>
          </wp:inline>
        </w:drawing>
      </w:r>
    </w:p>
    <w:p w14:paraId="67407800" w14:textId="76BFC312" w:rsidR="009E211A" w:rsidRDefault="00DE769D" w:rsidP="009E211A">
      <w:pPr>
        <w:spacing w:line="480" w:lineRule="auto"/>
        <w:rPr>
          <w:rFonts w:ascii="Arial" w:hAnsi="Arial" w:cs="Arial"/>
          <w:sz w:val="22"/>
          <w:szCs w:val="22"/>
        </w:rPr>
      </w:pPr>
      <w:r w:rsidRPr="002B69D1">
        <w:rPr>
          <w:rFonts w:ascii="Arial" w:hAnsi="Arial" w:cs="Arial"/>
          <w:b/>
          <w:bCs/>
          <w:sz w:val="22"/>
          <w:szCs w:val="22"/>
        </w:rPr>
        <w:t>Fig</w:t>
      </w:r>
      <w:r w:rsidRPr="0020366A">
        <w:rPr>
          <w:rFonts w:ascii="Arial" w:hAnsi="Arial" w:cs="Arial"/>
          <w:b/>
          <w:bCs/>
          <w:sz w:val="22"/>
          <w:szCs w:val="22"/>
        </w:rPr>
        <w:t xml:space="preserve"> </w:t>
      </w:r>
      <w:r w:rsidR="009E211A" w:rsidRPr="0020366A">
        <w:rPr>
          <w:rFonts w:ascii="Arial" w:hAnsi="Arial" w:cs="Arial"/>
          <w:b/>
          <w:bCs/>
          <w:sz w:val="22"/>
          <w:szCs w:val="22"/>
        </w:rPr>
        <w:t>2</w:t>
      </w:r>
      <w:r w:rsidR="009E211A" w:rsidRPr="0020366A">
        <w:rPr>
          <w:rFonts w:ascii="Arial" w:hAnsi="Arial" w:cs="Arial"/>
          <w:sz w:val="22"/>
          <w:szCs w:val="22"/>
        </w:rPr>
        <w:t>:</w:t>
      </w:r>
      <w:r w:rsidR="009E211A" w:rsidRPr="003F42F1">
        <w:rPr>
          <w:rFonts w:ascii="Arial" w:hAnsi="Arial" w:cs="Arial"/>
          <w:sz w:val="22"/>
          <w:szCs w:val="22"/>
        </w:rPr>
        <w:t xml:space="preserve"> </w:t>
      </w:r>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r w:rsidR="009E211A"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w:t>
      </w:r>
      <w:r w:rsidR="00FB6F6F">
        <w:rPr>
          <w:rFonts w:ascii="Arial" w:hAnsi="Arial" w:cs="Arial"/>
          <w:sz w:val="22"/>
          <w:szCs w:val="22"/>
        </w:rPr>
        <w:t>3</w:t>
      </w:r>
      <w:r w:rsidR="00503819">
        <w:rPr>
          <w:rFonts w:ascii="Arial" w:hAnsi="Arial" w:cs="Arial"/>
          <w:sz w:val="22"/>
          <w:szCs w:val="22"/>
        </w:rPr>
        <w:t xml:space="preserve">. </w:t>
      </w:r>
      <w:r w:rsidR="004E0C87">
        <w:rPr>
          <w:rFonts w:ascii="Arial" w:hAnsi="Arial" w:cs="Arial"/>
          <w:sz w:val="22"/>
          <w:szCs w:val="22"/>
        </w:rPr>
        <w:t xml:space="preserve">Frequency modulation 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 xml:space="preserve">roups 2 and </w:t>
      </w:r>
      <w:r w:rsidR="00FB6F6F">
        <w:rPr>
          <w:rFonts w:ascii="Arial" w:hAnsi="Arial" w:cs="Arial"/>
          <w:sz w:val="22"/>
          <w:szCs w:val="22"/>
        </w:rPr>
        <w:t>3</w:t>
      </w:r>
      <w:r w:rsidR="00010C44">
        <w:rPr>
          <w:rFonts w:ascii="Arial" w:hAnsi="Arial" w:cs="Arial"/>
          <w:sz w:val="22"/>
          <w:szCs w:val="22"/>
        </w:rPr>
        <w:t xml:space="preserve">, and for each </w:t>
      </w:r>
      <w:r w:rsidR="00010C44">
        <w:rPr>
          <w:rFonts w:ascii="Arial" w:hAnsi="Arial" w:cs="Arial"/>
          <w:sz w:val="22"/>
          <w:szCs w:val="22"/>
        </w:rPr>
        <w:lastRenderedPageBreak/>
        <w:t>representation of the vocalizations (character strings and audio files)</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(i) edit distance</w:t>
      </w:r>
      <w:r w:rsidR="00010C44">
        <w:rPr>
          <w:rFonts w:ascii="Arial" w:hAnsi="Arial" w:cs="Arial"/>
          <w:sz w:val="22"/>
          <w:szCs w:val="22"/>
        </w:rPr>
        <w:t xml:space="preserve"> (strings)</w:t>
      </w:r>
      <w:r w:rsidR="00503819">
        <w:rPr>
          <w:rFonts w:ascii="Arial" w:hAnsi="Arial" w:cs="Arial"/>
          <w:sz w:val="22"/>
          <w:szCs w:val="22"/>
        </w:rPr>
        <w:t xml:space="preserve"> or (ii) spectrographic cross</w:t>
      </w:r>
      <w:r w:rsidR="00457238">
        <w:rPr>
          <w:rFonts w:ascii="Arial" w:hAnsi="Arial" w:cs="Arial"/>
          <w:sz w:val="22"/>
          <w:szCs w:val="22"/>
        </w:rPr>
        <w:t>-</w:t>
      </w:r>
      <w:r w:rsidR="00503819">
        <w:rPr>
          <w:rFonts w:ascii="Arial" w:hAnsi="Arial" w:cs="Arial"/>
          <w:sz w:val="22"/>
          <w:szCs w:val="22"/>
        </w:rPr>
        <w:t>correlation</w:t>
      </w:r>
      <w:r w:rsidR="00010C44">
        <w:rPr>
          <w:rFonts w:ascii="Arial" w:hAnsi="Arial" w:cs="Arial"/>
          <w:sz w:val="22"/>
          <w:szCs w:val="22"/>
        </w:rPr>
        <w:t xml:space="preserve"> (audio)</w:t>
      </w:r>
      <w:r w:rsidR="00503819">
        <w:rPr>
          <w:rFonts w:ascii="Arial" w:hAnsi="Arial" w:cs="Arial"/>
          <w:sz w:val="22"/>
          <w:szCs w:val="22"/>
        </w:rPr>
        <w:t xml:space="preserve">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xml:space="preserve">, individual identities are encoded by shapes per group, and group identities are highlighted in color, to match Group 2 in orange and Group </w:t>
      </w:r>
      <w:r w:rsidR="00FB6F6F">
        <w:rPr>
          <w:rFonts w:ascii="Arial" w:hAnsi="Arial" w:cs="Arial"/>
          <w:sz w:val="22"/>
          <w:szCs w:val="22"/>
        </w:rPr>
        <w:t>3</w:t>
      </w:r>
      <w:r w:rsidR="0063470B">
        <w:rPr>
          <w:rFonts w:ascii="Arial" w:hAnsi="Arial" w:cs="Arial"/>
          <w:sz w:val="22"/>
          <w:szCs w:val="22"/>
        </w:rPr>
        <w:t xml:space="preserve"> in brown in Panel A</w:t>
      </w:r>
      <w:r w:rsidR="004D10CD">
        <w:rPr>
          <w:rFonts w:ascii="Arial" w:hAnsi="Arial" w:cs="Arial"/>
          <w:sz w:val="22"/>
          <w:szCs w:val="22"/>
        </w:rPr>
        <w:t>.</w:t>
      </w:r>
    </w:p>
    <w:p w14:paraId="7BB63EBB" w14:textId="77777777" w:rsidR="00225270" w:rsidRPr="003F42F1" w:rsidRDefault="00225270" w:rsidP="009E211A">
      <w:pPr>
        <w:spacing w:line="480" w:lineRule="auto"/>
        <w:rPr>
          <w:rFonts w:ascii="Arial" w:hAnsi="Arial" w:cs="Arial"/>
          <w:sz w:val="22"/>
          <w:szCs w:val="22"/>
        </w:rPr>
      </w:pPr>
    </w:p>
    <w:p w14:paraId="2F4889D1" w14:textId="67C23C9D" w:rsidR="009E211A" w:rsidRDefault="00D83001"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CF9734D" wp14:editId="28906386">
            <wp:extent cx="5934807" cy="5143500"/>
            <wp:effectExtent l="0" t="0" r="0" b="0"/>
            <wp:docPr id="104979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9967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934807" cy="5143500"/>
                    </a:xfrm>
                    <a:prstGeom prst="rect">
                      <a:avLst/>
                    </a:prstGeom>
                    <a:noFill/>
                    <a:ln>
                      <a:noFill/>
                    </a:ln>
                  </pic:spPr>
                </pic:pic>
              </a:graphicData>
            </a:graphic>
          </wp:inline>
        </w:drawing>
      </w:r>
    </w:p>
    <w:p w14:paraId="0CDBED65" w14:textId="604DE551" w:rsidR="009E211A" w:rsidRDefault="00DE769D" w:rsidP="009E211A">
      <w:pPr>
        <w:spacing w:line="480" w:lineRule="auto"/>
        <w:rPr>
          <w:rFonts w:ascii="Arial" w:hAnsi="Arial" w:cs="Arial"/>
        </w:rPr>
      </w:pPr>
      <w:r w:rsidRPr="001A138E">
        <w:rPr>
          <w:rFonts w:ascii="Arial" w:hAnsi="Arial" w:cs="Arial"/>
          <w:b/>
          <w:bCs/>
          <w:sz w:val="22"/>
          <w:szCs w:val="22"/>
        </w:rPr>
        <w:t>Fig</w:t>
      </w:r>
      <w:r w:rsidRPr="00D9715E">
        <w:rPr>
          <w:rFonts w:ascii="Arial" w:hAnsi="Arial" w:cs="Arial"/>
          <w:b/>
          <w:bCs/>
          <w:sz w:val="22"/>
          <w:szCs w:val="22"/>
        </w:rPr>
        <w:t xml:space="preserve"> </w:t>
      </w:r>
      <w:r w:rsidR="009E211A" w:rsidRPr="00D9715E">
        <w:rPr>
          <w:rFonts w:ascii="Arial" w:hAnsi="Arial" w:cs="Arial"/>
          <w:b/>
          <w:bCs/>
          <w:sz w:val="22"/>
          <w:szCs w:val="22"/>
        </w:rPr>
        <w:t>3</w:t>
      </w:r>
      <w:r w:rsidR="009E211A" w:rsidRPr="001A138E">
        <w:rPr>
          <w:rFonts w:ascii="Arial" w:hAnsi="Arial" w:cs="Arial"/>
        </w:rPr>
        <w:t>:</w:t>
      </w:r>
      <w:r w:rsidR="009E211A" w:rsidRPr="003F42F1">
        <w:rPr>
          <w:rFonts w:ascii="Arial" w:hAnsi="Arial" w:cs="Arial"/>
          <w:sz w:val="22"/>
          <w:szCs w:val="22"/>
        </w:rPr>
        <w:t xml:space="preserve"> </w:t>
      </w:r>
      <w:r w:rsidR="000C75DD">
        <w:rPr>
          <w:rFonts w:ascii="Arial" w:hAnsi="Arial" w:cs="Arial"/>
          <w:sz w:val="22"/>
          <w:szCs w:val="22"/>
        </w:rPr>
        <w:t xml:space="preserve">We </w:t>
      </w:r>
      <w:r w:rsidR="00575D2E">
        <w:rPr>
          <w:rFonts w:ascii="Arial" w:hAnsi="Arial" w:cs="Arial"/>
          <w:sz w:val="22"/>
          <w:szCs w:val="22"/>
        </w:rPr>
        <w:t xml:space="preserve">show </w:t>
      </w:r>
      <w:r w:rsidR="000C75DD">
        <w:rPr>
          <w:rFonts w:ascii="Arial" w:hAnsi="Arial" w:cs="Arial"/>
          <w:sz w:val="22"/>
          <w:szCs w:val="22"/>
        </w:rPr>
        <w:t>visualiz</w:t>
      </w:r>
      <w:r w:rsidR="00575D2E">
        <w:rPr>
          <w:rFonts w:ascii="Arial" w:hAnsi="Arial" w:cs="Arial"/>
          <w:sz w:val="22"/>
          <w:szCs w:val="22"/>
        </w:rPr>
        <w:t>ations of</w:t>
      </w:r>
      <w:r w:rsidR="000C75DD">
        <w:rPr>
          <w:rFonts w:ascii="Arial" w:hAnsi="Arial" w:cs="Arial"/>
          <w:sz w:val="22"/>
          <w:szCs w:val="22"/>
        </w:rPr>
        <w:t xml:space="preserve">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w:t>
      </w:r>
      <w:r w:rsidR="00926720">
        <w:rPr>
          <w:rFonts w:ascii="Arial" w:hAnsi="Arial" w:cs="Arial"/>
          <w:sz w:val="22"/>
          <w:szCs w:val="22"/>
        </w:rPr>
        <w:lastRenderedPageBreak/>
        <w:t xml:space="preserve">Frequency modulation patterns are similar </w:t>
      </w:r>
      <w:r w:rsidR="005579FF">
        <w:rPr>
          <w:rFonts w:ascii="Arial" w:hAnsi="Arial" w:cs="Arial"/>
          <w:sz w:val="22"/>
          <w:szCs w:val="22"/>
        </w:rPr>
        <w:t xml:space="preserve">when comparing </w:t>
      </w:r>
      <w:r w:rsidR="00B469BB">
        <w:rPr>
          <w:rFonts w:ascii="Arial" w:hAnsi="Arial" w:cs="Arial"/>
          <w:sz w:val="22"/>
          <w:szCs w:val="22"/>
        </w:rPr>
        <w:t>vocalizations produced by the same</w:t>
      </w:r>
      <w:r w:rsidR="005579FF">
        <w:rPr>
          <w:rFonts w:ascii="Arial" w:hAnsi="Arial" w:cs="Arial"/>
          <w:sz w:val="22"/>
          <w:szCs w:val="22"/>
        </w:rPr>
        <w:t xml:space="preserve"> individual, but</w:t>
      </w:r>
      <w:r w:rsidR="00926720">
        <w:rPr>
          <w:rFonts w:ascii="Arial" w:hAnsi="Arial" w:cs="Arial"/>
          <w:sz w:val="22"/>
          <w:szCs w:val="22"/>
        </w:rPr>
        <w:t xml:space="preserve"> </w:t>
      </w:r>
      <w:r w:rsidR="00B469BB">
        <w:rPr>
          <w:rFonts w:ascii="Arial" w:hAnsi="Arial" w:cs="Arial"/>
          <w:sz w:val="22"/>
          <w:szCs w:val="22"/>
        </w:rPr>
        <w:t xml:space="preserve">these patterns </w:t>
      </w:r>
      <w:r w:rsidR="00926720">
        <w:rPr>
          <w:rFonts w:ascii="Arial" w:hAnsi="Arial" w:cs="Arial"/>
          <w:sz w:val="22"/>
          <w:szCs w:val="22"/>
        </w:rPr>
        <w:t xml:space="preserve">differ </w:t>
      </w:r>
      <w:r w:rsidR="005579FF">
        <w:rPr>
          <w:rFonts w:ascii="Arial" w:hAnsi="Arial" w:cs="Arial"/>
          <w:sz w:val="22"/>
          <w:szCs w:val="22"/>
        </w:rPr>
        <w:t xml:space="preserve">when comparing </w:t>
      </w:r>
      <w:r w:rsidR="00B469BB">
        <w:rPr>
          <w:rFonts w:ascii="Arial" w:hAnsi="Arial" w:cs="Arial"/>
          <w:sz w:val="22"/>
          <w:szCs w:val="22"/>
        </w:rPr>
        <w:t xml:space="preserve">vocalizations between </w:t>
      </w:r>
      <w:r w:rsidR="005579FF">
        <w:rPr>
          <w:rFonts w:ascii="Arial" w:hAnsi="Arial" w:cs="Arial"/>
          <w:sz w:val="22"/>
          <w:szCs w:val="22"/>
        </w:rPr>
        <w:t>individuals in the same</w:t>
      </w:r>
      <w:r w:rsidR="00926720">
        <w:rPr>
          <w:rFonts w:ascii="Arial" w:hAnsi="Arial" w:cs="Arial"/>
          <w:sz w:val="22"/>
          <w:szCs w:val="22"/>
        </w:rPr>
        <w:t xml:space="preserve"> group</w:t>
      </w:r>
      <w:r w:rsidR="00AB377F">
        <w:rPr>
          <w:rFonts w:ascii="Arial" w:hAnsi="Arial" w:cs="Arial"/>
          <w:sz w:val="22"/>
          <w:szCs w:val="22"/>
        </w:rPr>
        <w:t xml:space="preserve">. </w:t>
      </w:r>
      <w:r w:rsidR="00D36C26">
        <w:rPr>
          <w:rFonts w:ascii="Arial" w:hAnsi="Arial" w:cs="Arial"/>
          <w:sz w:val="22"/>
          <w:szCs w:val="22"/>
        </w:rPr>
        <w:t>Such</w:t>
      </w:r>
      <w:r w:rsidR="00AB377F">
        <w:rPr>
          <w:rFonts w:ascii="Arial" w:hAnsi="Arial" w:cs="Arial"/>
          <w:sz w:val="22"/>
          <w:szCs w:val="22"/>
        </w:rPr>
        <w:t xml:space="preserve"> structural variation</w:t>
      </w:r>
      <w:r w:rsidR="008663F4">
        <w:rPr>
          <w:rFonts w:ascii="Arial" w:hAnsi="Arial" w:cs="Arial"/>
          <w:sz w:val="22"/>
          <w:szCs w:val="22"/>
        </w:rPr>
        <w:t xml:space="preserve"> </w:t>
      </w:r>
      <w:r w:rsidR="00926720">
        <w:rPr>
          <w:rFonts w:ascii="Arial" w:hAnsi="Arial" w:cs="Arial"/>
          <w:sz w:val="22"/>
          <w:szCs w:val="22"/>
        </w:rPr>
        <w:t>reflect</w:t>
      </w:r>
      <w:r w:rsidR="008663F4">
        <w:rPr>
          <w:rFonts w:ascii="Arial" w:hAnsi="Arial" w:cs="Arial"/>
          <w:sz w:val="22"/>
          <w:szCs w:val="22"/>
        </w:rPr>
        <w:t>s</w:t>
      </w:r>
      <w:r w:rsidR="00926720">
        <w:rPr>
          <w:rFonts w:ascii="Arial" w:hAnsi="Arial" w:cs="Arial"/>
          <w:sz w:val="22"/>
          <w:szCs w:val="22"/>
        </w:rPr>
        <w:t xml:space="preserve"> </w:t>
      </w:r>
      <w:r w:rsidR="008663F4">
        <w:rPr>
          <w:rFonts w:ascii="Arial" w:hAnsi="Arial" w:cs="Arial"/>
          <w:sz w:val="22"/>
          <w:szCs w:val="22"/>
        </w:rPr>
        <w:t>our</w:t>
      </w:r>
      <w:r w:rsidR="005579FF">
        <w:rPr>
          <w:rFonts w:ascii="Arial" w:hAnsi="Arial" w:cs="Arial"/>
          <w:sz w:val="22"/>
          <w:szCs w:val="22"/>
        </w:rPr>
        <w:t xml:space="preserve"> encod</w:t>
      </w:r>
      <w:r w:rsidR="008663F4">
        <w:rPr>
          <w:rFonts w:ascii="Arial" w:hAnsi="Arial" w:cs="Arial"/>
          <w:sz w:val="22"/>
          <w:szCs w:val="22"/>
        </w:rPr>
        <w:t>ing of</w:t>
      </w:r>
      <w:r w:rsidR="005579FF">
        <w:rPr>
          <w:rFonts w:ascii="Arial" w:hAnsi="Arial" w:cs="Arial"/>
          <w:sz w:val="22"/>
          <w:szCs w:val="22"/>
        </w:rPr>
        <w:t xml:space="preserve">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835E32">
        <w:rPr>
          <w:rFonts w:ascii="Arial" w:hAnsi="Arial" w:cs="Arial"/>
          <w:sz w:val="22"/>
          <w:szCs w:val="22"/>
        </w:rPr>
        <w:t>, and for each representation of the vocalizations (character strings and audio files)</w:t>
      </w:r>
      <w:r w:rsidR="00926720">
        <w:rPr>
          <w:rFonts w:ascii="Arial" w:hAnsi="Arial" w:cs="Arial"/>
          <w:sz w:val="22"/>
          <w:szCs w:val="22"/>
        </w:rPr>
        <w:t>. These plots were generated by applying multidimensional scaling to (i) edit distance</w:t>
      </w:r>
      <w:r w:rsidR="00835E32">
        <w:rPr>
          <w:rFonts w:ascii="Arial" w:hAnsi="Arial" w:cs="Arial"/>
          <w:sz w:val="22"/>
          <w:szCs w:val="22"/>
        </w:rPr>
        <w:t xml:space="preserve"> (strings)</w:t>
      </w:r>
      <w:r w:rsidR="00926720">
        <w:rPr>
          <w:rFonts w:ascii="Arial" w:hAnsi="Arial" w:cs="Arial"/>
          <w:sz w:val="22"/>
          <w:szCs w:val="22"/>
        </w:rPr>
        <w:t xml:space="preserve"> or (ii) spectrographic cross</w:t>
      </w:r>
      <w:r w:rsidR="00457238">
        <w:rPr>
          <w:rFonts w:ascii="Arial" w:hAnsi="Arial" w:cs="Arial"/>
          <w:sz w:val="22"/>
          <w:szCs w:val="22"/>
        </w:rPr>
        <w:t>-</w:t>
      </w:r>
      <w:r w:rsidR="00926720">
        <w:rPr>
          <w:rFonts w:ascii="Arial" w:hAnsi="Arial" w:cs="Arial"/>
          <w:sz w:val="22"/>
          <w:szCs w:val="22"/>
        </w:rPr>
        <w:t xml:space="preserve">correlation </w:t>
      </w:r>
      <w:r w:rsidR="00835E32">
        <w:rPr>
          <w:rFonts w:ascii="Arial" w:hAnsi="Arial" w:cs="Arial"/>
          <w:sz w:val="22"/>
          <w:szCs w:val="22"/>
        </w:rPr>
        <w:t>(audio)</w:t>
      </w:r>
      <w:r w:rsidR="00D24EAB">
        <w:rPr>
          <w:rFonts w:ascii="Arial" w:hAnsi="Arial" w:cs="Arial"/>
          <w:sz w:val="22"/>
          <w:szCs w:val="22"/>
        </w:rPr>
        <w:t xml:space="preserve"> </w:t>
      </w:r>
      <w:r w:rsidR="00926720">
        <w:rPr>
          <w:rFonts w:ascii="Arial" w:hAnsi="Arial" w:cs="Arial"/>
          <w:sz w:val="22"/>
          <w:szCs w:val="22"/>
        </w:rPr>
        <w:t xml:space="preserve">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w:t>
      </w:r>
      <w:r w:rsidR="0051526A" w:rsidRPr="001A138E">
        <w:rPr>
          <w:rFonts w:ascii="Arial" w:hAnsi="Arial" w:cs="Arial"/>
          <w:sz w:val="22"/>
          <w:szCs w:val="22"/>
        </w:rPr>
        <w:t>Fig</w:t>
      </w:r>
      <w:r w:rsidR="0051526A" w:rsidRPr="00A84765">
        <w:rPr>
          <w:rFonts w:ascii="Arial" w:hAnsi="Arial" w:cs="Arial"/>
          <w:sz w:val="22"/>
          <w:szCs w:val="22"/>
        </w:rPr>
        <w:t xml:space="preserve"> </w:t>
      </w:r>
      <w:r w:rsidR="001831B8" w:rsidRPr="00A84765">
        <w:rPr>
          <w:rFonts w:ascii="Arial" w:hAnsi="Arial" w:cs="Arial"/>
          <w:sz w:val="22"/>
          <w:szCs w:val="22"/>
        </w:rPr>
        <w:t>2</w:t>
      </w:r>
      <w:r w:rsidR="00B2135E" w:rsidRPr="00A84765">
        <w:rPr>
          <w:rFonts w:ascii="Arial" w:hAnsi="Arial" w:cs="Arial"/>
          <w:sz w:val="22"/>
          <w:szCs w:val="22"/>
        </w:rPr>
        <w:t>, as</w:t>
      </w:r>
      <w:r w:rsidR="00B2135E">
        <w:rPr>
          <w:rFonts w:ascii="Arial" w:hAnsi="Arial" w:cs="Arial"/>
          <w:sz w:val="22"/>
          <w:szCs w:val="22"/>
        </w:rPr>
        <w:t xml:space="preserve">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3B3356EA"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the Levens</w:t>
      </w:r>
      <w:r w:rsidR="0082553A">
        <w:rPr>
          <w:rFonts w:ascii="Arial" w:hAnsi="Arial" w:cs="Arial"/>
        </w:rPr>
        <w:t>h</w:t>
      </w:r>
      <w:r w:rsidR="009B5365">
        <w:rPr>
          <w:rFonts w:ascii="Arial" w:hAnsi="Arial" w:cs="Arial"/>
        </w:rPr>
        <w:t xml:space="preserve">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04071E0D"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 xml:space="preserve">In addition, </w:t>
      </w:r>
      <w:r w:rsidR="00786CEF">
        <w:rPr>
          <w:rFonts w:ascii="Arial" w:hAnsi="Arial" w:cs="Arial"/>
        </w:rPr>
        <w:lastRenderedPageBreak/>
        <w:t>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w:t>
      </w:r>
      <w:r w:rsidR="0051526A">
        <w:rPr>
          <w:rFonts w:ascii="Arial" w:hAnsi="Arial" w:cs="Arial"/>
        </w:rPr>
        <w:t xml:space="preserve">Fig </w:t>
      </w:r>
      <w:r w:rsidR="009845CC">
        <w:rPr>
          <w:rFonts w:ascii="Arial" w:hAnsi="Arial" w:cs="Arial"/>
        </w:rPr>
        <w:t>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w:t>
      </w:r>
      <w:r w:rsidR="0051526A">
        <w:rPr>
          <w:rFonts w:ascii="Arial" w:hAnsi="Arial" w:cs="Arial"/>
        </w:rPr>
        <w:t xml:space="preserve">Figs </w:t>
      </w:r>
      <w:r w:rsidR="004E4658">
        <w:rPr>
          <w:rFonts w:ascii="Arial" w:hAnsi="Arial" w:cs="Arial"/>
        </w:rPr>
        <w:t>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51526A">
        <w:rPr>
          <w:rFonts w:ascii="Arial" w:hAnsi="Arial" w:cs="Arial"/>
        </w:rPr>
        <w:t xml:space="preserve">Figs </w:t>
      </w:r>
      <w:r w:rsidR="00E827B0">
        <w:rPr>
          <w:rFonts w:ascii="Arial" w:hAnsi="Arial" w:cs="Arial"/>
        </w:rPr>
        <w:t>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w:t>
      </w:r>
      <w:r w:rsidR="0051526A">
        <w:rPr>
          <w:rFonts w:ascii="Arial" w:hAnsi="Arial" w:cs="Arial"/>
        </w:rPr>
        <w:t xml:space="preserve">Figs </w:t>
      </w:r>
      <w:r w:rsidR="002077B4">
        <w:rPr>
          <w:rFonts w:ascii="Arial" w:hAnsi="Arial" w:cs="Arial"/>
        </w:rPr>
        <w:t>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 xml:space="preserve">SPCC </w:t>
      </w:r>
      <w:r w:rsidR="002109A3">
        <w:rPr>
          <w:rFonts w:ascii="Arial" w:hAnsi="Arial" w:cs="Arial"/>
        </w:rPr>
        <w:t xml:space="preserve">acoustic </w:t>
      </w:r>
      <w:r w:rsidR="00B63E3C">
        <w:rPr>
          <w:rFonts w:ascii="Arial" w:hAnsi="Arial" w:cs="Arial"/>
        </w:rPr>
        <w:t>space</w:t>
      </w:r>
      <w:r w:rsidR="002109A3">
        <w:rPr>
          <w:rFonts w:ascii="Arial" w:hAnsi="Arial" w:cs="Arial"/>
        </w:rPr>
        <w:t xml:space="preserve"> plot</w:t>
      </w:r>
      <w:r w:rsidR="00B63E3C">
        <w:rPr>
          <w:rFonts w:ascii="Arial" w:hAnsi="Arial" w:cs="Arial"/>
        </w:rPr>
        <w:t>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06CF85B" w:rsidR="00776BFB" w:rsidRDefault="00696F11" w:rsidP="00E03A2D">
      <w:pPr>
        <w:spacing w:line="480" w:lineRule="auto"/>
        <w:rPr>
          <w:rFonts w:ascii="Arial" w:hAnsi="Arial" w:cs="Arial"/>
        </w:rPr>
      </w:pPr>
      <w:r>
        <w:rPr>
          <w:rFonts w:ascii="Arial" w:hAnsi="Arial" w:cs="Arial"/>
        </w:rPr>
        <w:tab/>
        <w:t xml:space="preserve">When </w:t>
      </w:r>
      <w:r w:rsidR="006F007F">
        <w:rPr>
          <w:rFonts w:ascii="Arial" w:hAnsi="Arial" w:cs="Arial"/>
        </w:rPr>
        <w:t xml:space="preserve">visualizing </w:t>
      </w:r>
      <w:r>
        <w:rPr>
          <w:rFonts w:ascii="Arial" w:hAnsi="Arial" w:cs="Arial"/>
        </w:rPr>
        <w:t xml:space="preserve">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 xml:space="preserve">in both the edit distance and SPCC </w:t>
      </w:r>
      <w:r w:rsidR="00135B04">
        <w:rPr>
          <w:rFonts w:ascii="Arial" w:hAnsi="Arial" w:cs="Arial"/>
        </w:rPr>
        <w:t xml:space="preserve">acoustic </w:t>
      </w:r>
      <w:r w:rsidR="001A6489">
        <w:rPr>
          <w:rFonts w:ascii="Arial" w:hAnsi="Arial" w:cs="Arial"/>
        </w:rPr>
        <w:t>space</w:t>
      </w:r>
      <w:r w:rsidR="00135B04">
        <w:rPr>
          <w:rFonts w:ascii="Arial" w:hAnsi="Arial" w:cs="Arial"/>
        </w:rPr>
        <w:t xml:space="preserve"> plot</w:t>
      </w:r>
      <w:r w:rsidR="001A6489">
        <w:rPr>
          <w:rFonts w:ascii="Arial" w:hAnsi="Arial" w:cs="Arial"/>
        </w:rPr>
        <w:t>s</w:t>
      </w:r>
      <w:r w:rsidR="00C80102">
        <w:rPr>
          <w:rFonts w:ascii="Arial" w:hAnsi="Arial" w:cs="Arial"/>
        </w:rPr>
        <w:t xml:space="preserve"> (</w:t>
      </w:r>
      <w:r w:rsidR="0051526A">
        <w:rPr>
          <w:rFonts w:ascii="Arial" w:hAnsi="Arial" w:cs="Arial"/>
        </w:rPr>
        <w:t xml:space="preserve">Figs </w:t>
      </w:r>
      <w:r w:rsidR="00C80102">
        <w:rPr>
          <w:rFonts w:ascii="Arial" w:hAnsi="Arial" w:cs="Arial"/>
        </w:rPr>
        <w:t>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51526A">
        <w:rPr>
          <w:rFonts w:ascii="Arial" w:hAnsi="Arial" w:cs="Arial"/>
        </w:rPr>
        <w:t xml:space="preserve">Figs </w:t>
      </w:r>
      <w:r w:rsidR="00776BFB">
        <w:rPr>
          <w:rFonts w:ascii="Arial" w:hAnsi="Arial" w:cs="Arial"/>
        </w:rPr>
        <w:t>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lastRenderedPageBreak/>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w:t>
      </w:r>
      <w:r w:rsidR="0051526A">
        <w:rPr>
          <w:rFonts w:ascii="Arial" w:hAnsi="Arial" w:cs="Arial"/>
        </w:rPr>
        <w:t xml:space="preserve">Figs </w:t>
      </w:r>
      <w:r w:rsidR="00776BFB">
        <w:rPr>
          <w:rFonts w:ascii="Arial" w:hAnsi="Arial" w:cs="Arial"/>
        </w:rPr>
        <w:t>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xml:space="preserve">, </w:t>
      </w:r>
      <w:r w:rsidR="0051526A">
        <w:rPr>
          <w:rFonts w:ascii="Arial" w:hAnsi="Arial" w:cs="Arial"/>
        </w:rPr>
        <w:t xml:space="preserve">Figs </w:t>
      </w:r>
      <w:r w:rsidR="00776BFB">
        <w:rPr>
          <w:rFonts w:ascii="Arial" w:hAnsi="Arial" w:cs="Arial"/>
        </w:rPr>
        <w:t>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w:t>
      </w:r>
      <w:r w:rsidR="00120A81">
        <w:rPr>
          <w:rFonts w:ascii="Arial" w:hAnsi="Arial" w:cs="Arial"/>
        </w:rPr>
        <w:t xml:space="preserve"> convex hull</w:t>
      </w:r>
      <w:r w:rsidR="000528B1">
        <w:rPr>
          <w:rFonts w:ascii="Arial" w:hAnsi="Arial" w:cs="Arial"/>
        </w:rPr>
        <w:t xml:space="preserve">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w:t>
      </w:r>
      <w:r w:rsidR="0051526A">
        <w:rPr>
          <w:rFonts w:ascii="Arial" w:hAnsi="Arial" w:cs="Arial"/>
        </w:rPr>
        <w:t>Fig</w:t>
      </w:r>
      <w:r w:rsidR="00DE769D">
        <w:rPr>
          <w:rFonts w:ascii="Arial" w:hAnsi="Arial" w:cs="Arial"/>
        </w:rPr>
        <w:t>s</w:t>
      </w:r>
      <w:r w:rsidR="00252A72">
        <w:rPr>
          <w:rFonts w:ascii="Arial" w:hAnsi="Arial" w:cs="Arial"/>
        </w:rPr>
        <w:t xml:space="preserve"> S1D </w:t>
      </w:r>
      <w:r w:rsidR="00DE769D">
        <w:rPr>
          <w:rFonts w:ascii="Arial" w:hAnsi="Arial" w:cs="Arial"/>
        </w:rPr>
        <w:t>and</w:t>
      </w:r>
      <w:r w:rsidR="0051526A">
        <w:rPr>
          <w:rFonts w:ascii="Arial" w:hAnsi="Arial" w:cs="Arial"/>
        </w:rPr>
        <w:t xml:space="preserve"> </w:t>
      </w:r>
      <w:r w:rsidR="00252A72">
        <w:rPr>
          <w:rFonts w:ascii="Arial" w:hAnsi="Arial" w:cs="Arial"/>
        </w:rPr>
        <w:t xml:space="preserve">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w:t>
      </w:r>
      <w:r w:rsidR="0051526A">
        <w:rPr>
          <w:rFonts w:ascii="Arial" w:hAnsi="Arial" w:cs="Arial"/>
        </w:rPr>
        <w:t>Fig</w:t>
      </w:r>
      <w:r w:rsidR="00DE769D">
        <w:rPr>
          <w:rFonts w:ascii="Arial" w:hAnsi="Arial" w:cs="Arial"/>
        </w:rPr>
        <w:t>s</w:t>
      </w:r>
      <w:r w:rsidR="0051526A">
        <w:rPr>
          <w:rFonts w:ascii="Arial" w:hAnsi="Arial" w:cs="Arial"/>
        </w:rPr>
        <w:t xml:space="preserve"> </w:t>
      </w:r>
      <w:r w:rsidR="00FD5239">
        <w:rPr>
          <w:rFonts w:ascii="Arial" w:hAnsi="Arial" w:cs="Arial"/>
        </w:rPr>
        <w:t>S1B and</w:t>
      </w:r>
      <w:r w:rsidR="00DE769D">
        <w:rPr>
          <w:rFonts w:ascii="Arial" w:hAnsi="Arial" w:cs="Arial"/>
        </w:rPr>
        <w:t xml:space="preserve"> </w:t>
      </w:r>
      <w:r w:rsidR="00FD5239">
        <w:rPr>
          <w:rFonts w:ascii="Arial" w:hAnsi="Arial" w:cs="Arial"/>
        </w:rPr>
        <w:t>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2CFD371C" w:rsidR="005A3E7D" w:rsidRDefault="005A3E7D" w:rsidP="005A3E7D">
      <w:pPr>
        <w:spacing w:line="480" w:lineRule="auto"/>
        <w:rPr>
          <w:rFonts w:ascii="Arial" w:hAnsi="Arial" w:cs="Arial"/>
          <w:i/>
          <w:iCs/>
        </w:rPr>
      </w:pPr>
      <w:r>
        <w:rPr>
          <w:rFonts w:ascii="Arial" w:hAnsi="Arial" w:cs="Arial"/>
          <w:i/>
          <w:iCs/>
        </w:rPr>
        <w:t xml:space="preserve">Successful </w:t>
      </w:r>
      <w:r w:rsidR="00F86117">
        <w:rPr>
          <w:rFonts w:ascii="Arial" w:hAnsi="Arial" w:cs="Arial"/>
          <w:i/>
          <w:iCs/>
        </w:rPr>
        <w:t>d</w:t>
      </w:r>
      <w:r>
        <w:rPr>
          <w:rFonts w:ascii="Arial" w:hAnsi="Arial" w:cs="Arial"/>
          <w:i/>
          <w:iCs/>
        </w:rPr>
        <w:t xml:space="preserve">etection of </w:t>
      </w:r>
      <w:r w:rsidR="00F86117">
        <w:rPr>
          <w:rFonts w:ascii="Arial" w:hAnsi="Arial" w:cs="Arial"/>
          <w:i/>
          <w:iCs/>
        </w:rPr>
        <w:t>i</w:t>
      </w:r>
      <w:r>
        <w:rPr>
          <w:rFonts w:ascii="Arial" w:hAnsi="Arial" w:cs="Arial"/>
          <w:i/>
          <w:iCs/>
        </w:rPr>
        <w:t xml:space="preserve">dentity </w:t>
      </w:r>
      <w:r w:rsidR="00F86117">
        <w:rPr>
          <w:rFonts w:ascii="Arial" w:hAnsi="Arial" w:cs="Arial"/>
          <w:i/>
          <w:iCs/>
        </w:rPr>
        <w:t>i</w:t>
      </w:r>
      <w:r>
        <w:rPr>
          <w:rFonts w:ascii="Arial" w:hAnsi="Arial" w:cs="Arial"/>
          <w:i/>
          <w:iCs/>
        </w:rPr>
        <w:t xml:space="preserve">nformation in </w:t>
      </w:r>
      <w:r w:rsidR="00F86117">
        <w:rPr>
          <w:rFonts w:ascii="Arial" w:hAnsi="Arial" w:cs="Arial"/>
          <w:i/>
          <w:iCs/>
        </w:rPr>
        <w:t>s</w:t>
      </w:r>
      <w:r>
        <w:rPr>
          <w:rFonts w:ascii="Arial" w:hAnsi="Arial" w:cs="Arial"/>
          <w:i/>
          <w:iCs/>
        </w:rPr>
        <w:t xml:space="preserve">ynthetic </w:t>
      </w:r>
      <w:r w:rsidR="00F86117">
        <w:rPr>
          <w:rFonts w:ascii="Arial" w:hAnsi="Arial" w:cs="Arial"/>
          <w:i/>
          <w:iCs/>
        </w:rPr>
        <w:t>v</w:t>
      </w:r>
      <w:r>
        <w:rPr>
          <w:rFonts w:ascii="Arial" w:hAnsi="Arial" w:cs="Arial"/>
          <w:i/>
          <w:iCs/>
        </w:rPr>
        <w:t>ocalizations</w:t>
      </w:r>
      <w:r w:rsidR="002B5ACA" w:rsidRPr="00502FF3">
        <w:rPr>
          <w:rFonts w:ascii="Arial" w:hAnsi="Arial" w:cs="Arial"/>
          <w:i/>
          <w:iCs/>
        </w:rPr>
        <w:t xml:space="preserve"> </w:t>
      </w:r>
    </w:p>
    <w:p w14:paraId="66BBD988" w14:textId="53DD8D95"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w:t>
      </w:r>
      <w:r w:rsidR="001A115F">
        <w:rPr>
          <w:rFonts w:ascii="Arial" w:hAnsi="Arial" w:cs="Arial"/>
        </w:rPr>
        <w:t>treatment</w:t>
      </w:r>
      <w:r w:rsidR="00C33E3C">
        <w:rPr>
          <w:rFonts w:ascii="Arial" w:hAnsi="Arial" w:cs="Arial"/>
        </w:rPr>
        <w:t xml:space="preserve"> combination. In each iteration, we</w:t>
      </w:r>
      <w:r w:rsidR="00E32620">
        <w:rPr>
          <w:rFonts w:ascii="Arial" w:hAnsi="Arial" w:cs="Arial"/>
        </w:rPr>
        <w:t xml:space="preserve"> measured </w:t>
      </w:r>
      <w:r w:rsidR="001A115F">
        <w:rPr>
          <w:rFonts w:ascii="Arial" w:hAnsi="Arial" w:cs="Arial"/>
        </w:rPr>
        <w:t xml:space="preserve">the </w:t>
      </w:r>
      <w:r w:rsidR="00E32620">
        <w:rPr>
          <w:rFonts w:ascii="Arial" w:hAnsi="Arial" w:cs="Arial"/>
        </w:rPr>
        <w:t xml:space="preserve">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1A115F">
        <w:rPr>
          <w:rFonts w:ascii="Arial" w:hAnsi="Arial" w:cs="Arial"/>
        </w:rPr>
        <w:t xml:space="preserve">Levenshtein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w:t>
      </w:r>
      <w:r w:rsidR="004455C3">
        <w:rPr>
          <w:rFonts w:ascii="Arial" w:hAnsi="Arial" w:cs="Arial"/>
        </w:rPr>
        <w:t xml:space="preserve">multidimensional scaling </w:t>
      </w:r>
      <w:r w:rsidR="00670223">
        <w:rPr>
          <w:rFonts w:ascii="Arial" w:hAnsi="Arial" w:cs="Arial"/>
        </w:rPr>
        <w:t xml:space="preserve">features derived from </w:t>
      </w:r>
      <w:r w:rsidR="004455C3">
        <w:rPr>
          <w:rFonts w:ascii="Arial" w:hAnsi="Arial" w:cs="Arial"/>
        </w:rPr>
        <w:t xml:space="preserve">these </w:t>
      </w:r>
      <w:r w:rsidR="00670223">
        <w:rPr>
          <w:rFonts w:ascii="Arial" w:hAnsi="Arial" w:cs="Arial"/>
        </w:rPr>
        <w:t xml:space="preserve">distance </w:t>
      </w:r>
      <w:r w:rsidR="00456B81">
        <w:rPr>
          <w:rFonts w:ascii="Arial" w:hAnsi="Arial" w:cs="Arial"/>
        </w:rPr>
        <w:t>measurements and</w:t>
      </w:r>
      <w:r w:rsidR="00670223">
        <w:rPr>
          <w:rFonts w:ascii="Arial" w:hAnsi="Arial" w:cs="Arial"/>
        </w:rPr>
        <w:t xml:space="preserve"> used a </w:t>
      </w:r>
      <w:r w:rsidR="00CC346E">
        <w:rPr>
          <w:rFonts w:ascii="Arial" w:hAnsi="Arial" w:cs="Arial"/>
        </w:rPr>
        <w:t>bipartite matching</w:t>
      </w:r>
      <w:r w:rsidR="00670223">
        <w:rPr>
          <w:rFonts w:ascii="Arial" w:hAnsi="Arial" w:cs="Arial"/>
        </w:rPr>
        <w:t xml:space="preserve">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 xml:space="preserve">We used this analytical approach to calculate the accuracy of clustering </w:t>
      </w:r>
      <w:r w:rsidR="00053C95">
        <w:rPr>
          <w:rFonts w:ascii="Arial" w:hAnsi="Arial" w:cs="Arial"/>
        </w:rPr>
        <w:lastRenderedPageBreak/>
        <w:t>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w:t>
      </w:r>
      <w:r w:rsidR="00DE769D">
        <w:rPr>
          <w:rFonts w:ascii="Arial" w:hAnsi="Arial" w:cs="Arial"/>
        </w:rPr>
        <w:t xml:space="preserve">Fig </w:t>
      </w:r>
      <w:r w:rsidR="00614897">
        <w:rPr>
          <w:rFonts w:ascii="Arial" w:hAnsi="Arial" w:cs="Arial"/>
        </w:rPr>
        <w:t xml:space="preserve">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w:t>
      </w:r>
      <w:r w:rsidR="00DE769D">
        <w:rPr>
          <w:rFonts w:ascii="Arial" w:hAnsi="Arial" w:cs="Arial"/>
        </w:rPr>
        <w:t xml:space="preserve">Fig </w:t>
      </w:r>
      <w:r w:rsidR="00614897">
        <w:rPr>
          <w:rFonts w:ascii="Arial" w:hAnsi="Arial" w:cs="Arial"/>
        </w:rPr>
        <w:t>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6E9FE258" w14:textId="77777777" w:rsidR="0021399A" w:rsidRDefault="0021399A" w:rsidP="0033457D">
      <w:pPr>
        <w:spacing w:line="480" w:lineRule="auto"/>
        <w:rPr>
          <w:rFonts w:ascii="Arial" w:hAnsi="Arial" w:cs="Arial"/>
        </w:rPr>
      </w:pPr>
    </w:p>
    <w:p w14:paraId="438C72C3" w14:textId="4EB437DA" w:rsidR="00556C68" w:rsidRDefault="003E1C64" w:rsidP="0033457D">
      <w:pPr>
        <w:spacing w:line="480" w:lineRule="auto"/>
        <w:rPr>
          <w:rFonts w:ascii="Arial" w:hAnsi="Arial" w:cs="Arial"/>
        </w:rPr>
      </w:pPr>
      <w:r>
        <w:rPr>
          <w:rFonts w:ascii="Arial" w:hAnsi="Arial" w:cs="Arial"/>
          <w:noProof/>
        </w:rPr>
        <w:lastRenderedPageBreak/>
        <w:drawing>
          <wp:inline distT="0" distB="0" distL="0" distR="0" wp14:anchorId="1FD25CCE" wp14:editId="2ED85F91">
            <wp:extent cx="5937885" cy="5146167"/>
            <wp:effectExtent l="0" t="0" r="5715" b="0"/>
            <wp:docPr id="1912251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5125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937885" cy="5146167"/>
                    </a:xfrm>
                    <a:prstGeom prst="rect">
                      <a:avLst/>
                    </a:prstGeom>
                    <a:noFill/>
                    <a:ln>
                      <a:noFill/>
                    </a:ln>
                  </pic:spPr>
                </pic:pic>
              </a:graphicData>
            </a:graphic>
          </wp:inline>
        </w:drawing>
      </w:r>
    </w:p>
    <w:p w14:paraId="040952B3" w14:textId="025C0734" w:rsidR="00556C68" w:rsidRPr="006F3953" w:rsidRDefault="00DE769D" w:rsidP="0033457D">
      <w:pPr>
        <w:spacing w:line="480" w:lineRule="auto"/>
        <w:rPr>
          <w:rFonts w:ascii="Arial" w:hAnsi="Arial" w:cs="Arial"/>
        </w:rPr>
      </w:pPr>
      <w:r w:rsidRPr="00590411">
        <w:rPr>
          <w:rFonts w:ascii="Arial" w:hAnsi="Arial" w:cs="Arial"/>
          <w:b/>
          <w:bCs/>
          <w:sz w:val="22"/>
          <w:szCs w:val="22"/>
        </w:rPr>
        <w:t>Fig</w:t>
      </w:r>
      <w:r w:rsidRPr="008E3A6F">
        <w:rPr>
          <w:rFonts w:ascii="Arial" w:hAnsi="Arial" w:cs="Arial"/>
          <w:b/>
          <w:bCs/>
          <w:sz w:val="22"/>
          <w:szCs w:val="22"/>
        </w:rPr>
        <w:t xml:space="preserve"> </w:t>
      </w:r>
      <w:r w:rsidR="00556C68" w:rsidRPr="008E3A6F">
        <w:rPr>
          <w:rFonts w:ascii="Arial" w:hAnsi="Arial" w:cs="Arial"/>
          <w:b/>
          <w:bCs/>
          <w:sz w:val="22"/>
          <w:szCs w:val="22"/>
        </w:rPr>
        <w:t>4:</w:t>
      </w:r>
      <w:r w:rsidR="00556C68"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17155E">
        <w:rPr>
          <w:rFonts w:ascii="Arial" w:hAnsi="Arial" w:cs="Arial"/>
          <w:sz w:val="22"/>
          <w:szCs w:val="22"/>
        </w:rPr>
        <w:t xml:space="preserve">highest </w:t>
      </w:r>
      <w:r w:rsidR="006F3953">
        <w:rPr>
          <w:rFonts w:ascii="Arial" w:hAnsi="Arial" w:cs="Arial"/>
          <w:sz w:val="22"/>
          <w:szCs w:val="22"/>
        </w:rPr>
        <w:t xml:space="preserve">identity information detection </w:t>
      </w:r>
      <w:r w:rsidR="0017155E">
        <w:rPr>
          <w:rFonts w:ascii="Arial" w:hAnsi="Arial" w:cs="Arial"/>
          <w:sz w:val="22"/>
          <w:szCs w:val="22"/>
        </w:rPr>
        <w:t xml:space="preserve">accuracy </w:t>
      </w:r>
      <w:r w:rsidR="006F3953">
        <w:rPr>
          <w:rFonts w:ascii="Arial" w:hAnsi="Arial" w:cs="Arial"/>
          <w:sz w:val="22"/>
          <w:szCs w:val="22"/>
        </w:rPr>
        <w:t>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2024F0">
        <w:rPr>
          <w:rFonts w:ascii="Arial" w:hAnsi="Arial" w:cs="Arial"/>
          <w:sz w:val="22"/>
          <w:szCs w:val="22"/>
        </w:rPr>
        <w:t xml:space="preserve">16 </w:t>
      </w:r>
      <w:r w:rsidR="00642EE6">
        <w:rPr>
          <w:rFonts w:ascii="Arial" w:hAnsi="Arial" w:cs="Arial"/>
          <w:sz w:val="22"/>
          <w:szCs w:val="22"/>
        </w:rPr>
        <w:t>combinations of two experimental treatments: (i)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vocalizations. </w:t>
      </w:r>
      <w:r w:rsidR="00A904DB">
        <w:rPr>
          <w:rFonts w:ascii="Arial" w:hAnsi="Arial" w:cs="Arial"/>
          <w:sz w:val="22"/>
          <w:szCs w:val="22"/>
        </w:rPr>
        <w:lastRenderedPageBreak/>
        <w:t>Social levels are encoded in colors and shapes</w:t>
      </w:r>
      <w:r w:rsidR="006303B2">
        <w:rPr>
          <w:rFonts w:ascii="Arial" w:hAnsi="Arial" w:cs="Arial"/>
          <w:sz w:val="22"/>
          <w:szCs w:val="22"/>
        </w:rPr>
        <w:t xml:space="preserve">, such that the group-level results are shown in blue </w:t>
      </w:r>
      <w:r w:rsidR="00BA7706">
        <w:rPr>
          <w:rFonts w:ascii="Arial" w:hAnsi="Arial" w:cs="Arial"/>
          <w:sz w:val="22"/>
          <w:szCs w:val="22"/>
        </w:rPr>
        <w:t xml:space="preserve">circles </w:t>
      </w:r>
      <w:r w:rsidR="006303B2">
        <w:rPr>
          <w:rFonts w:ascii="Arial" w:hAnsi="Arial" w:cs="Arial"/>
          <w:sz w:val="22"/>
          <w:szCs w:val="22"/>
        </w:rPr>
        <w:t xml:space="preserve">and individual-level results are shown in orange </w:t>
      </w:r>
      <w:r w:rsidR="00BA7706">
        <w:rPr>
          <w:rFonts w:ascii="Arial" w:hAnsi="Arial" w:cs="Arial"/>
          <w:sz w:val="22"/>
          <w:szCs w:val="22"/>
        </w:rPr>
        <w:t>triangles</w:t>
      </w:r>
      <w:r w:rsidR="00A904DB">
        <w:rPr>
          <w:rFonts w:ascii="Arial" w:hAnsi="Arial" w:cs="Arial"/>
          <w:sz w:val="22"/>
          <w:szCs w:val="22"/>
        </w:rPr>
        <w:t xml:space="preserve">. </w:t>
      </w:r>
      <w:r w:rsidR="0007485C">
        <w:rPr>
          <w:rFonts w:ascii="Arial" w:hAnsi="Arial" w:cs="Arial"/>
          <w:sz w:val="22"/>
          <w:szCs w:val="22"/>
        </w:rPr>
        <w:t xml:space="preserve">For group-level accuracy values, the symbol per treatment combination represents the maximum accuracy value obtained from </w:t>
      </w:r>
      <w:r w:rsidR="00CC346E">
        <w:rPr>
          <w:rFonts w:ascii="Arial" w:hAnsi="Arial" w:cs="Arial"/>
          <w:sz w:val="22"/>
          <w:szCs w:val="22"/>
        </w:rPr>
        <w:t>bipartite matching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163B3047"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w:t>
      </w:r>
      <w:r w:rsidR="002036C0">
        <w:rPr>
          <w:rFonts w:ascii="Arial" w:hAnsi="Arial" w:cs="Arial"/>
        </w:rPr>
        <w:t xml:space="preserve">synthetic </w:t>
      </w:r>
      <w:r w:rsidR="00670223">
        <w:rPr>
          <w:rFonts w:ascii="Arial" w:hAnsi="Arial" w:cs="Arial"/>
        </w:rPr>
        <w:t>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CA6A80">
        <w:rPr>
          <w:rFonts w:ascii="Arial" w:hAnsi="Arial" w:cs="Arial"/>
        </w:rPr>
        <w:t>should</w:t>
      </w:r>
      <w:r w:rsidR="008C3161">
        <w:rPr>
          <w:rFonts w:ascii="Arial" w:hAnsi="Arial" w:cs="Arial"/>
        </w:rPr>
        <w:t xml:space="preserve">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DA5A33">
        <w:rPr>
          <w:rFonts w:ascii="Arial" w:hAnsi="Arial" w:cs="Arial"/>
        </w:rPr>
        <w:t xml:space="preserve">should </w:t>
      </w:r>
      <w:r w:rsidR="00A1367E">
        <w:rPr>
          <w:rFonts w:ascii="Arial" w:hAnsi="Arial" w:cs="Arial"/>
        </w:rPr>
        <w:t xml:space="preserve">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w:t>
      </w:r>
      <w:r w:rsidR="00836F50">
        <w:rPr>
          <w:rFonts w:ascii="Arial" w:hAnsi="Arial" w:cs="Arial"/>
        </w:rPr>
        <w:t xml:space="preserve">e.g. </w:t>
      </w:r>
      <w:r w:rsidR="00670223">
        <w:rPr>
          <w:rFonts w:ascii="Arial" w:hAnsi="Arial" w:cs="Arial"/>
        </w:rPr>
        <w:t>larger absolute effect sizes</w:t>
      </w:r>
      <w:r w:rsidR="00836F50">
        <w:rPr>
          <w:rFonts w:ascii="Arial" w:hAnsi="Arial" w:cs="Arial"/>
        </w:rPr>
        <w:t xml:space="preserve"> with 95% CIs that did not include zero</w:t>
      </w:r>
      <w:r w:rsidR="00670223">
        <w:rPr>
          <w:rFonts w:ascii="Arial" w:hAnsi="Arial" w:cs="Arial"/>
        </w:rPr>
        <w:t>)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 xml:space="preserve">at which we had originally </w:t>
      </w:r>
      <w:r w:rsidR="00761787">
        <w:rPr>
          <w:rFonts w:ascii="Arial" w:hAnsi="Arial" w:cs="Arial"/>
        </w:rPr>
        <w:lastRenderedPageBreak/>
        <w:t>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w:t>
      </w:r>
      <w:r w:rsidR="009F1AE7">
        <w:rPr>
          <w:rFonts w:ascii="Arial" w:hAnsi="Arial" w:cs="Arial"/>
        </w:rPr>
        <w:t>-</w:t>
      </w:r>
      <w:r w:rsidR="000F1994">
        <w:rPr>
          <w:rFonts w:ascii="Arial" w:hAnsi="Arial" w:cs="Arial"/>
        </w:rPr>
        <w:t xml:space="preserve">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w:t>
      </w:r>
      <w:r w:rsidR="00DE769D">
        <w:rPr>
          <w:rFonts w:ascii="Arial" w:hAnsi="Arial" w:cs="Arial"/>
        </w:rPr>
        <w:t xml:space="preserve">Fig </w:t>
      </w:r>
      <w:r w:rsidR="004662E9">
        <w:rPr>
          <w:rFonts w:ascii="Arial" w:hAnsi="Arial" w:cs="Arial"/>
        </w:rPr>
        <w:t>5</w:t>
      </w:r>
      <w:r w:rsidR="00240E0C">
        <w:rPr>
          <w:rFonts w:ascii="Arial" w:hAnsi="Arial" w:cs="Arial"/>
        </w:rPr>
        <w:t>, Table S1</w:t>
      </w:r>
      <w:r w:rsidR="004662E9">
        <w:rPr>
          <w:rFonts w:ascii="Arial" w:hAnsi="Arial" w:cs="Arial"/>
        </w:rPr>
        <w:t xml:space="preserve">). </w:t>
      </w:r>
      <w:r w:rsidR="00E812CC">
        <w:rPr>
          <w:rFonts w:ascii="Arial" w:hAnsi="Arial" w:cs="Arial"/>
        </w:rPr>
        <w:t>We used the group</w:t>
      </w:r>
      <w:r w:rsidR="009F1AE7">
        <w:rPr>
          <w:rFonts w:ascii="Arial" w:hAnsi="Arial" w:cs="Arial"/>
        </w:rPr>
        <w:t>-</w:t>
      </w:r>
      <w:r w:rsidR="00E812CC">
        <w:rPr>
          <w:rFonts w:ascii="Arial" w:hAnsi="Arial" w:cs="Arial"/>
        </w:rPr>
        <w:t xml:space="preserve">level accuracy scores as our comparison group, </w:t>
      </w:r>
      <w:r w:rsidR="00685EB1">
        <w:rPr>
          <w:rFonts w:ascii="Arial" w:hAnsi="Arial" w:cs="Arial"/>
        </w:rPr>
        <w:t xml:space="preserve">such </w:t>
      </w:r>
      <w:r w:rsidR="00E812CC">
        <w:rPr>
          <w:rFonts w:ascii="Arial" w:hAnsi="Arial" w:cs="Arial"/>
        </w:rPr>
        <w:t>that a positive effect size value indicate</w:t>
      </w:r>
      <w:r w:rsidR="00DA2C0F">
        <w:rPr>
          <w:rFonts w:ascii="Arial" w:hAnsi="Arial" w:cs="Arial"/>
        </w:rPr>
        <w:t>d</w:t>
      </w:r>
      <w:r w:rsidR="00E812CC">
        <w:rPr>
          <w:rFonts w:ascii="Arial" w:hAnsi="Arial" w:cs="Arial"/>
        </w:rPr>
        <w:t xml:space="preserve"> </w:t>
      </w:r>
      <w:r w:rsidR="005659A4">
        <w:rPr>
          <w:rFonts w:ascii="Arial" w:hAnsi="Arial" w:cs="Arial"/>
        </w:rPr>
        <w:t xml:space="preserve">that </w:t>
      </w:r>
      <w:r w:rsidR="00E812CC">
        <w:rPr>
          <w:rFonts w:ascii="Arial" w:hAnsi="Arial" w:cs="Arial"/>
        </w:rPr>
        <w:t>group</w:t>
      </w:r>
      <w:r w:rsidR="00DA2C0F">
        <w:rPr>
          <w:rFonts w:ascii="Arial" w:hAnsi="Arial" w:cs="Arial"/>
        </w:rPr>
        <w:t>-</w:t>
      </w:r>
      <w:r w:rsidR="00E812CC">
        <w:rPr>
          <w:rFonts w:ascii="Arial" w:hAnsi="Arial" w:cs="Arial"/>
        </w:rPr>
        <w:t xml:space="preserve">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w:t>
      </w:r>
      <w:r w:rsidR="004C4A80">
        <w:rPr>
          <w:rFonts w:ascii="Arial" w:hAnsi="Arial" w:cs="Arial"/>
        </w:rPr>
        <w:t xml:space="preserve">higher </w:t>
      </w:r>
      <w:r w:rsidR="00E812CC">
        <w:rPr>
          <w:rFonts w:ascii="Arial" w:hAnsi="Arial" w:cs="Arial"/>
        </w:rPr>
        <w:t>accuracy</w:t>
      </w:r>
      <w:r w:rsidR="009939BB">
        <w:rPr>
          <w:rFonts w:ascii="Arial" w:hAnsi="Arial" w:cs="Arial"/>
        </w:rPr>
        <w:t xml:space="preserve"> than </w:t>
      </w:r>
      <w:r w:rsidR="00E812CC">
        <w:rPr>
          <w:rFonts w:ascii="Arial" w:hAnsi="Arial" w:cs="Arial"/>
        </w:rPr>
        <w:t>individual</w:t>
      </w:r>
      <w:r w:rsidR="00186B3C">
        <w:rPr>
          <w:rFonts w:ascii="Arial" w:hAnsi="Arial" w:cs="Arial"/>
        </w:rPr>
        <w:t>-</w:t>
      </w:r>
      <w:r w:rsidR="00E812CC">
        <w:rPr>
          <w:rFonts w:ascii="Arial" w:hAnsi="Arial" w:cs="Arial"/>
        </w:rPr>
        <w:t>level information.</w:t>
      </w:r>
    </w:p>
    <w:p w14:paraId="0FD09E53" w14:textId="77777777" w:rsidR="00CD758C" w:rsidRDefault="00CD758C" w:rsidP="00D91FE2">
      <w:pPr>
        <w:spacing w:line="480" w:lineRule="auto"/>
        <w:ind w:firstLine="720"/>
        <w:rPr>
          <w:rFonts w:ascii="Arial" w:hAnsi="Arial" w:cs="Arial"/>
        </w:rPr>
      </w:pPr>
    </w:p>
    <w:p w14:paraId="56E96BD0" w14:textId="00F6CD1A" w:rsidR="009E211A" w:rsidRDefault="00993EC9" w:rsidP="009E211A">
      <w:pPr>
        <w:spacing w:line="480" w:lineRule="auto"/>
        <w:rPr>
          <w:rFonts w:ascii="Arial" w:hAnsi="Arial" w:cs="Arial"/>
          <w:b/>
          <w:bCs/>
          <w:sz w:val="22"/>
          <w:szCs w:val="22"/>
        </w:rPr>
      </w:pPr>
      <w:r>
        <w:rPr>
          <w:rFonts w:ascii="Arial" w:hAnsi="Arial" w:cs="Arial"/>
          <w:noProof/>
          <w:sz w:val="22"/>
          <w:szCs w:val="22"/>
        </w:rPr>
        <w:drawing>
          <wp:inline distT="0" distB="0" distL="0" distR="0" wp14:anchorId="7FBA0E65" wp14:editId="224E06E9">
            <wp:extent cx="5939790" cy="5147818"/>
            <wp:effectExtent l="0" t="0" r="3810" b="0"/>
            <wp:docPr id="21473945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94569"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939790" cy="5147818"/>
                    </a:xfrm>
                    <a:prstGeom prst="rect">
                      <a:avLst/>
                    </a:prstGeom>
                    <a:noFill/>
                    <a:ln>
                      <a:noFill/>
                    </a:ln>
                  </pic:spPr>
                </pic:pic>
              </a:graphicData>
            </a:graphic>
          </wp:inline>
        </w:drawing>
      </w:r>
    </w:p>
    <w:p w14:paraId="6AC4C213" w14:textId="71905AFE" w:rsidR="00615C61" w:rsidRDefault="00DE769D" w:rsidP="009E211A">
      <w:pPr>
        <w:spacing w:line="480" w:lineRule="auto"/>
        <w:rPr>
          <w:rFonts w:ascii="Arial" w:hAnsi="Arial" w:cs="Arial"/>
          <w:sz w:val="22"/>
          <w:szCs w:val="22"/>
        </w:rPr>
      </w:pPr>
      <w:r w:rsidRPr="009E4368">
        <w:rPr>
          <w:rFonts w:ascii="Arial" w:hAnsi="Arial" w:cs="Arial"/>
          <w:b/>
          <w:bCs/>
          <w:sz w:val="22"/>
          <w:szCs w:val="22"/>
        </w:rPr>
        <w:lastRenderedPageBreak/>
        <w:t>Fig</w:t>
      </w:r>
      <w:r w:rsidRPr="008E3A6F">
        <w:rPr>
          <w:rFonts w:ascii="Arial" w:hAnsi="Arial" w:cs="Arial"/>
          <w:b/>
          <w:bCs/>
          <w:sz w:val="22"/>
          <w:szCs w:val="22"/>
        </w:rPr>
        <w:t xml:space="preserve"> </w:t>
      </w:r>
      <w:r w:rsidR="009E211A" w:rsidRPr="008E3A6F">
        <w:rPr>
          <w:rFonts w:ascii="Arial" w:hAnsi="Arial" w:cs="Arial"/>
          <w:b/>
          <w:bCs/>
          <w:sz w:val="22"/>
          <w:szCs w:val="22"/>
        </w:rPr>
        <w:t>5:</w:t>
      </w:r>
      <w:r w:rsidR="009E211A" w:rsidRPr="0084226C">
        <w:rPr>
          <w:rFonts w:ascii="Arial" w:hAnsi="Arial" w:cs="Arial"/>
          <w:sz w:val="22"/>
          <w:szCs w:val="22"/>
        </w:rPr>
        <w:t xml:space="preserve"> </w:t>
      </w:r>
      <w:r w:rsidR="00615C61">
        <w:rPr>
          <w:rFonts w:ascii="Arial" w:hAnsi="Arial" w:cs="Arial"/>
          <w:sz w:val="22"/>
          <w:szCs w:val="22"/>
        </w:rPr>
        <w:t xml:space="preserve">We identified the largest </w:t>
      </w:r>
      <w:r w:rsidR="006D36C6">
        <w:rPr>
          <w:rFonts w:ascii="Arial" w:hAnsi="Arial" w:cs="Arial"/>
          <w:sz w:val="22"/>
          <w:szCs w:val="22"/>
        </w:rPr>
        <w:t xml:space="preserve">and statistically significant </w:t>
      </w:r>
      <w:r w:rsidR="00615C61">
        <w:rPr>
          <w:rFonts w:ascii="Arial" w:hAnsi="Arial" w:cs="Arial"/>
          <w:sz w:val="22"/>
          <w:szCs w:val="22"/>
        </w:rPr>
        <w:t>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curves that represent the distribution of accuracy values computed at the group level (blue) and the individual level (orange). These</w:t>
      </w:r>
      <w:r w:rsidR="00BA1E97">
        <w:rPr>
          <w:rFonts w:ascii="Arial" w:hAnsi="Arial" w:cs="Arial"/>
          <w:sz w:val="22"/>
          <w:szCs w:val="22"/>
        </w:rPr>
        <w:t xml:space="preserve"> density</w:t>
      </w:r>
      <w:r w:rsidR="00615C61">
        <w:rPr>
          <w:rFonts w:ascii="Arial" w:hAnsi="Arial" w:cs="Arial"/>
          <w:sz w:val="22"/>
          <w:szCs w:val="22"/>
        </w:rPr>
        <w:t xml:space="preserve"> curves are plotted across all 4 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5BE99C46" w:rsidR="00783D0D" w:rsidRDefault="00822B8B" w:rsidP="00685EB1">
      <w:pPr>
        <w:spacing w:line="480" w:lineRule="auto"/>
        <w:ind w:firstLine="720"/>
        <w:rPr>
          <w:rFonts w:ascii="Arial" w:hAnsi="Arial" w:cs="Arial"/>
        </w:rPr>
      </w:pPr>
      <w:r>
        <w:rPr>
          <w:rFonts w:ascii="Arial" w:hAnsi="Arial" w:cs="Arial"/>
        </w:rPr>
        <w:t xml:space="preserve">For </w:t>
      </w:r>
      <w:r w:rsidR="00C36FFA">
        <w:rPr>
          <w:rFonts w:ascii="Arial" w:hAnsi="Arial" w:cs="Arial"/>
        </w:rPr>
        <w:t xml:space="preserve">the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group</w:t>
      </w:r>
      <w:r w:rsidR="003B0862">
        <w:rPr>
          <w:rFonts w:ascii="Arial" w:hAnsi="Arial" w:cs="Arial"/>
        </w:rPr>
        <w:t>-</w:t>
      </w:r>
      <w:r>
        <w:rPr>
          <w:rFonts w:ascii="Arial" w:hAnsi="Arial" w:cs="Arial"/>
        </w:rPr>
        <w:t xml:space="preserve"> and individual</w:t>
      </w:r>
      <w:r w:rsidR="003B0862">
        <w:rPr>
          <w:rFonts w:ascii="Arial" w:hAnsi="Arial" w:cs="Arial"/>
        </w:rPr>
        <w:t>-</w:t>
      </w:r>
      <w:r>
        <w:rPr>
          <w:rFonts w:ascii="Arial" w:hAnsi="Arial" w:cs="Arial"/>
        </w:rPr>
        <w:t xml:space="preserve">level </w:t>
      </w:r>
      <w:r w:rsidR="00E578E2">
        <w:rPr>
          <w:rFonts w:ascii="Arial" w:hAnsi="Arial" w:cs="Arial"/>
        </w:rPr>
        <w:t xml:space="preserve">information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w:t>
      </w:r>
      <w:r w:rsidR="00DE769D">
        <w:rPr>
          <w:rFonts w:ascii="Arial" w:hAnsi="Arial" w:cs="Arial"/>
        </w:rPr>
        <w:t>Fig</w:t>
      </w:r>
      <w:r w:rsidR="00FD527B">
        <w:rPr>
          <w:rFonts w:ascii="Arial" w:hAnsi="Arial" w:cs="Arial"/>
        </w:rPr>
        <w:t xml:space="preserv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w:t>
      </w:r>
      <w:r w:rsidR="002D71F1">
        <w:rPr>
          <w:rFonts w:ascii="Arial" w:hAnsi="Arial" w:cs="Arial"/>
        </w:rPr>
        <w:t xml:space="preserve">with </w:t>
      </w:r>
      <w:r w:rsidR="000B14F1">
        <w:rPr>
          <w:rFonts w:ascii="Arial" w:hAnsi="Arial" w:cs="Arial"/>
        </w:rPr>
        <w:t xml:space="preserve">SPCC </w:t>
      </w:r>
      <w:r w:rsidR="00DF1762">
        <w:rPr>
          <w:rFonts w:ascii="Arial" w:hAnsi="Arial" w:cs="Arial"/>
        </w:rPr>
        <w:t>(</w:t>
      </w:r>
      <w:r w:rsidR="00DE769D">
        <w:rPr>
          <w:rFonts w:ascii="Arial" w:hAnsi="Arial" w:cs="Arial"/>
        </w:rPr>
        <w:t xml:space="preserve">Fig </w:t>
      </w:r>
      <w:r w:rsidR="00DF1762">
        <w:rPr>
          <w:rFonts w:ascii="Arial" w:hAnsi="Arial" w:cs="Arial"/>
        </w:rPr>
        <w:t>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 xml:space="preserve">associated with </w:t>
      </w:r>
      <w:r w:rsidR="00160088">
        <w:rPr>
          <w:rFonts w:ascii="Arial" w:hAnsi="Arial" w:cs="Arial"/>
        </w:rPr>
        <w:lastRenderedPageBreak/>
        <w:t>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w:t>
      </w:r>
      <w:r w:rsidR="00DE769D">
        <w:rPr>
          <w:rFonts w:ascii="Arial" w:hAnsi="Arial" w:cs="Arial"/>
        </w:rPr>
        <w:t xml:space="preserve">Fig </w:t>
      </w:r>
      <w:r w:rsidR="00923C5C">
        <w:rPr>
          <w:rFonts w:ascii="Arial" w:hAnsi="Arial" w:cs="Arial"/>
        </w:rPr>
        <w:t>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w:t>
      </w:r>
      <w:r w:rsidR="00DE22C2">
        <w:rPr>
          <w:rFonts w:ascii="Arial" w:hAnsi="Arial" w:cs="Arial"/>
        </w:rPr>
        <w:t xml:space="preserve">greater accuracy of </w:t>
      </w:r>
      <w:r w:rsidR="00293A4F">
        <w:rPr>
          <w:rFonts w:ascii="Arial" w:hAnsi="Arial" w:cs="Arial"/>
        </w:rPr>
        <w:t>information detection</w:t>
      </w:r>
      <w:r w:rsidR="00DE22C2">
        <w:rPr>
          <w:rFonts w:ascii="Arial" w:hAnsi="Arial" w:cs="Arial"/>
        </w:rPr>
        <w:t xml:space="preserve"> at one social level compared to the other</w:t>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r w:rsidRPr="00C96D0E">
        <w:rPr>
          <w:rFonts w:ascii="Arial" w:hAnsi="Arial" w:cs="Arial"/>
          <w:b/>
          <w:bCs/>
        </w:rPr>
        <w:t>Discussion</w:t>
      </w:r>
    </w:p>
    <w:p w14:paraId="30B11F33" w14:textId="346CEA53"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w:t>
      </w:r>
      <w:r w:rsidR="007827E9">
        <w:rPr>
          <w:rFonts w:ascii="Arial" w:hAnsi="Arial" w:cs="Arial"/>
        </w:rPr>
        <w:t>social learning</w:t>
      </w:r>
      <w:r w:rsidRPr="00C96D0E">
        <w:rPr>
          <w:rFonts w:ascii="Arial" w:hAnsi="Arial" w:cs="Arial"/>
        </w:rPr>
        <w:t xml:space="preserve"> </w:t>
      </w:r>
      <w:r w:rsidR="007827E9">
        <w:rPr>
          <w:rFonts w:ascii="Arial" w:hAnsi="Arial" w:cs="Arial"/>
        </w:rPr>
        <w:t xml:space="preserve">of </w:t>
      </w:r>
      <w:r w:rsidRPr="00C96D0E">
        <w:rPr>
          <w:rFonts w:ascii="Arial" w:hAnsi="Arial" w:cs="Arial"/>
        </w:rPr>
        <w:t xml:space="preserve">identity information </w:t>
      </w:r>
      <w:r w:rsidR="007827E9">
        <w:rPr>
          <w:rFonts w:ascii="Arial" w:hAnsi="Arial" w:cs="Arial"/>
        </w:rPr>
        <w:t xml:space="preserve">encoding </w:t>
      </w:r>
      <w:r w:rsidRPr="00C96D0E">
        <w:rPr>
          <w:rFonts w:ascii="Arial" w:hAnsi="Arial" w:cs="Arial"/>
        </w:rPr>
        <w:t xml:space="preserve">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w:t>
      </w:r>
      <w:r w:rsidR="00F07E83">
        <w:rPr>
          <w:rFonts w:ascii="Arial" w:hAnsi="Arial" w:cs="Arial"/>
        </w:rPr>
        <w:t xml:space="preserve"> </w:t>
      </w:r>
      <w:r w:rsidR="00264939">
        <w:rPr>
          <w:rFonts w:ascii="Arial" w:hAnsi="Arial" w:cs="Arial"/>
        </w:rPr>
        <w:fldChar w:fldCharType="begin"/>
      </w:r>
      <w:r w:rsidR="00B905A8">
        <w:rPr>
          <w:rFonts w:ascii="Arial" w:hAnsi="Arial" w:cs="Arial"/>
        </w:rPr>
        <w:instrText xml:space="preserve"> ADDIN ZOTERO_ITEM CSL_CITATION {"citationID":"Qeh2zBFN","properties":{"formattedCitation":"(9,21)","plainCitation":"(9,21)","noteIndex":0},"citationItems":[{"id":26201,"uris":["http://zotero.org/groups/5786507/items/W9GBH3IL"],"itemData":{"id":26201,"type":"article-journal","abstract":"Abstract\n            Multilevel societies, containing hierarchically nested social levels, are remarkable social structures whose origins are unclear. The social relationships of sperm whales are organized in a multilevel society with an upper level composed of clans of individuals communicating using similar patterns of clicks (codas). Using agent-based models informed by an 18-year empirical study, we show that clans are unlikely products of stochastic processes (genetic or cultural drift) but likely originate from cultural transmission via biased social learning of codas. Distinct clusters of individuals with similar acoustic repertoires, mirroring the empirical clans, emerge when whales learn preferentially the most common codas (conformism) from behaviourally similar individuals (homophily). Cultural transmission seems key in the partitioning of sperm whales into sympatric clans. These findings suggest that processes similar to those that generate complex human cultures could not only be at play in non-human societies but also create multilevel social structures in the wild.","container-title":"Nature Communications","DOI":"10.1038/ncomms9091","ISSN":"2041-1723","issue":"1","journalAbbreviation":"Nat Commun","language":"en","page":"8091","source":"DOI.org (Crossref)","title":"Multilevel animal societies can emerge from cultural transmission","volume":"6","author":[{"family":"Cantor","given":"Maurício"},{"family":"Shoemaker","given":"Lauren G."},{"family":"Cabral","given":"Reniel B."},{"family":"Flores","given":"César O."},{"family":"Varga","given":"Melinda"},{"family":"Whitehead","given":"Hal"}],"issued":{"date-parts":[["2015"]]}}},{"id":25695,"uris":["http://zotero.org/groups/5786507/items/5EL8H9XA"],"itemData":{"id":25695,"type":"book","edition":"1","event-place":"Sunderland,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264939">
        <w:rPr>
          <w:rFonts w:ascii="Arial" w:hAnsi="Arial" w:cs="Arial"/>
        </w:rPr>
        <w:fldChar w:fldCharType="separate"/>
      </w:r>
      <w:r w:rsidR="00B905A8">
        <w:rPr>
          <w:rFonts w:ascii="Arial" w:hAnsi="Arial" w:cs="Arial"/>
        </w:rPr>
        <w:t>(9,21)</w:t>
      </w:r>
      <w:r w:rsidR="00264939">
        <w:rPr>
          <w:rFonts w:ascii="Arial" w:hAnsi="Arial" w:cs="Arial"/>
        </w:rPr>
        <w:fldChar w:fldCharType="end"/>
      </w:r>
      <w:r w:rsidRPr="00C96D0E">
        <w:rPr>
          <w:rFonts w:ascii="Arial" w:hAnsi="Arial" w:cs="Arial"/>
        </w:rPr>
        <w:t>.</w:t>
      </w:r>
      <w:r w:rsidR="00640F49">
        <w:rPr>
          <w:rFonts w:ascii="Arial" w:hAnsi="Arial" w:cs="Arial"/>
        </w:rPr>
        <w:t xml:space="preserve"> </w:t>
      </w:r>
      <w:r w:rsidR="00CD6B2B">
        <w:rPr>
          <w:rFonts w:ascii="Arial" w:hAnsi="Arial" w:cs="Arial"/>
        </w:rPr>
        <w:t>To</w:t>
      </w:r>
      <w:r w:rsidR="00CF120F" w:rsidRPr="00C96D0E">
        <w:rPr>
          <w:rFonts w:ascii="Arial" w:hAnsi="Arial" w:cs="Arial"/>
        </w:rPr>
        <w:t xml:space="preserve"> </w:t>
      </w:r>
      <w:r w:rsidR="00CD6B2B">
        <w:rPr>
          <w:rFonts w:ascii="Arial" w:hAnsi="Arial" w:cs="Arial"/>
        </w:rPr>
        <w:t xml:space="preserve">address these challenges, we </w:t>
      </w:r>
      <w:r w:rsidR="00CF120F" w:rsidRPr="00C96D0E">
        <w:rPr>
          <w:rFonts w:ascii="Arial" w:hAnsi="Arial" w:cs="Arial"/>
        </w:rPr>
        <w:t xml:space="preserve">built a pipeline to generate synthetic </w:t>
      </w:r>
      <w:r w:rsidR="004872E7" w:rsidRPr="00C96D0E">
        <w:rPr>
          <w:rFonts w:ascii="Arial" w:hAnsi="Arial" w:cs="Arial"/>
        </w:rPr>
        <w:t>vocal</w:t>
      </w:r>
      <w:r w:rsidR="004872E7">
        <w:rPr>
          <w:rFonts w:ascii="Arial" w:hAnsi="Arial" w:cs="Arial"/>
        </w:rPr>
        <w:t xml:space="preserve"> identity signals</w:t>
      </w:r>
      <w:r w:rsidR="004872E7" w:rsidRPr="00C96D0E">
        <w:rPr>
          <w:rFonts w:ascii="Arial" w:hAnsi="Arial" w:cs="Arial"/>
        </w:rPr>
        <w:t xml:space="preserve"> </w:t>
      </w:r>
      <w:r w:rsidR="00CD6B2B">
        <w:rPr>
          <w:rFonts w:ascii="Arial" w:hAnsi="Arial" w:cs="Arial"/>
        </w:rPr>
        <w:t>through the sonification of character strings, then</w:t>
      </w:r>
      <w:r w:rsidR="00CD6B2B" w:rsidRPr="00C96D0E">
        <w:rPr>
          <w:rFonts w:ascii="Arial" w:hAnsi="Arial" w:cs="Arial"/>
        </w:rPr>
        <w:t xml:space="preserve"> </w:t>
      </w:r>
      <w:r w:rsidR="00CF120F" w:rsidRPr="00C96D0E">
        <w:rPr>
          <w:rFonts w:ascii="Arial" w:hAnsi="Arial" w:cs="Arial"/>
        </w:rPr>
        <w:t xml:space="preserve">performed simulation experiments to test how well </w:t>
      </w:r>
      <w:r w:rsidR="009F76BC">
        <w:rPr>
          <w:rFonts w:ascii="Arial" w:hAnsi="Arial" w:cs="Arial"/>
        </w:rPr>
        <w:t xml:space="preserve">a </w:t>
      </w:r>
      <w:r w:rsidR="009F76BC" w:rsidRPr="00C96D0E">
        <w:rPr>
          <w:rFonts w:ascii="Arial" w:hAnsi="Arial" w:cs="Arial"/>
        </w:rPr>
        <w:t>computational bioacoustics tool</w:t>
      </w:r>
      <w:r w:rsidR="009F76BC">
        <w:rPr>
          <w:rFonts w:ascii="Arial" w:hAnsi="Arial" w:cs="Arial"/>
        </w:rPr>
        <w:t xml:space="preserve"> </w:t>
      </w:r>
      <w:r w:rsidR="00CF120F" w:rsidRPr="00C96D0E">
        <w:rPr>
          <w:rFonts w:ascii="Arial" w:hAnsi="Arial" w:cs="Arial"/>
        </w:rPr>
        <w:t>could detect the identity information that we originally encoded.</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w:t>
      </w:r>
      <w:r w:rsidR="00B01454">
        <w:rPr>
          <w:rFonts w:ascii="Arial" w:hAnsi="Arial" w:cs="Arial"/>
        </w:rPr>
        <w:t>greatest amount of</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49694F">
        <w:rPr>
          <w:rFonts w:ascii="Arial" w:hAnsi="Arial" w:cs="Arial"/>
        </w:rPr>
        <w:t xml:space="preserve">our analyses of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w:t>
      </w:r>
      <w:r w:rsidR="00BB6AAC">
        <w:rPr>
          <w:rFonts w:ascii="Arial" w:hAnsi="Arial" w:cs="Arial"/>
        </w:rPr>
        <w:t xml:space="preserve">the synthetic </w:t>
      </w:r>
      <w:r w:rsidR="009F2ED9" w:rsidRPr="00C96D0E">
        <w:rPr>
          <w:rFonts w:ascii="Arial" w:hAnsi="Arial" w:cs="Arial"/>
        </w:rPr>
        <w:t xml:space="preserve">vocal </w:t>
      </w:r>
      <w:r w:rsidR="00BB6AAC">
        <w:rPr>
          <w:rFonts w:ascii="Arial" w:hAnsi="Arial" w:cs="Arial"/>
        </w:rPr>
        <w:t xml:space="preserve">identity </w:t>
      </w:r>
      <w:r w:rsidR="009F2ED9" w:rsidRPr="00C96D0E">
        <w:rPr>
          <w:rFonts w:ascii="Arial" w:hAnsi="Arial" w:cs="Arial"/>
        </w:rPr>
        <w:t xml:space="preserve">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lastRenderedPageBreak/>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in which identity information is encoded in frequency modulation patterns</w:t>
      </w:r>
      <w:r w:rsidR="00403404">
        <w:rPr>
          <w:rFonts w:ascii="Arial" w:hAnsi="Arial" w:cs="Arial"/>
        </w:rPr>
        <w:t xml:space="preserve">, which are biologically relevant acoustic structures </w:t>
      </w:r>
      <w:r w:rsidR="00B45BD4">
        <w:rPr>
          <w:rFonts w:ascii="Arial" w:hAnsi="Arial" w:cs="Arial"/>
        </w:rPr>
        <w:t xml:space="preserve">that animals </w:t>
      </w:r>
      <w:r w:rsidR="002336B2">
        <w:rPr>
          <w:rFonts w:ascii="Arial" w:hAnsi="Arial" w:cs="Arial"/>
        </w:rPr>
        <w:t xml:space="preserve">can </w:t>
      </w:r>
      <w:r w:rsidR="00403404">
        <w:rPr>
          <w:rFonts w:ascii="Arial" w:hAnsi="Arial" w:cs="Arial"/>
        </w:rPr>
        <w:t>use</w:t>
      </w:r>
      <w:r w:rsidR="00B45BD4">
        <w:rPr>
          <w:rFonts w:ascii="Arial" w:hAnsi="Arial" w:cs="Arial"/>
        </w:rPr>
        <w:t xml:space="preserve"> </w:t>
      </w:r>
      <w:r w:rsidR="00403404">
        <w:rPr>
          <w:rFonts w:ascii="Arial" w:hAnsi="Arial" w:cs="Arial"/>
        </w:rPr>
        <w:t xml:space="preserve">for social recognition </w:t>
      </w:r>
      <w:r w:rsidR="00AD258A">
        <w:rPr>
          <w:rFonts w:ascii="Arial" w:hAnsi="Arial" w:cs="Arial"/>
        </w:rPr>
        <w:fldChar w:fldCharType="begin"/>
      </w:r>
      <w:r w:rsidR="000B46F9">
        <w:rPr>
          <w:rFonts w:ascii="Arial" w:hAnsi="Arial" w:cs="Arial"/>
        </w:rPr>
        <w:instrText xml:space="preserve"> ADDIN ZOTERO_ITEM CSL_CITATION {"citationID":"JL04I9EC","properties":{"formattedCitation":"(4,5,22)","plainCitation":"(4,5,22)","noteIndex":0},"citationItems":[{"id":25721,"uris":["http://zotero.org/groups/5786507/items/M5RQLYC2"],"itemData":{"id":25721,"type":"article-journal","abstract":"Contact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W."}],"issued":{"date-parts":[["2011"]]}}},{"id":25703,"uris":["http://zotero.org/groups/5786507/items/JNKBUUG2"],"itemData":{"id":25703,"type":"article-journal","container-title":"PNAS","DOI":"10.1073/pnas.0509918103","issue":"21","page":"8293-8297","title":"Signature whistle shape conveys identity information to bottlenose dolphins","volume":"103","author":[{"family":"Janik","given":"Vincent M."},{"family":"Sayigh","given":"L.S."},{"family":"Wells","given":"R.S."}],"issued":{"date-parts":[["2006"]]}}},{"id":26198,"uris":["http://zotero.org/groups/5786507/items/MKQYPEAG"],"itemData":{"id":26198,"type":"article-journal","abstract":"In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AD258A">
        <w:rPr>
          <w:rFonts w:ascii="Arial" w:hAnsi="Arial" w:cs="Arial"/>
        </w:rPr>
        <w:fldChar w:fldCharType="separate"/>
      </w:r>
      <w:r w:rsidR="000B46F9">
        <w:rPr>
          <w:rFonts w:ascii="Arial" w:hAnsi="Arial" w:cs="Arial"/>
        </w:rPr>
        <w:t>(4,5,22)</w:t>
      </w:r>
      <w:r w:rsidR="00AD258A">
        <w:rPr>
          <w:rFonts w:ascii="Arial" w:hAnsi="Arial" w:cs="Arial"/>
        </w:rPr>
        <w:fldChar w:fldCharType="end"/>
      </w:r>
      <w:r w:rsidR="00395E7B">
        <w:rPr>
          <w:rFonts w:ascii="Arial" w:hAnsi="Arial" w:cs="Arial"/>
        </w:rPr>
        <w:t xml:space="preserve">. </w:t>
      </w:r>
      <w:r w:rsidR="00B20B4D">
        <w:rPr>
          <w:rFonts w:ascii="Arial" w:hAnsi="Arial" w:cs="Arial"/>
        </w:rPr>
        <w:t>Our</w:t>
      </w:r>
      <w:r w:rsidR="00395E7B">
        <w:rPr>
          <w:rFonts w:ascii="Arial" w:hAnsi="Arial" w:cs="Arial"/>
        </w:rPr>
        <w:t xml:space="preserve"> simulation experiments show that </w:t>
      </w:r>
      <w:r w:rsidR="003737AE">
        <w:rPr>
          <w:rFonts w:ascii="Arial" w:hAnsi="Arial" w:cs="Arial"/>
        </w:rPr>
        <w:t xml:space="preserve">a </w:t>
      </w:r>
      <w:r w:rsidR="00395E7B">
        <w:rPr>
          <w:rFonts w:ascii="Arial" w:hAnsi="Arial" w:cs="Arial"/>
        </w:rPr>
        <w:t>computational tool</w:t>
      </w:r>
      <w:r w:rsidR="003737AE">
        <w:rPr>
          <w:rFonts w:ascii="Arial" w:hAnsi="Arial" w:cs="Arial"/>
        </w:rPr>
        <w:t xml:space="preserve"> widely</w:t>
      </w:r>
      <w:r w:rsidR="00395E7B">
        <w:rPr>
          <w:rFonts w:ascii="Arial" w:hAnsi="Arial" w:cs="Arial"/>
        </w:rPr>
        <w:t xml:space="preserve"> used in bioacoustics can successfully detect which social level contains the greatest amount of identity information</w:t>
      </w:r>
      <w:r w:rsidR="001E1A48">
        <w:rPr>
          <w:rFonts w:ascii="Arial" w:hAnsi="Arial" w:cs="Arial"/>
        </w:rPr>
        <w:t xml:space="preserve"> in synthetic vocal datasets</w:t>
      </w:r>
      <w:r w:rsidR="00395E7B">
        <w:rPr>
          <w:rFonts w:ascii="Arial" w:hAnsi="Arial" w:cs="Arial"/>
        </w:rPr>
        <w:t>.</w:t>
      </w:r>
    </w:p>
    <w:p w14:paraId="5F0C5216" w14:textId="4A519FA3" w:rsidR="00F17332" w:rsidRPr="00C96D0E" w:rsidRDefault="00AE3654" w:rsidP="00443AA1">
      <w:pPr>
        <w:spacing w:line="480" w:lineRule="auto"/>
        <w:ind w:firstLine="720"/>
        <w:rPr>
          <w:rFonts w:ascii="Arial" w:hAnsi="Arial" w:cs="Arial"/>
        </w:rPr>
      </w:pPr>
      <w:r>
        <w:rPr>
          <w:rFonts w:ascii="Arial" w:hAnsi="Arial" w:cs="Arial"/>
        </w:rPr>
        <w:t>The</w:t>
      </w:r>
      <w:r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pipeline</w:t>
      </w:r>
      <w:r>
        <w:rPr>
          <w:rFonts w:ascii="Arial" w:hAnsi="Arial" w:cs="Arial"/>
        </w:rPr>
        <w:t xml:space="preserve"> we present here</w:t>
      </w:r>
      <w:r w:rsidR="006F0139" w:rsidRPr="00C96D0E">
        <w:rPr>
          <w:rFonts w:ascii="Arial" w:hAnsi="Arial" w:cs="Arial"/>
        </w:rPr>
        <w:t xml:space="preserve"> </w:t>
      </w:r>
      <w:r w:rsidR="000A0663"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8D23FA">
        <w:rPr>
          <w:rFonts w:ascii="Arial" w:hAnsi="Arial" w:cs="Arial"/>
        </w:rPr>
        <w:t xml:space="preserve"> </w:t>
      </w:r>
      <w:r w:rsidR="00BE06FD">
        <w:rPr>
          <w:rFonts w:ascii="Arial" w:hAnsi="Arial" w:cs="Arial"/>
        </w:rPr>
        <w:t>through the sonification of character strings</w:t>
      </w:r>
      <w:r w:rsidR="006F0139" w:rsidRPr="00C96D0E">
        <w:rPr>
          <w:rFonts w:ascii="Arial" w:hAnsi="Arial" w:cs="Arial"/>
        </w:rPr>
        <w:t>.</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r w:rsidR="002F6FE7" w:rsidRPr="00C96D0E">
        <w:rPr>
          <w:rFonts w:ascii="Arial" w:hAnsi="Arial" w:cs="Arial"/>
        </w:rPr>
        <w:t>vocal identity signals</w:t>
      </w:r>
      <w:r w:rsidR="00961C88">
        <w:rPr>
          <w:rFonts w:ascii="Arial" w:hAnsi="Arial" w:cs="Arial"/>
        </w:rPr>
        <w:t xml:space="preserve"> </w:t>
      </w:r>
      <w:r w:rsidR="00DF25D0" w:rsidRPr="00C96D0E">
        <w:rPr>
          <w:rFonts w:ascii="Arial" w:hAnsi="Arial" w:cs="Arial"/>
        </w:rPr>
        <w:t xml:space="preserve">is available as </w:t>
      </w:r>
      <w:r w:rsidR="008C2DF1">
        <w:rPr>
          <w:rFonts w:ascii="Arial" w:hAnsi="Arial" w:cs="Arial"/>
        </w:rPr>
        <w:t>an</w:t>
      </w:r>
      <w:r w:rsidR="00C30DDB" w:rsidRPr="00C96D0E">
        <w:rPr>
          <w:rFonts w:ascii="Arial" w:hAnsi="Arial" w:cs="Arial"/>
        </w:rPr>
        <w:t xml:space="preserve"> </w:t>
      </w:r>
      <w:r w:rsidR="00DF25D0" w:rsidRPr="00C96D0E">
        <w:rPr>
          <w:rFonts w:ascii="Arial" w:hAnsi="Arial" w:cs="Arial"/>
        </w:rPr>
        <w:t>R package</w:t>
      </w:r>
      <w:r w:rsidR="008C2DF1">
        <w:rPr>
          <w:rFonts w:ascii="Arial" w:hAnsi="Arial" w:cs="Arial"/>
        </w:rPr>
        <w:t xml:space="preserve"> (</w:t>
      </w:r>
      <w:r w:rsidR="00C30DDB" w:rsidRPr="00C96D0E">
        <w:rPr>
          <w:rFonts w:ascii="Arial" w:hAnsi="Arial" w:cs="Arial"/>
        </w:rPr>
        <w:t>paRsynth</w:t>
      </w:r>
      <w:r w:rsidR="008C2DF1">
        <w:rPr>
          <w:rFonts w:ascii="Arial" w:hAnsi="Arial" w:cs="Arial"/>
        </w:rPr>
        <w:t>)</w:t>
      </w:r>
      <w:r w:rsidR="00DF25D0" w:rsidRPr="00C96D0E">
        <w:rPr>
          <w:rFonts w:ascii="Arial" w:hAnsi="Arial" w:cs="Arial"/>
        </w:rPr>
        <w:t xml:space="preserve"> on GitHub (</w:t>
      </w:r>
      <w:hyperlink r:id="rId14"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xml:space="preserve">, and relies on the </w:t>
      </w:r>
      <w:r w:rsidR="00022B66">
        <w:rPr>
          <w:rFonts w:ascii="Arial" w:hAnsi="Arial" w:cs="Arial"/>
        </w:rPr>
        <w:t xml:space="preserve">existing </w:t>
      </w:r>
      <w:r w:rsidR="00961C88">
        <w:rPr>
          <w:rFonts w:ascii="Arial" w:hAnsi="Arial" w:cs="Arial"/>
        </w:rPr>
        <w:t xml:space="preserve">R package soundgen </w:t>
      </w:r>
      <w:r w:rsidR="00264939">
        <w:rPr>
          <w:rFonts w:ascii="Arial" w:hAnsi="Arial" w:cs="Arial"/>
        </w:rPr>
        <w:fldChar w:fldCharType="begin"/>
      </w:r>
      <w:r w:rsidR="00B905A8">
        <w:rPr>
          <w:rFonts w:ascii="Arial" w:hAnsi="Arial" w:cs="Arial"/>
        </w:rPr>
        <w:instrText xml:space="preserve"> ADDIN ZOTERO_ITEM CSL_CITATION {"citationID":"ylwbwZRk","properties":{"formattedCitation":"(20)","plainCitation":"(20)","noteIndex":0},"citationItems":[{"id":26068,"uris":["http://zotero.org/groups/5786507/items/9FR7DCSI"],"itemData":{"id":26068,"type":"article-journal","abstract":"Voice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264939">
        <w:rPr>
          <w:rFonts w:ascii="Arial" w:hAnsi="Arial" w:cs="Arial"/>
        </w:rPr>
        <w:fldChar w:fldCharType="separate"/>
      </w:r>
      <w:r w:rsidR="00B905A8">
        <w:rPr>
          <w:rFonts w:ascii="Arial" w:hAnsi="Arial" w:cs="Arial"/>
        </w:rPr>
        <w:t>(20)</w:t>
      </w:r>
      <w:r w:rsidR="00264939">
        <w:rPr>
          <w:rFonts w:ascii="Arial" w:hAnsi="Arial" w:cs="Arial"/>
        </w:rPr>
        <w:fldChar w:fldCharType="end"/>
      </w:r>
      <w:r w:rsidR="00DF25D0" w:rsidRPr="00C96D0E">
        <w:rPr>
          <w:rFonts w:ascii="Arial" w:hAnsi="Arial" w:cs="Arial"/>
        </w:rPr>
        <w:t>.</w:t>
      </w:r>
      <w:r w:rsidR="00314A9A" w:rsidRPr="00C96D0E">
        <w:rPr>
          <w:rFonts w:ascii="Arial" w:hAnsi="Arial" w:cs="Arial"/>
        </w:rPr>
        <w:t xml:space="preserve"> </w:t>
      </w:r>
      <w:r w:rsidR="00D914EA">
        <w:rPr>
          <w:rFonts w:ascii="Arial" w:hAnsi="Arial" w:cs="Arial"/>
        </w:rPr>
        <w:t xml:space="preserve">This </w:t>
      </w:r>
      <w:r w:rsidR="00E8409F">
        <w:rPr>
          <w:rFonts w:ascii="Arial" w:hAnsi="Arial" w:cs="Arial"/>
        </w:rPr>
        <w:t>sonification</w:t>
      </w:r>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w:t>
      </w:r>
      <w:r w:rsidR="00961C88">
        <w:rPr>
          <w:rFonts w:ascii="Arial" w:hAnsi="Arial" w:cs="Arial"/>
        </w:rPr>
        <w:t>s</w:t>
      </w:r>
      <w:r w:rsidR="006F0139" w:rsidRPr="00C96D0E">
        <w:rPr>
          <w:rFonts w:ascii="Arial" w:hAnsi="Arial" w:cs="Arial"/>
        </w:rPr>
        <w:t xml:space="preserve"> </w:t>
      </w:r>
      <w:r w:rsidR="00A7234A">
        <w:rPr>
          <w:rFonts w:ascii="Arial" w:hAnsi="Arial" w:cs="Arial"/>
        </w:rPr>
        <w:t xml:space="preserve">composed of </w:t>
      </w:r>
      <w:r w:rsidR="00961C88">
        <w:rPr>
          <w:rFonts w:ascii="Arial" w:hAnsi="Arial" w:cs="Arial"/>
        </w:rPr>
        <w:t xml:space="preserve">sections that </w:t>
      </w:r>
      <w:r w:rsidR="00F05C58" w:rsidRPr="00C96D0E">
        <w:rPr>
          <w:rFonts w:ascii="Arial" w:hAnsi="Arial" w:cs="Arial"/>
        </w:rPr>
        <w:t xml:space="preserve">are shared or different between classes at </w:t>
      </w:r>
      <w:r w:rsidR="00BA156A">
        <w:rPr>
          <w:rFonts w:ascii="Arial" w:hAnsi="Arial" w:cs="Arial"/>
        </w:rPr>
        <w:t>the group and individual</w:t>
      </w:r>
      <w:r w:rsidR="00F05C58" w:rsidRPr="00C96D0E">
        <w:rPr>
          <w:rFonts w:ascii="Arial" w:hAnsi="Arial" w:cs="Arial"/>
        </w:rPr>
        <w:t xml:space="preserve">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w:t>
      </w:r>
      <w:r w:rsidR="00264939">
        <w:rPr>
          <w:rFonts w:ascii="Arial" w:hAnsi="Arial" w:cs="Arial"/>
        </w:rPr>
        <w:t xml:space="preserve"> th</w:t>
      </w:r>
      <w:r w:rsidR="0044674A">
        <w:rPr>
          <w:rFonts w:ascii="Arial" w:hAnsi="Arial" w:cs="Arial"/>
        </w:rPr>
        <w:t>at</w:t>
      </w:r>
      <w:r w:rsidR="00264939">
        <w:rPr>
          <w:rFonts w:ascii="Arial" w:hAnsi="Arial" w:cs="Arial"/>
        </w:rPr>
        <w:t xml:space="preserve"> are the same for all </w:t>
      </w:r>
      <w:r w:rsidR="00CB2181" w:rsidRPr="00C96D0E">
        <w:rPr>
          <w:rFonts w:ascii="Arial" w:hAnsi="Arial" w:cs="Arial"/>
        </w:rPr>
        <w:t xml:space="preserve">calls produced by the same individual, but which vary </w:t>
      </w:r>
      <w:r w:rsidR="00264939">
        <w:rPr>
          <w:rFonts w:ascii="Arial" w:hAnsi="Arial" w:cs="Arial"/>
        </w:rPr>
        <w:t>between</w:t>
      </w:r>
      <w:r w:rsidR="00CB2181" w:rsidRPr="00C96D0E">
        <w:rPr>
          <w:rFonts w:ascii="Arial" w:hAnsi="Arial" w:cs="Arial"/>
        </w:rPr>
        <w:t xml:space="preserve"> individuals within a group</w:t>
      </w:r>
      <w:r w:rsidR="00666C18" w:rsidRPr="00C96D0E">
        <w:rPr>
          <w:rFonts w:ascii="Arial" w:hAnsi="Arial" w:cs="Arial"/>
        </w:rPr>
        <w:t>, and which are</w:t>
      </w:r>
      <w:r w:rsidR="00C31525">
        <w:rPr>
          <w:rFonts w:ascii="Arial" w:hAnsi="Arial" w:cs="Arial"/>
        </w:rPr>
        <w:t xml:space="preserve"> also</w:t>
      </w:r>
      <w:r w:rsidR="00666C18" w:rsidRPr="00C96D0E">
        <w:rPr>
          <w:rFonts w:ascii="Arial" w:hAnsi="Arial" w:cs="Arial"/>
        </w:rPr>
        <w:t xml:space="preserv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562058">
        <w:rPr>
          <w:rFonts w:ascii="Arial" w:hAnsi="Arial" w:cs="Arial"/>
        </w:rPr>
        <w:t xml:space="preserve">. </w:t>
      </w:r>
      <w:r w:rsidR="004C0DAB">
        <w:rPr>
          <w:rFonts w:ascii="Arial" w:hAnsi="Arial" w:cs="Arial"/>
        </w:rPr>
        <w:t>Parsons code has been used to decode individual identity information in dolphin whistles</w:t>
      </w:r>
      <w:r w:rsidR="00AD258A">
        <w:rPr>
          <w:rFonts w:ascii="Arial" w:hAnsi="Arial" w:cs="Arial"/>
        </w:rPr>
        <w:t xml:space="preserve"> </w:t>
      </w:r>
      <w:r w:rsidR="00AD258A">
        <w:rPr>
          <w:rFonts w:ascii="Arial" w:hAnsi="Arial" w:cs="Arial"/>
        </w:rPr>
        <w:fldChar w:fldCharType="begin"/>
      </w:r>
      <w:r w:rsidR="00B905A8">
        <w:rPr>
          <w:rFonts w:ascii="Arial" w:hAnsi="Arial" w:cs="Arial"/>
        </w:rPr>
        <w:instrText xml:space="preserve"> ADDIN ZOTERO_ITEM CSL_CITATION {"citationID":"YE9NKAJ8","properties":{"formattedCitation":"(18)","plainCitation":"(18)","noteIndex":0},"citationItems":[{"id":25687,"uris":["http://zotero.org/groups/5786507/items/MUGYAV6U"],"itemData":{"id":25687,"type":"article-journal","abstract":"Bottlenose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sidR="00AD258A">
        <w:rPr>
          <w:rFonts w:ascii="Arial" w:hAnsi="Arial" w:cs="Arial"/>
        </w:rPr>
        <w:fldChar w:fldCharType="separate"/>
      </w:r>
      <w:r w:rsidR="00B905A8">
        <w:rPr>
          <w:rFonts w:ascii="Arial" w:hAnsi="Arial" w:cs="Arial"/>
        </w:rPr>
        <w:t>(18)</w:t>
      </w:r>
      <w:r w:rsidR="00AD258A">
        <w:rPr>
          <w:rFonts w:ascii="Arial" w:hAnsi="Arial" w:cs="Arial"/>
        </w:rPr>
        <w:fldChar w:fldCharType="end"/>
      </w:r>
      <w:r w:rsidR="004C0DAB">
        <w:rPr>
          <w:rFonts w:ascii="Arial" w:hAnsi="Arial" w:cs="Arial"/>
        </w:rPr>
        <w:t>, and</w:t>
      </w:r>
      <w:r w:rsidR="004C0DAB" w:rsidDel="00A23E25">
        <w:rPr>
          <w:rFonts w:ascii="Arial" w:hAnsi="Arial" w:cs="Arial"/>
        </w:rPr>
        <w:t xml:space="preserve"> </w:t>
      </w:r>
      <w:r w:rsidR="004C0DAB">
        <w:rPr>
          <w:rFonts w:ascii="Arial" w:hAnsi="Arial" w:cs="Arial"/>
        </w:rPr>
        <w:t>our approach</w:t>
      </w:r>
      <w:r w:rsidR="00A23E25">
        <w:rPr>
          <w:rFonts w:ascii="Arial" w:hAnsi="Arial" w:cs="Arial"/>
        </w:rPr>
        <w:t xml:space="preserve"> </w:t>
      </w:r>
      <w:r w:rsidR="0053217F">
        <w:rPr>
          <w:rFonts w:ascii="Arial" w:hAnsi="Arial" w:cs="Arial"/>
        </w:rPr>
        <w:t>represents</w:t>
      </w:r>
      <w:r w:rsidR="00562058" w:rsidRPr="00C96D0E">
        <w:rPr>
          <w:rFonts w:ascii="Arial" w:hAnsi="Arial" w:cs="Arial"/>
        </w:rPr>
        <w:t xml:space="preserve"> a new application of </w:t>
      </w:r>
      <w:r w:rsidR="00562058" w:rsidRPr="00C96D0E">
        <w:rPr>
          <w:rFonts w:ascii="Arial" w:hAnsi="Arial" w:cs="Arial"/>
        </w:rPr>
        <w:lastRenderedPageBreak/>
        <w:t>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w:t>
      </w:r>
      <w:r w:rsidR="00427C3C">
        <w:rPr>
          <w:rFonts w:ascii="Arial" w:hAnsi="Arial" w:cs="Arial"/>
        </w:rPr>
        <w:t xml:space="preserve"> </w:t>
      </w:r>
      <w:r w:rsidR="00F73F38">
        <w:rPr>
          <w:rFonts w:ascii="Arial" w:hAnsi="Arial" w:cs="Arial"/>
        </w:rPr>
        <w:t>Parsons code</w:t>
      </w:r>
      <w:r w:rsidR="00427C3C">
        <w:rPr>
          <w:rFonts w:ascii="Arial" w:hAnsi="Arial" w:cs="Arial"/>
        </w:rPr>
        <w:t xml:space="preserve"> </w:t>
      </w:r>
      <w:r w:rsidR="0053217F">
        <w:rPr>
          <w:rFonts w:ascii="Arial" w:hAnsi="Arial" w:cs="Arial"/>
        </w:rPr>
        <w:t xml:space="preserve">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timeseries</w:t>
      </w:r>
      <w:r w:rsidR="00BA0F60" w:rsidRPr="00C96D0E">
        <w:rPr>
          <w:rFonts w:ascii="Arial" w:hAnsi="Arial" w:cs="Arial"/>
        </w:rPr>
        <w:t xml:space="preserve"> to the soundgen package </w:t>
      </w:r>
      <w:r w:rsidR="009E211A">
        <w:rPr>
          <w:rFonts w:ascii="Arial" w:hAnsi="Arial" w:cs="Arial"/>
        </w:rPr>
        <w:fldChar w:fldCharType="begin"/>
      </w:r>
      <w:r w:rsidR="00B905A8">
        <w:rPr>
          <w:rFonts w:ascii="Arial" w:hAnsi="Arial" w:cs="Arial"/>
        </w:rPr>
        <w:instrText xml:space="preserve"> ADDIN ZOTERO_ITEM CSL_CITATION {"citationID":"ZrAkZlkz","properties":{"formattedCitation":"(20)","plainCitation":"(20)","noteIndex":0},"citationItems":[{"id":26068,"uris":["http://zotero.org/groups/5786507/items/9FR7DCSI"],"itemData":{"id":26068,"type":"article-journal","abstract":"Voice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E211A">
        <w:rPr>
          <w:rFonts w:ascii="Arial" w:hAnsi="Arial" w:cs="Arial"/>
        </w:rPr>
        <w:fldChar w:fldCharType="separate"/>
      </w:r>
      <w:r w:rsidR="00B905A8">
        <w:rPr>
          <w:rFonts w:ascii="Arial" w:hAnsi="Arial" w:cs="Arial"/>
        </w:rPr>
        <w:t>(20)</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vary </w:t>
      </w:r>
      <w:r w:rsidR="0063515B">
        <w:rPr>
          <w:rFonts w:ascii="Arial" w:hAnsi="Arial" w:cs="Arial"/>
        </w:rPr>
        <w:t xml:space="preserve">the positions of </w:t>
      </w:r>
      <w:r w:rsidR="009D550F">
        <w:rPr>
          <w:rFonts w:ascii="Arial" w:hAnsi="Arial" w:cs="Arial"/>
        </w:rPr>
        <w:t>group and individual information</w:t>
      </w:r>
      <w:r w:rsidR="0069132A">
        <w:rPr>
          <w:rFonts w:ascii="Arial" w:hAnsi="Arial" w:cs="Arial"/>
        </w:rPr>
        <w:t xml:space="preserve"> along the length of the resulting character strings</w:t>
      </w:r>
      <w:r w:rsidR="009D550F">
        <w:rPr>
          <w:rFonts w:ascii="Arial" w:hAnsi="Arial" w:cs="Arial"/>
        </w:rPr>
        <w:t xml:space="preserve">, as well as random </w:t>
      </w:r>
      <w:r w:rsidR="00CB372F">
        <w:rPr>
          <w:rFonts w:ascii="Arial" w:hAnsi="Arial" w:cs="Arial"/>
        </w:rPr>
        <w:t>variation. Further, the second version</w:t>
      </w:r>
      <w:r w:rsidR="00DD31CC">
        <w:rPr>
          <w:rFonts w:ascii="Arial" w:hAnsi="Arial" w:cs="Arial"/>
        </w:rPr>
        <w:t xml:space="preserve"> of this package</w:t>
      </w:r>
      <w:r w:rsidR="00B626FD">
        <w:rPr>
          <w:rFonts w:ascii="Arial" w:hAnsi="Arial" w:cs="Arial"/>
        </w:rPr>
        <w:t xml:space="preserve">, currently in development, </w:t>
      </w:r>
      <w:r w:rsidR="009D550F">
        <w:rPr>
          <w:rFonts w:ascii="Arial" w:hAnsi="Arial" w:cs="Arial"/>
        </w:rPr>
        <w:t>extend</w:t>
      </w:r>
      <w:r w:rsidR="00B626FD">
        <w:rPr>
          <w:rFonts w:ascii="Arial" w:hAnsi="Arial" w:cs="Arial"/>
        </w:rPr>
        <w:t>s</w:t>
      </w:r>
      <w:r w:rsidR="009D550F">
        <w:rPr>
          <w:rFonts w:ascii="Arial" w:hAnsi="Arial" w:cs="Arial"/>
        </w:rPr>
        <w:t xml:space="preserve"> the </w:t>
      </w:r>
      <w:r w:rsidR="0063515B">
        <w:rPr>
          <w:rFonts w:ascii="Arial" w:hAnsi="Arial" w:cs="Arial"/>
        </w:rPr>
        <w:t>complexity of Parsons base encoding and the resulting frequency modulation patterns</w:t>
      </w:r>
      <w:r w:rsidR="009D550F">
        <w:rPr>
          <w:rFonts w:ascii="Arial" w:hAnsi="Arial" w:cs="Arial"/>
        </w:rPr>
        <w:t xml:space="preserve">. </w:t>
      </w:r>
    </w:p>
    <w:p w14:paraId="3353819B" w14:textId="16CB6616" w:rsidR="00B1694A" w:rsidRDefault="00066DED" w:rsidP="00B1694A">
      <w:pPr>
        <w:spacing w:line="480" w:lineRule="auto"/>
        <w:ind w:firstLine="720"/>
        <w:rPr>
          <w:rFonts w:ascii="Arial" w:hAnsi="Arial" w:cs="Arial"/>
        </w:rPr>
      </w:pPr>
      <w:r>
        <w:rPr>
          <w:rFonts w:ascii="Arial" w:hAnsi="Arial" w:cs="Arial"/>
        </w:rPr>
        <w:t>The</w:t>
      </w:r>
      <w:r w:rsidRPr="00066DED">
        <w:rPr>
          <w:rFonts w:ascii="Arial" w:hAnsi="Arial" w:cs="Arial"/>
        </w:rPr>
        <w:t xml:space="preserve"> </w:t>
      </w:r>
      <w:r>
        <w:rPr>
          <w:rFonts w:ascii="Arial" w:hAnsi="Arial" w:cs="Arial"/>
        </w:rPr>
        <w:t xml:space="preserve">character string sonification pipeline we present here is </w:t>
      </w:r>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sidR="00CA491B">
        <w:rPr>
          <w:rFonts w:ascii="Arial" w:hAnsi="Arial" w:cs="Arial"/>
        </w:rPr>
        <w:t>and</w:t>
      </w:r>
      <w:r w:rsidR="00CA491B"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 xml:space="preserve">leveraged to disseminate new computational bioacoustics pipelines </w:t>
      </w:r>
      <w:r w:rsidR="00CB372F">
        <w:rPr>
          <w:rFonts w:ascii="Arial" w:hAnsi="Arial" w:cs="Arial"/>
        </w:rPr>
        <w:fldChar w:fldCharType="begin"/>
      </w:r>
      <w:r w:rsidR="00B905A8">
        <w:rPr>
          <w:rFonts w:ascii="Arial" w:hAnsi="Arial" w:cs="Arial"/>
        </w:rPr>
        <w:instrText xml:space="preserve"> ADDIN ZOTERO_ITEM CSL_CITATION {"citationID":"93ADnzOp","properties":{"formattedCitation":"(23)","plainCitation":"(23)","noteIndex":0},"citationItems":[{"id":25708,"uris":["http://zotero.org/groups/5786507/items/ZECAX5J9"],"itemData":{"id":25708,"type":"article-journal","abstract":"Assessing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B905A8">
        <w:rPr>
          <w:rFonts w:ascii="Arial" w:hAnsi="Arial" w:cs="Arial"/>
        </w:rPr>
        <w:t>(23)</w:t>
      </w:r>
      <w:r w:rsidR="00CB372F">
        <w:rPr>
          <w:rFonts w:ascii="Arial" w:hAnsi="Arial" w:cs="Arial"/>
        </w:rPr>
        <w:fldChar w:fldCharType="end"/>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B905A8">
        <w:rPr>
          <w:rFonts w:ascii="Arial" w:hAnsi="Arial" w:cs="Arial"/>
        </w:rPr>
        <w:instrText xml:space="preserve"> ADDIN ZOTERO_ITEM CSL_CITATION {"citationID":"hl2pTnSp","properties":{"formattedCitation":"(24)","plainCitation":"(24)","noteIndex":0},"citationItems":[{"id":25715,"uris":["http://zotero.org/groups/5786507/items/WJJ2WCSZ"],"itemData":{"id":25715,"type":"article-journal","abstract":"Many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B905A8">
        <w:rPr>
          <w:rFonts w:ascii="Arial" w:hAnsi="Arial" w:cs="Arial"/>
        </w:rPr>
        <w:t>(24)</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methods for calculating and quantifying acoustic structure </w:t>
      </w:r>
      <w:r w:rsidR="001006D6" w:rsidRPr="00C96D0E">
        <w:rPr>
          <w:rFonts w:ascii="Arial" w:hAnsi="Arial" w:cs="Arial"/>
        </w:rPr>
        <w:fldChar w:fldCharType="begin"/>
      </w:r>
      <w:r w:rsidR="00B905A8">
        <w:rPr>
          <w:rFonts w:ascii="Arial" w:hAnsi="Arial" w:cs="Arial"/>
        </w:rPr>
        <w:instrText xml:space="preserve"> ADDIN ZOTERO_ITEM CSL_CITATION {"citationID":"dqL4UsV2","properties":{"formattedCitation":"(23,25)","plainCitation":"(23,25)","noteIndex":0},"citationItems":[{"id":25708,"uris":["http://zotero.org/groups/5786507/items/ZECAX5J9"],"itemData":{"id":25708,"type":"article-journal","abstract":"Assessing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F."},{"family":"Araya-Salas","given":"Marcelo"}],"issued":{"date-parts":[["2021"]]}}},{"id":25706,"uris":["http://zotero.org/groups/5786507/items/F9NHL8ST"],"itemData":{"id":25706,"type":"article-journal","abstract":"Birdsong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B905A8">
        <w:rPr>
          <w:rFonts w:ascii="Arial" w:hAnsi="Arial" w:cs="Arial"/>
        </w:rPr>
        <w:t>(23,25)</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r w:rsidR="000C7F74" w:rsidRPr="00C96D0E">
        <w:rPr>
          <w:rFonts w:ascii="Arial" w:hAnsi="Arial" w:cs="Arial"/>
        </w:rPr>
        <w:t>seewave, warbleR, and</w:t>
      </w:r>
      <w:r w:rsidR="001006D6" w:rsidRPr="00C96D0E">
        <w:rPr>
          <w:rFonts w:ascii="Arial" w:hAnsi="Arial" w:cs="Arial"/>
        </w:rPr>
        <w:t xml:space="preserve"> soundgen</w:t>
      </w:r>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B905A8">
        <w:rPr>
          <w:rFonts w:ascii="Arial" w:hAnsi="Arial" w:cs="Arial"/>
        </w:rPr>
        <w:instrText xml:space="preserve"> ADDIN ZOTERO_ITEM CSL_CITATION {"citationID":"WhhzJw57","properties":{"formattedCitation":"(20,26,27)","plainCitation":"(20,26,27)","noteIndex":0},"citationItems":[{"id":26068,"uris":["http://zotero.org/groups/5786507/items/9FR7DCSI"],"itemData":{"id":26068,"type":"article-journal","abstract":"Voice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vocalizations","title-short":"Soundgen","volume":"51","author":[{"family":"Anikin","given":"Andrey"}],"issued":{"date-parts":[["2019"]]}}},{"id":26067,"uris":["http://zotero.org/groups/5786507/items/SINYAVQQ"],"itemData":{"id":26067,"type":"article-journal","abstract":"We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id":26070,"uris":["http://zotero.org/groups/5786507/items/KSAJINRD"],"itemData":{"id":26070,"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B905A8">
        <w:rPr>
          <w:rFonts w:ascii="Arial" w:hAnsi="Arial" w:cs="Arial"/>
        </w:rPr>
        <w:t>(20,26,27)</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xml:space="preserve">, and how well such patterns of </w:t>
      </w:r>
      <w:r w:rsidR="007D2B69" w:rsidRPr="00C96D0E">
        <w:rPr>
          <w:rFonts w:ascii="Arial" w:hAnsi="Arial" w:cs="Arial"/>
        </w:rPr>
        <w:lastRenderedPageBreak/>
        <w:t>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soundgen package facilitates diverse types of information encoding that have been used to understand dynamic </w:t>
      </w:r>
      <w:r w:rsidR="001B395A" w:rsidRPr="00C96D0E">
        <w:rPr>
          <w:rFonts w:ascii="Arial" w:hAnsi="Arial" w:cs="Arial"/>
        </w:rPr>
        <w:t xml:space="preserve">information encoding in formant structures produced during human speech </w:t>
      </w:r>
      <w:r w:rsidR="00CB372F">
        <w:rPr>
          <w:rFonts w:ascii="Arial" w:hAnsi="Arial" w:cs="Arial"/>
        </w:rPr>
        <w:fldChar w:fldCharType="begin"/>
      </w:r>
      <w:r w:rsidR="00B905A8">
        <w:rPr>
          <w:rFonts w:ascii="Arial" w:hAnsi="Arial" w:cs="Arial"/>
        </w:rPr>
        <w:instrText xml:space="preserve"> ADDIN ZOTERO_ITEM CSL_CITATION {"citationID":"rSqvLgcu","properties":{"formattedCitation":"(28)","plainCitation":"(28)","noteIndex":0},"citationItems":[{"id":26185,"uris":["http://zotero.org/groups/5786507/items/6CU223UP"],"itemData":{"id":26185,"type":"article-journal","abstract":"When producing intimidating aggressive vocalizations, humans and other animals often extend their vocal tracts to lower their voice resonance frequencies (formants) and thus sound big. Is acoustic size exaggeration more effective when the vocal tract is extended before, or during, the vocalization, and how do listeners interpret within-call changes in apparent vocal tract length? We compared perceptual effects of static and dynamic formant scaling in aggressive human speech and nonverbal vocalizations. Acoustic manipulations corresponded to elongating or shortening the vocal tract either around (Experiment 1) or from (Experiment 2) its resting position. Gradual formant scaling that preserved average frequencies conveyed the impression of smaller size and greater aggression, regardless of the direction of change. Vocal tract shortening from the original length conveyed smaller size and less aggression, whereas vocal tract elongation conveyed larger size and more aggression, and these effects were stronger for static than for dynamic scaling. Listeners familiarized with the speaker's natural voice were less often ‘fooled’ by formant manipulations when judging speaker size, but paid more attention to formants when judging aggressive intent. Thus, within-call vocal tract scaling conveys emotion, but a better way to sound large and intimidating is to keep the vocal tract consistently extended.","container-title":"Royal Society Open Science","DOI":"10.1098/rsos.211496","ISSN":"2054-5703","issue":"1","journalAbbreviation":"R. Soc. open sci.","language":"en","page":"211496","source":"DOI.org (Crossref)","title":"Static and dynamic formant scaling conveys body size and aggression","volume":"9","author":[{"family":"Anikin","given":"Andrey"},{"family":"Pisanski","given":"Katarzyna"},{"family":"Reby","given":"David"}],"issued":{"date-parts":[["2022"]]}}}],"schema":"https://github.com/citation-style-language/schema/raw/master/csl-citation.json"} </w:instrText>
      </w:r>
      <w:r w:rsidR="00CB372F">
        <w:rPr>
          <w:rFonts w:ascii="Arial" w:hAnsi="Arial" w:cs="Arial"/>
        </w:rPr>
        <w:fldChar w:fldCharType="separate"/>
      </w:r>
      <w:r w:rsidR="00B905A8">
        <w:rPr>
          <w:rFonts w:ascii="Arial" w:hAnsi="Arial" w:cs="Arial"/>
        </w:rPr>
        <w:t>(28)</w:t>
      </w:r>
      <w:r w:rsidR="00CB372F">
        <w:rPr>
          <w:rFonts w:ascii="Arial" w:hAnsi="Arial" w:cs="Arial"/>
        </w:rPr>
        <w:fldChar w:fldCharType="end"/>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8A3C36">
        <w:rPr>
          <w:rFonts w:ascii="Arial" w:hAnsi="Arial" w:cs="Arial"/>
        </w:rPr>
        <w:t xml:space="preserve">these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xml:space="preserve">, </w:t>
      </w:r>
      <w:r w:rsidR="00C62364">
        <w:rPr>
          <w:rFonts w:ascii="Arial" w:hAnsi="Arial" w:cs="Arial"/>
        </w:rPr>
        <w:t xml:space="preserve">which are </w:t>
      </w:r>
      <w:r w:rsidR="007E2218" w:rsidRPr="00C96D0E">
        <w:rPr>
          <w:rFonts w:ascii="Arial" w:hAnsi="Arial" w:cs="Arial"/>
        </w:rPr>
        <w:t xml:space="preserve">one acoustic feature widely considered to be modified by vocal production learning </w:t>
      </w:r>
      <w:r w:rsidR="006A0CBD">
        <w:rPr>
          <w:rFonts w:ascii="Arial" w:hAnsi="Arial" w:cs="Arial"/>
        </w:rPr>
        <w:t xml:space="preserve">in ways that can facilitate identity information encoding </w:t>
      </w:r>
      <w:r w:rsidR="00CB372F">
        <w:rPr>
          <w:rFonts w:ascii="Arial" w:hAnsi="Arial" w:cs="Arial"/>
        </w:rPr>
        <w:fldChar w:fldCharType="begin"/>
      </w:r>
      <w:r w:rsidR="00B905A8">
        <w:rPr>
          <w:rFonts w:ascii="Arial" w:hAnsi="Arial" w:cs="Arial"/>
        </w:rPr>
        <w:instrText xml:space="preserve"> ADDIN ZOTERO_ITEM CSL_CITATION {"citationID":"Hq9yOBJs","properties":{"formattedCitation":"(17)","plainCitation":"(17)","noteIndex":0},"citationItems":[{"id":25727,"uris":["http://zotero.org/groups/5786507/items/U3SX9JPF"],"itemData":{"id":25727,"type":"article-journal","abstract":"While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CB372F">
        <w:rPr>
          <w:rFonts w:ascii="Arial" w:hAnsi="Arial" w:cs="Arial"/>
        </w:rPr>
        <w:fldChar w:fldCharType="separate"/>
      </w:r>
      <w:r w:rsidR="00B905A8">
        <w:rPr>
          <w:rFonts w:ascii="Arial" w:hAnsi="Arial" w:cs="Arial"/>
        </w:rPr>
        <w:t>(17)</w:t>
      </w:r>
      <w:r w:rsidR="00CB372F">
        <w:rPr>
          <w:rFonts w:ascii="Arial" w:hAnsi="Arial" w:cs="Arial"/>
        </w:rPr>
        <w:fldChar w:fldCharType="end"/>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 xml:space="preserve">In addition, </w:t>
      </w:r>
      <w:r w:rsidR="00BD4E28">
        <w:rPr>
          <w:rFonts w:ascii="Arial" w:hAnsi="Arial" w:cs="Arial"/>
        </w:rPr>
        <w:t xml:space="preserve">by </w:t>
      </w:r>
      <w:r w:rsidR="00B1694A">
        <w:rPr>
          <w:rFonts w:ascii="Arial" w:hAnsi="Arial" w:cs="Arial"/>
        </w:rPr>
        <w:t>controll</w:t>
      </w:r>
      <w:r w:rsidR="00BF206F">
        <w:rPr>
          <w:rFonts w:ascii="Arial" w:hAnsi="Arial" w:cs="Arial"/>
        </w:rPr>
        <w:t>ing</w:t>
      </w:r>
      <w:r w:rsidR="003764C3">
        <w:rPr>
          <w:rFonts w:ascii="Arial" w:hAnsi="Arial" w:cs="Arial"/>
        </w:rPr>
        <w:t xml:space="preserve"> </w:t>
      </w:r>
      <w:r w:rsidR="00B1694A">
        <w:rPr>
          <w:rFonts w:ascii="Arial" w:hAnsi="Arial" w:cs="Arial"/>
        </w:rPr>
        <w:t>information encoding in frequency modulation patterns</w:t>
      </w:r>
      <w:r w:rsidR="00BD4E28">
        <w:rPr>
          <w:rFonts w:ascii="Arial" w:hAnsi="Arial" w:cs="Arial"/>
        </w:rPr>
        <w:t>, the synthetic vocal identity signals resulting from our package</w:t>
      </w:r>
      <w:r w:rsidR="00B1694A">
        <w:rPr>
          <w:rFonts w:ascii="Arial" w:hAnsi="Arial" w:cs="Arial"/>
        </w:rPr>
        <w:t xml:space="preserve"> can be used in empirical experiments</w:t>
      </w:r>
      <w:r w:rsidR="00BD4E28">
        <w:rPr>
          <w:rFonts w:ascii="Arial" w:hAnsi="Arial" w:cs="Arial"/>
        </w:rPr>
        <w:t xml:space="preserve"> addressing </w:t>
      </w:r>
      <w:r w:rsidR="00B20E72">
        <w:rPr>
          <w:rFonts w:ascii="Arial" w:hAnsi="Arial" w:cs="Arial"/>
        </w:rPr>
        <w:t xml:space="preserve">questions about </w:t>
      </w:r>
      <w:r w:rsidR="00BD4E28">
        <w:rPr>
          <w:rFonts w:ascii="Arial" w:hAnsi="Arial" w:cs="Arial"/>
        </w:rPr>
        <w:t>animal social recognition</w:t>
      </w:r>
      <w:r w:rsidR="00B1694A">
        <w:rPr>
          <w:rFonts w:ascii="Arial" w:hAnsi="Arial" w:cs="Arial"/>
        </w:rPr>
        <w:t xml:space="preserve">. </w:t>
      </w:r>
      <w:r w:rsidR="006B47BF">
        <w:rPr>
          <w:rFonts w:ascii="Arial" w:hAnsi="Arial" w:cs="Arial"/>
        </w:rPr>
        <w:t>Indeed,</w:t>
      </w:r>
      <w:r w:rsidR="00B1694A">
        <w:rPr>
          <w:rFonts w:ascii="Arial" w:hAnsi="Arial" w:cs="Arial"/>
        </w:rPr>
        <w:t xml:space="preserve">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w:t>
      </w:r>
      <w:r w:rsidR="007F073D">
        <w:rPr>
          <w:rFonts w:ascii="Arial" w:hAnsi="Arial" w:cs="Arial"/>
        </w:rPr>
        <w:t xml:space="preserve">such </w:t>
      </w:r>
      <w:r w:rsidR="006B16AD">
        <w:rPr>
          <w:rFonts w:ascii="Arial" w:hAnsi="Arial" w:cs="Arial"/>
        </w:rPr>
        <w:t>synthetic signals</w:t>
      </w:r>
      <w:r w:rsidR="006F758F">
        <w:rPr>
          <w:rFonts w:ascii="Arial" w:hAnsi="Arial" w:cs="Arial"/>
        </w:rPr>
        <w:t xml:space="preserve"> have been used</w:t>
      </w:r>
      <w:r w:rsidR="00B1694A">
        <w:rPr>
          <w:rFonts w:ascii="Arial" w:hAnsi="Arial" w:cs="Arial"/>
        </w:rPr>
        <w:t xml:space="preserve"> to make discoveries about the </w:t>
      </w:r>
      <w:r w:rsidR="0007542C">
        <w:rPr>
          <w:rFonts w:ascii="Arial" w:hAnsi="Arial" w:cs="Arial"/>
        </w:rPr>
        <w:t xml:space="preserve">identity </w:t>
      </w:r>
      <w:r w:rsidR="00B1694A">
        <w:rPr>
          <w:rFonts w:ascii="Arial" w:hAnsi="Arial" w:cs="Arial"/>
        </w:rPr>
        <w:t xml:space="preserve">information </w:t>
      </w:r>
      <w:r w:rsidR="000B4669">
        <w:rPr>
          <w:rFonts w:ascii="Arial" w:hAnsi="Arial" w:cs="Arial"/>
        </w:rPr>
        <w:t xml:space="preserve">in vocal signals </w:t>
      </w:r>
      <w:r w:rsidR="00B1694A">
        <w:rPr>
          <w:rFonts w:ascii="Arial" w:hAnsi="Arial" w:cs="Arial"/>
        </w:rPr>
        <w:t>that receivers</w:t>
      </w:r>
      <w:r w:rsidR="000B4669">
        <w:rPr>
          <w:rFonts w:ascii="Arial" w:hAnsi="Arial" w:cs="Arial"/>
        </w:rPr>
        <w:t xml:space="preserve"> use for social recognition</w:t>
      </w:r>
      <w:r w:rsidR="00B1694A">
        <w:rPr>
          <w:rFonts w:ascii="Arial" w:hAnsi="Arial" w:cs="Arial"/>
        </w:rPr>
        <w:t xml:space="preserve"> </w:t>
      </w:r>
      <w:r w:rsidR="00CB372F">
        <w:rPr>
          <w:rFonts w:ascii="Arial" w:hAnsi="Arial" w:cs="Arial"/>
        </w:rPr>
        <w:fldChar w:fldCharType="begin"/>
      </w:r>
      <w:r w:rsidR="00B905A8">
        <w:rPr>
          <w:rFonts w:ascii="Arial" w:hAnsi="Arial" w:cs="Arial"/>
        </w:rPr>
        <w:instrText xml:space="preserve"> ADDIN ZOTERO_ITEM CSL_CITATION {"citationID":"sR3oWywl","properties":{"formattedCitation":"(22,29)","plainCitation":"(22,29)","noteIndex":0},"citationItems":[{"id":26199,"uris":["http://zotero.org/groups/5786507/items/XU4ELXEP"],"itemData":{"id":26199,"type":"article-journal","abstract":"In all species of penguins studied to date, the display call, or parental call, has been demonstrated experimentally to facilitate identification between mates and between chicks and parents. We investigated parent-chick recognition in two nesting species, the Adélie penguin, Pygoscelis adeliae, and the gentoo penguin, P. papua. Through playback experiments, we tested the capacity of chicks to recognize the parental call at varying levels of background noise. By using modified calls, we found that chicks of neither species used temporal characteristics of the parental call (variations in frequency or amplitude with time) for individual recognition, but that both species used a simpler parameter, the pitch of the call. This finding contrasts with the more sophisticated use of acoustic cues by chicks of two non-nesting species, identified in earlier work. These differences in auditory processing of parental calls may have evolved because of different ecological constraints, particularly whether recognition of a nest site supports mutual identification of parent and offspring. © 2002 The Association for the Study of Animal Behaviour. Published by Elsevier Science Ltd. All rights reserved.","container-title":"Animal Behaviour","DOI":"10.1006/anbe.2002.4002","ISSN":"00033472","issue":"5","page":"747-757","title":"Acoustic systems are adapted to breeding ecologies: Individual recognition in nesting penguins","volume":"64","author":[{"family":"Jouventin","given":"P."},{"family":"Aubin","given":"T."}],"issued":{"date-parts":[["2002"]]}}},{"id":26198,"uris":["http://zotero.org/groups/5786507/items/MKQYPEAG"],"itemData":{"id":26198,"type":"article-journal","abstract":"In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B905A8">
        <w:rPr>
          <w:rFonts w:ascii="Arial" w:hAnsi="Arial" w:cs="Arial"/>
        </w:rPr>
        <w:t>(22,29)</w:t>
      </w:r>
      <w:r w:rsidR="00CB372F">
        <w:rPr>
          <w:rFonts w:ascii="Arial" w:hAnsi="Arial" w:cs="Arial"/>
        </w:rPr>
        <w:fldChar w:fldCharType="end"/>
      </w:r>
      <w:r w:rsidR="00B1694A">
        <w:rPr>
          <w:rFonts w:ascii="Arial" w:hAnsi="Arial" w:cs="Arial"/>
        </w:rPr>
        <w:t>.</w:t>
      </w:r>
    </w:p>
    <w:p w14:paraId="55ED7592" w14:textId="215D45EB" w:rsidR="006E2D96" w:rsidRPr="00E449E0" w:rsidRDefault="006437E7" w:rsidP="00D63E84">
      <w:pPr>
        <w:spacing w:line="480" w:lineRule="auto"/>
        <w:rPr>
          <w:rFonts w:ascii="Arial" w:hAnsi="Arial" w:cs="Arial"/>
        </w:rPr>
      </w:pPr>
      <w:r>
        <w:rPr>
          <w:rFonts w:ascii="Arial" w:hAnsi="Arial" w:cs="Arial"/>
        </w:rPr>
        <w:tab/>
      </w:r>
      <w:r w:rsidR="00D63E84">
        <w:rPr>
          <w:rFonts w:ascii="Arial" w:hAnsi="Arial" w:cs="Arial"/>
        </w:rPr>
        <w:t xml:space="preserve">Following the development of our new tool, we applied </w:t>
      </w:r>
      <w:r w:rsidR="00B632EB">
        <w:rPr>
          <w:rFonts w:ascii="Arial" w:hAnsi="Arial" w:cs="Arial"/>
        </w:rPr>
        <w:t>it</w:t>
      </w:r>
      <w:r w:rsidR="00D63E84">
        <w:rPr>
          <w:rFonts w:ascii="Arial" w:hAnsi="Arial" w:cs="Arial"/>
        </w:rPr>
        <w:t xml:space="preserve"> in simulation experiments to test how well a widely used computational </w:t>
      </w:r>
      <w:r w:rsidR="00B632EB">
        <w:rPr>
          <w:rFonts w:ascii="Arial" w:hAnsi="Arial" w:cs="Arial"/>
        </w:rPr>
        <w:t>method</w:t>
      </w:r>
      <w:r w:rsidR="00D63E84">
        <w:rPr>
          <w:rFonts w:ascii="Arial" w:hAnsi="Arial" w:cs="Arial"/>
        </w:rPr>
        <w:t xml:space="preserve"> in bioacoustics, </w:t>
      </w:r>
      <w:r w:rsidR="00113002">
        <w:rPr>
          <w:rFonts w:ascii="Arial" w:hAnsi="Arial" w:cs="Arial"/>
        </w:rPr>
        <w:t>SPCC</w:t>
      </w:r>
      <w:r w:rsidR="00D63E84">
        <w:rPr>
          <w:rFonts w:ascii="Arial" w:hAnsi="Arial" w:cs="Arial"/>
        </w:rPr>
        <w:t xml:space="preserve">, could detect the identity information encoded in datasets of synthetic vocalizations. </w:t>
      </w:r>
      <w:r w:rsidR="00CB372F" w:rsidRPr="00E449E0">
        <w:rPr>
          <w:rFonts w:ascii="Arial" w:hAnsi="Arial" w:cs="Arial"/>
        </w:rPr>
        <w:t xml:space="preserve">Applications of information theory to animal communication systems have shown that in social environments </w:t>
      </w:r>
      <w:r w:rsidR="00DE6FC2">
        <w:rPr>
          <w:rFonts w:ascii="Arial" w:hAnsi="Arial" w:cs="Arial"/>
        </w:rPr>
        <w:t>with</w:t>
      </w:r>
      <w:r w:rsidR="00CB372F" w:rsidRPr="00E449E0">
        <w:rPr>
          <w:rFonts w:ascii="Arial" w:hAnsi="Arial" w:cs="Arial"/>
        </w:rPr>
        <w:t xml:space="preserve"> </w:t>
      </w:r>
      <w:r w:rsidR="00DE6FC2" w:rsidRPr="00E449E0">
        <w:rPr>
          <w:rFonts w:ascii="Arial" w:hAnsi="Arial" w:cs="Arial"/>
        </w:rPr>
        <w:t xml:space="preserve">more classes </w:t>
      </w:r>
      <w:r w:rsidR="00FA7C86">
        <w:rPr>
          <w:rFonts w:ascii="Arial" w:hAnsi="Arial" w:cs="Arial"/>
        </w:rPr>
        <w:t>at</w:t>
      </w:r>
      <w:r w:rsidR="00DE6FC2" w:rsidRPr="00E449E0">
        <w:rPr>
          <w:rFonts w:ascii="Arial" w:hAnsi="Arial" w:cs="Arial"/>
        </w:rPr>
        <w:t xml:space="preserve"> each social leve</w:t>
      </w:r>
      <w:r w:rsidR="00DE6FC2">
        <w:rPr>
          <w:rFonts w:ascii="Arial" w:hAnsi="Arial" w:cs="Arial"/>
        </w:rPr>
        <w:t>l</w:t>
      </w:r>
      <w:r w:rsidR="00FA7C86">
        <w:rPr>
          <w:rFonts w:ascii="Arial" w:hAnsi="Arial" w:cs="Arial"/>
        </w:rPr>
        <w:t>,</w:t>
      </w:r>
      <w:r w:rsidR="00CB372F" w:rsidRPr="00E449E0">
        <w:rPr>
          <w:rFonts w:ascii="Arial" w:hAnsi="Arial" w:cs="Arial"/>
        </w:rPr>
        <w:t xml:space="preserve"> signal distinctiveness is harder to maintain, since the number of unique possible signals is bounded </w:t>
      </w:r>
      <w:r w:rsidR="00CB372F">
        <w:rPr>
          <w:rFonts w:ascii="Arial" w:hAnsi="Arial" w:cs="Arial"/>
        </w:rPr>
        <w:fldChar w:fldCharType="begin"/>
      </w:r>
      <w:r w:rsidR="00B905A8">
        <w:rPr>
          <w:rFonts w:ascii="Arial" w:hAnsi="Arial" w:cs="Arial"/>
        </w:rPr>
        <w:instrText xml:space="preserve"> ADDIN ZOTERO_ITEM CSL_CITATION {"citationID":"ZPfKZ5fz","properties":{"formattedCitation":"(19,30,31)","plainCitation":"(19,30,31)","noteIndex":0},"citationItems":[{"id":25682,"uris":["http://zotero.org/groups/5786507/items/NRMZ8YYS"],"itemData":{"id":25682,"type":"article-journal","abstract":"This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D."}],"issued":{"date-parts":[["1989"]]}}},{"id":26195,"uris":["http://zotero.org/groups/5786507/items/7YTY2BJN"],"itemData":{"id":26195,"type":"article-journal","abstract":"BACKGROUND: Bat pups produce individually distinct isolation calls to facilitate maternal recognition. Increasing evidence suggests that, in group-living bat species, adults often use similar calls to maintain contact. We investigated if isolated adults from all three species of the highly cooperative vampire bats (Phyllostomidae: Desmodontinae) would produce vocally distinct contact calls when physically isolated. METHODS/PRINCIPAL FINDINGS: We assessed variation in contact calls recorded from isolated captive and wild-caught adult common vampire bats (Desmodus rotundus), white-winged vampire bats (Diaemus youngi) and hairy-legged vampire bats (Diphylla ecaudata). We compared species-typical contact call structure, and used information theory and permuted discriminate function analyses to examine call structure variation, and to determine if the individuality of contact calls is encoded by different call features across species and populations. We found that isolated adult vampire bats produce contact calls that vary by species, population, colony, and individual. However, much variation occurred within a single context and individual. We estimated signature information for captive Diaemus (same colony), captive Desmodus (same colony), and wild Desmodus (different colonies) at 3.21, 3.26, and 3.88 bits, respectively. Contact calls from a captive colony of Desmodus were less individually distinct than calls from wild-caught Desmodus from different colonies. Both the degree of individuality and parameters encoding individuality differed between the bats from a single captive colony and the wild-caught individuals from different groups. This result is consistent with, but not sufficient evidence of, vocal convergence in groups. CONCLUSION: Our results show that adult vampire bats of all three species produce highly variable contact calls when isolated. Contact calls contain sufficient information for vocal discrimination, but also possess more intra-individual variation than is required for the sole purpose of identifying individuals.","container-title":"PLoS ONE","DOI":"10.1371/journal.pone.0038791","ISSN":"19326203","issue":"6","title":"Adult vampire bats produce contact calls when isolated: Acoustic variation by species, population, colony, and individual","volume":"7","author":[{"family":"Carter","given":"Gerald G."},{"family":"Logsdon","given":"Ryane"},{"family":"Arnold","given":"Bryan D."},{"family":"Menchaca","given":"Angelica"},{"family":"Medellin","given":"Rodrigo A."}],"issued":{"date-parts":[["2012"]]}}},{"id":26194,"uris":["http://zotero.org/groups/5786507/items/TAH7L296"],"itemData":{"id":26194,"type":"chapter","container-title":"Animal social complexity: Intelligence, culture and individualized societies","page":"322-341","publisher":"Harvard University Press","title":"Social and vocal complexity in bats","author":[{"family":"Wilkinson","given":"G.S."}],"editor":[{"family":"Waal","given":"F.B.M","non-dropping-particle":"de"},{"family":"Tyack","given":"P.L."}],"issued":{"date-parts":[["2003"]]}}}],"schema":"https://github.com/citation-style-language/schema/raw/master/csl-citation.json"} </w:instrText>
      </w:r>
      <w:r w:rsidR="00CB372F">
        <w:rPr>
          <w:rFonts w:ascii="Arial" w:hAnsi="Arial" w:cs="Arial"/>
        </w:rPr>
        <w:fldChar w:fldCharType="separate"/>
      </w:r>
      <w:r w:rsidR="00B905A8">
        <w:rPr>
          <w:rFonts w:ascii="Arial" w:hAnsi="Arial" w:cs="Arial"/>
        </w:rPr>
        <w:t>(19,30,31)</w:t>
      </w:r>
      <w:r w:rsidR="00CB372F">
        <w:rPr>
          <w:rFonts w:ascii="Arial" w:hAnsi="Arial" w:cs="Arial"/>
        </w:rPr>
        <w:fldChar w:fldCharType="end"/>
      </w:r>
      <w:r w:rsidR="00CB372F" w:rsidRPr="00E449E0">
        <w:rPr>
          <w:rFonts w:ascii="Arial" w:hAnsi="Arial" w:cs="Arial"/>
        </w:rPr>
        <w:t>.</w:t>
      </w:r>
      <w:r w:rsidR="00CB372F">
        <w:rPr>
          <w:rFonts w:ascii="Arial" w:hAnsi="Arial" w:cs="Arial"/>
        </w:rPr>
        <w:t xml:space="preserve"> </w:t>
      </w:r>
      <w:r w:rsidR="002D0093" w:rsidRPr="00E449E0">
        <w:rPr>
          <w:rFonts w:ascii="Arial" w:hAnsi="Arial" w:cs="Arial"/>
        </w:rPr>
        <w:t xml:space="preserve">Our simulation experiments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w:t>
      </w:r>
      <w:r w:rsidR="00476CD2" w:rsidRPr="00E449E0">
        <w:rPr>
          <w:rFonts w:ascii="Arial" w:hAnsi="Arial" w:cs="Arial"/>
        </w:rPr>
        <w:lastRenderedPageBreak/>
        <w:t xml:space="preserve">across social </w:t>
      </w:r>
      <w:r w:rsidR="00CB372F">
        <w:rPr>
          <w:rFonts w:ascii="Arial" w:hAnsi="Arial" w:cs="Arial"/>
        </w:rPr>
        <w:t>levels</w:t>
      </w:r>
      <w:r w:rsidR="00476CD2"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w:t>
      </w:r>
      <w:r w:rsidR="00680118">
        <w:rPr>
          <w:rFonts w:ascii="Arial" w:hAnsi="Arial" w:cs="Arial"/>
        </w:rPr>
        <w:t xml:space="preserve">character </w:t>
      </w:r>
      <w:r w:rsidR="009B1E9A" w:rsidRPr="00E449E0">
        <w:rPr>
          <w:rFonts w:ascii="Arial" w:hAnsi="Arial" w:cs="Arial"/>
        </w:rPr>
        <w:t>strings</w:t>
      </w:r>
      <w:r w:rsidR="00680118">
        <w:rPr>
          <w:rFonts w:ascii="Arial" w:hAnsi="Arial" w:cs="Arial"/>
        </w:rPr>
        <w:t xml:space="preserve"> using the edit distance</w:t>
      </w:r>
      <w:r w:rsidR="009B1E9A" w:rsidRPr="00E449E0">
        <w:rPr>
          <w:rFonts w:ascii="Arial" w:hAnsi="Arial" w:cs="Arial"/>
        </w:rPr>
        <w:t xml:space="preserve"> and audio files</w:t>
      </w:r>
      <w:r w:rsidR="00680118">
        <w:rPr>
          <w:rFonts w:ascii="Arial" w:hAnsi="Arial" w:cs="Arial"/>
        </w:rPr>
        <w:t xml:space="preserve"> using </w:t>
      </w:r>
      <w:r w:rsidR="00563F64">
        <w:rPr>
          <w:rFonts w:ascii="Arial" w:hAnsi="Arial" w:cs="Arial"/>
        </w:rPr>
        <w:t>SPCC</w:t>
      </w:r>
      <w:r w:rsidR="009B1E9A" w:rsidRPr="00E449E0">
        <w:rPr>
          <w:rFonts w:ascii="Arial" w:hAnsi="Arial" w:cs="Arial"/>
        </w:rPr>
        <w:t xml:space="preserve">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 xml:space="preserve">we would be more likely to generate vocalizations that would </w:t>
      </w:r>
      <w:r w:rsidR="00EB37EC">
        <w:rPr>
          <w:rFonts w:ascii="Arial" w:hAnsi="Arial" w:cs="Arial"/>
        </w:rPr>
        <w:t xml:space="preserve">be </w:t>
      </w:r>
      <w:r w:rsidR="00C97FF5" w:rsidRPr="00E449E0">
        <w:rPr>
          <w:rFonts w:ascii="Arial" w:hAnsi="Arial" w:cs="Arial"/>
        </w:rPr>
        <w:t xml:space="preserve">stochastically </w:t>
      </w:r>
      <w:r w:rsidR="00EB37EC">
        <w:rPr>
          <w:rFonts w:ascii="Arial" w:hAnsi="Arial" w:cs="Arial"/>
        </w:rPr>
        <w:t>similar (less distinctive)</w:t>
      </w:r>
      <w:r w:rsidR="00C97FF5" w:rsidRPr="00E449E0">
        <w:rPr>
          <w:rFonts w:ascii="Arial" w:hAnsi="Arial" w:cs="Arial"/>
        </w:rPr>
        <w:t xml:space="preserve"> at either social level. In particular, o</w:t>
      </w:r>
      <w:r w:rsidR="007E4FAD" w:rsidRPr="00E449E0">
        <w:rPr>
          <w:rFonts w:ascii="Arial" w:hAnsi="Arial" w:cs="Arial"/>
        </w:rPr>
        <w:t xml:space="preserve">ur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group </w:t>
      </w:r>
      <w:r w:rsidR="00406D4D">
        <w:rPr>
          <w:rFonts w:ascii="Arial" w:hAnsi="Arial" w:cs="Arial"/>
        </w:rPr>
        <w:t xml:space="preserve">and </w:t>
      </w:r>
      <w:r w:rsidR="00406D4D" w:rsidRPr="00E449E0">
        <w:rPr>
          <w:rFonts w:ascii="Arial" w:hAnsi="Arial" w:cs="Arial"/>
        </w:rPr>
        <w:t>individual</w:t>
      </w:r>
      <w:r w:rsidR="00406D4D">
        <w:rPr>
          <w:rFonts w:ascii="Arial" w:hAnsi="Arial" w:cs="Arial"/>
        </w:rPr>
        <w:t xml:space="preserve"> </w:t>
      </w:r>
      <w:r w:rsidR="00C52036" w:rsidRPr="00E449E0">
        <w:rPr>
          <w:rFonts w:ascii="Arial" w:hAnsi="Arial" w:cs="Arial"/>
        </w:rPr>
        <w:t>level</w:t>
      </w:r>
      <w:r w:rsidR="003B0862">
        <w:rPr>
          <w:rFonts w:ascii="Arial" w:hAnsi="Arial" w:cs="Arial"/>
        </w:rPr>
        <w:t>s</w:t>
      </w:r>
      <w:r w:rsidR="00CB372F">
        <w:rPr>
          <w:rFonts w:ascii="Arial" w:hAnsi="Arial" w:cs="Arial"/>
        </w:rPr>
        <w:t>. This i</w:t>
      </w:r>
      <w:r w:rsidR="001F08D6">
        <w:rPr>
          <w:rFonts w:ascii="Arial" w:hAnsi="Arial" w:cs="Arial"/>
        </w:rPr>
        <w:t>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our example datasets, which show</w:t>
      </w:r>
      <w:r w:rsidR="001237C3">
        <w:rPr>
          <w:rFonts w:ascii="Arial" w:hAnsi="Arial" w:cs="Arial"/>
        </w:rPr>
        <w:t>ed</w:t>
      </w:r>
      <w:r w:rsidR="00696463" w:rsidRPr="00E449E0">
        <w:rPr>
          <w:rFonts w:ascii="Arial" w:hAnsi="Arial" w:cs="Arial"/>
        </w:rPr>
        <w:t xml:space="preserve"> </w:t>
      </w:r>
      <w:r w:rsidR="00FA5D91" w:rsidRPr="00E449E0">
        <w:rPr>
          <w:rFonts w:ascii="Arial" w:hAnsi="Arial" w:cs="Arial"/>
        </w:rPr>
        <w:t>stochastic overlap amongst groups for the group-specific dataset</w:t>
      </w:r>
      <w:r w:rsidR="00FA5D91">
        <w:rPr>
          <w:rFonts w:ascii="Arial" w:hAnsi="Arial" w:cs="Arial"/>
        </w:rPr>
        <w:t xml:space="preserve">, and </w:t>
      </w:r>
      <w:r w:rsidR="00696463" w:rsidRPr="00E449E0">
        <w:rPr>
          <w:rFonts w:ascii="Arial" w:hAnsi="Arial" w:cs="Arial"/>
        </w:rPr>
        <w:t>stochastic overlap amongst individuals within groups for the individually distinctive dataset (</w:t>
      </w:r>
      <w:r w:rsidR="00DE769D">
        <w:rPr>
          <w:rFonts w:ascii="Arial" w:hAnsi="Arial" w:cs="Arial"/>
        </w:rPr>
        <w:t>Figs</w:t>
      </w:r>
      <w:r w:rsidR="00DE769D" w:rsidRPr="00E449E0">
        <w:rPr>
          <w:rFonts w:ascii="Arial" w:hAnsi="Arial" w:cs="Arial"/>
        </w:rPr>
        <w:t xml:space="preserve"> </w:t>
      </w:r>
      <w:r w:rsidR="00696463" w:rsidRPr="00E449E0">
        <w:rPr>
          <w:rFonts w:ascii="Arial" w:hAnsi="Arial" w:cs="Arial"/>
        </w:rPr>
        <w:t>S1 and S2)</w:t>
      </w:r>
      <w:r w:rsidR="00A35649" w:rsidRPr="00E449E0">
        <w:rPr>
          <w:rFonts w:ascii="Arial" w:hAnsi="Arial" w:cs="Arial"/>
        </w:rPr>
        <w:t>.</w:t>
      </w:r>
      <w:r w:rsidR="0066228F" w:rsidRPr="0066228F">
        <w:rPr>
          <w:rFonts w:ascii="Arial" w:hAnsi="Arial" w:cs="Arial"/>
        </w:rPr>
        <w:t xml:space="preserve"> </w:t>
      </w:r>
      <w:r w:rsidR="00F66A5C">
        <w:rPr>
          <w:rFonts w:ascii="Arial" w:hAnsi="Arial" w:cs="Arial"/>
        </w:rPr>
        <w:t>Such</w:t>
      </w:r>
      <w:r w:rsidR="0066228F" w:rsidRPr="0066228F">
        <w:rPr>
          <w:rFonts w:ascii="Arial" w:hAnsi="Arial" w:cs="Arial"/>
        </w:rPr>
        <w:t xml:space="preserve"> stochasticity in the uniqueness of identity information simulates</w:t>
      </w:r>
      <w:r w:rsidR="009A6AE1">
        <w:rPr>
          <w:rFonts w:ascii="Arial" w:hAnsi="Arial" w:cs="Arial"/>
        </w:rPr>
        <w:t xml:space="preserve"> </w:t>
      </w:r>
      <w:r w:rsidR="0066228F" w:rsidRPr="0066228F">
        <w:rPr>
          <w:rFonts w:ascii="Arial" w:hAnsi="Arial" w:cs="Arial"/>
        </w:rPr>
        <w:t>sampling animal</w:t>
      </w:r>
      <w:r w:rsidR="00FB2290">
        <w:rPr>
          <w:rFonts w:ascii="Arial" w:hAnsi="Arial" w:cs="Arial"/>
        </w:rPr>
        <w:t xml:space="preserve"> vocalization</w:t>
      </w:r>
      <w:r w:rsidR="0066228F" w:rsidRPr="0066228F">
        <w:rPr>
          <w:rFonts w:ascii="Arial" w:hAnsi="Arial" w:cs="Arial"/>
        </w:rPr>
        <w:t>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encoded across more than one social level, but also which </w:t>
      </w:r>
      <w:r w:rsidR="003E125B">
        <w:rPr>
          <w:rFonts w:ascii="Arial" w:hAnsi="Arial" w:cs="Arial"/>
        </w:rPr>
        <w:t xml:space="preserve">groups </w:t>
      </w:r>
      <w:r w:rsidR="00D95C88">
        <w:rPr>
          <w:rFonts w:ascii="Arial" w:hAnsi="Arial" w:cs="Arial"/>
        </w:rPr>
        <w:t xml:space="preserve">or individuals </w:t>
      </w:r>
      <w:r w:rsidR="0066228F" w:rsidRPr="0066228F">
        <w:rPr>
          <w:rFonts w:ascii="Arial" w:hAnsi="Arial" w:cs="Arial"/>
        </w:rPr>
        <w:t xml:space="preserve">interact </w:t>
      </w:r>
      <w:r w:rsidR="003E125B">
        <w:rPr>
          <w:rFonts w:ascii="Arial" w:hAnsi="Arial" w:cs="Arial"/>
        </w:rPr>
        <w:t>directly</w:t>
      </w:r>
      <w:r w:rsidR="004E2DF4">
        <w:rPr>
          <w:rFonts w:ascii="Arial" w:hAnsi="Arial" w:cs="Arial"/>
        </w:rPr>
        <w:t>,</w:t>
      </w:r>
      <w:r w:rsidR="003E125B">
        <w:rPr>
          <w:rFonts w:ascii="Arial" w:hAnsi="Arial" w:cs="Arial"/>
        </w:rPr>
        <w:t xml:space="preserve">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p>
    <w:p w14:paraId="4E1C7B0B" w14:textId="14710660" w:rsidR="00CA075E" w:rsidRDefault="00BB22D6" w:rsidP="00896A81">
      <w:pPr>
        <w:pStyle w:val="NoSpacing"/>
        <w:spacing w:line="480" w:lineRule="auto"/>
        <w:ind w:firstLine="720"/>
      </w:pPr>
      <w:r>
        <w:rPr>
          <w:rFonts w:ascii="Arial" w:hAnsi="Arial" w:cs="Arial"/>
        </w:rPr>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xml:space="preserve">, when both </w:t>
      </w:r>
      <w:r w:rsidR="0066228F">
        <w:rPr>
          <w:rFonts w:ascii="Arial" w:hAnsi="Arial" w:cs="Arial"/>
        </w:rPr>
        <w:lastRenderedPageBreak/>
        <w:t>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w:t>
      </w:r>
      <w:r w:rsidR="00584570">
        <w:rPr>
          <w:rFonts w:ascii="Arial" w:hAnsi="Arial" w:cs="Arial"/>
        </w:rPr>
        <w:t xml:space="preserve"> (post-sonification) compared to the original character strings (pre-sonification)</w:t>
      </w:r>
      <w:r w:rsidR="00E023F4" w:rsidRPr="00E449E0">
        <w:rPr>
          <w:rFonts w:ascii="Arial" w:hAnsi="Arial" w:cs="Arial"/>
        </w:rPr>
        <w:t>,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w:t>
      </w:r>
      <w:r w:rsidR="00290658">
        <w:rPr>
          <w:rFonts w:ascii="Arial" w:hAnsi="Arial" w:cs="Arial"/>
        </w:rPr>
        <w:t>develop</w:t>
      </w:r>
      <w:r w:rsidR="00290658" w:rsidRPr="00E449E0">
        <w:rPr>
          <w:rFonts w:ascii="Arial" w:hAnsi="Arial" w:cs="Arial"/>
        </w:rPr>
        <w:t xml:space="preserve">ing </w:t>
      </w:r>
      <w:r w:rsidR="00AB7056" w:rsidRPr="00E449E0">
        <w:rPr>
          <w:rFonts w:ascii="Arial" w:hAnsi="Arial" w:cs="Arial"/>
        </w:rPr>
        <w:t>a second version of the paRsynth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4BF5C91C" w:rsidR="00CD31EE" w:rsidRDefault="00CA075E" w:rsidP="004C3DC4">
      <w:pPr>
        <w:spacing w:line="480" w:lineRule="auto"/>
        <w:ind w:firstLine="720"/>
        <w:rPr>
          <w:rFonts w:ascii="Arial" w:hAnsi="Arial" w:cs="Arial"/>
        </w:rPr>
      </w:pPr>
      <w:r>
        <w:rPr>
          <w:rFonts w:ascii="Arial" w:hAnsi="Arial" w:cs="Arial"/>
        </w:rPr>
        <w:t xml:space="preserve">In summary, </w:t>
      </w:r>
      <w:r w:rsidR="00A73971">
        <w:rPr>
          <w:rFonts w:ascii="Arial" w:hAnsi="Arial" w:cs="Arial"/>
        </w:rPr>
        <w:t xml:space="preserve">here </w:t>
      </w:r>
      <w:r>
        <w:rPr>
          <w:rFonts w:ascii="Arial" w:hAnsi="Arial" w:cs="Arial"/>
        </w:rPr>
        <w:t xml:space="preserve">we </w:t>
      </w:r>
      <w:r w:rsidR="00A73971">
        <w:rPr>
          <w:rFonts w:ascii="Arial" w:hAnsi="Arial" w:cs="Arial"/>
        </w:rPr>
        <w:t xml:space="preserve">highlighted </w:t>
      </w:r>
      <w:r>
        <w:rPr>
          <w:rFonts w:ascii="Arial" w:hAnsi="Arial" w:cs="Arial"/>
        </w:rPr>
        <w:t xml:space="preserve">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r w:rsidR="00034C2F">
        <w:rPr>
          <w:rFonts w:ascii="Arial" w:hAnsi="Arial" w:cs="Arial"/>
        </w:rPr>
        <w:t xml:space="preserve">through the sonification of character strings </w:t>
      </w:r>
      <w:r w:rsidR="009A0FE0">
        <w:rPr>
          <w:rFonts w:ascii="Arial" w:hAnsi="Arial" w:cs="Arial"/>
        </w:rPr>
        <w:t>with</w:t>
      </w:r>
      <w:r w:rsidR="00D917CB">
        <w:rPr>
          <w:rFonts w:ascii="Arial" w:hAnsi="Arial" w:cs="Arial"/>
        </w:rPr>
        <w:t xml:space="preserve"> </w:t>
      </w:r>
      <w:r w:rsidR="00034C2F">
        <w:rPr>
          <w:rFonts w:ascii="Arial" w:hAnsi="Arial" w:cs="Arial"/>
        </w:rPr>
        <w:t xml:space="preserve">controlled </w:t>
      </w:r>
      <w:r w:rsidR="00D917CB">
        <w:rPr>
          <w:rFonts w:ascii="Arial" w:hAnsi="Arial" w:cs="Arial"/>
        </w:rPr>
        <w:t>identity information</w:t>
      </w:r>
      <w:r w:rsidR="009A0FE0">
        <w:rPr>
          <w:rFonts w:ascii="Arial" w:hAnsi="Arial" w:cs="Arial"/>
        </w:rPr>
        <w:t xml:space="preserve"> encod</w:t>
      </w:r>
      <w:r w:rsidR="00034C2F">
        <w:rPr>
          <w:rFonts w:ascii="Arial" w:hAnsi="Arial" w:cs="Arial"/>
        </w:rPr>
        <w:t>ing</w:t>
      </w:r>
      <w:r w:rsidR="00D917CB">
        <w:rPr>
          <w:rFonts w:ascii="Arial" w:hAnsi="Arial" w:cs="Arial"/>
        </w:rPr>
        <w:t xml:space="preserve"> over two social levels in frequency modulation patterns, an acoustic structure that animals use for encoding identity information</w:t>
      </w:r>
      <w:r w:rsidR="009251E8">
        <w:rPr>
          <w:rFonts w:ascii="Arial" w:hAnsi="Arial" w:cs="Arial"/>
        </w:rPr>
        <w:t xml:space="preserve"> </w:t>
      </w:r>
      <w:r w:rsidR="00E869A3">
        <w:rPr>
          <w:rFonts w:ascii="Arial" w:hAnsi="Arial" w:cs="Arial"/>
        </w:rPr>
        <w:t>and</w:t>
      </w:r>
      <w:r w:rsidR="00064FDF">
        <w:rPr>
          <w:rFonts w:ascii="Arial" w:hAnsi="Arial" w:cs="Arial"/>
        </w:rPr>
        <w:t xml:space="preserve"> social recognition</w:t>
      </w:r>
      <w:r w:rsidR="00D50145">
        <w:rPr>
          <w:rFonts w:ascii="Arial" w:hAnsi="Arial" w:cs="Arial"/>
        </w:rPr>
        <w:t xml:space="preserve"> </w:t>
      </w:r>
      <w:r w:rsidR="00CB372F">
        <w:rPr>
          <w:rFonts w:ascii="Arial" w:hAnsi="Arial" w:cs="Arial"/>
        </w:rPr>
        <w:fldChar w:fldCharType="begin"/>
      </w:r>
      <w:r w:rsidR="00826123">
        <w:rPr>
          <w:rFonts w:ascii="Arial" w:hAnsi="Arial" w:cs="Arial"/>
        </w:rPr>
        <w:instrText xml:space="preserve"> ADDIN ZOTERO_ITEM CSL_CITATION {"citationID":"kxMeB7Z9","properties":{"formattedCitation":"(4,5,22)","plainCitation":"(4,5,22)","noteIndex":0},"citationItems":[{"id":25721,"uris":["http://zotero.org/groups/5786507/items/M5RQLYC2"],"itemData":{"id":25721,"type":"article-journal","abstract":"Contact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W."}],"issued":{"date-parts":[["2011"]]}}},{"id":25703,"uris":["http://zotero.org/groups/5786507/items/JNKBUUG2"],"itemData":{"id":25703,"type":"article-journal","container-title":"PNAS","DOI":"10.1073/pnas.0509918103","issue":"21","page":"8293-8297","title":"Signature whistle shape conveys identity information to bottlenose dolphins","volume":"103","author":[{"family":"Janik","given":"Vincent M."},{"family":"Sayigh","given":"L.S."},{"family":"Wells","given":"R.S."}],"issued":{"date-parts":[["2006"]]}}},{"id":26198,"uris":["http://zotero.org/groups/5786507/items/MKQYPEAG"],"itemData":{"id":26198,"type":"article-journal","abstract":"In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826123">
        <w:rPr>
          <w:rFonts w:ascii="Arial" w:hAnsi="Arial" w:cs="Arial"/>
        </w:rPr>
        <w:t>(4,5,22)</w:t>
      </w:r>
      <w:r w:rsidR="00CB372F">
        <w:rPr>
          <w:rFonts w:ascii="Arial" w:hAnsi="Arial" w:cs="Arial"/>
        </w:rPr>
        <w:fldChar w:fldCharType="end"/>
      </w:r>
      <w:r w:rsidR="004A3588">
        <w:rPr>
          <w:rFonts w:ascii="Arial" w:hAnsi="Arial" w:cs="Arial"/>
        </w:rPr>
        <w:t xml:space="preserve">. </w:t>
      </w:r>
      <w:r w:rsidR="00A73971">
        <w:rPr>
          <w:rFonts w:ascii="Arial" w:hAnsi="Arial" w:cs="Arial"/>
        </w:rPr>
        <w:t>We demonstrated a simulation-focused application of how our pipeline facilitates testing the robustness of biological inferences about vocal identity information encoding.</w:t>
      </w:r>
      <w:r w:rsidR="00A2405D">
        <w:rPr>
          <w:rFonts w:ascii="Arial" w:hAnsi="Arial" w:cs="Arial"/>
        </w:rPr>
        <w:t xml:space="preserve"> </w:t>
      </w:r>
      <w:r w:rsidR="00FC049B">
        <w:rPr>
          <w:rFonts w:ascii="Arial" w:hAnsi="Arial" w:cs="Arial"/>
        </w:rPr>
        <w:t>Overall</w:t>
      </w:r>
      <w:r w:rsidR="00327082">
        <w:rPr>
          <w:rFonts w:ascii="Arial" w:hAnsi="Arial" w:cs="Arial"/>
        </w:rPr>
        <w:t>, our p</w:t>
      </w:r>
      <w:r w:rsidR="00A157A4">
        <w:rPr>
          <w:rFonts w:ascii="Arial" w:hAnsi="Arial" w:cs="Arial"/>
        </w:rPr>
        <w:t>ackage</w:t>
      </w:r>
      <w:r w:rsidR="00327082">
        <w:rPr>
          <w:rFonts w:ascii="Arial" w:hAnsi="Arial" w:cs="Arial"/>
        </w:rPr>
        <w:t xml:space="preserve"> </w:t>
      </w:r>
      <w:r w:rsidR="00A157A4">
        <w:rPr>
          <w:rFonts w:ascii="Arial" w:hAnsi="Arial" w:cs="Arial"/>
        </w:rPr>
        <w:t>facilitates generating</w:t>
      </w:r>
      <w:r w:rsidR="00D02795">
        <w:rPr>
          <w:rFonts w:ascii="Arial" w:hAnsi="Arial" w:cs="Arial"/>
        </w:rPr>
        <w:t xml:space="preserve"> </w:t>
      </w:r>
      <w:r>
        <w:rPr>
          <w:rFonts w:ascii="Arial" w:hAnsi="Arial" w:cs="Arial"/>
        </w:rPr>
        <w:t>synthetic vocal</w:t>
      </w:r>
      <w:r w:rsidR="00130853">
        <w:rPr>
          <w:rFonts w:ascii="Arial" w:hAnsi="Arial" w:cs="Arial"/>
        </w:rPr>
        <w:t xml:space="preserve"> identity </w:t>
      </w:r>
      <w:r w:rsidR="00130853">
        <w:rPr>
          <w:rFonts w:ascii="Arial" w:hAnsi="Arial" w:cs="Arial"/>
        </w:rPr>
        <w:lastRenderedPageBreak/>
        <w:t>signals</w:t>
      </w:r>
      <w:r>
        <w:rPr>
          <w:rFonts w:ascii="Arial" w:hAnsi="Arial" w:cs="Arial"/>
        </w:rPr>
        <w:t xml:space="preserve"> that can be represented as </w:t>
      </w:r>
      <w:r w:rsidR="00640AB0">
        <w:rPr>
          <w:rFonts w:ascii="Arial" w:hAnsi="Arial" w:cs="Arial"/>
        </w:rPr>
        <w:t xml:space="preserve">character </w:t>
      </w:r>
      <w:r>
        <w:rPr>
          <w:rFonts w:ascii="Arial" w:hAnsi="Arial" w:cs="Arial"/>
        </w:rPr>
        <w:t xml:space="preserve">strings for </w:t>
      </w:r>
      <w:r w:rsidR="00773D03">
        <w:rPr>
          <w:rFonts w:ascii="Arial" w:hAnsi="Arial" w:cs="Arial"/>
        </w:rPr>
        <w:t xml:space="preserve">the </w:t>
      </w:r>
      <w:r>
        <w:rPr>
          <w:rFonts w:ascii="Arial" w:hAnsi="Arial" w:cs="Arial"/>
        </w:rPr>
        <w:t>computational efficiency</w:t>
      </w:r>
      <w:r w:rsidR="00D81626">
        <w:rPr>
          <w:rFonts w:ascii="Arial" w:hAnsi="Arial" w:cs="Arial"/>
        </w:rPr>
        <w:t xml:space="preserve"> </w:t>
      </w:r>
      <w:r w:rsidR="00BF5E10">
        <w:rPr>
          <w:rFonts w:ascii="Arial" w:hAnsi="Arial" w:cs="Arial"/>
        </w:rPr>
        <w:t xml:space="preserve">that is </w:t>
      </w:r>
      <w:r w:rsidR="00773D03">
        <w:rPr>
          <w:rFonts w:ascii="Arial" w:hAnsi="Arial" w:cs="Arial"/>
        </w:rPr>
        <w:t>necessary</w:t>
      </w:r>
      <w:r w:rsidR="00D81626">
        <w:rPr>
          <w:rFonts w:ascii="Arial" w:hAnsi="Arial" w:cs="Arial"/>
        </w:rPr>
        <w:t xml:space="preserve"> </w:t>
      </w:r>
      <w:r w:rsidR="00BF5E10">
        <w:rPr>
          <w:rFonts w:ascii="Arial" w:hAnsi="Arial" w:cs="Arial"/>
        </w:rPr>
        <w:t xml:space="preserve">for </w:t>
      </w:r>
      <w:r w:rsidR="00D81626">
        <w:rPr>
          <w:rFonts w:ascii="Arial" w:hAnsi="Arial" w:cs="Arial"/>
        </w:rPr>
        <w:t>simulation-based research</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w:t>
      </w:r>
      <w:r w:rsidR="00C2098E">
        <w:rPr>
          <w:rFonts w:ascii="Arial" w:hAnsi="Arial" w:cs="Arial"/>
        </w:rPr>
        <w:t>that can be analyzed with</w:t>
      </w:r>
      <w:r w:rsidR="00C363B2">
        <w:rPr>
          <w:rFonts w:ascii="Arial" w:hAnsi="Arial" w:cs="Arial"/>
        </w:rPr>
        <w:t xml:space="preserve"> </w:t>
      </w:r>
      <w:r w:rsidR="00B76B7B">
        <w:rPr>
          <w:rFonts w:ascii="Arial" w:hAnsi="Arial" w:cs="Arial"/>
        </w:rPr>
        <w:t xml:space="preserve">bioacoustics </w:t>
      </w:r>
      <w:r w:rsidR="00C363B2">
        <w:rPr>
          <w:rFonts w:ascii="Arial" w:hAnsi="Arial" w:cs="Arial"/>
        </w:rPr>
        <w:t>tools</w:t>
      </w:r>
      <w:r w:rsidR="00D81626">
        <w:rPr>
          <w:rFonts w:ascii="Arial" w:hAnsi="Arial" w:cs="Arial"/>
        </w:rPr>
        <w:t xml:space="preserve"> or used as stimuli in empirical experiments with animals</w:t>
      </w:r>
      <w:r w:rsidR="009B6533">
        <w:rPr>
          <w:rFonts w:ascii="Arial" w:hAnsi="Arial" w:cs="Arial"/>
        </w:rPr>
        <w:t>.</w:t>
      </w:r>
      <w:r w:rsidR="006F4FA2">
        <w:rPr>
          <w:rFonts w:ascii="Arial" w:hAnsi="Arial" w:cs="Arial"/>
        </w:rPr>
        <w:t xml:space="preserve"> </w:t>
      </w:r>
      <w:r w:rsidR="00A73971">
        <w:rPr>
          <w:rFonts w:ascii="Arial" w:hAnsi="Arial" w:cs="Arial"/>
        </w:rPr>
        <w:t xml:space="preserve">Our new sonification pipeline is available as an R package </w:t>
      </w:r>
      <w:r w:rsidR="00BE3C0A">
        <w:rPr>
          <w:rFonts w:ascii="Arial" w:hAnsi="Arial" w:cs="Arial"/>
        </w:rPr>
        <w:t xml:space="preserve">on GitHub </w:t>
      </w:r>
      <w:r w:rsidR="00A73971">
        <w:rPr>
          <w:rFonts w:ascii="Arial" w:hAnsi="Arial" w:cs="Arial"/>
        </w:rPr>
        <w:t>and can benefit future research that requires controlling the types and amounts of identity information encoded in synthetic vocalizations.</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r>
        <w:rPr>
          <w:rFonts w:ascii="Arial" w:hAnsi="Arial" w:cs="Arial"/>
          <w:b/>
          <w:bCs/>
        </w:rPr>
        <w:t xml:space="preserve">Materials and </w:t>
      </w:r>
      <w:r w:rsidRPr="002F070A">
        <w:rPr>
          <w:rFonts w:ascii="Arial" w:hAnsi="Arial" w:cs="Arial"/>
          <w:b/>
          <w:bCs/>
        </w:rPr>
        <w:t>Methods</w:t>
      </w:r>
      <w:r>
        <w:rPr>
          <w:rFonts w:ascii="Arial" w:hAnsi="Arial" w:cs="Arial"/>
        </w:rPr>
        <w:t>:</w:t>
      </w:r>
    </w:p>
    <w:p w14:paraId="5894CEBC" w14:textId="3664B7C8" w:rsidR="00493337" w:rsidRDefault="00133ABD" w:rsidP="00493337">
      <w:pPr>
        <w:spacing w:line="480" w:lineRule="auto"/>
        <w:rPr>
          <w:rFonts w:ascii="Arial" w:hAnsi="Arial" w:cs="Arial"/>
          <w:i/>
          <w:iCs/>
        </w:rPr>
      </w:pPr>
      <w:r>
        <w:rPr>
          <w:rFonts w:ascii="Arial" w:hAnsi="Arial" w:cs="Arial"/>
          <w:i/>
          <w:iCs/>
        </w:rPr>
        <w:t xml:space="preserve">A new </w:t>
      </w:r>
      <w:r w:rsidR="00EA5691">
        <w:rPr>
          <w:rFonts w:ascii="Arial" w:hAnsi="Arial" w:cs="Arial"/>
          <w:i/>
          <w:iCs/>
        </w:rPr>
        <w:t xml:space="preserve">character string sonification </w:t>
      </w:r>
      <w:r>
        <w:rPr>
          <w:rFonts w:ascii="Arial" w:hAnsi="Arial" w:cs="Arial"/>
          <w:i/>
          <w:iCs/>
        </w:rPr>
        <w:t>pipeline to generate vocal identity signals</w:t>
      </w:r>
    </w:p>
    <w:p w14:paraId="5DB19CE2" w14:textId="0E61544A"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with Parsons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 xml:space="preserve">of these steps in R </w:t>
      </w:r>
      <w:r w:rsidR="00CB372F">
        <w:rPr>
          <w:rFonts w:ascii="Arial" w:hAnsi="Arial" w:cs="Arial"/>
        </w:rPr>
        <w:fldChar w:fldCharType="begin"/>
      </w:r>
      <w:r w:rsidR="00B905A8">
        <w:rPr>
          <w:rFonts w:ascii="Arial" w:hAnsi="Arial" w:cs="Arial"/>
        </w:rPr>
        <w:instrText xml:space="preserve"> ADDIN ZOTERO_ITEM CSL_CITATION {"citationID":"SD8l73EL","properties":{"formattedCitation":"(33)","plainCitation":"(33)","noteIndex":0},"citationItems":[{"id":26192,"uris":["http://zotero.org/groups/5786507/items/LAXTH6AP"],"itemData":{"id":26192,"type":"document","note":"Citation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CB372F">
        <w:rPr>
          <w:rFonts w:ascii="Arial" w:hAnsi="Arial" w:cs="Arial"/>
        </w:rPr>
        <w:fldChar w:fldCharType="separate"/>
      </w:r>
      <w:r w:rsidR="00B905A8">
        <w:rPr>
          <w:rFonts w:ascii="Arial" w:hAnsi="Arial" w:cs="Arial"/>
        </w:rPr>
        <w:t>(33)</w:t>
      </w:r>
      <w:r w:rsidR="00CB372F">
        <w:rPr>
          <w:rFonts w:ascii="Arial" w:hAnsi="Arial" w:cs="Arial"/>
        </w:rPr>
        <w:fldChar w:fldCharType="end"/>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an R package called paRsynth that is available on GitHub</w:t>
      </w:r>
      <w:r w:rsidR="00D84931">
        <w:rPr>
          <w:rFonts w:ascii="Arial" w:hAnsi="Arial" w:cs="Arial"/>
        </w:rPr>
        <w:t xml:space="preserve">: </w:t>
      </w:r>
      <w:hyperlink r:id="rId15" w:history="1">
        <w:r w:rsidR="00D84931" w:rsidRPr="00D84931">
          <w:rPr>
            <w:rStyle w:val="Hyperlink"/>
            <w:rFonts w:ascii="Arial" w:hAnsi="Arial" w:cs="Arial"/>
          </w:rPr>
          <w:t>https://github.com/gsvidaurre/paRsynth</w:t>
        </w:r>
      </w:hyperlink>
      <w:r w:rsidR="00B741FB">
        <w:rPr>
          <w:rFonts w:ascii="Arial" w:hAnsi="Arial" w:cs="Arial"/>
        </w:rPr>
        <w:t xml:space="preserve">. </w:t>
      </w:r>
      <w:r w:rsidR="00F232FB">
        <w:rPr>
          <w:rFonts w:ascii="Arial" w:hAnsi="Arial" w:cs="Arial"/>
        </w:rPr>
        <w:t xml:space="preserve">Our package relies on the existing R package soundgen </w:t>
      </w:r>
      <w:r w:rsidR="009D550F">
        <w:rPr>
          <w:rFonts w:ascii="Arial" w:hAnsi="Arial" w:cs="Arial"/>
        </w:rPr>
        <w:fldChar w:fldCharType="begin"/>
      </w:r>
      <w:r w:rsidR="00B905A8">
        <w:rPr>
          <w:rFonts w:ascii="Arial" w:hAnsi="Arial" w:cs="Arial"/>
        </w:rPr>
        <w:instrText xml:space="preserve"> ADDIN ZOTERO_ITEM CSL_CITATION {"citationID":"Qx4nMdCl","properties":{"formattedCitation":"(20)","plainCitation":"(20)","noteIndex":0},"citationItems":[{"id":26068,"uris":["http://zotero.org/groups/5786507/items/9FR7DCSI"],"itemData":{"id":26068,"type":"article-journal","abstract":"Voice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D550F">
        <w:rPr>
          <w:rFonts w:ascii="Arial" w:hAnsi="Arial" w:cs="Arial"/>
        </w:rPr>
        <w:fldChar w:fldCharType="separate"/>
      </w:r>
      <w:r w:rsidR="00B905A8">
        <w:rPr>
          <w:rFonts w:ascii="Arial" w:hAnsi="Arial" w:cs="Arial"/>
        </w:rPr>
        <w:t>(20)</w:t>
      </w:r>
      <w:r w:rsidR="009D550F">
        <w:rPr>
          <w:rFonts w:ascii="Arial" w:hAnsi="Arial" w:cs="Arial"/>
        </w:rPr>
        <w:fldChar w:fldCharType="end"/>
      </w:r>
      <w:r w:rsidR="00F232FB">
        <w:rPr>
          <w:rFonts w:ascii="Arial" w:hAnsi="Arial" w:cs="Arial"/>
        </w:rPr>
        <w:t xml:space="preserve"> for </w:t>
      </w:r>
      <w:r w:rsidR="00C14C3E">
        <w:rPr>
          <w:rFonts w:ascii="Arial" w:hAnsi="Arial" w:cs="Arial"/>
        </w:rPr>
        <w:t>generating</w:t>
      </w:r>
      <w:r w:rsidR="00F232FB">
        <w:rPr>
          <w:rFonts w:ascii="Arial" w:hAnsi="Arial" w:cs="Arial"/>
        </w:rPr>
        <w:t xml:space="preserve"> audio files of </w:t>
      </w:r>
      <w:r w:rsidR="00866B8D">
        <w:rPr>
          <w:rFonts w:ascii="Arial" w:hAnsi="Arial" w:cs="Arial"/>
        </w:rPr>
        <w:t>synthetic frequency-modulated vocalizations</w:t>
      </w:r>
      <w:r w:rsidR="00F232FB">
        <w:rPr>
          <w:rFonts w:ascii="Arial" w:hAnsi="Arial" w:cs="Arial"/>
        </w:rPr>
        <w:t>.</w:t>
      </w:r>
      <w:r w:rsidR="00F25249">
        <w:rPr>
          <w:rFonts w:ascii="Arial" w:hAnsi="Arial" w:cs="Arial"/>
        </w:rPr>
        <w:t xml:space="preserve"> Below we describe each of the </w:t>
      </w:r>
      <w:r w:rsidR="005967FF">
        <w:rPr>
          <w:rFonts w:ascii="Arial" w:hAnsi="Arial" w:cs="Arial"/>
        </w:rPr>
        <w:t>steps in our pipeline available through the paRsynth package</w:t>
      </w:r>
      <w:r w:rsidR="00A60FA2">
        <w:rPr>
          <w:rFonts w:ascii="Arial" w:hAnsi="Arial" w:cs="Arial"/>
        </w:rPr>
        <w:t>.</w:t>
      </w:r>
    </w:p>
    <w:p w14:paraId="13548798" w14:textId="0A6B5655"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r>
        <w:rPr>
          <w:rFonts w:ascii="Arial" w:hAnsi="Arial" w:cs="Arial"/>
        </w:rPr>
        <w:t xml:space="preserve"> </w:t>
      </w:r>
      <w:r w:rsidR="00CF1D4E">
        <w:rPr>
          <w:rFonts w:ascii="Arial" w:hAnsi="Arial" w:cs="Arial"/>
        </w:rPr>
        <w:t xml:space="preserve">randomly generated </w:t>
      </w:r>
      <w:r w:rsidR="00B656E1">
        <w:rPr>
          <w:rFonts w:ascii="Arial" w:hAnsi="Arial" w:cs="Arial"/>
        </w:rPr>
        <w:t xml:space="preserve">sections </w:t>
      </w:r>
      <w:r w:rsidR="00FC02BF">
        <w:rPr>
          <w:rFonts w:ascii="Arial" w:hAnsi="Arial" w:cs="Arial"/>
        </w:rPr>
        <w:t xml:space="preserve">with a fixed </w:t>
      </w:r>
      <w:r w:rsidR="00FC02BF">
        <w:rPr>
          <w:rFonts w:ascii="Arial" w:hAnsi="Arial" w:cs="Arial"/>
        </w:rPr>
        <w:lastRenderedPageBreak/>
        <w:t xml:space="preserve">order </w:t>
      </w:r>
      <w:r>
        <w:rPr>
          <w:rFonts w:ascii="Arial" w:hAnsi="Arial" w:cs="Arial"/>
        </w:rPr>
        <w:t>(</w:t>
      </w:r>
      <w:r w:rsidR="00DE769D">
        <w:rPr>
          <w:rFonts w:ascii="Arial" w:hAnsi="Arial" w:cs="Arial"/>
        </w:rPr>
        <w:t xml:space="preserve">Fig </w:t>
      </w:r>
      <w:r>
        <w:rPr>
          <w:rFonts w:ascii="Arial" w:hAnsi="Arial" w:cs="Arial"/>
        </w:rPr>
        <w:t xml:space="preserve">1): 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w:t>
      </w:r>
      <w:r w:rsidR="00C14C3E">
        <w:rPr>
          <w:rFonts w:ascii="Arial" w:hAnsi="Arial" w:cs="Arial"/>
        </w:rPr>
        <w:t>, such that each position along each string contained a randomly selected letter</w:t>
      </w:r>
      <w:r w:rsidR="003D7C92">
        <w:rPr>
          <w:rFonts w:ascii="Arial" w:hAnsi="Arial" w:cs="Arial"/>
        </w:rPr>
        <w:t>.</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CB372F">
        <w:rPr>
          <w:rFonts w:ascii="Arial" w:hAnsi="Arial" w:cs="Arial"/>
        </w:rPr>
        <w:fldChar w:fldCharType="begin"/>
      </w:r>
      <w:r w:rsidR="00B905A8">
        <w:rPr>
          <w:rFonts w:ascii="Arial" w:hAnsi="Arial" w:cs="Arial"/>
        </w:rPr>
        <w:instrText xml:space="preserve"> ADDIN ZOTERO_ITEM CSL_CITATION {"citationID":"eyuWKJ0L","properties":{"formattedCitation":"(23)","plainCitation":"(23)","noteIndex":0},"citationItems":[{"id":25708,"uris":["http://zotero.org/groups/5786507/items/ZECAX5J9"],"itemData":{"id":25708,"type":"article-journal","abstract":"Assessing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B905A8">
        <w:rPr>
          <w:rFonts w:ascii="Arial" w:hAnsi="Arial" w:cs="Arial"/>
        </w:rPr>
        <w:t>(23)</w:t>
      </w:r>
      <w:r w:rsidR="00CB372F">
        <w:rPr>
          <w:rFonts w:ascii="Arial" w:hAnsi="Arial" w:cs="Arial"/>
        </w:rPr>
        <w:fldChar w:fldCharType="end"/>
      </w:r>
      <w:r w:rsidR="00704736">
        <w:rPr>
          <w:rFonts w:ascii="Arial" w:hAnsi="Arial" w:cs="Arial"/>
        </w:rPr>
        <w:t>.</w:t>
      </w:r>
      <w:r w:rsidR="00496DE1">
        <w:rPr>
          <w:rFonts w:ascii="Arial" w:hAnsi="Arial" w:cs="Arial"/>
        </w:rPr>
        <w:t xml:space="preserve"> We randomly selected group </w:t>
      </w:r>
      <w:r w:rsidR="003751FD">
        <w:rPr>
          <w:rFonts w:ascii="Arial" w:hAnsi="Arial" w:cs="Arial"/>
        </w:rPr>
        <w:t xml:space="preserve">identity </w:t>
      </w:r>
      <w:r w:rsidR="00496DE1">
        <w:rPr>
          <w:rFonts w:ascii="Arial" w:hAnsi="Arial" w:cs="Arial"/>
        </w:rPr>
        <w:t xml:space="preserve">information strings amongst groups in a dataset, and individual </w:t>
      </w:r>
      <w:r w:rsidR="003751FD">
        <w:rPr>
          <w:rFonts w:ascii="Arial" w:hAnsi="Arial" w:cs="Arial"/>
        </w:rPr>
        <w:t xml:space="preserve">identity </w:t>
      </w:r>
      <w:r w:rsidR="00496DE1">
        <w:rPr>
          <w:rFonts w:ascii="Arial" w:hAnsi="Arial" w:cs="Arial"/>
        </w:rPr>
        <w:t xml:space="preserve">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5734C0F2"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directional changes</w:t>
      </w:r>
      <w:r w:rsidR="000A5435">
        <w:rPr>
          <w:rFonts w:ascii="Arial" w:hAnsi="Arial" w:cs="Arial"/>
        </w:rPr>
        <w:t xml:space="preserve"> that could then be transformed</w:t>
      </w:r>
      <w:r w:rsidR="00AC17DD">
        <w:rPr>
          <w:rFonts w:ascii="Arial" w:hAnsi="Arial" w:cs="Arial"/>
        </w:rPr>
        <w:t xml:space="preserve"> </w:t>
      </w:r>
      <w:r w:rsidR="000A5435">
        <w:rPr>
          <w:rFonts w:ascii="Arial" w:hAnsi="Arial" w:cs="Arial"/>
        </w:rPr>
        <w:t xml:space="preserve">into </w:t>
      </w:r>
      <w:r w:rsidR="0028363A">
        <w:rPr>
          <w:rFonts w:ascii="Arial" w:hAnsi="Arial" w:cs="Arial"/>
        </w:rPr>
        <w:t>frequency modulation patterns</w:t>
      </w:r>
      <w:r w:rsidR="00AC17DD">
        <w:rPr>
          <w:rFonts w:ascii="Arial" w:hAnsi="Arial" w:cs="Arial"/>
        </w:rPr>
        <w:t xml:space="preserve"> </w:t>
      </w:r>
      <w:r w:rsidR="002E7D01">
        <w:rPr>
          <w:rFonts w:ascii="Arial" w:hAnsi="Arial" w:cs="Arial"/>
        </w:rPr>
        <w:t>in</w:t>
      </w:r>
      <w:r w:rsidR="0028363A">
        <w:rPr>
          <w:rFonts w:ascii="Arial" w:hAnsi="Arial" w:cs="Arial"/>
        </w:rPr>
        <w:t xml:space="preserve"> an acoustic signa</w:t>
      </w:r>
      <w:r w:rsidR="00E077E4">
        <w:rPr>
          <w:rFonts w:ascii="Arial" w:hAnsi="Arial" w:cs="Arial"/>
        </w:rPr>
        <w:t>l</w:t>
      </w:r>
      <w:r>
        <w:rPr>
          <w:rFonts w:ascii="Arial" w:hAnsi="Arial" w:cs="Arial"/>
        </w:rPr>
        <w:t xml:space="preserve">. </w:t>
      </w:r>
      <w:r w:rsidR="000F4376">
        <w:rPr>
          <w:rFonts w:ascii="Arial" w:hAnsi="Arial" w:cs="Arial"/>
        </w:rPr>
        <w:t>Here w</w:t>
      </w:r>
      <w:r>
        <w:rPr>
          <w:rFonts w:ascii="Arial" w:hAnsi="Arial" w:cs="Arial"/>
        </w:rPr>
        <w:t xml:space="preserve">e used 1-Parsons encoding, which </w:t>
      </w:r>
      <w:r w:rsidR="000A290A">
        <w:rPr>
          <w:rFonts w:ascii="Arial" w:hAnsi="Arial" w:cs="Arial"/>
        </w:rPr>
        <w:t xml:space="preserve">represents relative changes in </w:t>
      </w:r>
      <w:r>
        <w:rPr>
          <w:rFonts w:ascii="Arial" w:hAnsi="Arial" w:cs="Arial"/>
        </w:rPr>
        <w:t>frequenc</w:t>
      </w:r>
      <w:r w:rsidR="001056F7">
        <w:rPr>
          <w:rFonts w:ascii="Arial" w:hAnsi="Arial" w:cs="Arial"/>
        </w:rPr>
        <w:t xml:space="preserve">y </w:t>
      </w:r>
      <w:r w:rsidR="000A290A">
        <w:rPr>
          <w:rFonts w:ascii="Arial" w:hAnsi="Arial" w:cs="Arial"/>
        </w:rPr>
        <w:t>at specific positions as</w:t>
      </w:r>
      <w:r>
        <w:rPr>
          <w:rFonts w:ascii="Arial" w:hAnsi="Arial" w:cs="Arial"/>
        </w:rPr>
        <w:t xml:space="preserve"> a</w:t>
      </w:r>
      <w:r w:rsidR="009D5922">
        <w:rPr>
          <w:rFonts w:ascii="Arial" w:hAnsi="Arial" w:cs="Arial"/>
        </w:rPr>
        <w:t>n information</w:t>
      </w:r>
      <w:r>
        <w:rPr>
          <w:rFonts w:ascii="Arial" w:hAnsi="Arial" w:cs="Arial"/>
        </w:rPr>
        <w:t xml:space="preserve"> “trit” by noting the direction of frequency change (up, down, or constant) </w:t>
      </w:r>
      <w:r w:rsidR="00A70B54">
        <w:rPr>
          <w:rFonts w:ascii="Arial" w:hAnsi="Arial" w:cs="Arial"/>
        </w:rPr>
        <w:t>from the previous position</w:t>
      </w:r>
      <w:r w:rsidR="005D78C4">
        <w:rPr>
          <w:rFonts w:ascii="Arial" w:hAnsi="Arial" w:cs="Arial"/>
        </w:rPr>
        <w:t>. T</w:t>
      </w:r>
      <w:r w:rsidR="00A70B54">
        <w:rPr>
          <w:rFonts w:ascii="Arial" w:hAnsi="Arial" w:cs="Arial"/>
        </w:rPr>
        <w:t xml:space="preserve">his process is repeated at regularly spaced intervals along the </w:t>
      </w:r>
      <w:r w:rsidR="00A70B54">
        <w:rPr>
          <w:rFonts w:ascii="Arial" w:hAnsi="Arial" w:cs="Arial"/>
        </w:rPr>
        <w:lastRenderedPageBreak/>
        <w:t>duration of</w:t>
      </w:r>
      <w:r>
        <w:rPr>
          <w:rFonts w:ascii="Arial" w:hAnsi="Arial" w:cs="Arial"/>
        </w:rPr>
        <w:t xml:space="preserve"> the original signal. Parsons code is often used in the study of music </w:t>
      </w:r>
      <w:r>
        <w:rPr>
          <w:rFonts w:ascii="Arial" w:hAnsi="Arial" w:cs="Arial"/>
        </w:rPr>
        <w:fldChar w:fldCharType="begin"/>
      </w:r>
      <w:r w:rsidR="00B905A8">
        <w:rPr>
          <w:rFonts w:ascii="Arial" w:hAnsi="Arial" w:cs="Arial"/>
        </w:rPr>
        <w:instrText xml:space="preserve"> ADDIN ZOTERO_ITEM CSL_CITATION {"citationID":"8E9FupMd","properties":{"formattedCitation":"(34)","plainCitation":"(34)","noteIndex":0},"citationItems":[{"id":25686,"uris":["http://zotero.org/groups/5786507/items/IJTC2XE2"],"itemData":{"id":25686,"type":"chapter","container-title":"Annual Review of Information Science and Technology","edition":"37","event-place":"Medford, NJ","page":"295-340","publisher":"Blaise Cronin","publisher-place":"Medford, NJ","title":"Music information retrieval (Chapter 7)","author":[{"family":"Downie","given":"J.S."}],"issued":{"date-parts":[["2003"]]}}}],"schema":"https://github.com/citation-style-language/schema/raw/master/csl-citation.json"} </w:instrText>
      </w:r>
      <w:r>
        <w:rPr>
          <w:rFonts w:ascii="Arial" w:hAnsi="Arial" w:cs="Arial"/>
        </w:rPr>
        <w:fldChar w:fldCharType="separate"/>
      </w:r>
      <w:r w:rsidR="00B905A8">
        <w:rPr>
          <w:rFonts w:ascii="Arial" w:hAnsi="Arial" w:cs="Arial"/>
        </w:rPr>
        <w:t>(34)</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8E362B">
        <w:rPr>
          <w:rFonts w:ascii="Arial" w:hAnsi="Arial" w:cs="Arial"/>
        </w:rPr>
        <w:t xml:space="preserve">, including more complex Parsons </w:t>
      </w:r>
      <w:r w:rsidR="0011076D">
        <w:rPr>
          <w:rFonts w:ascii="Arial" w:hAnsi="Arial" w:cs="Arial"/>
        </w:rPr>
        <w:t xml:space="preserve">base </w:t>
      </w:r>
      <w:r w:rsidR="008E362B">
        <w:rPr>
          <w:rFonts w:ascii="Arial" w:hAnsi="Arial" w:cs="Arial"/>
        </w:rPr>
        <w:t>encoding beyond 1-Parsons</w:t>
      </w:r>
      <w:r w:rsidR="001056F7" w:rsidDel="001056F7">
        <w:rPr>
          <w:rFonts w:ascii="Arial" w:hAnsi="Arial" w:cs="Arial"/>
        </w:rPr>
        <w:t xml:space="preserve"> </w:t>
      </w:r>
      <w:r>
        <w:rPr>
          <w:rFonts w:ascii="Arial" w:hAnsi="Arial" w:cs="Arial"/>
        </w:rPr>
        <w:fldChar w:fldCharType="begin"/>
      </w:r>
      <w:r w:rsidR="00B905A8">
        <w:rPr>
          <w:rFonts w:ascii="Arial" w:hAnsi="Arial" w:cs="Arial"/>
        </w:rPr>
        <w:instrText xml:space="preserve"> ADDIN ZOTERO_ITEM CSL_CITATION {"citationID":"r3ZuczO0","properties":{"formattedCitation":"(18)","plainCitation":"(18)","noteIndex":0},"citationItems":[{"id":25687,"uris":["http://zotero.org/groups/5786507/items/MUGYAV6U"],"itemData":{"id":25687,"type":"article-journal","abstract":"Bottlenose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Pr>
          <w:rFonts w:ascii="Arial" w:hAnsi="Arial" w:cs="Arial"/>
        </w:rPr>
        <w:fldChar w:fldCharType="separate"/>
      </w:r>
      <w:r w:rsidR="00B905A8">
        <w:rPr>
          <w:rFonts w:ascii="Arial" w:hAnsi="Arial" w:cs="Arial"/>
        </w:rPr>
        <w:t>(18)</w:t>
      </w:r>
      <w:r>
        <w:rPr>
          <w:rFonts w:ascii="Arial" w:hAnsi="Arial" w:cs="Arial"/>
        </w:rPr>
        <w:fldChar w:fldCharType="end"/>
      </w:r>
      <w:r>
        <w:rPr>
          <w:rFonts w:ascii="Arial" w:hAnsi="Arial" w:cs="Arial"/>
        </w:rPr>
        <w:t xml:space="preserve">. Here, we used </w:t>
      </w:r>
      <w:r w:rsidR="00D97527">
        <w:rPr>
          <w:rFonts w:ascii="Arial" w:hAnsi="Arial" w:cs="Arial"/>
        </w:rPr>
        <w:t>1-</w:t>
      </w:r>
      <w:r>
        <w:rPr>
          <w:rFonts w:ascii="Arial" w:hAnsi="Arial" w:cs="Arial"/>
        </w:rPr>
        <w:t>Par</w:t>
      </w:r>
      <w:r w:rsidR="00D97527">
        <w:rPr>
          <w:rFonts w:ascii="Arial" w:hAnsi="Arial" w:cs="Arial"/>
        </w:rPr>
        <w:t>sons</w:t>
      </w:r>
      <w:r>
        <w:rPr>
          <w:rFonts w:ascii="Arial" w:hAnsi="Arial" w:cs="Arial"/>
        </w:rPr>
        <w:t xml:space="preserve"> </w:t>
      </w:r>
      <w:r w:rsidR="00D97527">
        <w:rPr>
          <w:rFonts w:ascii="Arial" w:hAnsi="Arial" w:cs="Arial"/>
        </w:rPr>
        <w:t>en</w:t>
      </w:r>
      <w:r>
        <w:rPr>
          <w:rFonts w:ascii="Arial" w:hAnsi="Arial" w:cs="Arial"/>
        </w:rPr>
        <w:t>cod</w:t>
      </w:r>
      <w:r w:rsidR="00D97527">
        <w:rPr>
          <w:rFonts w:ascii="Arial" w:hAnsi="Arial" w:cs="Arial"/>
        </w:rPr>
        <w:t>ing</w:t>
      </w:r>
      <w:r>
        <w:rPr>
          <w:rFonts w:ascii="Arial" w:hAnsi="Arial" w:cs="Arial"/>
        </w:rPr>
        <w:t xml:space="preserve"> to </w:t>
      </w:r>
      <w:r w:rsidRPr="00EF4472">
        <w:rPr>
          <w:rFonts w:ascii="Arial" w:hAnsi="Arial" w:cs="Arial"/>
          <w:i/>
          <w:iCs/>
        </w:rPr>
        <w:t>encode</w:t>
      </w:r>
      <w:r>
        <w:rPr>
          <w:rFonts w:ascii="Arial" w:hAnsi="Arial" w:cs="Arial"/>
        </w:rPr>
        <w:t xml:space="preserv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1D616C">
        <w:rPr>
          <w:rFonts w:ascii="Arial" w:hAnsi="Arial" w:cs="Arial"/>
        </w:rPr>
        <w:t>al change in frequency</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w:t>
      </w:r>
    </w:p>
    <w:p w14:paraId="1A86521D" w14:textId="12024DF3"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Parsons code, </w:t>
      </w:r>
      <w:r w:rsidR="001D3F9A">
        <w:rPr>
          <w:rFonts w:ascii="Arial" w:hAnsi="Arial" w:cs="Arial"/>
        </w:rPr>
        <w:t xml:space="preserve">our third step was to </w:t>
      </w:r>
      <w:r w:rsidR="00527F60">
        <w:rPr>
          <w:rFonts w:ascii="Arial" w:hAnsi="Arial" w:cs="Arial"/>
        </w:rPr>
        <w:t xml:space="preserve">use the Parsons code sequence to </w:t>
      </w:r>
      <w:r w:rsidR="00E217A3">
        <w:rPr>
          <w:rFonts w:ascii="Arial" w:hAnsi="Arial" w:cs="Arial"/>
        </w:rPr>
        <w:t xml:space="preserve">generate a </w:t>
      </w:r>
      <w:r w:rsidR="007F3996">
        <w:rPr>
          <w:rFonts w:ascii="Arial" w:hAnsi="Arial" w:cs="Arial"/>
        </w:rPr>
        <w:t>timeseries</w:t>
      </w:r>
      <w:r w:rsidR="00E217A3">
        <w:rPr>
          <w:rFonts w:ascii="Arial" w:hAnsi="Arial" w:cs="Arial"/>
        </w:rPr>
        <w:t xml:space="preserve"> of frequency values.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w:t>
      </w:r>
      <w:r w:rsidR="00266B75">
        <w:rPr>
          <w:rFonts w:ascii="Arial" w:hAnsi="Arial" w:cs="Arial"/>
        </w:rPr>
        <w:t>, then</w:t>
      </w:r>
      <w:r w:rsidR="00ED010A">
        <w:rPr>
          <w:rFonts w:ascii="Arial" w:hAnsi="Arial" w:cs="Arial"/>
        </w:rPr>
        <w:t xml:space="preserve"> we</w:t>
      </w:r>
      <w:r w:rsidR="00763D78">
        <w:rPr>
          <w:rFonts w:ascii="Arial" w:hAnsi="Arial" w:cs="Arial"/>
        </w:rPr>
        <w:t xml:space="preserve"> created a </w:t>
      </w:r>
      <w:r w:rsidR="007F3996">
        <w:rPr>
          <w:rFonts w:ascii="Arial" w:hAnsi="Arial" w:cs="Arial"/>
        </w:rPr>
        <w:t>timeseries</w:t>
      </w:r>
      <w:r w:rsidR="00763D78">
        <w:rPr>
          <w:rFonts w:ascii="Arial" w:hAnsi="Arial" w:cs="Arial"/>
        </w:rPr>
        <w:t xml:space="preserve"> of frequency values </w:t>
      </w:r>
      <w:r w:rsidR="004C7844">
        <w:rPr>
          <w:rFonts w:ascii="Arial" w:hAnsi="Arial" w:cs="Arial"/>
        </w:rPr>
        <w:t>in which</w:t>
      </w:r>
      <w:r w:rsidR="00266B75">
        <w:rPr>
          <w:rFonts w:ascii="Arial" w:hAnsi="Arial" w:cs="Arial"/>
        </w:rPr>
        <w:t xml:space="preserve"> subsequent</w:t>
      </w:r>
      <w:r w:rsidR="004C7844">
        <w:rPr>
          <w:rFonts w:ascii="Arial" w:hAnsi="Arial" w:cs="Arial"/>
        </w:rPr>
        <w:t xml:space="preserve"> value</w:t>
      </w:r>
      <w:r w:rsidR="00266B75">
        <w:rPr>
          <w:rFonts w:ascii="Arial" w:hAnsi="Arial" w:cs="Arial"/>
        </w:rPr>
        <w:t>s</w:t>
      </w:r>
      <w:r w:rsidR="004C7844">
        <w:rPr>
          <w:rFonts w:ascii="Arial" w:hAnsi="Arial" w:cs="Arial"/>
        </w:rPr>
        <w:t xml:space="preserve"> shifted up or down in frequency by </w:t>
      </w:r>
      <w:r w:rsidR="00F27802">
        <w:rPr>
          <w:rFonts w:ascii="Arial" w:hAnsi="Arial" w:cs="Arial"/>
        </w:rPr>
        <w:t xml:space="preserve">1 </w:t>
      </w:r>
      <w:r w:rsidR="00B015C7">
        <w:rPr>
          <w:rFonts w:ascii="Arial" w:hAnsi="Arial" w:cs="Arial"/>
        </w:rPr>
        <w:t>kHz or</w:t>
      </w:r>
      <w:r w:rsidR="004C7844">
        <w:rPr>
          <w:rFonts w:ascii="Arial" w:hAnsi="Arial" w:cs="Arial"/>
        </w:rPr>
        <w:t xml:space="preserve"> remained constant with respect to the value that came before.</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w:t>
      </w:r>
      <w:r w:rsidR="00466C38">
        <w:rPr>
          <w:rFonts w:ascii="Arial" w:hAnsi="Arial" w:cs="Arial"/>
        </w:rPr>
        <w:t xml:space="preserve"> parameter</w:t>
      </w:r>
      <w:r w:rsidR="009D51F3">
        <w:rPr>
          <w:rFonts w:ascii="Arial" w:hAnsi="Arial" w:cs="Arial"/>
        </w:rPr>
        <w:t xml:space="preserve">. </w:t>
      </w:r>
      <w:r w:rsidR="003056C4">
        <w:rPr>
          <w:rFonts w:ascii="Arial" w:hAnsi="Arial" w:cs="Arial"/>
        </w:rPr>
        <w:t xml:space="preserve">Our package </w:t>
      </w:r>
      <w:r w:rsidR="00BC617C">
        <w:rPr>
          <w:rFonts w:ascii="Arial" w:hAnsi="Arial" w:cs="Arial"/>
        </w:rPr>
        <w:t>also</w:t>
      </w:r>
      <w:r w:rsidR="001B35EC">
        <w:rPr>
          <w:rFonts w:ascii="Arial" w:hAnsi="Arial" w:cs="Arial"/>
        </w:rPr>
        <w:t xml:space="preserve"> include</w:t>
      </w:r>
      <w:r w:rsidR="003056C4">
        <w:rPr>
          <w:rFonts w:ascii="Arial" w:hAnsi="Arial" w:cs="Arial"/>
        </w:rPr>
        <w:t>s</w:t>
      </w:r>
      <w:r w:rsidR="001B35EC">
        <w:rPr>
          <w:rFonts w:ascii="Arial" w:hAnsi="Arial" w:cs="Arial"/>
        </w:rPr>
        <w:t xml:space="preserve"> two </w:t>
      </w:r>
      <w:r w:rsidR="00155FC9">
        <w:rPr>
          <w:rFonts w:ascii="Arial" w:hAnsi="Arial" w:cs="Arial"/>
        </w:rPr>
        <w:t>options</w:t>
      </w:r>
      <w:r w:rsidR="001B35EC">
        <w:rPr>
          <w:rFonts w:ascii="Arial" w:hAnsi="Arial" w:cs="Arial"/>
        </w:rPr>
        <w:t xml:space="preserve"> </w:t>
      </w:r>
      <w:r w:rsidR="00155FC9">
        <w:rPr>
          <w:rFonts w:ascii="Arial" w:hAnsi="Arial" w:cs="Arial"/>
        </w:rPr>
        <w:t xml:space="preserve">for </w:t>
      </w:r>
      <w:r w:rsidR="001B35EC">
        <w:rPr>
          <w:rFonts w:ascii="Arial" w:hAnsi="Arial" w:cs="Arial"/>
        </w:rPr>
        <w:t xml:space="preserve">generating frequency </w:t>
      </w:r>
      <w:r w:rsidR="007F3996">
        <w:rPr>
          <w:rFonts w:ascii="Arial" w:hAnsi="Arial" w:cs="Arial"/>
        </w:rPr>
        <w:t>timeseries</w:t>
      </w:r>
      <w:r w:rsidR="004F4EB9">
        <w:rPr>
          <w:rFonts w:ascii="Arial" w:hAnsi="Arial" w:cs="Arial"/>
        </w:rPr>
        <w:t>. T</w:t>
      </w:r>
      <w:r w:rsidR="001B35EC">
        <w:rPr>
          <w:rFonts w:ascii="Arial" w:hAnsi="Arial" w:cs="Arial"/>
        </w:rPr>
        <w:t xml:space="preserve">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w:t>
      </w:r>
      <w:r w:rsidR="006833A0">
        <w:rPr>
          <w:rFonts w:ascii="Arial" w:hAnsi="Arial" w:cs="Arial"/>
        </w:rPr>
        <w:t xml:space="preserve"> and this approach can yield less bounded structural variation of signals in the same dataset</w:t>
      </w:r>
      <w:r w:rsidR="00153579">
        <w:rPr>
          <w:rFonts w:ascii="Arial" w:hAnsi="Arial" w:cs="Arial"/>
        </w:rPr>
        <w:t xml:space="preserve"> that is more similar to the high degree of structural variation that can observed across types of vocalizations in a species’ repertoire (see above)</w:t>
      </w:r>
      <w:r w:rsidR="006833A0">
        <w:rPr>
          <w:rFonts w:ascii="Arial" w:hAnsi="Arial" w:cs="Arial"/>
        </w:rPr>
        <w:t>. T</w:t>
      </w:r>
      <w:r w:rsidR="00836CF1">
        <w:rPr>
          <w:rFonts w:ascii="Arial" w:hAnsi="Arial" w:cs="Arial"/>
        </w:rPr>
        <w:t>he second</w:t>
      </w:r>
      <w:r w:rsidR="00BE10A3">
        <w:rPr>
          <w:rFonts w:ascii="Arial" w:hAnsi="Arial" w:cs="Arial"/>
        </w:rPr>
        <w:t xml:space="preserve"> </w:t>
      </w:r>
      <w:r w:rsidR="00E1652C">
        <w:rPr>
          <w:rFonts w:ascii="Arial" w:hAnsi="Arial" w:cs="Arial"/>
        </w:rPr>
        <w:t>option resets frequency values back to the starting frequency at the start of each section</w:t>
      </w:r>
      <w:r w:rsidR="00CE3608">
        <w:rPr>
          <w:rFonts w:ascii="Arial" w:hAnsi="Arial" w:cs="Arial"/>
        </w:rPr>
        <w:t xml:space="preserve"> of the original string</w:t>
      </w:r>
      <w:r w:rsidR="001C291B">
        <w:rPr>
          <w:rFonts w:ascii="Arial" w:hAnsi="Arial" w:cs="Arial"/>
        </w:rPr>
        <w:t xml:space="preserve">, such that the direction of the </w:t>
      </w:r>
      <w:r w:rsidR="001C291B">
        <w:rPr>
          <w:rFonts w:ascii="Arial" w:hAnsi="Arial" w:cs="Arial"/>
        </w:rPr>
        <w:lastRenderedPageBreak/>
        <w:t>frequency shift will be calculated relative to the starting frequency rather than the frequency value at the last position of the previous section</w:t>
      </w:r>
      <w:r w:rsidR="00E1652C">
        <w:rPr>
          <w:rFonts w:ascii="Arial" w:hAnsi="Arial" w:cs="Arial"/>
        </w:rPr>
        <w:t>.</w:t>
      </w:r>
      <w:r w:rsidR="00605438">
        <w:rPr>
          <w:rFonts w:ascii="Arial" w:hAnsi="Arial" w:cs="Arial"/>
        </w:rPr>
        <w:t xml:space="preserve"> </w:t>
      </w:r>
      <w:r w:rsidR="009E61E4" w:rsidRPr="008F7673">
        <w:rPr>
          <w:rFonts w:ascii="Arial" w:hAnsi="Arial" w:cs="Arial"/>
        </w:rPr>
        <w:t xml:space="preserve">We chose this </w:t>
      </w:r>
      <w:r w:rsidR="00097B3D">
        <w:rPr>
          <w:rFonts w:ascii="Arial" w:hAnsi="Arial" w:cs="Arial"/>
        </w:rPr>
        <w:t xml:space="preserve">second </w:t>
      </w:r>
      <w:r w:rsidR="009E61E4" w:rsidRPr="008F7673">
        <w:rPr>
          <w:rFonts w:ascii="Arial" w:hAnsi="Arial" w:cs="Arial"/>
        </w:rPr>
        <w:t>option because in preliminary work, we found that creat</w:t>
      </w:r>
      <w:r w:rsidR="00B22E25">
        <w:rPr>
          <w:rFonts w:ascii="Arial" w:hAnsi="Arial" w:cs="Arial"/>
        </w:rPr>
        <w:t>ing</w:t>
      </w:r>
      <w:r w:rsidR="009E61E4" w:rsidRPr="008F7673">
        <w:rPr>
          <w:rFonts w:ascii="Arial" w:hAnsi="Arial" w:cs="Arial"/>
        </w:rPr>
        <w:t xml:space="preserve"> </w:t>
      </w:r>
      <w:r w:rsidR="00464D7A">
        <w:rPr>
          <w:rFonts w:ascii="Arial" w:hAnsi="Arial" w:cs="Arial"/>
        </w:rPr>
        <w:t xml:space="preserve">strings as </w:t>
      </w:r>
      <w:r w:rsidR="009E61E4" w:rsidRPr="008F7673">
        <w:rPr>
          <w:rFonts w:ascii="Arial" w:hAnsi="Arial" w:cs="Arial"/>
        </w:rPr>
        <w:t>continuous trajectories created more unbounded structural variation that washed out visible evidence of group and individual-level signatures in acoustic space</w:t>
      </w:r>
      <w:r w:rsidR="00C85B93">
        <w:rPr>
          <w:rFonts w:ascii="Arial" w:hAnsi="Arial" w:cs="Arial"/>
        </w:rPr>
        <w:t>. These</w:t>
      </w:r>
      <w:r w:rsidR="00611114">
        <w:rPr>
          <w:rFonts w:ascii="Arial" w:hAnsi="Arial" w:cs="Arial"/>
        </w:rPr>
        <w:t xml:space="preserve"> </w:t>
      </w:r>
      <w:r w:rsidR="00174502">
        <w:rPr>
          <w:rFonts w:ascii="Arial" w:hAnsi="Arial" w:cs="Arial"/>
        </w:rPr>
        <w:t xml:space="preserve">high </w:t>
      </w:r>
      <w:r w:rsidR="00611114">
        <w:rPr>
          <w:rFonts w:ascii="Arial" w:hAnsi="Arial" w:cs="Arial"/>
        </w:rPr>
        <w:t xml:space="preserve">levels of variation </w:t>
      </w:r>
      <w:r w:rsidR="00174502">
        <w:rPr>
          <w:rFonts w:ascii="Arial" w:hAnsi="Arial" w:cs="Arial"/>
        </w:rPr>
        <w:t>did not match</w:t>
      </w:r>
      <w:r w:rsidR="00E976D4">
        <w:rPr>
          <w:rFonts w:ascii="Arial" w:hAnsi="Arial" w:cs="Arial"/>
        </w:rPr>
        <w:t xml:space="preserve"> the </w:t>
      </w:r>
      <w:r w:rsidR="00FF094A">
        <w:rPr>
          <w:rFonts w:ascii="Arial" w:hAnsi="Arial" w:cs="Arial"/>
        </w:rPr>
        <w:t xml:space="preserve">more bounded structural variation </w:t>
      </w:r>
      <w:r w:rsidR="00E976D4">
        <w:rPr>
          <w:rFonts w:ascii="Arial" w:hAnsi="Arial" w:cs="Arial"/>
        </w:rPr>
        <w:t>associated with the</w:t>
      </w:r>
      <w:r w:rsidR="00611114">
        <w:rPr>
          <w:rFonts w:ascii="Arial" w:hAnsi="Arial" w:cs="Arial"/>
        </w:rPr>
        <w:t xml:space="preserve"> encod</w:t>
      </w:r>
      <w:r w:rsidR="00E976D4">
        <w:rPr>
          <w:rFonts w:ascii="Arial" w:hAnsi="Arial" w:cs="Arial"/>
        </w:rPr>
        <w:t>ing of</w:t>
      </w:r>
      <w:r w:rsidR="00611114">
        <w:rPr>
          <w:rFonts w:ascii="Arial" w:hAnsi="Arial" w:cs="Arial"/>
        </w:rPr>
        <w:t xml:space="preserve"> identity information within the </w:t>
      </w:r>
      <w:r w:rsidR="00611114" w:rsidRPr="00414319">
        <w:rPr>
          <w:rFonts w:ascii="Arial" w:hAnsi="Arial" w:cs="Arial"/>
        </w:rPr>
        <w:t xml:space="preserve">same </w:t>
      </w:r>
      <w:r w:rsidR="00611114">
        <w:rPr>
          <w:rFonts w:ascii="Arial" w:hAnsi="Arial" w:cs="Arial"/>
        </w:rPr>
        <w:t>vocalization type</w:t>
      </w:r>
      <w:r w:rsidR="00174502">
        <w:rPr>
          <w:rFonts w:ascii="Arial" w:hAnsi="Arial" w:cs="Arial"/>
        </w:rPr>
        <w:t xml:space="preserve"> that we wanted to simulate</w:t>
      </w:r>
      <w:r w:rsidR="00611114">
        <w:rPr>
          <w:rFonts w:ascii="Arial" w:hAnsi="Arial" w:cs="Arial"/>
        </w:rPr>
        <w:t xml:space="preserve">. Therefore, </w:t>
      </w:r>
      <w:r w:rsidR="00FF094A">
        <w:rPr>
          <w:rFonts w:ascii="Arial" w:hAnsi="Arial" w:cs="Arial"/>
        </w:rPr>
        <w:t>we used th</w:t>
      </w:r>
      <w:r w:rsidR="004A7ABE">
        <w:rPr>
          <w:rFonts w:ascii="Arial" w:hAnsi="Arial" w:cs="Arial"/>
        </w:rPr>
        <w:t>e</w:t>
      </w:r>
      <w:r w:rsidR="00250E97">
        <w:rPr>
          <w:rFonts w:ascii="Arial" w:hAnsi="Arial" w:cs="Arial"/>
        </w:rPr>
        <w:t xml:space="preserve"> starting frequency</w:t>
      </w:r>
      <w:r w:rsidR="00FF094A">
        <w:rPr>
          <w:rFonts w:ascii="Arial" w:hAnsi="Arial" w:cs="Arial"/>
        </w:rPr>
        <w:t xml:space="preserve"> option to generate all example and simulated datasets</w:t>
      </w:r>
      <w:r w:rsidR="00DD6C13">
        <w:rPr>
          <w:rFonts w:ascii="Arial" w:hAnsi="Arial" w:cs="Arial"/>
        </w:rPr>
        <w:t xml:space="preserve"> with </w:t>
      </w:r>
      <w:r w:rsidR="00A962FC">
        <w:rPr>
          <w:rFonts w:ascii="Arial" w:hAnsi="Arial" w:cs="Arial"/>
        </w:rPr>
        <w:t xml:space="preserve">levels of </w:t>
      </w:r>
      <w:r w:rsidR="00DD6C13">
        <w:rPr>
          <w:rFonts w:ascii="Arial" w:hAnsi="Arial" w:cs="Arial"/>
        </w:rPr>
        <w:t>structural variation that w</w:t>
      </w:r>
      <w:r w:rsidR="000963F7">
        <w:rPr>
          <w:rFonts w:ascii="Arial" w:hAnsi="Arial" w:cs="Arial"/>
        </w:rPr>
        <w:t>ere</w:t>
      </w:r>
      <w:r w:rsidR="00DD6C13">
        <w:rPr>
          <w:rFonts w:ascii="Arial" w:hAnsi="Arial" w:cs="Arial"/>
        </w:rPr>
        <w:t xml:space="preserve"> more representative of identity information encoding within the same type of vocalization across individuals and groups</w:t>
      </w:r>
      <w:r w:rsidR="00FF094A">
        <w:rPr>
          <w:rFonts w:ascii="Arial" w:hAnsi="Arial" w:cs="Arial"/>
        </w:rPr>
        <w:t>.</w:t>
      </w:r>
    </w:p>
    <w:p w14:paraId="52194129" w14:textId="7AF82527"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r w:rsidR="00643837">
        <w:rPr>
          <w:rFonts w:ascii="Arial" w:hAnsi="Arial" w:cs="Arial"/>
        </w:rPr>
        <w:t>s</w:t>
      </w:r>
      <w:r>
        <w:rPr>
          <w:rFonts w:ascii="Arial" w:hAnsi="Arial" w:cs="Arial"/>
        </w:rPr>
        <w:t xml:space="preserve">oundgen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B905A8">
        <w:rPr>
          <w:rFonts w:ascii="Arial" w:hAnsi="Arial" w:cs="Arial"/>
        </w:rPr>
        <w:instrText xml:space="preserve"> ADDIN ZOTERO_ITEM CSL_CITATION {"citationID":"zRK0sr3g","properties":{"formattedCitation":"(20)","plainCitation":"(20)","noteIndex":0},"citationItems":[{"id":26068,"uris":["http://zotero.org/groups/5786507/items/9FR7DCSI"],"itemData":{"id":26068,"type":"article-journal","abstract":"Voice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D92A83">
        <w:rPr>
          <w:rFonts w:ascii="Arial" w:hAnsi="Arial" w:cs="Arial"/>
        </w:rPr>
        <w:fldChar w:fldCharType="separate"/>
      </w:r>
      <w:r w:rsidR="00B905A8">
        <w:rPr>
          <w:rFonts w:ascii="Arial" w:hAnsi="Arial" w:cs="Arial"/>
        </w:rPr>
        <w:t>(20)</w:t>
      </w:r>
      <w:r w:rsidR="00D92A83">
        <w:rPr>
          <w:rFonts w:ascii="Arial" w:hAnsi="Arial" w:cs="Arial"/>
        </w:rPr>
        <w:fldChar w:fldCharType="end"/>
      </w:r>
      <w:r>
        <w:rPr>
          <w:rFonts w:ascii="Arial" w:hAnsi="Arial" w:cs="Arial"/>
        </w:rPr>
        <w:t xml:space="preserve">. </w:t>
      </w:r>
      <w:r w:rsidR="005118FB">
        <w:rPr>
          <w:rFonts w:ascii="Arial" w:hAnsi="Arial" w:cs="Arial"/>
        </w:rPr>
        <w:t>Here, we developed a function that relies on the soundgen() function from the soundgen package</w:t>
      </w:r>
      <w:r w:rsidR="001F0DF7">
        <w:rPr>
          <w:rFonts w:ascii="Arial" w:hAnsi="Arial" w:cs="Arial"/>
        </w:rPr>
        <w:t xml:space="preserve"> to generate synthetic audio files with customized names.</w:t>
      </w:r>
      <w:r w:rsidR="00F4313C">
        <w:rPr>
          <w:rFonts w:ascii="Arial" w:hAnsi="Arial" w:cs="Arial"/>
        </w:rPr>
        <w:t xml:space="preserve"> </w:t>
      </w:r>
      <w:r w:rsidR="00E03B12">
        <w:rPr>
          <w:rFonts w:ascii="Arial" w:hAnsi="Arial" w:cs="Arial"/>
        </w:rPr>
        <w:t>W</w:t>
      </w:r>
      <w:r w:rsidR="00F4313C">
        <w:rPr>
          <w:rFonts w:ascii="Arial" w:hAnsi="Arial" w:cs="Arial"/>
        </w:rPr>
        <w:t xml:space="preserve">e also focused on </w:t>
      </w:r>
      <w:r w:rsidR="00F57877">
        <w:rPr>
          <w:rFonts w:ascii="Arial" w:hAnsi="Arial" w:cs="Arial"/>
        </w:rPr>
        <w:t xml:space="preserve">a particular subset of arguments to control sound generation </w:t>
      </w:r>
      <w:r w:rsidR="00D2684C">
        <w:rPr>
          <w:rFonts w:ascii="Arial" w:hAnsi="Arial" w:cs="Arial"/>
        </w:rPr>
        <w:t>in ways that helped us create frequency</w:t>
      </w:r>
      <w:r w:rsidR="002A7A08">
        <w:rPr>
          <w:rFonts w:ascii="Arial" w:hAnsi="Arial" w:cs="Arial"/>
        </w:rPr>
        <w:t>-</w:t>
      </w:r>
      <w:r w:rsidR="00D2684C">
        <w:rPr>
          <w:rFonts w:ascii="Arial" w:hAnsi="Arial" w:cs="Arial"/>
        </w:rPr>
        <w:t xml:space="preserve">modulated vocal identity signals </w:t>
      </w:r>
      <w:r w:rsidR="00F57877">
        <w:rPr>
          <w:rFonts w:ascii="Arial" w:hAnsi="Arial" w:cs="Arial"/>
        </w:rPr>
        <w:t xml:space="preserve">with </w:t>
      </w:r>
      <w:r w:rsidR="00D2684C">
        <w:rPr>
          <w:rFonts w:ascii="Arial" w:hAnsi="Arial" w:cs="Arial"/>
        </w:rPr>
        <w:t>soundgen.</w:t>
      </w:r>
      <w:r w:rsidR="00722861">
        <w:rPr>
          <w:rFonts w:ascii="Arial" w:hAnsi="Arial" w:cs="Arial"/>
        </w:rPr>
        <w:t xml:space="preserve"> First, we </w:t>
      </w:r>
      <w:r w:rsidR="00666273">
        <w:rPr>
          <w:rFonts w:ascii="Arial" w:hAnsi="Arial" w:cs="Arial"/>
        </w:rPr>
        <w:t>used</w:t>
      </w:r>
      <w:r w:rsidR="00D3476E">
        <w:rPr>
          <w:rFonts w:ascii="Arial" w:hAnsi="Arial" w:cs="Arial"/>
        </w:rPr>
        <w:t xml:space="preserve"> the frequency timeseries </w:t>
      </w:r>
      <w:r w:rsidR="00666273">
        <w:rPr>
          <w:rFonts w:ascii="Arial" w:hAnsi="Arial" w:cs="Arial"/>
        </w:rPr>
        <w:t>as</w:t>
      </w:r>
      <w:r w:rsidR="00182DC6">
        <w:rPr>
          <w:rFonts w:ascii="Arial" w:hAnsi="Arial" w:cs="Arial"/>
        </w:rPr>
        <w:t xml:space="preserve"> the</w:t>
      </w:r>
      <w:r w:rsidR="00666273">
        <w:rPr>
          <w:rFonts w:ascii="Arial" w:hAnsi="Arial" w:cs="Arial"/>
        </w:rPr>
        <w:t xml:space="preserve"> input </w:t>
      </w:r>
      <w:r w:rsidR="00D3476E">
        <w:rPr>
          <w:rFonts w:ascii="Arial" w:hAnsi="Arial" w:cs="Arial"/>
        </w:rPr>
        <w:t xml:space="preserve">to the </w:t>
      </w:r>
      <w:r w:rsidR="00613A14">
        <w:rPr>
          <w:rFonts w:ascii="Arial" w:hAnsi="Arial" w:cs="Arial"/>
        </w:rPr>
        <w:t xml:space="preserve">pitch </w:t>
      </w:r>
      <w:r w:rsidR="00D3476E">
        <w:rPr>
          <w:rFonts w:ascii="Arial" w:hAnsi="Arial" w:cs="Arial"/>
        </w:rPr>
        <w:t xml:space="preserve">argument so that soundgen would use these values as anchors to guide frequency modulation. In this version of our pipeline, we do not specify timestamps for each frequency value in the </w:t>
      </w:r>
      <w:r w:rsidR="007F3996">
        <w:rPr>
          <w:rFonts w:ascii="Arial" w:hAnsi="Arial" w:cs="Arial"/>
        </w:rPr>
        <w:t>timeseries</w:t>
      </w:r>
      <w:r w:rsidR="00295C9E">
        <w:rPr>
          <w:rFonts w:ascii="Arial" w:hAnsi="Arial" w:cs="Arial"/>
        </w:rPr>
        <w:t>. By default, soundgen version 2.7.1 considered frequency values to be evenly split across</w:t>
      </w:r>
      <w:r w:rsidR="00256A75">
        <w:rPr>
          <w:rFonts w:ascii="Arial" w:hAnsi="Arial" w:cs="Arial"/>
        </w:rPr>
        <w:t xml:space="preserve"> the duration of each audio file</w:t>
      </w:r>
      <w:r w:rsidR="0016382C">
        <w:rPr>
          <w:rFonts w:ascii="Arial" w:hAnsi="Arial" w:cs="Arial"/>
        </w:rPr>
        <w:t>, which we specified using the argument sylLen</w:t>
      </w:r>
      <w:r w:rsidR="005972FD">
        <w:rPr>
          <w:rFonts w:ascii="Arial" w:hAnsi="Arial" w:cs="Arial"/>
        </w:rPr>
        <w:t xml:space="preserve"> (200 ms)</w:t>
      </w:r>
      <w:r w:rsidR="0016382C">
        <w:rPr>
          <w:rFonts w:ascii="Arial" w:hAnsi="Arial" w:cs="Arial"/>
        </w:rPr>
        <w:t xml:space="preserve">. </w:t>
      </w:r>
      <w:r w:rsidR="00580180">
        <w:rPr>
          <w:rFonts w:ascii="Arial" w:hAnsi="Arial" w:cs="Arial"/>
        </w:rPr>
        <w:t xml:space="preserve">We controlled the pitch </w:t>
      </w:r>
      <w:r w:rsidR="00580180">
        <w:rPr>
          <w:rFonts w:ascii="Arial" w:hAnsi="Arial" w:cs="Arial"/>
        </w:rPr>
        <w:lastRenderedPageBreak/>
        <w:t>and audio file sampling rates using the arguments pitchSamplingRate and samplingRate</w:t>
      </w:r>
      <w:r w:rsidR="00C439D0">
        <w:rPr>
          <w:rFonts w:ascii="Arial" w:hAnsi="Arial" w:cs="Arial"/>
        </w:rPr>
        <w:t xml:space="preserve"> (both set to 44,100 Hz)</w:t>
      </w:r>
      <w:r w:rsidR="00580180">
        <w:rPr>
          <w:rFonts w:ascii="Arial" w:hAnsi="Arial" w:cs="Arial"/>
        </w:rPr>
        <w:t>, respectively. We also specified the lowest and highest frequency values</w:t>
      </w:r>
      <w:r w:rsidR="008416DE">
        <w:rPr>
          <w:rFonts w:ascii="Arial" w:hAnsi="Arial" w:cs="Arial"/>
        </w:rPr>
        <w:t xml:space="preserve"> with pitchFloor</w:t>
      </w:r>
      <w:r w:rsidR="009C05A9">
        <w:rPr>
          <w:rFonts w:ascii="Arial" w:hAnsi="Arial" w:cs="Arial"/>
        </w:rPr>
        <w:t xml:space="preserve"> (1 Hz, the default value in soundgen)</w:t>
      </w:r>
      <w:r w:rsidR="008416DE">
        <w:rPr>
          <w:rFonts w:ascii="Arial" w:hAnsi="Arial" w:cs="Arial"/>
        </w:rPr>
        <w:t xml:space="preserve"> and pitchCeiling</w:t>
      </w:r>
      <w:r w:rsidR="009C05A9">
        <w:rPr>
          <w:rFonts w:ascii="Arial" w:hAnsi="Arial" w:cs="Arial"/>
        </w:rPr>
        <w:t xml:space="preserve"> (one half of the sampling rate, following the Nyquist rule)</w:t>
      </w:r>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(discontThresh and jumpThresh), since we were using evenly spaced anchors.</w:t>
      </w:r>
      <w:r w:rsidR="004E6FF0">
        <w:rPr>
          <w:rFonts w:ascii="Arial" w:hAnsi="Arial" w:cs="Arial"/>
        </w:rPr>
        <w:t xml:space="preserve"> We also allowed for up to 5 harmonics in synthetic vocalizations by setting 5 default amplitude values to the argument rolloffExact. </w:t>
      </w:r>
      <w:r w:rsidR="006C1B72">
        <w:rPr>
          <w:rFonts w:ascii="Arial" w:hAnsi="Arial" w:cs="Arial"/>
        </w:rPr>
        <w:t>For our purposes</w:t>
      </w:r>
      <w:r w:rsidR="0016342A">
        <w:rPr>
          <w:rFonts w:ascii="Arial" w:hAnsi="Arial" w:cs="Arial"/>
        </w:rPr>
        <w:t xml:space="preserve"> in the current work</w:t>
      </w:r>
      <w:r w:rsidR="006C1B72">
        <w:rPr>
          <w:rFonts w:ascii="Arial" w:hAnsi="Arial" w:cs="Arial"/>
        </w:rPr>
        <w:t xml:space="preserve">,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w:t>
      </w:r>
      <w:r w:rsidR="00ED0469">
        <w:rPr>
          <w:rFonts w:ascii="Arial" w:hAnsi="Arial" w:cs="Arial"/>
        </w:rPr>
        <w:t xml:space="preserve">specifying a single amplitude value </w:t>
      </w:r>
      <w:r w:rsidR="003D3183">
        <w:rPr>
          <w:rFonts w:ascii="Arial" w:hAnsi="Arial" w:cs="Arial"/>
        </w:rPr>
        <w:t xml:space="preserve">(0.25) </w:t>
      </w:r>
      <w:r w:rsidR="00ED0469">
        <w:rPr>
          <w:rFonts w:ascii="Arial" w:hAnsi="Arial" w:cs="Arial"/>
        </w:rPr>
        <w:t xml:space="preserve">to rolloffExact, to produce a fundamental frequency contour without any harmonics, and </w:t>
      </w:r>
      <w:r w:rsidR="00124208">
        <w:rPr>
          <w:rFonts w:ascii="Arial" w:hAnsi="Arial" w:cs="Arial"/>
        </w:rPr>
        <w:t xml:space="preserve">using the </w:t>
      </w:r>
      <w:r w:rsidR="00E045E4">
        <w:rPr>
          <w:rFonts w:ascii="Arial" w:hAnsi="Arial" w:cs="Arial"/>
        </w:rPr>
        <w:t xml:space="preserve">default values of NA </w:t>
      </w:r>
      <w:r w:rsidR="00474286">
        <w:rPr>
          <w:rFonts w:ascii="Arial" w:hAnsi="Arial" w:cs="Arial"/>
        </w:rPr>
        <w:t>for</w:t>
      </w:r>
      <w:r w:rsidR="00E045E4">
        <w:rPr>
          <w:rFonts w:ascii="Arial" w:hAnsi="Arial" w:cs="Arial"/>
        </w:rPr>
        <w:t xml:space="preserve"> the formants and vocalTract arguments. </w:t>
      </w:r>
      <w:r w:rsidR="00AB7EC8">
        <w:rPr>
          <w:rFonts w:ascii="Arial" w:hAnsi="Arial" w:cs="Arial"/>
        </w:rPr>
        <w:t xml:space="preserve">We also </w:t>
      </w:r>
      <w:r w:rsidR="008B1169">
        <w:rPr>
          <w:rFonts w:ascii="Arial" w:hAnsi="Arial" w:cs="Arial"/>
        </w:rPr>
        <w:t xml:space="preserve">used </w:t>
      </w:r>
      <w:r w:rsidR="00AB7EC8">
        <w:rPr>
          <w:rFonts w:ascii="Arial" w:hAnsi="Arial" w:cs="Arial"/>
        </w:rPr>
        <w:t>the default value</w:t>
      </w:r>
      <w:r w:rsidR="008B1169">
        <w:rPr>
          <w:rFonts w:ascii="Arial" w:hAnsi="Arial" w:cs="Arial"/>
        </w:rPr>
        <w:t xml:space="preserve"> of 0.025</w:t>
      </w:r>
      <w:r w:rsidR="00AB7EC8">
        <w:rPr>
          <w:rFonts w:ascii="Arial" w:hAnsi="Arial" w:cs="Arial"/>
        </w:rPr>
        <w:t xml:space="preserve"> for soundgen’s hyperparameter for varying stochasticity in sound generation</w:t>
      </w:r>
      <w:r w:rsidR="00546CF1">
        <w:rPr>
          <w:rFonts w:ascii="Arial" w:hAnsi="Arial" w:cs="Arial"/>
        </w:rPr>
        <w:t>.</w:t>
      </w:r>
      <w:r w:rsidR="008B1169">
        <w:rPr>
          <w:rFonts w:ascii="Arial" w:hAnsi="Arial" w:cs="Arial"/>
        </w:rPr>
        <w:t xml:space="preserve"> In preliminary analyses, we found that retaining this stochasticity in sound generation was important to avoid creating duplicated audio files</w:t>
      </w:r>
      <w:r w:rsidR="00BF7324">
        <w:rPr>
          <w:rFonts w:ascii="Arial" w:hAnsi="Arial" w:cs="Arial"/>
        </w:rPr>
        <w:t xml:space="preserve"> for different vocalizations</w:t>
      </w:r>
      <w:r w:rsidR="008B1169">
        <w:rPr>
          <w:rFonts w:ascii="Arial" w:hAnsi="Arial" w:cs="Arial"/>
        </w:rPr>
        <w:t>, which can occur when the same random variation string is sampled within an individual.</w:t>
      </w:r>
      <w:r w:rsidR="00E8761C">
        <w:rPr>
          <w:rFonts w:ascii="Arial" w:hAnsi="Arial" w:cs="Arial"/>
        </w:rPr>
        <w:t xml:space="preserve"> In other words, using soundgen’s stochasticity in sound generation facilitates generating different audio files for different vocalizations attributed to the same individual, even when </w:t>
      </w:r>
      <w:r w:rsidR="00682A00">
        <w:rPr>
          <w:rFonts w:ascii="Arial" w:hAnsi="Arial" w:cs="Arial"/>
        </w:rPr>
        <w:t>the character string is exactly the same.</w:t>
      </w:r>
      <w:r w:rsidR="00F26B2A">
        <w:rPr>
          <w:rFonts w:ascii="Arial" w:hAnsi="Arial" w:cs="Arial"/>
        </w:rPr>
        <w:t xml:space="preserve"> We used </w:t>
      </w:r>
      <w:r w:rsidR="00DD6CF7">
        <w:rPr>
          <w:rFonts w:ascii="Arial" w:hAnsi="Arial" w:cs="Arial"/>
        </w:rPr>
        <w:t>300 ms, the</w:t>
      </w:r>
      <w:r w:rsidR="00F26B2A">
        <w:rPr>
          <w:rFonts w:ascii="Arial" w:hAnsi="Arial" w:cs="Arial"/>
        </w:rPr>
        <w:t xml:space="preserve"> default value</w:t>
      </w:r>
      <w:r w:rsidR="00DD6CF7">
        <w:rPr>
          <w:rFonts w:ascii="Arial" w:hAnsi="Arial" w:cs="Arial"/>
        </w:rPr>
        <w:t xml:space="preserve"> in soundgen, </w:t>
      </w:r>
      <w:r w:rsidR="003034FD">
        <w:rPr>
          <w:rFonts w:ascii="Arial" w:hAnsi="Arial" w:cs="Arial"/>
        </w:rPr>
        <w:t xml:space="preserve">to specify the minimum signal epoch duration for formant locking or static </w:t>
      </w:r>
      <w:r w:rsidR="003034FD">
        <w:rPr>
          <w:rFonts w:ascii="Arial" w:hAnsi="Arial" w:cs="Arial"/>
        </w:rPr>
        <w:lastRenderedPageBreak/>
        <w:t>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We wrote ou</w:t>
      </w:r>
      <w:r w:rsidR="000A4B3D">
        <w:rPr>
          <w:rFonts w:ascii="Arial" w:hAnsi="Arial" w:cs="Arial"/>
        </w:rPr>
        <w:t>r</w:t>
      </w:r>
      <w:r w:rsidR="0006637D">
        <w:rPr>
          <w:rFonts w:ascii="Arial" w:hAnsi="Arial" w:cs="Arial"/>
        </w:rPr>
        <w:t xml:space="preserve"> function so that these arguments can be </w:t>
      </w:r>
      <w:r w:rsidR="00576C92">
        <w:rPr>
          <w:rFonts w:ascii="Arial" w:hAnsi="Arial" w:cs="Arial"/>
        </w:rPr>
        <w:t xml:space="preserve">updated </w:t>
      </w:r>
      <w:r w:rsidR="007F3996">
        <w:rPr>
          <w:rFonts w:ascii="Arial" w:hAnsi="Arial" w:cs="Arial"/>
        </w:rPr>
        <w:t>with</w:t>
      </w:r>
      <w:r w:rsidR="0006637D">
        <w:rPr>
          <w:rFonts w:ascii="Arial" w:hAnsi="Arial" w:cs="Arial"/>
        </w:rPr>
        <w:t xml:space="preserve"> the range of </w:t>
      </w:r>
      <w:r w:rsidR="000522EA">
        <w:rPr>
          <w:rFonts w:ascii="Arial" w:hAnsi="Arial" w:cs="Arial"/>
        </w:rPr>
        <w:t xml:space="preserve">possible </w:t>
      </w:r>
      <w:r w:rsidR="0006637D">
        <w:rPr>
          <w:rFonts w:ascii="Arial" w:hAnsi="Arial" w:cs="Arial"/>
        </w:rPr>
        <w:t>values specified by soundge</w:t>
      </w:r>
      <w:r w:rsidR="00B25189">
        <w:rPr>
          <w:rFonts w:ascii="Arial" w:hAnsi="Arial" w:cs="Arial"/>
        </w:rPr>
        <w:t>n</w:t>
      </w:r>
      <w:r w:rsidR="0058151D">
        <w:rPr>
          <w:rFonts w:ascii="Arial" w:hAnsi="Arial" w:cs="Arial"/>
        </w:rPr>
        <w:t>. W</w:t>
      </w:r>
      <w:r w:rsidR="0006637D">
        <w:rPr>
          <w:rFonts w:ascii="Arial" w:hAnsi="Arial" w:cs="Arial"/>
        </w:rPr>
        <w:t xml:space="preserve">ith minimal code development by others, it is possible to add other soundgen arguments for greater flexibility. </w:t>
      </w:r>
      <w:r w:rsidR="002D3DD9">
        <w:rPr>
          <w:rFonts w:ascii="Arial" w:hAnsi="Arial" w:cs="Arial"/>
        </w:rPr>
        <w:t>The synthetic vocalizations produced using these original arguments from the soundgen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r w:rsidR="00FE26F9">
        <w:rPr>
          <w:rFonts w:ascii="Arial" w:hAnsi="Arial" w:cs="Arial"/>
        </w:rPr>
        <w:t xml:space="preserve">similar to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64336695" w14:textId="3F375892" w:rsidR="002A280C"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sidR="00B47CD3">
        <w:rPr>
          <w:rFonts w:ascii="Arial" w:hAnsi="Arial" w:cs="Arial"/>
        </w:rPr>
        <w:t xml:space="preserve"> </w:t>
      </w:r>
      <w:r>
        <w:rPr>
          <w:rFonts w:ascii="Arial" w:hAnsi="Arial" w:cs="Arial"/>
        </w:rPr>
        <w:t>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992536">
        <w:rPr>
          <w:rFonts w:ascii="Arial" w:hAnsi="Arial" w:cs="Arial"/>
        </w:rPr>
        <w:t xml:space="preserve">the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w:t>
      </w:r>
      <w:r w:rsidR="000B1C64">
        <w:rPr>
          <w:rFonts w:ascii="Arial" w:hAnsi="Arial" w:cs="Arial"/>
        </w:rPr>
        <w:lastRenderedPageBreak/>
        <w:t xml:space="preserve">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p>
    <w:p w14:paraId="5D5EF328" w14:textId="58136E7D" w:rsidR="00CF1645" w:rsidRDefault="002A280C" w:rsidP="00EF4472">
      <w:pPr>
        <w:spacing w:line="480" w:lineRule="auto"/>
        <w:ind w:firstLine="720"/>
        <w:rPr>
          <w:rFonts w:ascii="Arial" w:hAnsi="Arial" w:cs="Arial"/>
        </w:rPr>
      </w:pPr>
      <w:r>
        <w:rPr>
          <w:rFonts w:ascii="Arial" w:hAnsi="Arial" w:cs="Arial"/>
        </w:rPr>
        <w:t xml:space="preserve">Although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information at either social level, we did not expect that group or individual information would be fully unique amongst groups or individuals, respectively, across a given dataset. Instead, identity information could be stochastically similar amongst classes at either social level and the likelihood of such stochastic similarity would increase with the number of classes </w:t>
      </w:r>
      <w:r w:rsidR="008F7673">
        <w:rPr>
          <w:rFonts w:ascii="Arial" w:hAnsi="Arial" w:cs="Arial"/>
        </w:rPr>
        <w:t xml:space="preserve">at </w:t>
      </w:r>
      <w:r>
        <w:rPr>
          <w:rFonts w:ascii="Arial" w:hAnsi="Arial" w:cs="Arial"/>
        </w:rPr>
        <w:t xml:space="preserve">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w:t>
      </w:r>
      <w:r w:rsidR="00954708">
        <w:rPr>
          <w:rFonts w:ascii="Arial" w:hAnsi="Arial" w:cs="Arial"/>
        </w:rPr>
        <w:t xml:space="preserve">unique strings comprised </w:t>
      </w:r>
      <w:r w:rsidR="00FC4191">
        <w:rPr>
          <w:rFonts w:ascii="Arial" w:hAnsi="Arial" w:cs="Arial"/>
        </w:rPr>
        <w:t xml:space="preserve">63% of </w:t>
      </w:r>
      <w:r w:rsidR="00402B9D">
        <w:rPr>
          <w:rFonts w:ascii="Arial" w:hAnsi="Arial" w:cs="Arial"/>
        </w:rPr>
        <w:t>the dataset.</w:t>
      </w:r>
    </w:p>
    <w:p w14:paraId="31A23A02" w14:textId="5A613DAE" w:rsidR="005A076F" w:rsidRDefault="00512E20" w:rsidP="00A843EF">
      <w:pPr>
        <w:spacing w:line="480" w:lineRule="auto"/>
        <w:ind w:firstLine="720"/>
        <w:rPr>
          <w:rFonts w:ascii="Arial" w:hAnsi="Arial" w:cs="Arial"/>
        </w:rPr>
      </w:pPr>
      <w:r w:rsidRPr="008F7673">
        <w:rPr>
          <w:rFonts w:ascii="Arial" w:hAnsi="Arial" w:cs="Arial"/>
        </w:rPr>
        <w:t>To</w:t>
      </w:r>
      <w:r w:rsidR="00575309" w:rsidRPr="008F7673">
        <w:rPr>
          <w:rFonts w:ascii="Arial" w:hAnsi="Arial" w:cs="Arial"/>
        </w:rPr>
        <w:t xml:space="preserve"> </w:t>
      </w:r>
      <w:r w:rsidR="007B3C7A" w:rsidRPr="008F7673">
        <w:rPr>
          <w:rFonts w:ascii="Arial" w:hAnsi="Arial" w:cs="Arial"/>
        </w:rPr>
        <w:t>sonif</w:t>
      </w:r>
      <w:r w:rsidRPr="008F7673">
        <w:rPr>
          <w:rFonts w:ascii="Arial" w:hAnsi="Arial" w:cs="Arial"/>
        </w:rPr>
        <w:t>y</w:t>
      </w:r>
      <w:r w:rsidR="007B3C7A" w:rsidRPr="008F7673">
        <w:rPr>
          <w:rFonts w:ascii="Arial" w:hAnsi="Arial" w:cs="Arial"/>
        </w:rPr>
        <w:t xml:space="preserve"> the 500 strings across both datasets</w:t>
      </w:r>
      <w:r w:rsidR="00B10A39" w:rsidRPr="008F7673">
        <w:rPr>
          <w:rFonts w:ascii="Arial" w:hAnsi="Arial" w:cs="Arial"/>
        </w:rPr>
        <w:t>, w</w:t>
      </w:r>
      <w:r w:rsidR="00575309" w:rsidRPr="008F7673">
        <w:rPr>
          <w:rFonts w:ascii="Arial" w:hAnsi="Arial" w:cs="Arial"/>
        </w:rPr>
        <w:t>e used 1-</w:t>
      </w:r>
      <w:r w:rsidR="00366793" w:rsidRPr="008F7673">
        <w:rPr>
          <w:rFonts w:ascii="Arial" w:hAnsi="Arial" w:cs="Arial"/>
        </w:rPr>
        <w:t xml:space="preserve">Parsons encoding, a starting frequency value of 4 kHz, </w:t>
      </w:r>
      <w:r w:rsidR="00EE0CE9" w:rsidRPr="008F7673">
        <w:rPr>
          <w:rFonts w:ascii="Arial" w:hAnsi="Arial" w:cs="Arial"/>
        </w:rPr>
        <w:t xml:space="preserve">and </w:t>
      </w:r>
      <w:r w:rsidR="00366793" w:rsidRPr="008F7673">
        <w:rPr>
          <w:rFonts w:ascii="Arial" w:hAnsi="Arial" w:cs="Arial"/>
        </w:rPr>
        <w:t>frequency shift</w:t>
      </w:r>
      <w:r w:rsidR="00EE0CE9" w:rsidRPr="008F7673">
        <w:rPr>
          <w:rFonts w:ascii="Arial" w:hAnsi="Arial" w:cs="Arial"/>
        </w:rPr>
        <w:t xml:space="preserve">s </w:t>
      </w:r>
      <w:r w:rsidR="00366793" w:rsidRPr="008F7673">
        <w:rPr>
          <w:rFonts w:ascii="Arial" w:hAnsi="Arial" w:cs="Arial"/>
        </w:rPr>
        <w:t xml:space="preserve">of 1 kHz to create </w:t>
      </w:r>
      <w:r w:rsidR="007F3996" w:rsidRPr="008F7673">
        <w:rPr>
          <w:rFonts w:ascii="Arial" w:hAnsi="Arial" w:cs="Arial"/>
        </w:rPr>
        <w:t>timeseries</w:t>
      </w:r>
      <w:r w:rsidR="00EE0CE9" w:rsidRPr="008F7673">
        <w:rPr>
          <w:rFonts w:ascii="Arial" w:hAnsi="Arial" w:cs="Arial"/>
        </w:rPr>
        <w:t xml:space="preserve"> of frequency values</w:t>
      </w:r>
      <w:r w:rsidR="00366793" w:rsidRPr="008F7673">
        <w:rPr>
          <w:rFonts w:ascii="Arial" w:hAnsi="Arial" w:cs="Arial"/>
        </w:rPr>
        <w:t xml:space="preserve"> for each original string.</w:t>
      </w:r>
      <w:r w:rsidR="00CF1645" w:rsidRPr="008F7673">
        <w:rPr>
          <w:rFonts w:ascii="Arial" w:hAnsi="Arial" w:cs="Arial"/>
        </w:rPr>
        <w:t xml:space="preserve"> </w:t>
      </w:r>
      <w:r w:rsidR="00C239AE" w:rsidRPr="008F7673">
        <w:rPr>
          <w:rFonts w:ascii="Arial" w:hAnsi="Arial" w:cs="Arial"/>
        </w:rPr>
        <w:t>When creating these trajectories, we used the option to restart frequency values at the starting frequency value at the start of each section of the string</w:t>
      </w:r>
      <w:r w:rsidR="00DB2071" w:rsidRPr="008F7673">
        <w:rPr>
          <w:rFonts w:ascii="Arial" w:hAnsi="Arial" w:cs="Arial"/>
        </w:rPr>
        <w:t xml:space="preserve">. </w:t>
      </w:r>
      <w:r w:rsidR="00607E8D" w:rsidRPr="008F7673">
        <w:rPr>
          <w:rFonts w:ascii="Arial" w:hAnsi="Arial" w:cs="Arial"/>
        </w:rPr>
        <w:t xml:space="preserve">To create synthetic vocalizations, we used the soundgen to </w:t>
      </w:r>
      <w:r w:rsidR="002E3048" w:rsidRPr="008F7673">
        <w:rPr>
          <w:rFonts w:ascii="Arial" w:hAnsi="Arial" w:cs="Arial"/>
        </w:rPr>
        <w:t xml:space="preserve">create an audio file for each </w:t>
      </w:r>
      <w:r w:rsidR="00157668" w:rsidRPr="008F7673">
        <w:rPr>
          <w:rFonts w:ascii="Arial" w:hAnsi="Arial" w:cs="Arial"/>
        </w:rPr>
        <w:t xml:space="preserve">original string, </w:t>
      </w:r>
      <w:r w:rsidR="00AE5C57" w:rsidRPr="008F7673">
        <w:rPr>
          <w:rFonts w:ascii="Arial" w:hAnsi="Arial" w:cs="Arial"/>
        </w:rPr>
        <w:t>with 200 ms duration, audio file and pitch sampling rates of 44.1 kHz,</w:t>
      </w:r>
      <w:r w:rsidR="00F71708" w:rsidRPr="008F7673">
        <w:rPr>
          <w:rFonts w:ascii="Arial" w:hAnsi="Arial" w:cs="Arial"/>
        </w:rPr>
        <w:t xml:space="preserve"> a single frequency contour</w:t>
      </w:r>
      <w:r w:rsidR="003937D8" w:rsidRPr="008F7673">
        <w:rPr>
          <w:rFonts w:ascii="Arial" w:hAnsi="Arial" w:cs="Arial"/>
        </w:rPr>
        <w:t>, the default soundgen stochasticity in sound generation (temperature of 0.025)</w:t>
      </w:r>
      <w:r w:rsidR="00CC4EEC" w:rsidRPr="008F7673">
        <w:rPr>
          <w:rFonts w:ascii="Arial" w:hAnsi="Arial" w:cs="Arial"/>
        </w:rPr>
        <w:t xml:space="preserve">, and all other default </w:t>
      </w:r>
      <w:r w:rsidR="00CD5CD8" w:rsidRPr="008F7673">
        <w:rPr>
          <w:rFonts w:ascii="Arial" w:hAnsi="Arial" w:cs="Arial"/>
        </w:rPr>
        <w:t xml:space="preserve">settings used in this step </w:t>
      </w:r>
      <w:r w:rsidR="00CD5CD8" w:rsidRPr="008F7673">
        <w:rPr>
          <w:rFonts w:ascii="Arial" w:hAnsi="Arial" w:cs="Arial"/>
        </w:rPr>
        <w:lastRenderedPageBreak/>
        <w:t>of our pipeline (see above)</w:t>
      </w:r>
      <w:r w:rsidR="00757CFB" w:rsidRPr="008F7673">
        <w:rPr>
          <w:rFonts w:ascii="Arial" w:hAnsi="Arial" w:cs="Arial"/>
        </w:rPr>
        <w:t xml:space="preserve">. </w:t>
      </w:r>
      <w:r w:rsidR="00E252FD" w:rsidRPr="008F7673">
        <w:rPr>
          <w:rFonts w:ascii="Arial" w:hAnsi="Arial" w:cs="Arial"/>
        </w:rPr>
        <w:t xml:space="preserve">The resulting </w:t>
      </w:r>
      <w:r w:rsidR="007B3727" w:rsidRPr="008F7673">
        <w:rPr>
          <w:rFonts w:ascii="Arial" w:hAnsi="Arial" w:cs="Arial"/>
        </w:rPr>
        <w:t xml:space="preserve">synthetic </w:t>
      </w:r>
      <w:r w:rsidR="00952FFD" w:rsidRPr="008F7673">
        <w:rPr>
          <w:rFonts w:ascii="Arial" w:hAnsi="Arial" w:cs="Arial"/>
        </w:rPr>
        <w:t xml:space="preserve">datasets were </w:t>
      </w:r>
      <w:r w:rsidR="00E252FD" w:rsidRPr="008F7673">
        <w:rPr>
          <w:rFonts w:ascii="Arial" w:hAnsi="Arial" w:cs="Arial"/>
        </w:rPr>
        <w:t>tonal, frequency-modulated vocalizations</w:t>
      </w:r>
      <w:r w:rsidR="00C900BC">
        <w:rPr>
          <w:rFonts w:ascii="Arial" w:hAnsi="Arial" w:cs="Arial"/>
        </w:rPr>
        <w:t xml:space="preserve"> that simulated non-harmonic avian vocalizations</w:t>
      </w:r>
      <w:r w:rsidR="00E16898" w:rsidRPr="008F7673">
        <w:rPr>
          <w:rFonts w:ascii="Arial" w:hAnsi="Arial" w:cs="Arial"/>
        </w:rPr>
        <w:t xml:space="preserve">. </w:t>
      </w:r>
      <w:r w:rsidR="00CF1645" w:rsidRPr="008F7673">
        <w:rPr>
          <w:rFonts w:ascii="Arial" w:hAnsi="Arial" w:cs="Arial"/>
        </w:rPr>
        <w:t xml:space="preserve">We </w:t>
      </w:r>
      <w:r w:rsidR="007B3C7A" w:rsidRPr="008F7673">
        <w:rPr>
          <w:rFonts w:ascii="Arial" w:hAnsi="Arial" w:cs="Arial"/>
        </w:rPr>
        <w:t xml:space="preserve">then used </w:t>
      </w:r>
      <w:r w:rsidR="008A27F1" w:rsidRPr="008F7673">
        <w:rPr>
          <w:rFonts w:ascii="Arial" w:hAnsi="Arial" w:cs="Arial"/>
        </w:rPr>
        <w:t>a</w:t>
      </w:r>
      <w:r w:rsidR="00C97650">
        <w:rPr>
          <w:rFonts w:ascii="Arial" w:hAnsi="Arial" w:cs="Arial"/>
        </w:rPr>
        <w:t>n analytical</w:t>
      </w:r>
      <w:r w:rsidR="0033199E">
        <w:rPr>
          <w:rFonts w:ascii="Arial" w:hAnsi="Arial" w:cs="Arial"/>
        </w:rPr>
        <w:t xml:space="preserve"> </w:t>
      </w:r>
      <w:r w:rsidR="008A27F1" w:rsidRPr="008F7673">
        <w:rPr>
          <w:rFonts w:ascii="Arial" w:hAnsi="Arial" w:cs="Arial"/>
        </w:rPr>
        <w:t>pipeline described below</w:t>
      </w:r>
      <w:r w:rsidR="007B3C7A" w:rsidRPr="008F7673">
        <w:rPr>
          <w:rFonts w:ascii="Arial" w:hAnsi="Arial" w:cs="Arial"/>
        </w:rPr>
        <w:t xml:space="preserve"> to </w:t>
      </w:r>
      <w:r w:rsidR="00463C4D" w:rsidRPr="008F7673">
        <w:rPr>
          <w:rFonts w:ascii="Arial" w:hAnsi="Arial" w:cs="Arial"/>
        </w:rPr>
        <w:t>assess</w:t>
      </w:r>
      <w:r w:rsidR="007B3C7A" w:rsidRPr="008F7673">
        <w:rPr>
          <w:rFonts w:ascii="Arial" w:hAnsi="Arial" w:cs="Arial"/>
        </w:rPr>
        <w:t xml:space="preserve"> patterns of variation </w:t>
      </w:r>
      <w:r w:rsidR="005E0305" w:rsidRPr="008F7673">
        <w:rPr>
          <w:rFonts w:ascii="Arial" w:hAnsi="Arial" w:cs="Arial"/>
        </w:rPr>
        <w:t>across the group and individual levels</w:t>
      </w:r>
      <w:r w:rsidR="002E70EF">
        <w:rPr>
          <w:rFonts w:ascii="Arial" w:hAnsi="Arial" w:cs="Arial"/>
        </w:rPr>
        <w:t xml:space="preserve"> of</w:t>
      </w:r>
      <w:r w:rsidR="005E0305" w:rsidRPr="008F7673">
        <w:rPr>
          <w:rFonts w:ascii="Arial" w:hAnsi="Arial" w:cs="Arial"/>
        </w:rPr>
        <w:t xml:space="preserve"> </w:t>
      </w:r>
      <w:r w:rsidR="007B3C7A" w:rsidRPr="008F7673">
        <w:rPr>
          <w:rFonts w:ascii="Arial" w:hAnsi="Arial" w:cs="Arial"/>
        </w:rPr>
        <w:t>both</w:t>
      </w:r>
      <w:r w:rsidR="001142A6">
        <w:rPr>
          <w:rFonts w:ascii="Arial" w:hAnsi="Arial" w:cs="Arial"/>
        </w:rPr>
        <w:t xml:space="preserve"> example</w:t>
      </w:r>
      <w:r w:rsidR="007B3C7A" w:rsidRPr="008F7673">
        <w:rPr>
          <w:rFonts w:ascii="Arial" w:hAnsi="Arial" w:cs="Arial"/>
        </w:rPr>
        <w:t xml:space="preserve"> datasets.</w:t>
      </w:r>
      <w:r w:rsidR="00016110">
        <w:rPr>
          <w:rFonts w:ascii="Arial" w:hAnsi="Arial" w:cs="Arial"/>
        </w:rPr>
        <w:t xml:space="preserve"> </w:t>
      </w:r>
    </w:p>
    <w:p w14:paraId="04E0B1D1" w14:textId="70311726"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vocalizations, we </w:t>
      </w:r>
      <w:r w:rsidR="00A629FB">
        <w:rPr>
          <w:rFonts w:ascii="Arial" w:hAnsi="Arial" w:cs="Arial"/>
        </w:rPr>
        <w:t>generated spectrograms</w:t>
      </w:r>
      <w:r w:rsidR="001E11FB">
        <w:rPr>
          <w:rFonts w:ascii="Arial" w:hAnsi="Arial" w:cs="Arial"/>
        </w:rPr>
        <w:t xml:space="preserve"> from audio files, as well as low-dimensional</w:t>
      </w:r>
      <w:r w:rsidR="009E3E89">
        <w:rPr>
          <w:rFonts w:ascii="Arial" w:hAnsi="Arial" w:cs="Arial"/>
        </w:rPr>
        <w:t xml:space="preserve"> trait spaces, or acoustic space plots</w:t>
      </w:r>
      <w:r w:rsidR="00F14803">
        <w:rPr>
          <w:rFonts w:ascii="Arial" w:hAnsi="Arial" w:cs="Arial"/>
        </w:rPr>
        <w:t>,</w:t>
      </w:r>
      <w:r w:rsidR="001E11FB">
        <w:rPr>
          <w:rFonts w:ascii="Arial" w:hAnsi="Arial" w:cs="Arial"/>
        </w:rPr>
        <w:t xml:space="preserve"> for the string and audio representations of the example datasets.</w:t>
      </w:r>
      <w:r w:rsidR="00387ACA">
        <w:rPr>
          <w:rFonts w:ascii="Arial" w:hAnsi="Arial" w:cs="Arial"/>
        </w:rPr>
        <w:t xml:space="preserve"> We used the </w:t>
      </w:r>
      <w:r w:rsidR="00FD223B">
        <w:rPr>
          <w:rFonts w:ascii="Arial" w:hAnsi="Arial" w:cs="Arial"/>
        </w:rPr>
        <w:t>warbleR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B905A8">
        <w:rPr>
          <w:rFonts w:ascii="Arial" w:hAnsi="Arial" w:cs="Arial"/>
        </w:rPr>
        <w:instrText xml:space="preserve"> ADDIN ZOTERO_ITEM CSL_CITATION {"citationID":"hbDdwn4B","properties":{"formattedCitation":"(27)","plainCitation":"(27)","noteIndex":0},"citationItems":[{"id":26070,"uris":["http://zotero.org/groups/5786507/items/KSAJINRD"],"itemData":{"id":26070,"type":"article-journal","abstract":"Animal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B905A8">
        <w:rPr>
          <w:rFonts w:ascii="Arial" w:hAnsi="Arial" w:cs="Arial"/>
        </w:rPr>
        <w:t>(27)</w:t>
      </w:r>
      <w:r w:rsidR="00D92A83">
        <w:rPr>
          <w:rFonts w:ascii="Arial" w:hAnsi="Arial" w:cs="Arial"/>
        </w:rPr>
        <w:fldChar w:fldCharType="end"/>
      </w:r>
      <w:r w:rsidR="00FD223B">
        <w:rPr>
          <w:rFonts w:ascii="Arial" w:hAnsi="Arial" w:cs="Arial"/>
        </w:rPr>
        <w:t xml:space="preserve"> to generate spectrograms for </w:t>
      </w:r>
      <w:r w:rsidR="00D1734E">
        <w:rPr>
          <w:rFonts w:ascii="Arial" w:hAnsi="Arial" w:cs="Arial"/>
        </w:rPr>
        <w:t xml:space="preserve">initial </w:t>
      </w:r>
      <w:r w:rsidR="00FD223B">
        <w:rPr>
          <w:rFonts w:ascii="Arial" w:hAnsi="Arial" w:cs="Arial"/>
        </w:rPr>
        <w:t xml:space="preserve">visual checks, and then we used the seewave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B905A8">
        <w:rPr>
          <w:rFonts w:ascii="Arial" w:hAnsi="Arial" w:cs="Arial"/>
        </w:rPr>
        <w:instrText xml:space="preserve"> ADDIN ZOTERO_ITEM CSL_CITATION {"citationID":"GNP7lqtg","properties":{"formattedCitation":"(26)","plainCitation":"(26)","noteIndex":0},"citationItems":[{"id":26067,"uris":["http://zotero.org/groups/5786507/items/SINYAVQQ"],"itemData":{"id":26067,"type":"article-journal","abstract":"We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synthesis","volume":"18","author":[{"family":"Sueur","given":"Jerome"},{"family":"Aubin","given":"Thierry"},{"family":"Simonis","given":"Caroline"}],"issued":{"date-parts":[["2008"]]}}}],"schema":"https://github.com/citation-style-language/schema/raw/master/csl-citation.json"} </w:instrText>
      </w:r>
      <w:r w:rsidR="00D92A83">
        <w:rPr>
          <w:rFonts w:ascii="Arial" w:hAnsi="Arial" w:cs="Arial"/>
        </w:rPr>
        <w:fldChar w:fldCharType="separate"/>
      </w:r>
      <w:r w:rsidR="00B905A8">
        <w:rPr>
          <w:rFonts w:ascii="Arial" w:hAnsi="Arial" w:cs="Arial"/>
        </w:rPr>
        <w:t>(26)</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w:t>
      </w:r>
      <w:r w:rsidR="00252CF2">
        <w:rPr>
          <w:rFonts w:ascii="Arial" w:hAnsi="Arial" w:cs="Arial"/>
        </w:rPr>
        <w:t>R</w:t>
      </w:r>
      <w:r w:rsidR="00E56020">
        <w:rPr>
          <w:rFonts w:ascii="Arial" w:hAnsi="Arial" w:cs="Arial"/>
        </w:rPr>
        <w:t xml:space="preserve"> package version 1.4.7</w:t>
      </w:r>
      <w:r w:rsidR="00AD258A">
        <w:rPr>
          <w:rFonts w:ascii="Arial" w:hAnsi="Arial" w:cs="Arial"/>
        </w:rPr>
        <w:t xml:space="preserve"> </w:t>
      </w:r>
      <w:r w:rsidR="00AD258A">
        <w:rPr>
          <w:rFonts w:ascii="Arial" w:hAnsi="Arial" w:cs="Arial"/>
        </w:rPr>
        <w:fldChar w:fldCharType="begin"/>
      </w:r>
      <w:r w:rsidR="00B905A8">
        <w:rPr>
          <w:rFonts w:ascii="Arial" w:hAnsi="Arial" w:cs="Arial"/>
        </w:rPr>
        <w:instrText xml:space="preserve"> ADDIN ZOTERO_ITEM CSL_CITATION {"citationID":"8emKsIwx","properties":{"formattedCitation":"(35)","plainCitation":"(35)","noteIndex":0},"citationItems":[{"id":26188,"uris":["http://zotero.org/groups/5786507/items/GUM3XECR"],"itemData":{"id":26188,"type":"document","note":"Citation Key: tuneR","title":"tuneR: Analysis of Music and Speech","URL":"https://cran.r-project.org/package=tuneR","author":[{"family":"Ligges","given":"Uwe"},{"family":"Krey","given":"Sebastian"},{"family":"Mersmann","given":"Olaf"},{"family":"Schnackenberg","given":"Sarah"}],"issued":{"date-parts":[["2018"]]}}}],"schema":"https://github.com/citation-style-language/schema/raw/master/csl-citation.json"} </w:instrText>
      </w:r>
      <w:r w:rsidR="00AD258A">
        <w:rPr>
          <w:rFonts w:ascii="Arial" w:hAnsi="Arial" w:cs="Arial"/>
        </w:rPr>
        <w:fldChar w:fldCharType="separate"/>
      </w:r>
      <w:r w:rsidR="00B905A8">
        <w:rPr>
          <w:rFonts w:ascii="Arial" w:hAnsi="Arial" w:cs="Arial"/>
        </w:rPr>
        <w:t>(35)</w:t>
      </w:r>
      <w:r w:rsidR="00AD258A">
        <w:rPr>
          <w:rFonts w:ascii="Arial" w:hAnsi="Arial" w:cs="Arial"/>
        </w:rPr>
        <w:fldChar w:fldCharType="end"/>
      </w:r>
      <w:r w:rsidR="002F498B">
        <w:rPr>
          <w:rFonts w:ascii="Arial" w:hAnsi="Arial" w:cs="Arial"/>
        </w:rPr>
        <w:t xml:space="preserve"> </w:t>
      </w:r>
      <w:r w:rsidR="00E56020">
        <w:rPr>
          <w:rFonts w:ascii="Arial" w:hAnsi="Arial" w:cs="Arial"/>
        </w:rPr>
        <w:t>to facilitate creating spectrograms</w:t>
      </w:r>
      <w:r w:rsidR="003D1BBA">
        <w:rPr>
          <w:rFonts w:ascii="Arial" w:hAnsi="Arial" w:cs="Arial"/>
        </w:rPr>
        <w:t xml:space="preserve"> and extracting metadata from audio files</w:t>
      </w:r>
      <w:r w:rsidR="00E56020">
        <w:rPr>
          <w:rFonts w:ascii="Arial" w:hAnsi="Arial" w:cs="Arial"/>
        </w:rPr>
        <w:t>.</w:t>
      </w:r>
      <w:r w:rsidR="00637F00">
        <w:rPr>
          <w:rFonts w:ascii="Arial" w:hAnsi="Arial" w:cs="Arial"/>
        </w:rPr>
        <w:t xml:space="preserve"> We also used the R package magick version </w:t>
      </w:r>
      <w:r w:rsidR="00B409D4">
        <w:rPr>
          <w:rFonts w:ascii="Arial" w:hAnsi="Arial" w:cs="Arial"/>
        </w:rPr>
        <w:t>2.8.6</w:t>
      </w:r>
      <w:r w:rsidR="00637F00">
        <w:rPr>
          <w:rFonts w:ascii="Arial" w:hAnsi="Arial" w:cs="Arial"/>
        </w:rPr>
        <w:t xml:space="preserve"> to add colored borders around the final versions of spectrograms</w:t>
      </w:r>
      <w:r w:rsidR="00564F60">
        <w:rPr>
          <w:rFonts w:ascii="Arial" w:hAnsi="Arial" w:cs="Arial"/>
        </w:rPr>
        <w:t xml:space="preserve"> </w:t>
      </w:r>
      <w:r w:rsidR="00564F60">
        <w:rPr>
          <w:rFonts w:ascii="Arial" w:hAnsi="Arial" w:cs="Arial"/>
        </w:rPr>
        <w:fldChar w:fldCharType="begin"/>
      </w:r>
      <w:r w:rsidR="00B905A8">
        <w:rPr>
          <w:rFonts w:ascii="Arial" w:hAnsi="Arial" w:cs="Arial"/>
        </w:rPr>
        <w:instrText xml:space="preserve"> ADDIN ZOTERO_ITEM CSL_CITATION {"citationID":"IRiA7BFz","properties":{"formattedCitation":"(36)","plainCitation":"(36)","noteIndex":0},"citationItems":[{"id":26183,"uris":["http://zotero.org/groups/5786507/items/JREI3PGQ"],"itemData":{"id":26183,"type":"software","title":"magick: Advanced graphics and image-processing in R","URL":"https://CRAN.R-project.org/package=magick","version":"R package version 2.8.6","author":[{"family":"Ooms","given":"J"}],"issued":{"date-parts":[["2025"]]}}}],"schema":"https://github.com/citation-style-language/schema/raw/master/csl-citation.json"} </w:instrText>
      </w:r>
      <w:r w:rsidR="00564F60">
        <w:rPr>
          <w:rFonts w:ascii="Arial" w:hAnsi="Arial" w:cs="Arial"/>
        </w:rPr>
        <w:fldChar w:fldCharType="separate"/>
      </w:r>
      <w:r w:rsidR="00B905A8">
        <w:rPr>
          <w:rFonts w:ascii="Arial" w:hAnsi="Arial" w:cs="Arial"/>
        </w:rPr>
        <w:t>(36)</w:t>
      </w:r>
      <w:r w:rsidR="00564F60">
        <w:rPr>
          <w:rFonts w:ascii="Arial" w:hAnsi="Arial" w:cs="Arial"/>
        </w:rPr>
        <w:fldChar w:fldCharType="end"/>
      </w:r>
      <w:r w:rsidR="00637F00">
        <w:rPr>
          <w:rFonts w:ascii="Arial" w:hAnsi="Arial" w:cs="Arial"/>
        </w:rPr>
        <w:t>.</w:t>
      </w:r>
    </w:p>
    <w:p w14:paraId="6E9D7FF7" w14:textId="08B18BD1"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low-dimensional trait spaces</w:t>
      </w:r>
      <w:r w:rsidR="005D381D">
        <w:rPr>
          <w:rFonts w:ascii="Arial" w:hAnsi="Arial" w:cs="Arial"/>
        </w:rPr>
        <w:t>, or acoustic space plots,</w:t>
      </w:r>
      <w:r>
        <w:rPr>
          <w:rFonts w:ascii="Arial" w:hAnsi="Arial" w:cs="Arial"/>
        </w:rPr>
        <w:t xml:space="preserve">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7C0FCC">
        <w:rPr>
          <w:rFonts w:ascii="Arial" w:hAnsi="Arial" w:cs="Arial"/>
        </w:rPr>
        <w:t xml:space="preserve"> and each representation of the vocalizations</w:t>
      </w:r>
      <w:r w:rsidR="004D023A">
        <w:rPr>
          <w:rFonts w:ascii="Arial" w:hAnsi="Arial" w:cs="Arial"/>
        </w:rPr>
        <w:t>.</w:t>
      </w:r>
      <w:r w:rsidR="002F498B">
        <w:rPr>
          <w:rFonts w:ascii="Arial" w:hAnsi="Arial" w:cs="Arial"/>
        </w:rPr>
        <w:t xml:space="preserve"> We performed these analyses in R</w:t>
      </w:r>
      <w:r w:rsidR="008A17D9">
        <w:rPr>
          <w:rFonts w:ascii="Arial" w:hAnsi="Arial" w:cs="Arial"/>
        </w:rPr>
        <w:t xml:space="preserve"> version 4.4.1</w:t>
      </w:r>
      <w:r w:rsidR="00B409D4">
        <w:rPr>
          <w:rFonts w:ascii="Arial" w:hAnsi="Arial" w:cs="Arial"/>
        </w:rPr>
        <w:t xml:space="preserve"> or 4.4.2</w:t>
      </w:r>
      <w:r w:rsidR="002F498B">
        <w:rPr>
          <w:rFonts w:ascii="Arial" w:hAnsi="Arial" w:cs="Arial"/>
        </w:rPr>
        <w:t xml:space="preserve"> </w:t>
      </w:r>
      <w:r w:rsidR="00564F60">
        <w:rPr>
          <w:rFonts w:ascii="Arial" w:hAnsi="Arial" w:cs="Arial"/>
        </w:rPr>
        <w:fldChar w:fldCharType="begin"/>
      </w:r>
      <w:r w:rsidR="00B905A8">
        <w:rPr>
          <w:rFonts w:ascii="Arial" w:hAnsi="Arial" w:cs="Arial"/>
        </w:rPr>
        <w:instrText xml:space="preserve"> ADDIN ZOTERO_ITEM CSL_CITATION {"citationID":"TGG3TrFV","properties":{"formattedCitation":"(33)","plainCitation":"(33)","noteIndex":0},"citationItems":[{"id":26192,"uris":["http://zotero.org/groups/5786507/items/LAXTH6AP"],"itemData":{"id":26192,"type":"document","note":"Citation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564F60">
        <w:rPr>
          <w:rFonts w:ascii="Arial" w:hAnsi="Arial" w:cs="Arial"/>
        </w:rPr>
        <w:fldChar w:fldCharType="separate"/>
      </w:r>
      <w:r w:rsidR="00B905A8">
        <w:rPr>
          <w:rFonts w:ascii="Arial" w:hAnsi="Arial" w:cs="Arial"/>
        </w:rPr>
        <w:t>(33)</w:t>
      </w:r>
      <w:r w:rsidR="00564F60">
        <w:rPr>
          <w:rFonts w:ascii="Arial" w:hAnsi="Arial" w:cs="Arial"/>
        </w:rPr>
        <w:fldChar w:fldCharType="end"/>
      </w:r>
      <w:r w:rsidR="002F498B">
        <w:rPr>
          <w:rFonts w:ascii="Arial" w:hAnsi="Arial" w:cs="Arial"/>
        </w:rPr>
        <w:t xml:space="preserve"> and relied on tools from the tidyverse</w:t>
      </w:r>
      <w:r w:rsidR="00377BA1">
        <w:rPr>
          <w:rFonts w:ascii="Arial" w:hAnsi="Arial" w:cs="Arial"/>
        </w:rPr>
        <w:t xml:space="preserve"> version </w:t>
      </w:r>
      <w:r w:rsidR="004D31DA">
        <w:rPr>
          <w:rFonts w:ascii="Arial" w:hAnsi="Arial" w:cs="Arial"/>
        </w:rPr>
        <w:t>2.0.0</w:t>
      </w:r>
      <w:r w:rsidR="00564F60">
        <w:rPr>
          <w:rFonts w:ascii="Arial" w:hAnsi="Arial" w:cs="Arial"/>
        </w:rPr>
        <w:t xml:space="preserve"> </w:t>
      </w:r>
      <w:r w:rsidR="00564F60">
        <w:rPr>
          <w:rFonts w:ascii="Arial" w:hAnsi="Arial" w:cs="Arial"/>
        </w:rPr>
        <w:fldChar w:fldCharType="begin"/>
      </w:r>
      <w:r w:rsidR="00B905A8">
        <w:rPr>
          <w:rFonts w:ascii="Arial" w:hAnsi="Arial" w:cs="Arial"/>
        </w:rPr>
        <w:instrText xml:space="preserve"> ADDIN ZOTERO_ITEM CSL_CITATION {"citationID":"1UpUy81W","properties":{"formattedCitation":"(37)","plainCitation":"(37)","noteIndex":0},"citationItems":[{"id":26190,"uris":["http://zotero.org/groups/5786507/items/7LCEN9QC"],"itemData":{"id":26190,"type":"article-journal","abstract":"At a high level, the tidyverse is a language for solving data science challenges with R code. Its primary goal is to facilitate a conversation between a human and a computer about data. Less abstractly, the tidyverse is a collection of R packages that share a high-level design philosophy and low-level grammar and data structures, so that learning one package makes it easier to learn the next. The tidyverse encompasses the repeated tasks at the heart of every data science project: data import, tidying, manipulation, visualisation, and programming. We expect that almost every project will use multiple domain-specific packages outside of the tidyverse: our goal is to provide tooling for the most common challenges; not to solve every possible problem. Notably, the tidyverse doesn't include tools for statistical modelling or communication. These toolkits are critical for data science, but are so large that they merit separate treatment. The tidyverse package allows users to install all tidyverse packages with a single command. There are a number of projects that are similar in scope to the tidyverse. The closest is perhaps Bioconductor (Gentleman et al., 2004; Huber et al., 2015), which provides an ecosystem of packages that support the analysis of high-throughput genomic data.","container-title":"Journal of Open Source Software","DOI":"10.21105/joss.01686","issue":"43","page":"1686","title":"Welcome to the Tidyverse","volume":"4","author":[{"family":"Wickham","given":"H."},{"family":"Averick","given":"M."},{"family":"Bryan","given":"J."},{"family":"Chang","given":"W."},{"family":"McGowan","given":"L.D."},{"family":"François","given":"R."},{"family":"Grolemund","given":"G."},{"family":"Hayes","given":"A."},{"family":"Henry","given":"L."},{"family":"Hester","given":"J."},{"family":"Kuhn","given":"M."},{"family":"Pedersen","given":"T.L."},{"family":"Miller","given":"E."},{"family":"Bache","given":"S.M."},{"family":"Müller","given":"K."},{"family":"Ooms","given":"J."},{"family":"Robinson","given":"D."},{"family":"Seidel","given":"D.P."},{"family":"Spinu","given":"V."},{"family":"Takahashi","given":"K."},{"family":"Vaughan","given":"D."},{"family":"Wilke","given":"C."},{"family":"Woo","given":"K."},{"family":"Yutani","given":"H."}],"issued":{"date-parts":[["2019"]]}}}],"schema":"https://github.com/citation-style-language/schema/raw/master/csl-citation.json"} </w:instrText>
      </w:r>
      <w:r w:rsidR="00564F60">
        <w:rPr>
          <w:rFonts w:ascii="Arial" w:hAnsi="Arial" w:cs="Arial"/>
        </w:rPr>
        <w:fldChar w:fldCharType="separate"/>
      </w:r>
      <w:r w:rsidR="00B905A8">
        <w:rPr>
          <w:rFonts w:ascii="Arial" w:hAnsi="Arial" w:cs="Arial"/>
        </w:rPr>
        <w:t>(37)</w:t>
      </w:r>
      <w:r w:rsidR="00564F60">
        <w:rPr>
          <w:rFonts w:ascii="Arial" w:hAnsi="Arial" w:cs="Arial"/>
        </w:rPr>
        <w:fldChar w:fldCharType="end"/>
      </w:r>
      <w:r w:rsidR="002F498B">
        <w:rPr>
          <w:rFonts w:ascii="Arial" w:hAnsi="Arial" w:cs="Arial"/>
        </w:rPr>
        <w:t xml:space="preserve"> for data manipulation and visualization. Unless otherwise specified, we used these same tools for all downstream data manipulation and visualization as well. </w:t>
      </w:r>
      <w:r w:rsidR="00201C3C">
        <w:rPr>
          <w:rFonts w:ascii="Arial" w:hAnsi="Arial" w:cs="Arial"/>
        </w:rPr>
        <w:t>We computed the Levens</w:t>
      </w:r>
      <w:r w:rsidR="0052644B">
        <w:rPr>
          <w:rFonts w:ascii="Arial" w:hAnsi="Arial" w:cs="Arial"/>
        </w:rPr>
        <w:t>h</w:t>
      </w:r>
      <w:r w:rsidR="00201C3C">
        <w:rPr>
          <w:rFonts w:ascii="Arial" w:hAnsi="Arial" w:cs="Arial"/>
        </w:rPr>
        <w:t>tein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w:t>
      </w:r>
      <w:r w:rsidR="00807528">
        <w:rPr>
          <w:rFonts w:ascii="Arial" w:hAnsi="Arial" w:cs="Arial"/>
        </w:rPr>
        <w:lastRenderedPageBreak/>
        <w:t xml:space="preserve">datasets </w:t>
      </w:r>
      <w:r w:rsidR="00201C3C">
        <w:rPr>
          <w:rFonts w:ascii="Arial" w:hAnsi="Arial" w:cs="Arial"/>
        </w:rPr>
        <w:t>using the string</w:t>
      </w:r>
      <w:r w:rsidR="0052644B">
        <w:rPr>
          <w:rFonts w:ascii="Arial" w:hAnsi="Arial" w:cs="Arial"/>
        </w:rPr>
        <w:t>dist</w:t>
      </w:r>
      <w:r w:rsidR="00201C3C">
        <w:rPr>
          <w:rFonts w:ascii="Arial" w:hAnsi="Arial" w:cs="Arial"/>
        </w:rPr>
        <w:t xml:space="preserve"> package version </w:t>
      </w:r>
      <w:r w:rsidR="0052644B">
        <w:rPr>
          <w:rFonts w:ascii="Arial" w:hAnsi="Arial" w:cs="Arial"/>
        </w:rPr>
        <w:t>0.9.12</w:t>
      </w:r>
      <w:r w:rsidR="00564F60">
        <w:rPr>
          <w:rFonts w:ascii="Arial" w:hAnsi="Arial" w:cs="Arial"/>
        </w:rPr>
        <w:t xml:space="preserve"> or 0.9.15 </w:t>
      </w:r>
      <w:r w:rsidR="00564F60">
        <w:rPr>
          <w:rFonts w:ascii="Arial" w:hAnsi="Arial" w:cs="Arial"/>
        </w:rPr>
        <w:fldChar w:fldCharType="begin"/>
      </w:r>
      <w:r w:rsidR="00B905A8">
        <w:rPr>
          <w:rFonts w:ascii="Arial" w:hAnsi="Arial" w:cs="Arial"/>
        </w:rPr>
        <w:instrText xml:space="preserve"> ADDIN ZOTERO_ITEM CSL_CITATION {"citationID":"p7QuBLo0","properties":{"formattedCitation":"(38)","plainCitation":"(38)","noteIndex":0},"citationItems":[{"id":26182,"uris":["http://zotero.org/groups/5786507/items/DAAEUDDJ"],"itemData":{"id":26182,"type":"article-journal","container-title":"The R Journal","source":"COinS","title":"The stringdist package for approximate string matching","URL":"https://digitalcommons.unl.edu/r-journal/415","author":[{"family":"Loo","given":"M","non-dropping-particle":"van der"}],"issued":{"date-parts":[["2014"]]}}}],"schema":"https://github.com/citation-style-language/schema/raw/master/csl-citation.json"} </w:instrText>
      </w:r>
      <w:r w:rsidR="00564F60">
        <w:rPr>
          <w:rFonts w:ascii="Arial" w:hAnsi="Arial" w:cs="Arial"/>
        </w:rPr>
        <w:fldChar w:fldCharType="separate"/>
      </w:r>
      <w:r w:rsidR="00B905A8">
        <w:rPr>
          <w:rFonts w:ascii="Arial" w:hAnsi="Arial" w:cs="Arial"/>
        </w:rPr>
        <w:t>(38)</w:t>
      </w:r>
      <w:r w:rsidR="00564F60">
        <w:rPr>
          <w:rFonts w:ascii="Arial" w:hAnsi="Arial" w:cs="Arial"/>
        </w:rPr>
        <w:fldChar w:fldCharType="end"/>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w:t>
      </w:r>
      <w:r w:rsidR="00AC28A7">
        <w:rPr>
          <w:rFonts w:ascii="Arial" w:hAnsi="Arial" w:cs="Arial"/>
        </w:rPr>
        <w:t xml:space="preserve">audio files </w:t>
      </w:r>
      <w:r w:rsidR="00807528">
        <w:rPr>
          <w:rFonts w:ascii="Arial" w:hAnsi="Arial" w:cs="Arial"/>
        </w:rPr>
        <w:t>across datasets</w:t>
      </w:r>
      <w:r w:rsidR="008968BF">
        <w:rPr>
          <w:rFonts w:ascii="Arial" w:hAnsi="Arial" w:cs="Arial"/>
        </w:rPr>
        <w:t xml:space="preserve"> with the warble</w:t>
      </w:r>
      <w:r w:rsidR="00135E5A">
        <w:rPr>
          <w:rFonts w:ascii="Arial" w:hAnsi="Arial" w:cs="Arial"/>
        </w:rPr>
        <w:t>R</w:t>
      </w:r>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B905A8">
        <w:rPr>
          <w:rFonts w:ascii="Arial" w:hAnsi="Arial" w:cs="Arial"/>
        </w:rPr>
        <w:instrText xml:space="preserve"> ADDIN ZOTERO_ITEM CSL_CITATION {"citationID":"8Nlr6ax0","properties":{"formattedCitation":"(27,39)","plainCitation":"(27,39)","noteIndex":0},"citationItems":[{"id":26070,"uris":["http://zotero.org/groups/5786507/items/KSAJINRD"],"itemData":{"id":26070,"type":"article-journal","abstract":"Animal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25683,"uris":["http://zotero.org/groups/5786507/items/GR5UUI5P"],"itemData":{"id":25683,"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B905A8">
        <w:rPr>
          <w:rFonts w:ascii="Arial" w:hAnsi="Arial" w:cs="Arial"/>
        </w:rPr>
        <w:t>(27,39)</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w:t>
      </w:r>
      <w:r w:rsidR="00B20E25">
        <w:rPr>
          <w:rFonts w:ascii="Arial" w:hAnsi="Arial" w:cs="Arial"/>
        </w:rPr>
        <w:t xml:space="preserve">all of </w:t>
      </w:r>
      <w:r w:rsidR="00E03ABF">
        <w:rPr>
          <w:rFonts w:ascii="Arial" w:hAnsi="Arial" w:cs="Arial"/>
        </w:rPr>
        <w:t>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soundgen)</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off of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off </w:t>
      </w:r>
      <w:r w:rsidR="000E227F">
        <w:rPr>
          <w:rFonts w:ascii="Arial" w:hAnsi="Arial" w:cs="Arial"/>
        </w:rPr>
        <w:t xml:space="preserve">of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827CD9">
        <w:rPr>
          <w:rFonts w:ascii="Arial" w:hAnsi="Arial" w:cs="Arial"/>
        </w:rPr>
        <w:t xml:space="preserve"> (see information on validation below)</w:t>
      </w:r>
      <w:r w:rsidR="00B76B70">
        <w:rPr>
          <w:rFonts w:ascii="Arial" w:hAnsi="Arial" w:cs="Arial"/>
        </w:rPr>
        <w:t>.</w:t>
      </w:r>
      <w:r w:rsidR="006C66EF">
        <w:rPr>
          <w:rFonts w:ascii="Arial" w:hAnsi="Arial" w:cs="Arial"/>
        </w:rPr>
        <w:t xml:space="preserve"> </w:t>
      </w:r>
    </w:p>
    <w:p w14:paraId="34A752C5" w14:textId="68187098"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w:t>
      </w:r>
      <w:r w:rsidRPr="00D67E14">
        <w:rPr>
          <w:rFonts w:ascii="Arial" w:hAnsi="Arial" w:cs="Arial"/>
          <w:i/>
          <w:iCs/>
        </w:rPr>
        <w:t>all</w:t>
      </w:r>
      <w:r>
        <w:rPr>
          <w:rFonts w:ascii="Arial" w:hAnsi="Arial" w:cs="Arial"/>
        </w:rPr>
        <w:t xml:space="preserve">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C019C4">
        <w:rPr>
          <w:rFonts w:ascii="Arial" w:hAnsi="Arial" w:cs="Arial"/>
        </w:rPr>
        <w:t xml:space="preserve">. In other words, all acoustic space plots produced for each distance measurement method can </w:t>
      </w:r>
      <w:r w:rsidR="00C019C4">
        <w:rPr>
          <w:rFonts w:ascii="Arial" w:hAnsi="Arial" w:cs="Arial"/>
        </w:rPr>
        <w:lastRenderedPageBreak/>
        <w:t xml:space="preserve">be interpreted as a single universal space, such that these plots represent </w:t>
      </w:r>
      <w:r w:rsidR="00916937">
        <w:rPr>
          <w:rFonts w:ascii="Arial" w:hAnsi="Arial" w:cs="Arial"/>
        </w:rPr>
        <w:t>one universal space for character strings</w:t>
      </w:r>
      <w:r w:rsidR="008A08C7">
        <w:rPr>
          <w:rFonts w:ascii="Arial" w:hAnsi="Arial" w:cs="Arial"/>
        </w:rPr>
        <w:t xml:space="preserve"> with the edit distance</w:t>
      </w:r>
      <w:r w:rsidR="00916937">
        <w:rPr>
          <w:rFonts w:ascii="Arial" w:hAnsi="Arial" w:cs="Arial"/>
        </w:rPr>
        <w:t>, and another</w:t>
      </w:r>
      <w:r w:rsidR="00BB017A">
        <w:rPr>
          <w:rFonts w:ascii="Arial" w:hAnsi="Arial" w:cs="Arial"/>
        </w:rPr>
        <w:t xml:space="preserve"> universal space</w:t>
      </w:r>
      <w:r w:rsidR="00916937">
        <w:rPr>
          <w:rFonts w:ascii="Arial" w:hAnsi="Arial" w:cs="Arial"/>
        </w:rPr>
        <w:t xml:space="preserve">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w:t>
      </w:r>
      <w:r w:rsidR="009046A2">
        <w:rPr>
          <w:rFonts w:ascii="Arial" w:hAnsi="Arial" w:cs="Arial"/>
        </w:rPr>
        <w:t xml:space="preserve">acoustic </w:t>
      </w:r>
      <w:r w:rsidR="0090035A">
        <w:rPr>
          <w:rFonts w:ascii="Arial" w:hAnsi="Arial" w:cs="Arial"/>
        </w:rPr>
        <w:t>space</w:t>
      </w:r>
      <w:r w:rsidR="005B1E1D">
        <w:rPr>
          <w:rFonts w:ascii="Arial" w:hAnsi="Arial" w:cs="Arial"/>
        </w:rPr>
        <w:t>s</w:t>
      </w:r>
      <w:r w:rsidR="0090035A">
        <w:rPr>
          <w:rFonts w:ascii="Arial" w:hAnsi="Arial" w:cs="Arial"/>
        </w:rPr>
        <w:t xml:space="preserve">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with the MASS package version</w:t>
      </w:r>
      <w:r w:rsidR="008925FB">
        <w:rPr>
          <w:rFonts w:ascii="Arial" w:hAnsi="Arial" w:cs="Arial"/>
        </w:rPr>
        <w:t xml:space="preserve"> </w:t>
      </w:r>
      <w:r w:rsidR="003572D2">
        <w:rPr>
          <w:rFonts w:ascii="Arial" w:hAnsi="Arial" w:cs="Arial"/>
        </w:rPr>
        <w:fldChar w:fldCharType="begin"/>
      </w:r>
      <w:r w:rsidR="00B905A8">
        <w:rPr>
          <w:rFonts w:ascii="Arial" w:hAnsi="Arial" w:cs="Arial"/>
        </w:rPr>
        <w:instrText xml:space="preserve"> ADDIN ZOTERO_ITEM CSL_CITATION {"citationID":"idtWGUqy","properties":{"formattedCitation":"(40)","plainCitation":"(40)","noteIndex":0},"citationItems":[{"id":26181,"uris":["http://zotero.org/groups/5786507/items/LXQA7FXR"],"itemData":{"id":26181,"type":"book","edition":"Fourth","event-place":"New York","ISBN":"ISBN 0-387-95457-0","publisher":"Springer","publisher-place":"New York","title":"Modern applied statistics with S","author":[{"family":"Venables","given":"W. N."},{"family":"Ripley","given":"B. D."}],"issued":{"date-parts":[["2002"]]}}}],"schema":"https://github.com/citation-style-language/schema/raw/master/csl-citation.json"} </w:instrText>
      </w:r>
      <w:r w:rsidR="003572D2">
        <w:rPr>
          <w:rFonts w:ascii="Arial" w:hAnsi="Arial" w:cs="Arial"/>
        </w:rPr>
        <w:fldChar w:fldCharType="separate"/>
      </w:r>
      <w:r w:rsidR="00B905A8">
        <w:rPr>
          <w:rFonts w:ascii="Arial" w:hAnsi="Arial" w:cs="Arial"/>
        </w:rPr>
        <w:t>(40)</w:t>
      </w:r>
      <w:r w:rsidR="003572D2">
        <w:rPr>
          <w:rFonts w:ascii="Arial" w:hAnsi="Arial" w:cs="Arial"/>
        </w:rPr>
        <w:fldChar w:fldCharType="end"/>
      </w:r>
      <w:r w:rsidR="00B852DA">
        <w:rPr>
          <w:rFonts w:ascii="Arial" w:hAnsi="Arial" w:cs="Arial"/>
        </w:rPr>
        <w:t xml:space="preserve"> </w:t>
      </w:r>
      <w:r w:rsidR="007054B9">
        <w:rPr>
          <w:rFonts w:ascii="Arial" w:hAnsi="Arial" w:cs="Arial"/>
        </w:rPr>
        <w:t>7.3-58.4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 xml:space="preserve">We used 15 dimensions to reduce the stress of the resulting optimal solution to 5% or less </w:t>
      </w:r>
      <w:r w:rsidR="00F4041A">
        <w:rPr>
          <w:rFonts w:ascii="Arial" w:hAnsi="Arial" w:cs="Arial"/>
        </w:rPr>
        <w:fldChar w:fldCharType="begin"/>
      </w:r>
      <w:r w:rsidR="00B905A8">
        <w:rPr>
          <w:rFonts w:ascii="Arial" w:hAnsi="Arial" w:cs="Arial"/>
        </w:rPr>
        <w:instrText xml:space="preserve"> ADDIN ZOTERO_ITEM CSL_CITATION {"citationID":"sOQUgqmx","properties":{"formattedCitation":"(41)","plainCitation":"(41)","noteIndex":0},"citationItems":[{"id":26191,"uris":["http://zotero.org/groups/5786507/items/ERUU9SXP"],"itemData":{"id":26191,"type":"article-journal","abstract":"We describe the numerical methods required in our approach to multi-dimensional scaling. The rationale of this approach has appeared previously. © 1964 Psychometric Society.","container-title":"Psychometrika","DOI":"10.1007/BF02289694","ISSN":"00333123","issue":"2","page":"115-129","title":"Nonmetric multidimensional scaling: A numerical method","volume":"29","author":[{"family":"Kruskal","given":"J.B."}],"issued":{"date-parts":[["1964"]]}}}],"schema":"https://github.com/citation-style-language/schema/raw/master/csl-citation.json"} </w:instrText>
      </w:r>
      <w:r w:rsidR="00F4041A">
        <w:rPr>
          <w:rFonts w:ascii="Arial" w:hAnsi="Arial" w:cs="Arial"/>
        </w:rPr>
        <w:fldChar w:fldCharType="separate"/>
      </w:r>
      <w:r w:rsidR="00B905A8">
        <w:rPr>
          <w:rFonts w:ascii="Arial" w:hAnsi="Arial" w:cs="Arial"/>
        </w:rPr>
        <w:t>(41)</w:t>
      </w:r>
      <w:r w:rsidR="00F4041A">
        <w:rPr>
          <w:rFonts w:ascii="Arial" w:hAnsi="Arial" w:cs="Arial"/>
        </w:rPr>
        <w:fldChar w:fldCharType="end"/>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w:t>
      </w:r>
      <w:r w:rsidR="007407CA">
        <w:rPr>
          <w:rFonts w:ascii="Arial" w:hAnsi="Arial" w:cs="Arial"/>
        </w:rPr>
        <w:t xml:space="preserve">to visualize patterns of variation for each representation of the synthetic </w:t>
      </w:r>
      <w:r w:rsidR="004708F2">
        <w:rPr>
          <w:rFonts w:ascii="Arial" w:hAnsi="Arial" w:cs="Arial"/>
        </w:rPr>
        <w:t>vocalizations</w:t>
      </w:r>
      <w:r w:rsidR="007407CA">
        <w:rPr>
          <w:rFonts w:ascii="Arial" w:hAnsi="Arial" w:cs="Arial"/>
        </w:rPr>
        <w:t xml:space="preserve"> (character strings and </w:t>
      </w:r>
      <w:r w:rsidR="000B6376">
        <w:rPr>
          <w:rFonts w:ascii="Arial" w:hAnsi="Arial" w:cs="Arial"/>
        </w:rPr>
        <w:t>audio files</w:t>
      </w:r>
      <w:r w:rsidR="007407CA">
        <w:rPr>
          <w:rFonts w:ascii="Arial" w:hAnsi="Arial" w:cs="Arial"/>
        </w:rPr>
        <w:t>, respectively).</w:t>
      </w:r>
      <w:r w:rsidR="00A76A96">
        <w:rPr>
          <w:rFonts w:ascii="Arial" w:hAnsi="Arial" w:cs="Arial"/>
        </w:rPr>
        <w:t xml:space="preserve"> </w:t>
      </w:r>
      <w:r w:rsidR="002164D9">
        <w:rPr>
          <w:rFonts w:ascii="Arial" w:hAnsi="Arial" w:cs="Arial"/>
        </w:rPr>
        <w:t xml:space="preserve">To perform multidimensional scaling with the SPCC matrix, we </w:t>
      </w:r>
      <w:r w:rsidR="00622920">
        <w:rPr>
          <w:rFonts w:ascii="Arial" w:hAnsi="Arial" w:cs="Arial"/>
        </w:rPr>
        <w:t xml:space="preserve">first </w:t>
      </w:r>
      <w:r w:rsidR="002164D9">
        <w:rPr>
          <w:rFonts w:ascii="Arial" w:hAnsi="Arial" w:cs="Arial"/>
        </w:rPr>
        <w:t xml:space="preserve">subtracted this matrix from 1 to yield distance values. </w:t>
      </w:r>
      <w:r w:rsidR="00CD3859">
        <w:rPr>
          <w:rFonts w:ascii="Arial" w:hAnsi="Arial" w:cs="Arial"/>
        </w:rPr>
        <w:t xml:space="preserve">We used the first two dimensions of each </w:t>
      </w:r>
      <w:r w:rsidR="00DD102E">
        <w:rPr>
          <w:rFonts w:ascii="Arial" w:hAnsi="Arial" w:cs="Arial"/>
        </w:rPr>
        <w:t>“</w:t>
      </w:r>
      <w:r w:rsidR="00ED2A79">
        <w:rPr>
          <w:rFonts w:ascii="Arial" w:hAnsi="Arial" w:cs="Arial"/>
        </w:rPr>
        <w:t>optimal</w:t>
      </w:r>
      <w:r w:rsidR="00DD102E">
        <w:rPr>
          <w:rFonts w:ascii="Arial" w:hAnsi="Arial" w:cs="Arial"/>
        </w:rPr>
        <w:t>”</w:t>
      </w:r>
      <w:r w:rsidR="00ED2A79">
        <w:rPr>
          <w:rFonts w:ascii="Arial" w:hAnsi="Arial" w:cs="Arial"/>
        </w:rPr>
        <w:t xml:space="preserve"> </w:t>
      </w:r>
      <w:r w:rsidR="009C5383">
        <w:rPr>
          <w:rFonts w:ascii="Arial" w:hAnsi="Arial" w:cs="Arial"/>
        </w:rPr>
        <w:t xml:space="preserve">multidimensional scaling </w:t>
      </w:r>
      <w:r w:rsidR="00ED2A79">
        <w:rPr>
          <w:rFonts w:ascii="Arial" w:hAnsi="Arial" w:cs="Arial"/>
        </w:rPr>
        <w:t xml:space="preserve">solution to generate </w:t>
      </w:r>
      <w:r w:rsidR="00024FC8">
        <w:rPr>
          <w:rFonts w:ascii="Arial" w:hAnsi="Arial" w:cs="Arial"/>
        </w:rPr>
        <w:t xml:space="preserve">acoustic </w:t>
      </w:r>
      <w:r w:rsidR="00ED2A79">
        <w:rPr>
          <w:rFonts w:ascii="Arial" w:hAnsi="Arial" w:cs="Arial"/>
        </w:rPr>
        <w:t>space visualizations. In each of these</w:t>
      </w:r>
      <w:r w:rsidR="008F3B81">
        <w:rPr>
          <w:rFonts w:ascii="Arial" w:hAnsi="Arial" w:cs="Arial"/>
        </w:rPr>
        <w:t xml:space="preserve"> acoustic</w:t>
      </w:r>
      <w:r w:rsidR="00ED2A79">
        <w:rPr>
          <w:rFonts w:ascii="Arial" w:hAnsi="Arial" w:cs="Arial"/>
        </w:rPr>
        <w:t xml:space="preserve"> space</w:t>
      </w:r>
      <w:r w:rsidR="008F3B81">
        <w:rPr>
          <w:rFonts w:ascii="Arial" w:hAnsi="Arial" w:cs="Arial"/>
        </w:rPr>
        <w:t xml:space="preserve"> plot</w:t>
      </w:r>
      <w:r w:rsidR="00ED2A79">
        <w:rPr>
          <w:rFonts w:ascii="Arial" w:hAnsi="Arial" w:cs="Arial"/>
        </w:rPr>
        <w:t xml:space="preserve">s, </w:t>
      </w:r>
      <w:r w:rsidR="00956BBF">
        <w:rPr>
          <w:rFonts w:ascii="Arial" w:hAnsi="Arial" w:cs="Arial"/>
        </w:rPr>
        <w:t>vocalizations that are structurally similar are closer together</w:t>
      </w:r>
      <w:r w:rsidR="00DD7330">
        <w:rPr>
          <w:rFonts w:ascii="Arial" w:hAnsi="Arial" w:cs="Arial"/>
        </w:rPr>
        <w:t xml:space="preserve"> or concentrated</w:t>
      </w:r>
      <w:r w:rsidR="00956BBF">
        <w:rPr>
          <w:rFonts w:ascii="Arial" w:hAnsi="Arial" w:cs="Arial"/>
        </w:rPr>
        <w:t xml:space="preserve"> in space, whi</w:t>
      </w:r>
      <w:r w:rsidR="004D155A">
        <w:rPr>
          <w:rFonts w:ascii="Arial" w:hAnsi="Arial" w:cs="Arial"/>
        </w:rPr>
        <w:t>le</w:t>
      </w:r>
      <w:r w:rsidR="00956BBF">
        <w:rPr>
          <w:rFonts w:ascii="Arial" w:hAnsi="Arial" w:cs="Arial"/>
        </w:rPr>
        <w:t xml:space="preserve"> those that are structurally different are farther apart</w:t>
      </w:r>
      <w:r w:rsidR="0040486C">
        <w:rPr>
          <w:rFonts w:ascii="Arial" w:hAnsi="Arial" w:cs="Arial"/>
        </w:rPr>
        <w:t xml:space="preserve">, or </w:t>
      </w:r>
      <w:r w:rsidR="00F4041A">
        <w:rPr>
          <w:rFonts w:ascii="Arial" w:hAnsi="Arial" w:cs="Arial"/>
        </w:rPr>
        <w:t>over-dispersed</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w:t>
      </w:r>
      <w:r w:rsidR="00DE769D">
        <w:rPr>
          <w:rFonts w:ascii="Arial" w:hAnsi="Arial" w:cs="Arial"/>
        </w:rPr>
        <w:t xml:space="preserve">Figs </w:t>
      </w:r>
      <w:r w:rsidR="005B4335">
        <w:rPr>
          <w:rFonts w:ascii="Arial" w:hAnsi="Arial" w:cs="Arial"/>
        </w:rPr>
        <w:t xml:space="preserve">2 and 3), as well as both social levels (Supplementary </w:t>
      </w:r>
      <w:r w:rsidR="00DE769D">
        <w:rPr>
          <w:rFonts w:ascii="Arial" w:hAnsi="Arial" w:cs="Arial"/>
        </w:rPr>
        <w:t xml:space="preserve">Figs </w:t>
      </w:r>
      <w:r w:rsidR="005B4335">
        <w:rPr>
          <w:rFonts w:ascii="Arial" w:hAnsi="Arial" w:cs="Arial"/>
        </w:rPr>
        <w:t xml:space="preserve">1 and 2), to facilitate ease of comparisons of </w:t>
      </w:r>
      <w:r w:rsidR="005A5569">
        <w:rPr>
          <w:rFonts w:ascii="Arial" w:hAnsi="Arial" w:cs="Arial"/>
        </w:rPr>
        <w:t xml:space="preserve">the </w:t>
      </w:r>
      <w:r w:rsidR="005B4335">
        <w:rPr>
          <w:rFonts w:ascii="Arial" w:hAnsi="Arial" w:cs="Arial"/>
        </w:rPr>
        <w:t xml:space="preserve">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as well as overdispersion</w:t>
      </w:r>
      <w:r w:rsidR="00260997">
        <w:rPr>
          <w:rFonts w:ascii="Arial" w:hAnsi="Arial" w:cs="Arial"/>
        </w:rPr>
        <w:t xml:space="preserve"> amongst points and polygons</w:t>
      </w:r>
      <w:r w:rsidR="00D41D33">
        <w:rPr>
          <w:rFonts w:ascii="Arial" w:hAnsi="Arial" w:cs="Arial"/>
        </w:rPr>
        <w:t>,</w:t>
      </w:r>
      <w:r w:rsidR="005B4335">
        <w:rPr>
          <w:rFonts w:ascii="Arial" w:hAnsi="Arial" w:cs="Arial"/>
        </w:rPr>
        <w:t xml:space="preserve"> given our original expectations. </w:t>
      </w:r>
      <w:r w:rsidR="004D155A">
        <w:rPr>
          <w:rFonts w:ascii="Arial" w:hAnsi="Arial" w:cs="Arial"/>
        </w:rPr>
        <w:t>W</w:t>
      </w:r>
      <w:r w:rsidR="00854923">
        <w:rPr>
          <w:rFonts w:ascii="Arial" w:hAnsi="Arial" w:cs="Arial"/>
        </w:rPr>
        <w:t xml:space="preserve">e expected to identify </w:t>
      </w:r>
      <w:r w:rsidR="00DD1641">
        <w:rPr>
          <w:rFonts w:ascii="Arial" w:hAnsi="Arial" w:cs="Arial"/>
        </w:rPr>
        <w:t xml:space="preserve">patterns of </w:t>
      </w:r>
      <w:r w:rsidR="004320AF">
        <w:rPr>
          <w:rFonts w:ascii="Arial" w:hAnsi="Arial" w:cs="Arial"/>
        </w:rPr>
        <w:t>concentrat</w:t>
      </w:r>
      <w:r w:rsidR="00DD1641">
        <w:rPr>
          <w:rFonts w:ascii="Arial" w:hAnsi="Arial" w:cs="Arial"/>
        </w:rPr>
        <w:t>ed points</w:t>
      </w:r>
      <w:r w:rsidR="004320AF">
        <w:rPr>
          <w:rFonts w:ascii="Arial" w:hAnsi="Arial" w:cs="Arial"/>
        </w:rPr>
        <w:t xml:space="preserve">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xml:space="preserve">. For the </w:t>
      </w:r>
      <w:r w:rsidR="00FB0BCE">
        <w:rPr>
          <w:rFonts w:ascii="Arial" w:hAnsi="Arial" w:cs="Arial"/>
        </w:rPr>
        <w:lastRenderedPageBreak/>
        <w:t>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w:t>
      </w:r>
      <w:r w:rsidR="00886108">
        <w:rPr>
          <w:rFonts w:ascii="Arial" w:hAnsi="Arial" w:cs="Arial"/>
        </w:rPr>
        <w:t xml:space="preserve">more </w:t>
      </w:r>
      <w:r w:rsidR="00854923">
        <w:rPr>
          <w:rFonts w:ascii="Arial" w:hAnsi="Arial" w:cs="Arial"/>
        </w:rPr>
        <w:t>distinctive information.</w:t>
      </w:r>
    </w:p>
    <w:p w14:paraId="32AA4C46" w14:textId="77777777" w:rsidR="00493337" w:rsidRDefault="00493337" w:rsidP="00493337">
      <w:pPr>
        <w:spacing w:line="480" w:lineRule="auto"/>
        <w:rPr>
          <w:rFonts w:ascii="Arial" w:hAnsi="Arial" w:cs="Arial"/>
          <w:i/>
          <w:iCs/>
        </w:rPr>
      </w:pPr>
    </w:p>
    <w:p w14:paraId="4A3CF7B0" w14:textId="662F3053" w:rsidR="00493337" w:rsidRDefault="00AA1375" w:rsidP="00493337">
      <w:pPr>
        <w:spacing w:line="480" w:lineRule="auto"/>
        <w:rPr>
          <w:rFonts w:ascii="Arial" w:hAnsi="Arial" w:cs="Arial"/>
          <w:i/>
          <w:iCs/>
        </w:rPr>
      </w:pPr>
      <w:r>
        <w:rPr>
          <w:rFonts w:ascii="Arial" w:hAnsi="Arial" w:cs="Arial"/>
          <w:i/>
          <w:iCs/>
        </w:rPr>
        <w:t xml:space="preserve">Simulation </w:t>
      </w:r>
      <w:r w:rsidR="0075046F">
        <w:rPr>
          <w:rFonts w:ascii="Arial" w:hAnsi="Arial" w:cs="Arial"/>
          <w:i/>
          <w:iCs/>
        </w:rPr>
        <w:t>e</w:t>
      </w:r>
      <w:r w:rsidR="00493337">
        <w:rPr>
          <w:rFonts w:ascii="Arial" w:hAnsi="Arial" w:cs="Arial"/>
          <w:i/>
          <w:iCs/>
        </w:rPr>
        <w:t xml:space="preserve">xperiments to </w:t>
      </w:r>
      <w:r w:rsidR="0075046F">
        <w:rPr>
          <w:rFonts w:ascii="Arial" w:hAnsi="Arial" w:cs="Arial"/>
          <w:i/>
          <w:iCs/>
        </w:rPr>
        <w:t>a</w:t>
      </w:r>
      <w:r w:rsidR="00493337">
        <w:rPr>
          <w:rFonts w:ascii="Arial" w:hAnsi="Arial" w:cs="Arial"/>
          <w:i/>
          <w:iCs/>
        </w:rPr>
        <w:t xml:space="preserve">ssess </w:t>
      </w:r>
      <w:r w:rsidR="0075046F">
        <w:rPr>
          <w:rFonts w:ascii="Arial" w:hAnsi="Arial" w:cs="Arial"/>
          <w:i/>
          <w:iCs/>
        </w:rPr>
        <w:t>the a</w:t>
      </w:r>
      <w:r w:rsidR="00493337">
        <w:rPr>
          <w:rFonts w:ascii="Arial" w:hAnsi="Arial" w:cs="Arial"/>
          <w:i/>
          <w:iCs/>
        </w:rPr>
        <w:t xml:space="preserve">ccuracy of </w:t>
      </w:r>
      <w:r w:rsidR="0075046F">
        <w:rPr>
          <w:rFonts w:ascii="Arial" w:hAnsi="Arial" w:cs="Arial"/>
          <w:i/>
          <w:iCs/>
        </w:rPr>
        <w:t>i</w:t>
      </w:r>
      <w:r w:rsidR="00493337">
        <w:rPr>
          <w:rFonts w:ascii="Arial" w:hAnsi="Arial" w:cs="Arial"/>
          <w:i/>
          <w:iCs/>
        </w:rPr>
        <w:t xml:space="preserve">nformation </w:t>
      </w:r>
      <w:r w:rsidR="0075046F">
        <w:rPr>
          <w:rFonts w:ascii="Arial" w:hAnsi="Arial" w:cs="Arial"/>
          <w:i/>
          <w:iCs/>
        </w:rPr>
        <w:t>d</w:t>
      </w:r>
      <w:r w:rsidR="006E70CA">
        <w:rPr>
          <w:rFonts w:ascii="Arial" w:hAnsi="Arial" w:cs="Arial"/>
          <w:i/>
          <w:iCs/>
        </w:rPr>
        <w:t>etection</w:t>
      </w:r>
    </w:p>
    <w:p w14:paraId="1651B7A6" w14:textId="6D96FFD6"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A36189">
        <w:rPr>
          <w:rFonts w:ascii="Arial" w:hAnsi="Arial" w:cs="Arial"/>
        </w:rPr>
        <w:t>performed</w:t>
      </w:r>
      <w:r w:rsidR="00D9404D">
        <w:rPr>
          <w:rFonts w:ascii="Arial" w:hAnsi="Arial" w:cs="Arial"/>
        </w:rPr>
        <w:t xml:space="preserve">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C523D2">
        <w:rPr>
          <w:rFonts w:ascii="Arial" w:hAnsi="Arial" w:cs="Arial"/>
        </w:rPr>
        <w:t>, or the number of classes at each social level</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w:t>
      </w:r>
      <w:r w:rsidR="005753A8">
        <w:rPr>
          <w:rFonts w:ascii="Arial" w:hAnsi="Arial" w:cs="Arial"/>
        </w:rPr>
        <w:t xml:space="preserve">a </w:t>
      </w:r>
      <w:r w:rsidR="001A6671">
        <w:rPr>
          <w:rFonts w:ascii="Arial" w:hAnsi="Arial" w:cs="Arial"/>
        </w:rPr>
        <w:t xml:space="preserve">traditional </w:t>
      </w:r>
      <w:r w:rsidR="005753A8">
        <w:rPr>
          <w:rFonts w:ascii="Arial" w:hAnsi="Arial" w:cs="Arial"/>
        </w:rPr>
        <w:t xml:space="preserve">computational tool in </w:t>
      </w:r>
      <w:r w:rsidR="001A6671">
        <w:rPr>
          <w:rFonts w:ascii="Arial" w:hAnsi="Arial" w:cs="Arial"/>
        </w:rPr>
        <w:t xml:space="preserve">bioacoustics.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individual information encoded in each string over four treatments: (1) 0 (representing all individual information and no group information), </w:t>
      </w:r>
      <w:r w:rsidR="00643F33">
        <w:rPr>
          <w:rFonts w:ascii="Arial" w:hAnsi="Arial" w:cs="Arial"/>
        </w:rPr>
        <w:t xml:space="preserve">(2) </w:t>
      </w:r>
      <w:r w:rsidR="00264720">
        <w:rPr>
          <w:rFonts w:ascii="Arial" w:hAnsi="Arial" w:cs="Arial"/>
        </w:rPr>
        <w:t>1/3</w:t>
      </w:r>
      <w:r w:rsidR="001F16A5">
        <w:rPr>
          <w:rFonts w:ascii="Arial" w:hAnsi="Arial" w:cs="Arial"/>
        </w:rPr>
        <w:t xml:space="preserve"> (more individual than group information)</w:t>
      </w:r>
      <w:r w:rsidR="00264720">
        <w:rPr>
          <w:rFonts w:ascii="Arial" w:hAnsi="Arial" w:cs="Arial"/>
        </w:rPr>
        <w:t xml:space="preserve">, </w:t>
      </w:r>
      <w:r w:rsidR="00643F33">
        <w:rPr>
          <w:rFonts w:ascii="Arial" w:hAnsi="Arial" w:cs="Arial"/>
        </w:rPr>
        <w:t xml:space="preserve">(3) </w:t>
      </w:r>
      <w:r w:rsidR="00264720">
        <w:rPr>
          <w:rFonts w:ascii="Arial" w:hAnsi="Arial" w:cs="Arial"/>
        </w:rPr>
        <w:t>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xml:space="preserve">, and </w:t>
      </w:r>
      <w:r w:rsidR="00643F33">
        <w:rPr>
          <w:rFonts w:ascii="Arial" w:hAnsi="Arial" w:cs="Arial"/>
        </w:rPr>
        <w:t xml:space="preserve">(4) </w:t>
      </w:r>
      <w:r w:rsidR="00264720">
        <w:rPr>
          <w:rFonts w:ascii="Arial" w:hAnsi="Arial" w:cs="Arial"/>
        </w:rPr>
        <w:t>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or both social levels, </w:t>
      </w:r>
      <w:r w:rsidR="00CA206B">
        <w:rPr>
          <w:rFonts w:ascii="Arial" w:hAnsi="Arial" w:cs="Arial"/>
        </w:rPr>
        <w:t>for the following 4</w:t>
      </w:r>
      <w:r w:rsidR="00D61D2E">
        <w:rPr>
          <w:rFonts w:ascii="Arial" w:hAnsi="Arial" w:cs="Arial"/>
        </w:rPr>
        <w:t xml:space="preserve"> treatments</w:t>
      </w:r>
      <w:r w:rsidR="00B6759F">
        <w:rPr>
          <w:rFonts w:ascii="Arial" w:hAnsi="Arial" w:cs="Arial"/>
        </w:rPr>
        <w:t>: (1)</w:t>
      </w:r>
      <w:r w:rsidR="00845200">
        <w:rPr>
          <w:rFonts w:ascii="Arial" w:hAnsi="Arial" w:cs="Arial"/>
        </w:rPr>
        <w:t xml:space="preserve"> 6 characters devoted to individual information</w:t>
      </w:r>
      <w:r w:rsidR="00205146">
        <w:rPr>
          <w:rFonts w:ascii="Arial" w:hAnsi="Arial" w:cs="Arial"/>
        </w:rPr>
        <w:t xml:space="preserve"> (no group information)</w:t>
      </w:r>
      <w:r w:rsidR="00845200">
        <w:rPr>
          <w:rFonts w:ascii="Arial" w:hAnsi="Arial" w:cs="Arial"/>
        </w:rPr>
        <w:t xml:space="preserve">, </w:t>
      </w:r>
      <w:r w:rsidR="00B6759F">
        <w:rPr>
          <w:rFonts w:ascii="Arial" w:hAnsi="Arial" w:cs="Arial"/>
        </w:rPr>
        <w:t xml:space="preserve">(2) </w:t>
      </w:r>
      <w:r w:rsidR="00845200">
        <w:rPr>
          <w:rFonts w:ascii="Arial" w:hAnsi="Arial" w:cs="Arial"/>
        </w:rPr>
        <w:t>4 characters for individual and 2 characters for group information,</w:t>
      </w:r>
      <w:r w:rsidR="00B6759F">
        <w:rPr>
          <w:rFonts w:ascii="Arial" w:hAnsi="Arial" w:cs="Arial"/>
        </w:rPr>
        <w:t xml:space="preserve"> (3)</w:t>
      </w:r>
      <w:r w:rsidR="00845200">
        <w:rPr>
          <w:rFonts w:ascii="Arial" w:hAnsi="Arial" w:cs="Arial"/>
        </w:rPr>
        <w:t xml:space="preserve">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w:t>
      </w:r>
      <w:r w:rsidR="00845200">
        <w:rPr>
          <w:rFonts w:ascii="Arial" w:hAnsi="Arial" w:cs="Arial"/>
        </w:rPr>
        <w:lastRenderedPageBreak/>
        <w:t xml:space="preserve">group information, </w:t>
      </w:r>
      <w:r w:rsidR="00532A72">
        <w:rPr>
          <w:rFonts w:ascii="Arial" w:hAnsi="Arial" w:cs="Arial"/>
        </w:rPr>
        <w:t>or</w:t>
      </w:r>
      <w:r w:rsidR="00B6759F">
        <w:rPr>
          <w:rFonts w:ascii="Arial" w:hAnsi="Arial" w:cs="Arial"/>
        </w:rPr>
        <w:t xml:space="preserve"> (4)</w:t>
      </w:r>
      <w:r w:rsidR="00532A72">
        <w:rPr>
          <w:rFonts w:ascii="Arial" w:hAnsi="Arial" w:cs="Arial"/>
        </w:rPr>
        <w:t xml:space="preserve"> </w:t>
      </w:r>
      <w:r w:rsidR="00845200">
        <w:rPr>
          <w:rFonts w:ascii="Arial" w:hAnsi="Arial" w:cs="Arial"/>
        </w:rPr>
        <w:t>6 characters devoted to group information</w:t>
      </w:r>
      <w:r w:rsidR="00205146">
        <w:rPr>
          <w:rFonts w:ascii="Arial" w:hAnsi="Arial" w:cs="Arial"/>
        </w:rPr>
        <w:t xml:space="preserve"> (no individual information)</w:t>
      </w:r>
      <w:r w:rsidR="00532A72">
        <w:rPr>
          <w:rFonts w:ascii="Arial" w:hAnsi="Arial" w:cs="Arial"/>
        </w:rPr>
        <w:t>.</w:t>
      </w:r>
    </w:p>
    <w:p w14:paraId="3C36172E" w14:textId="2E6F6323" w:rsidR="00EF4D13" w:rsidRDefault="00172A53" w:rsidP="00842BAC">
      <w:pPr>
        <w:pStyle w:val="NoSpacing"/>
        <w:spacing w:line="480" w:lineRule="auto"/>
        <w:ind w:firstLine="720"/>
        <w:rPr>
          <w:rFonts w:ascii="Arial" w:hAnsi="Arial" w:cs="Arial"/>
        </w:rPr>
      </w:pPr>
      <w:r>
        <w:rPr>
          <w:rFonts w:ascii="Arial" w:hAnsi="Arial" w:cs="Arial"/>
        </w:rPr>
        <w:t>We also expected that the size</w:t>
      </w:r>
      <w:r w:rsidR="0033275F">
        <w:rPr>
          <w:rFonts w:ascii="Arial" w:hAnsi="Arial" w:cs="Arial"/>
        </w:rPr>
        <w:t>s</w:t>
      </w:r>
      <w:r>
        <w:rPr>
          <w:rFonts w:ascii="Arial" w:hAnsi="Arial" w:cs="Arial"/>
        </w:rPr>
        <w:t xml:space="preserv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trits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 xml:space="preserve">create at </w:t>
      </w:r>
      <w:r w:rsidR="00241714">
        <w:rPr>
          <w:rFonts w:ascii="Arial" w:hAnsi="Arial" w:cs="Arial"/>
        </w:rPr>
        <w:t>one</w:t>
      </w:r>
      <w:r w:rsidR="002D0313">
        <w:rPr>
          <w:rFonts w:ascii="Arial" w:hAnsi="Arial" w:cs="Arial"/>
        </w:rPr>
        <w:t xml:space="preserve"> social level with </w:t>
      </w:r>
      <w:r w:rsidR="005848F0">
        <w:rPr>
          <w:rFonts w:ascii="Arial" w:hAnsi="Arial" w:cs="Arial"/>
        </w:rPr>
        <w:t xml:space="preserve">identity </w:t>
      </w:r>
      <w:r w:rsidR="002D0313">
        <w:rPr>
          <w:rFonts w:ascii="Arial" w:hAnsi="Arial" w:cs="Arial"/>
        </w:rPr>
        <w:t>information encoding</w:t>
      </w:r>
      <w:r w:rsidR="005848F0">
        <w:rPr>
          <w:rFonts w:ascii="Arial" w:hAnsi="Arial" w:cs="Arial"/>
        </w:rPr>
        <w:t xml:space="preserve"> </w:t>
      </w:r>
      <w:r w:rsidR="002D0313">
        <w:rPr>
          <w:rFonts w:ascii="Arial" w:hAnsi="Arial" w:cs="Arial"/>
        </w:rPr>
        <w:t>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B905A8">
        <w:rPr>
          <w:rFonts w:ascii="Arial" w:hAnsi="Arial" w:cs="Arial"/>
        </w:rPr>
        <w:instrText xml:space="preserve"> ADDIN ZOTERO_ITEM CSL_CITATION {"citationID":"cI0cFR2e","properties":{"formattedCitation":"(19)","plainCitation":"(19)","noteIndex":0},"citationItems":[{"id":25682,"uris":["http://zotero.org/groups/5786507/items/NRMZ8YYS"],"itemData":{"id":25682,"type":"article-journal","abstract":"This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B905A8">
        <w:rPr>
          <w:rFonts w:ascii="Arial" w:hAnsi="Arial" w:cs="Arial"/>
        </w:rPr>
        <w:t>(19)</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w:t>
      </w:r>
      <w:r w:rsidR="00AB6177">
        <w:rPr>
          <w:rFonts w:ascii="Arial" w:hAnsi="Arial" w:cs="Arial"/>
        </w:rPr>
        <w:t xml:space="preserve"> </w:t>
      </w:r>
      <w:r w:rsidR="00121D80">
        <w:rPr>
          <w:rFonts w:ascii="Arial" w:hAnsi="Arial" w:cs="Arial"/>
        </w:rPr>
        <w:fldChar w:fldCharType="begin"/>
      </w:r>
      <w:r w:rsidR="00B905A8">
        <w:rPr>
          <w:rFonts w:ascii="Arial" w:hAnsi="Arial" w:cs="Arial"/>
        </w:rPr>
        <w:instrText xml:space="preserve"> ADDIN ZOTERO_ITEM CSL_CITATION {"citationID":"NaOzUzZA","properties":{"formattedCitation":"(19)","plainCitation":"(19)","noteIndex":0},"citationItems":[{"id":25682,"uris":["http://zotero.org/groups/5786507/items/NRMZ8YYS"],"itemData":{"id":25682,"type":"article-journal","abstract":"This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B905A8">
        <w:rPr>
          <w:rFonts w:ascii="Arial" w:hAnsi="Arial" w:cs="Arial"/>
        </w:rPr>
        <w:t>(19)</w:t>
      </w:r>
      <w:r w:rsidR="00121D80">
        <w:rPr>
          <w:rFonts w:ascii="Arial" w:hAnsi="Arial" w:cs="Arial"/>
        </w:rPr>
        <w:fldChar w:fldCharType="end"/>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 xml:space="preserve">For instance, in the </w:t>
      </w:r>
      <w:r w:rsidR="001F1B38">
        <w:rPr>
          <w:rFonts w:ascii="Arial" w:hAnsi="Arial" w:cs="Arial"/>
        </w:rPr>
        <w:t>8</w:t>
      </w:r>
      <w:r w:rsidR="00824249">
        <w:rPr>
          <w:rFonts w:ascii="Arial" w:hAnsi="Arial" w:cs="Arial"/>
        </w:rPr>
        <w:t>-</w:t>
      </w:r>
      <w:r w:rsidR="000148E3">
        <w:rPr>
          <w:rFonts w:ascii="Arial" w:hAnsi="Arial" w:cs="Arial"/>
        </w:rPr>
        <w:t xml:space="preserve">class treatment, the resulting signal datasets were composed of </w:t>
      </w:r>
      <w:r w:rsidR="001F1B38">
        <w:rPr>
          <w:rFonts w:ascii="Arial" w:hAnsi="Arial" w:cs="Arial"/>
        </w:rPr>
        <w:t>8</w:t>
      </w:r>
      <w:r w:rsidR="00AF4B78">
        <w:rPr>
          <w:rFonts w:ascii="Arial" w:hAnsi="Arial" w:cs="Arial"/>
        </w:rPr>
        <w:t xml:space="preserve"> groups</w:t>
      </w:r>
      <w:r w:rsidR="00E93946">
        <w:rPr>
          <w:rFonts w:ascii="Arial" w:hAnsi="Arial" w:cs="Arial"/>
        </w:rPr>
        <w:t xml:space="preserve">, </w:t>
      </w:r>
      <w:r w:rsidR="001F1B38">
        <w:rPr>
          <w:rFonts w:ascii="Arial" w:hAnsi="Arial" w:cs="Arial"/>
        </w:rPr>
        <w:t>8</w:t>
      </w:r>
      <w:r w:rsidR="00AF4B78">
        <w:rPr>
          <w:rFonts w:ascii="Arial" w:hAnsi="Arial" w:cs="Arial"/>
        </w:rPr>
        <w:t xml:space="preserve"> individuals per group</w:t>
      </w:r>
      <w:r w:rsidR="00E93946">
        <w:rPr>
          <w:rFonts w:ascii="Arial" w:hAnsi="Arial" w:cs="Arial"/>
        </w:rPr>
        <w:t xml:space="preserve">, and </w:t>
      </w:r>
      <w:r w:rsidR="001F1B38">
        <w:rPr>
          <w:rFonts w:ascii="Arial" w:hAnsi="Arial" w:cs="Arial"/>
        </w:rPr>
        <w:t>8</w:t>
      </w:r>
      <w:r w:rsidR="00E93946">
        <w:rPr>
          <w:rFonts w:ascii="Arial" w:hAnsi="Arial" w:cs="Arial"/>
        </w:rPr>
        <w:t xml:space="preserve"> vocalizations per individual. In downstream analyses, we used </w:t>
      </w:r>
      <w:r w:rsidR="004E5C60">
        <w:rPr>
          <w:rFonts w:ascii="Arial" w:hAnsi="Arial" w:cs="Arial"/>
        </w:rPr>
        <w:t xml:space="preserve">all </w:t>
      </w:r>
      <w:r w:rsidR="00E93946">
        <w:rPr>
          <w:rFonts w:ascii="Arial" w:hAnsi="Arial" w:cs="Arial"/>
        </w:rPr>
        <w:t>exemplars of vocalizations per individual</w:t>
      </w:r>
      <w:r w:rsidR="00C818BF">
        <w:rPr>
          <w:rFonts w:ascii="Arial" w:hAnsi="Arial" w:cs="Arial"/>
        </w:rPr>
        <w:t>, but for group-level analyses,</w:t>
      </w:r>
      <w:r w:rsidR="00E93946">
        <w:rPr>
          <w:rFonts w:ascii="Arial" w:hAnsi="Arial" w:cs="Arial"/>
        </w:rPr>
        <w:t xml:space="preserve"> </w:t>
      </w:r>
      <w:r w:rsidR="00C818BF">
        <w:rPr>
          <w:rFonts w:ascii="Arial" w:hAnsi="Arial" w:cs="Arial"/>
        </w:rPr>
        <w:t xml:space="preserve">we </w:t>
      </w:r>
      <w:r w:rsidR="004E2586">
        <w:rPr>
          <w:rFonts w:ascii="Arial" w:hAnsi="Arial" w:cs="Arial"/>
        </w:rPr>
        <w:t xml:space="preserve">randomly selected 1 vocalization per individual in each group to use the same number of vocalizations </w:t>
      </w:r>
      <w:r w:rsidR="00C818BF">
        <w:rPr>
          <w:rFonts w:ascii="Arial" w:hAnsi="Arial" w:cs="Arial"/>
        </w:rPr>
        <w:t>across analyses at each social level</w:t>
      </w:r>
      <w:r w:rsidR="004E2586">
        <w:rPr>
          <w:rFonts w:ascii="Arial" w:hAnsi="Arial" w:cs="Arial"/>
        </w:rPr>
        <w:t>.</w:t>
      </w:r>
    </w:p>
    <w:p w14:paraId="5ADA5DA2" w14:textId="3411CEE0" w:rsidR="001914FD" w:rsidRDefault="002F119C" w:rsidP="00493337">
      <w:pPr>
        <w:pStyle w:val="NoSpacing"/>
        <w:spacing w:line="480" w:lineRule="auto"/>
        <w:rPr>
          <w:rFonts w:ascii="Arial" w:hAnsi="Arial" w:cs="Arial"/>
        </w:rPr>
      </w:pPr>
      <w:r>
        <w:rPr>
          <w:rFonts w:ascii="Arial" w:hAnsi="Arial" w:cs="Arial"/>
        </w:rPr>
        <w:lastRenderedPageBreak/>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w:t>
      </w:r>
      <w:r w:rsidR="00243A64">
        <w:rPr>
          <w:rFonts w:ascii="Arial" w:hAnsi="Arial" w:cs="Arial"/>
        </w:rPr>
        <w:t xml:space="preserve">izations </w:t>
      </w:r>
      <w:r w:rsidR="00777043">
        <w:rPr>
          <w:rFonts w:ascii="Arial" w:hAnsi="Arial" w:cs="Arial"/>
        </w:rPr>
        <w:t xml:space="preserve">under each treatment combination. </w:t>
      </w:r>
      <w:r w:rsidR="003B70BF">
        <w:rPr>
          <w:rFonts w:ascii="Arial" w:hAnsi="Arial" w:cs="Arial"/>
        </w:rPr>
        <w:t xml:space="preserve">Then we analyzed both the character string and audio representations of the </w:t>
      </w:r>
      <w:r w:rsidR="00D4688B">
        <w:rPr>
          <w:rFonts w:ascii="Arial" w:hAnsi="Arial" w:cs="Arial"/>
        </w:rPr>
        <w:t>vocalizations</w:t>
      </w:r>
      <w:r w:rsidR="00F7569E">
        <w:rPr>
          <w:rFonts w:ascii="Arial" w:hAnsi="Arial" w:cs="Arial"/>
        </w:rPr>
        <w:t xml:space="preserve"> per treatment combination</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 xml:space="preserve">in the </w:t>
      </w:r>
      <w:r w:rsidR="009B13CF">
        <w:rPr>
          <w:rFonts w:ascii="Arial" w:hAnsi="Arial" w:cs="Arial"/>
        </w:rPr>
        <w:t xml:space="preserve">audio files of the </w:t>
      </w:r>
      <w:r w:rsidR="00CB4196">
        <w:rPr>
          <w:rFonts w:ascii="Arial" w:hAnsi="Arial" w:cs="Arial"/>
        </w:rPr>
        <w:t>synthetic vocalizations using</w:t>
      </w:r>
      <w:r w:rsidR="00617277">
        <w:rPr>
          <w:rFonts w:ascii="Arial" w:hAnsi="Arial" w:cs="Arial"/>
        </w:rPr>
        <w:t xml:space="preserve"> a</w:t>
      </w:r>
      <w:r w:rsidR="00CB4196">
        <w:rPr>
          <w:rFonts w:ascii="Arial" w:hAnsi="Arial" w:cs="Arial"/>
        </w:rPr>
        <w:t xml:space="preserve"> traditional bioacoustics too</w:t>
      </w:r>
      <w:r w:rsidR="008D67C6">
        <w:rPr>
          <w:rFonts w:ascii="Arial" w:hAnsi="Arial" w:cs="Arial"/>
        </w:rPr>
        <w:t>l</w:t>
      </w:r>
      <w:r w:rsidR="00617277">
        <w:rPr>
          <w:rFonts w:ascii="Arial" w:hAnsi="Arial" w:cs="Arial"/>
        </w:rPr>
        <w:t xml:space="preserve"> (SPCC)</w:t>
      </w:r>
      <w:r w:rsidR="00CB4196">
        <w:rPr>
          <w:rFonts w:ascii="Arial" w:hAnsi="Arial" w:cs="Arial"/>
        </w:rPr>
        <w:t>.</w:t>
      </w:r>
    </w:p>
    <w:p w14:paraId="3A1BB58A" w14:textId="6BF758A7" w:rsidR="00B639A6" w:rsidRDefault="00B639A6" w:rsidP="002212B1">
      <w:pPr>
        <w:pStyle w:val="NoSpacing"/>
        <w:spacing w:line="480" w:lineRule="auto"/>
        <w:ind w:firstLine="720"/>
        <w:rPr>
          <w:rFonts w:ascii="Arial" w:hAnsi="Arial" w:cs="Arial"/>
        </w:rPr>
      </w:pPr>
      <w:r>
        <w:rPr>
          <w:rFonts w:ascii="Arial" w:hAnsi="Arial" w:cs="Arial"/>
        </w:rPr>
        <w:t xml:space="preserve">We used a similar </w:t>
      </w:r>
      <w:r w:rsidR="004802BE">
        <w:rPr>
          <w:rFonts w:ascii="Arial" w:hAnsi="Arial" w:cs="Arial"/>
        </w:rPr>
        <w:t xml:space="preserve">computational </w:t>
      </w:r>
      <w:r>
        <w:rPr>
          <w:rFonts w:ascii="Arial" w:hAnsi="Arial" w:cs="Arial"/>
        </w:rPr>
        <w:t xml:space="preserve">approach for analyzing synthetic datasets produced during our simulation experiments as for the example datasets described above. </w:t>
      </w:r>
      <w:r w:rsidR="00366407">
        <w:rPr>
          <w:rFonts w:ascii="Arial" w:hAnsi="Arial" w:cs="Arial"/>
        </w:rPr>
        <w:t>We measured distance</w:t>
      </w:r>
      <w:r w:rsidR="00AD345F">
        <w:rPr>
          <w:rFonts w:ascii="Arial" w:hAnsi="Arial" w:cs="Arial"/>
        </w:rPr>
        <w:t>s amongst the datasets of strings and audio files</w:t>
      </w:r>
      <w:r w:rsidR="00366407">
        <w:rPr>
          <w:rFonts w:ascii="Arial" w:hAnsi="Arial" w:cs="Arial"/>
        </w:rPr>
        <w:t xml:space="preserve"> with the edit distance or SPCC, respectively, and then performed multidimensional scaling to generate features. </w:t>
      </w:r>
      <w:r w:rsidR="002C0F5E">
        <w:rPr>
          <w:rFonts w:ascii="Arial" w:hAnsi="Arial" w:cs="Arial"/>
        </w:rPr>
        <w:t>We</w:t>
      </w:r>
      <w:r>
        <w:rPr>
          <w:rFonts w:ascii="Arial" w:hAnsi="Arial" w:cs="Arial"/>
        </w:rPr>
        <w:t xml:space="preserve"> </w:t>
      </w:r>
      <w:r w:rsidR="00366407">
        <w:rPr>
          <w:rFonts w:ascii="Arial" w:hAnsi="Arial" w:cs="Arial"/>
        </w:rPr>
        <w:t>checked values of the SPCC matrices for negative values</w:t>
      </w:r>
      <w:r w:rsidR="00B33EA1">
        <w:rPr>
          <w:rFonts w:ascii="Arial" w:hAnsi="Arial" w:cs="Arial"/>
        </w:rPr>
        <w:t xml:space="preserve"> or values of 1 off of the diagonal</w:t>
      </w:r>
      <w:r w:rsidR="000C647E">
        <w:rPr>
          <w:rFonts w:ascii="Arial" w:hAnsi="Arial" w:cs="Arial"/>
        </w:rPr>
        <w:t>.</w:t>
      </w:r>
      <w:r w:rsidR="00B33EA1">
        <w:rPr>
          <w:rFonts w:ascii="Arial" w:hAnsi="Arial" w:cs="Arial"/>
        </w:rPr>
        <w:t xml:space="preserve"> </w:t>
      </w:r>
      <w:r w:rsidR="000C647E">
        <w:rPr>
          <w:rFonts w:ascii="Arial" w:hAnsi="Arial" w:cs="Arial"/>
        </w:rPr>
        <w:t>We</w:t>
      </w:r>
      <w:r w:rsidR="00B33EA1">
        <w:rPr>
          <w:rFonts w:ascii="Arial" w:hAnsi="Arial" w:cs="Arial"/>
        </w:rPr>
        <w:t xml:space="preserve"> did not find either issue in any of the SPCC matrices across </w:t>
      </w:r>
      <w:r w:rsidR="003D3459">
        <w:rPr>
          <w:rFonts w:ascii="Arial" w:hAnsi="Arial" w:cs="Arial"/>
        </w:rPr>
        <w:t xml:space="preserve">iterations of </w:t>
      </w:r>
      <w:r w:rsidR="00B33EA1">
        <w:rPr>
          <w:rFonts w:ascii="Arial" w:hAnsi="Arial" w:cs="Arial"/>
        </w:rPr>
        <w:t>our treatment combinations</w:t>
      </w:r>
      <w:r w:rsidR="003E4D82">
        <w:rPr>
          <w:rFonts w:ascii="Arial" w:hAnsi="Arial" w:cs="Arial"/>
        </w:rPr>
        <w:t xml:space="preserve">. </w:t>
      </w:r>
      <w:r w:rsidR="00534F08">
        <w:rPr>
          <w:rFonts w:ascii="Arial" w:hAnsi="Arial" w:cs="Arial"/>
        </w:rPr>
        <w:t>Unlike our analyses of the example datasets</w:t>
      </w:r>
      <w:r w:rsidR="00EA0A56">
        <w:rPr>
          <w:rFonts w:ascii="Arial" w:hAnsi="Arial" w:cs="Arial"/>
        </w:rPr>
        <w:t>, w</w:t>
      </w:r>
      <w:r>
        <w:rPr>
          <w:rFonts w:ascii="Arial" w:hAnsi="Arial" w:cs="Arial"/>
        </w:rPr>
        <w:t xml:space="preserve">e did not generate </w:t>
      </w:r>
      <w:r w:rsidR="001F2EBF">
        <w:rPr>
          <w:rFonts w:ascii="Arial" w:hAnsi="Arial" w:cs="Arial"/>
        </w:rPr>
        <w:t xml:space="preserve">acoustic space </w:t>
      </w:r>
      <w:r>
        <w:rPr>
          <w:rFonts w:ascii="Arial" w:hAnsi="Arial" w:cs="Arial"/>
        </w:rPr>
        <w:t>visualizations after performing multidimensional scaling</w:t>
      </w:r>
      <w:r w:rsidR="00DB4045">
        <w:rPr>
          <w:rFonts w:ascii="Arial" w:hAnsi="Arial" w:cs="Arial"/>
        </w:rPr>
        <w:t xml:space="preserve"> </w:t>
      </w:r>
      <w:r w:rsidR="003E4D82">
        <w:rPr>
          <w:rFonts w:ascii="Arial" w:hAnsi="Arial" w:cs="Arial"/>
        </w:rPr>
        <w:t>but rather</w:t>
      </w:r>
      <w:r w:rsidR="00655E0C">
        <w:rPr>
          <w:rFonts w:ascii="Arial" w:hAnsi="Arial" w:cs="Arial"/>
        </w:rPr>
        <w:t xml:space="preserve"> proceed</w:t>
      </w:r>
      <w:r w:rsidR="00FC299D">
        <w:rPr>
          <w:rFonts w:ascii="Arial" w:hAnsi="Arial" w:cs="Arial"/>
        </w:rPr>
        <w:t>ed</w:t>
      </w:r>
      <w:r w:rsidR="00655E0C">
        <w:rPr>
          <w:rFonts w:ascii="Arial" w:hAnsi="Arial" w:cs="Arial"/>
        </w:rPr>
        <w:t xml:space="preserve"> with a quantitative pipeline</w:t>
      </w:r>
      <w:r w:rsidR="003E4D82">
        <w:rPr>
          <w:rFonts w:ascii="Arial" w:hAnsi="Arial" w:cs="Arial"/>
        </w:rPr>
        <w:t xml:space="preserve"> </w:t>
      </w:r>
      <w:r w:rsidR="00655E0C">
        <w:rPr>
          <w:rFonts w:ascii="Arial" w:hAnsi="Arial" w:cs="Arial"/>
        </w:rPr>
        <w:t>t</w:t>
      </w:r>
      <w:r w:rsidR="00FC299D">
        <w:rPr>
          <w:rFonts w:ascii="Arial" w:hAnsi="Arial" w:cs="Arial"/>
        </w:rPr>
        <w:t>hat relied on</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127844">
        <w:rPr>
          <w:rFonts w:ascii="Arial" w:hAnsi="Arial" w:cs="Arial"/>
        </w:rPr>
        <w:t>al</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w:t>
      </w:r>
      <w:r w:rsidR="00993510">
        <w:rPr>
          <w:rFonts w:ascii="Arial" w:hAnsi="Arial" w:cs="Arial"/>
        </w:rPr>
        <w:t xml:space="preserve"> and statistical significance</w:t>
      </w:r>
      <w:r w:rsidR="003E4D82">
        <w:rPr>
          <w:rFonts w:ascii="Arial" w:hAnsi="Arial" w:cs="Arial"/>
        </w:rPr>
        <w:t xml:space="preserve"> of information detection</w:t>
      </w:r>
      <w:r>
        <w:rPr>
          <w:rFonts w:ascii="Arial" w:hAnsi="Arial" w:cs="Arial"/>
        </w:rPr>
        <w:t>.</w:t>
      </w:r>
    </w:p>
    <w:p w14:paraId="6C9B5369" w14:textId="64722D28"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off of the diagonal, as </w:t>
      </w:r>
      <w:r>
        <w:rPr>
          <w:rFonts w:ascii="Arial" w:hAnsi="Arial" w:cs="Arial"/>
        </w:rPr>
        <w:t xml:space="preserve">we had </w:t>
      </w:r>
      <w:r w:rsidR="0018162F">
        <w:rPr>
          <w:rFonts w:ascii="Arial" w:hAnsi="Arial" w:cs="Arial"/>
        </w:rPr>
        <w:lastRenderedPageBreak/>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w:t>
      </w:r>
      <w:r w:rsidR="00781EEA">
        <w:rPr>
          <w:rFonts w:ascii="Arial" w:hAnsi="Arial" w:cs="Arial"/>
        </w:rPr>
        <w:t>zero</w:t>
      </w:r>
      <w:r w:rsidR="00394960">
        <w:rPr>
          <w:rFonts w:ascii="Arial" w:hAnsi="Arial" w:cs="Arial"/>
        </w:rPr>
        <w:t xml:space="preserve"> off of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w:t>
      </w:r>
      <w:r w:rsidR="00D035C3">
        <w:rPr>
          <w:rFonts w:ascii="Arial" w:hAnsi="Arial" w:cs="Arial"/>
        </w:rPr>
        <w:t xml:space="preserve">in preliminary analyses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6C2E24">
        <w:rPr>
          <w:rFonts w:ascii="Arial" w:hAnsi="Arial" w:cs="Arial"/>
        </w:rPr>
        <w:t xml:space="preserve"> (using the option to generate frequency timeseries as a continuous trajectory)</w:t>
      </w:r>
      <w:r w:rsidR="00D1511B">
        <w:rPr>
          <w:rFonts w:ascii="Arial" w:hAnsi="Arial" w:cs="Arial"/>
        </w:rPr>
        <w:t>.</w:t>
      </w:r>
      <w:r w:rsidR="0018162F">
        <w:rPr>
          <w:rFonts w:ascii="Arial" w:hAnsi="Arial" w:cs="Arial"/>
        </w:rPr>
        <w:t xml:space="preserve"> We</w:t>
      </w:r>
      <w:r w:rsidR="00D035C3">
        <w:rPr>
          <w:rFonts w:ascii="Arial" w:hAnsi="Arial" w:cs="Arial"/>
        </w:rPr>
        <w:t xml:space="preserve"> included code in our simulation experiments</w:t>
      </w:r>
      <w:r w:rsidR="0018162F">
        <w:rPr>
          <w:rFonts w:ascii="Arial" w:hAnsi="Arial" w:cs="Arial"/>
        </w:rPr>
        <w:t xml:space="preserve"> </w:t>
      </w:r>
      <w:r w:rsidR="00D035C3">
        <w:rPr>
          <w:rFonts w:ascii="Arial" w:hAnsi="Arial" w:cs="Arial"/>
        </w:rPr>
        <w:t xml:space="preserve">to </w:t>
      </w:r>
      <w:r w:rsidR="0018162F">
        <w:rPr>
          <w:rFonts w:ascii="Arial" w:hAnsi="Arial" w:cs="Arial"/>
        </w:rPr>
        <w:t xml:space="preserve">replace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D035C3">
        <w:rPr>
          <w:rFonts w:ascii="Arial" w:hAnsi="Arial" w:cs="Arial"/>
        </w:rPr>
        <w:t>W</w:t>
      </w:r>
      <w:r w:rsidR="009F7F1B">
        <w:rPr>
          <w:rFonts w:ascii="Arial" w:hAnsi="Arial" w:cs="Arial"/>
        </w:rPr>
        <w:t xml:space="preserve">e </w:t>
      </w:r>
      <w:r w:rsidR="00D035C3">
        <w:rPr>
          <w:rFonts w:ascii="Arial" w:hAnsi="Arial" w:cs="Arial"/>
        </w:rPr>
        <w:t xml:space="preserve">also </w:t>
      </w:r>
      <w:r w:rsidR="009F7F1B">
        <w:rPr>
          <w:rFonts w:ascii="Arial" w:hAnsi="Arial" w:cs="Arial"/>
        </w:rPr>
        <w:t xml:space="preserve">added code to </w:t>
      </w:r>
      <w:r w:rsidR="00B65ABD">
        <w:rPr>
          <w:rFonts w:ascii="Arial" w:hAnsi="Arial" w:cs="Arial"/>
        </w:rPr>
        <w:t>change values of 1 off of the diagonal to the second largest similarity value in the given SPCC matrix</w:t>
      </w:r>
      <w:r w:rsidR="001B4281">
        <w:rPr>
          <w:rFonts w:ascii="Arial" w:hAnsi="Arial" w:cs="Arial"/>
        </w:rPr>
        <w:t>, although later we found that changing the hyperparameter for stochasticity in soundgen audio file generation fixed these issues</w:t>
      </w:r>
      <w:r w:rsidR="00B65ABD">
        <w:rPr>
          <w:rFonts w:ascii="Arial" w:hAnsi="Arial" w:cs="Arial"/>
        </w:rPr>
        <w:t>.</w:t>
      </w:r>
      <w:r w:rsidR="00A75260">
        <w:rPr>
          <w:rFonts w:ascii="Arial" w:hAnsi="Arial" w:cs="Arial"/>
        </w:rPr>
        <w:t xml:space="preserve"> </w:t>
      </w:r>
      <w:r w:rsidR="00DD09F7">
        <w:rPr>
          <w:rFonts w:ascii="Arial" w:hAnsi="Arial" w:cs="Arial"/>
        </w:rPr>
        <w:t xml:space="preserve">The final version of our simulation experiment code </w:t>
      </w:r>
      <w:r w:rsidR="00A75260">
        <w:rPr>
          <w:rFonts w:ascii="Arial" w:hAnsi="Arial" w:cs="Arial"/>
        </w:rPr>
        <w:t>track</w:t>
      </w:r>
      <w:r w:rsidR="00DD09F7">
        <w:rPr>
          <w:rFonts w:ascii="Arial" w:hAnsi="Arial" w:cs="Arial"/>
        </w:rPr>
        <w:t>s</w:t>
      </w:r>
      <w:r w:rsidR="00A75260">
        <w:rPr>
          <w:rFonts w:ascii="Arial" w:hAnsi="Arial" w:cs="Arial"/>
        </w:rPr>
        <w:t xml:space="preserve"> all of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DD09F7">
        <w:rPr>
          <w:rFonts w:ascii="Arial" w:hAnsi="Arial" w:cs="Arial"/>
        </w:rPr>
        <w:t xml:space="preserve"> However, in our final experimental results, we did not find any of the issues listed above across our SPCC matrices.</w:t>
      </w:r>
    </w:p>
    <w:p w14:paraId="1B6C215D" w14:textId="76B9C986" w:rsidR="002E32A9" w:rsidRDefault="00FF0F7F" w:rsidP="00493337">
      <w:pPr>
        <w:pStyle w:val="NoSpacing"/>
        <w:spacing w:line="480" w:lineRule="auto"/>
        <w:rPr>
          <w:rFonts w:ascii="Arial" w:hAnsi="Arial" w:cs="Arial"/>
        </w:rPr>
      </w:pPr>
      <w:r>
        <w:rPr>
          <w:rFonts w:ascii="Arial" w:hAnsi="Arial" w:cs="Arial"/>
        </w:rPr>
        <w:tab/>
      </w:r>
      <w:r w:rsidR="005A365C">
        <w:rPr>
          <w:rFonts w:ascii="Arial" w:hAnsi="Arial" w:cs="Arial"/>
        </w:rPr>
        <w:t xml:space="preserve">In each iteration of our experiment, we applied </w:t>
      </w:r>
      <w:r w:rsidR="00E75E75">
        <w:rPr>
          <w:rFonts w:ascii="Arial" w:hAnsi="Arial" w:cs="Arial"/>
        </w:rPr>
        <w:t>multidimensional scaling</w:t>
      </w:r>
      <w:r w:rsidR="00946F99">
        <w:rPr>
          <w:rFonts w:ascii="Arial" w:hAnsi="Arial" w:cs="Arial"/>
        </w:rPr>
        <w:t xml:space="preserve"> </w:t>
      </w:r>
      <w:r w:rsidR="00A1600D">
        <w:rPr>
          <w:rFonts w:ascii="Arial" w:hAnsi="Arial" w:cs="Arial"/>
        </w:rPr>
        <w:t xml:space="preserve">to </w:t>
      </w:r>
      <w:r w:rsidR="00946F99">
        <w:rPr>
          <w:rFonts w:ascii="Arial" w:hAnsi="Arial" w:cs="Arial"/>
        </w:rPr>
        <w:t xml:space="preserve">the edit and SPCC distance matrices as described above for the example datasets, although with minor changes. </w:t>
      </w:r>
      <w:r w:rsidR="00D118B6">
        <w:rPr>
          <w:rFonts w:ascii="Arial" w:hAnsi="Arial" w:cs="Arial"/>
        </w:rPr>
        <w:t>We used 2 total dimensions when the number of classes was 2, and 10 dimensions for all other classes (4, 6, 8).</w:t>
      </w:r>
      <w:r w:rsidR="001C15FC">
        <w:rPr>
          <w:rFonts w:ascii="Arial" w:hAnsi="Arial" w:cs="Arial"/>
        </w:rPr>
        <w:t xml:space="preserve"> </w:t>
      </w:r>
      <w:r w:rsidR="00F320B9">
        <w:rPr>
          <w:rFonts w:ascii="Arial" w:hAnsi="Arial" w:cs="Arial"/>
        </w:rPr>
        <w:t xml:space="preserve">We chose this number of dimensions given constraints posed by the size of the dataset, but also to increase </w:t>
      </w:r>
      <w:r w:rsidR="00F320B9">
        <w:rPr>
          <w:rFonts w:ascii="Arial" w:hAnsi="Arial" w:cs="Arial"/>
        </w:rPr>
        <w:lastRenderedPageBreak/>
        <w:t>computational efficiency with increasing numbers of classes.</w:t>
      </w:r>
      <w:r w:rsidR="00F353CB">
        <w:rPr>
          <w:rFonts w:ascii="Arial" w:hAnsi="Arial" w:cs="Arial"/>
        </w:rPr>
        <w:t xml:space="preserve"> Following multidimensional scaling, </w:t>
      </w:r>
      <w:r w:rsidR="001A1602">
        <w:rPr>
          <w:rFonts w:ascii="Arial" w:hAnsi="Arial" w:cs="Arial"/>
        </w:rPr>
        <w:t>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626923">
        <w:rPr>
          <w:rFonts w:ascii="Arial" w:hAnsi="Arial" w:cs="Arial"/>
        </w:rPr>
        <w:t xml:space="preserve"> </w:t>
      </w:r>
      <w:r w:rsidR="00F4041A">
        <w:rPr>
          <w:rFonts w:ascii="Arial" w:hAnsi="Arial" w:cs="Arial"/>
        </w:rPr>
        <w:fldChar w:fldCharType="begin"/>
      </w:r>
      <w:r w:rsidR="00B905A8">
        <w:rPr>
          <w:rFonts w:ascii="Arial" w:hAnsi="Arial" w:cs="Arial"/>
        </w:rPr>
        <w:instrText xml:space="preserve"> ADDIN ZOTERO_ITEM CSL_CITATION {"citationID":"uAA6s6Hy","properties":{"formattedCitation":"(33)","plainCitation":"(33)","noteIndex":0},"citationItems":[{"id":26192,"uris":["http://zotero.org/groups/5786507/items/LAXTH6AP"],"itemData":{"id":26192,"type":"document","note":"Citation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F4041A">
        <w:rPr>
          <w:rFonts w:ascii="Arial" w:hAnsi="Arial" w:cs="Arial"/>
        </w:rPr>
        <w:fldChar w:fldCharType="separate"/>
      </w:r>
      <w:r w:rsidR="00B905A8">
        <w:rPr>
          <w:rFonts w:ascii="Arial" w:hAnsi="Arial" w:cs="Arial"/>
        </w:rPr>
        <w:t>(33)</w:t>
      </w:r>
      <w:r w:rsidR="00F4041A">
        <w:rPr>
          <w:rFonts w:ascii="Arial" w:hAnsi="Arial" w:cs="Arial"/>
        </w:rPr>
        <w:fldChar w:fldCharType="end"/>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B905A8">
        <w:rPr>
          <w:rFonts w:ascii="Arial" w:hAnsi="Arial" w:cs="Arial"/>
        </w:rPr>
        <w:instrText xml:space="preserve"> ADDIN ZOTERO_ITEM CSL_CITATION {"citationID":"bBMIqMKV","properties":{"formattedCitation":"(42)","plainCitation":"(42)","noteIndex":0},"citationItems":[{"id":26073,"uris":["http://zotero.org/groups/5786507/items/Z98YGRR9"],"itemData":{"id":26073,"type":"article-journal","container-title":"Journal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B905A8">
        <w:rPr>
          <w:rFonts w:ascii="Arial" w:hAnsi="Arial" w:cs="Arial"/>
        </w:rPr>
        <w:t>(42)</w:t>
      </w:r>
      <w:r w:rsidR="00121D80">
        <w:rPr>
          <w:rFonts w:ascii="Arial" w:hAnsi="Arial" w:cs="Arial"/>
        </w:rPr>
        <w:fldChar w:fldCharType="end"/>
      </w:r>
      <w:r w:rsidR="001F479D">
        <w:rPr>
          <w:rFonts w:ascii="Arial" w:hAnsi="Arial" w:cs="Arial"/>
        </w:rPr>
        <w:t xml:space="preserve"> </w:t>
      </w:r>
      <w:r w:rsidR="00E538C0">
        <w:rPr>
          <w:rFonts w:ascii="Arial" w:hAnsi="Arial" w:cs="Arial"/>
        </w:rPr>
        <w:t>with 10 iterations maximum, and</w:t>
      </w:r>
      <w:r w:rsidR="00174B15">
        <w:rPr>
          <w:rFonts w:ascii="Arial" w:hAnsi="Arial" w:cs="Arial"/>
        </w:rPr>
        <w:t xml:space="preserve"> we set</w:t>
      </w:r>
      <w:r w:rsidR="00E538C0">
        <w:rPr>
          <w:rFonts w:ascii="Arial" w:hAnsi="Arial" w:cs="Arial"/>
        </w:rPr>
        <w:t xml:space="preserve"> the number of centers to the number of </w:t>
      </w:r>
      <w:r w:rsidR="00AB478F">
        <w:rPr>
          <w:rFonts w:ascii="Arial" w:hAnsi="Arial" w:cs="Arial"/>
        </w:rPr>
        <w:t xml:space="preserve">true </w:t>
      </w:r>
      <w:r w:rsidR="00E538C0">
        <w:rPr>
          <w:rFonts w:ascii="Arial" w:hAnsi="Arial" w:cs="Arial"/>
        </w:rPr>
        <w:t>classes</w:t>
      </w:r>
      <w:r w:rsidR="00920FD6">
        <w:rPr>
          <w:rFonts w:ascii="Arial" w:hAnsi="Arial" w:cs="Arial"/>
        </w:rPr>
        <w:t xml:space="preserve"> at the given social level</w:t>
      </w:r>
      <w:r w:rsidR="009830CA">
        <w:rPr>
          <w:rFonts w:ascii="Arial" w:hAnsi="Arial" w:cs="Arial"/>
        </w:rPr>
        <w:t xml:space="preserve"> (e.g. </w:t>
      </w:r>
      <w:r w:rsidR="00C45407">
        <w:rPr>
          <w:rFonts w:ascii="Arial" w:hAnsi="Arial" w:cs="Arial"/>
        </w:rPr>
        <w:t>4</w:t>
      </w:r>
      <w:r w:rsidR="009830CA">
        <w:rPr>
          <w:rFonts w:ascii="Arial" w:hAnsi="Arial" w:cs="Arial"/>
        </w:rPr>
        <w:t xml:space="preserve"> centers for </w:t>
      </w:r>
      <w:r w:rsidR="00C45407">
        <w:rPr>
          <w:rFonts w:ascii="Arial" w:hAnsi="Arial" w:cs="Arial"/>
        </w:rPr>
        <w:t>4</w:t>
      </w:r>
      <w:r w:rsidR="009830CA">
        <w:rPr>
          <w:rFonts w:ascii="Arial" w:hAnsi="Arial" w:cs="Arial"/>
        </w:rPr>
        <w:t xml:space="preserve"> </w:t>
      </w:r>
      <w:r w:rsidR="008E299D">
        <w:rPr>
          <w:rFonts w:ascii="Arial" w:hAnsi="Arial" w:cs="Arial"/>
        </w:rPr>
        <w:t xml:space="preserve">original </w:t>
      </w:r>
      <w:r w:rsidR="009830CA">
        <w:rPr>
          <w:rFonts w:ascii="Arial" w:hAnsi="Arial" w:cs="Arial"/>
        </w:rPr>
        <w:t>groups)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original class labels </w:t>
      </w:r>
      <w:r w:rsidR="005008B9">
        <w:rPr>
          <w:rFonts w:ascii="Arial" w:hAnsi="Arial" w:cs="Arial"/>
        </w:rPr>
        <w:t>and</w:t>
      </w:r>
      <w:r w:rsidR="00407BA1">
        <w:rPr>
          <w:rFonts w:ascii="Arial" w:hAnsi="Arial" w:cs="Arial"/>
        </w:rPr>
        <w:t xml:space="preserve"> compute</w:t>
      </w:r>
      <w:r w:rsidR="00647FF5">
        <w:rPr>
          <w:rFonts w:ascii="Arial" w:hAnsi="Arial" w:cs="Arial"/>
        </w:rPr>
        <w:t xml:space="preserve"> </w:t>
      </w:r>
      <w:r w:rsidR="005008B9">
        <w:rPr>
          <w:rFonts w:ascii="Arial" w:hAnsi="Arial" w:cs="Arial"/>
        </w:rPr>
        <w:t>the</w:t>
      </w:r>
      <w:r w:rsidR="00407BA1">
        <w:rPr>
          <w:rFonts w:ascii="Arial" w:hAnsi="Arial" w:cs="Arial"/>
        </w:rPr>
        <w:t xml:space="preserve">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w:t>
      </w:r>
      <w:r w:rsidR="003534A0">
        <w:rPr>
          <w:rFonts w:ascii="Arial" w:hAnsi="Arial" w:cs="Arial"/>
        </w:rPr>
        <w:t>s used in clustering</w:t>
      </w:r>
      <w:r w:rsidR="00407BA1">
        <w:rPr>
          <w:rFonts w:ascii="Arial" w:hAnsi="Arial" w:cs="Arial"/>
        </w:rPr>
        <w:t xml:space="preserv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w:t>
      </w:r>
      <w:r w:rsidR="00CC346E">
        <w:rPr>
          <w:rFonts w:ascii="Arial" w:hAnsi="Arial" w:cs="Arial"/>
        </w:rPr>
        <w:t>bipartite matching</w:t>
      </w:r>
      <w:r w:rsidR="00AB04AC">
        <w:rPr>
          <w:rFonts w:ascii="Arial" w:hAnsi="Arial" w:cs="Arial"/>
        </w:rPr>
        <w:t xml:space="preserve"> approach to calculate the accuracy with which predicted labels matched original class labels</w:t>
      </w:r>
      <w:r w:rsidR="0009744C">
        <w:rPr>
          <w:rFonts w:ascii="Arial" w:hAnsi="Arial" w:cs="Arial"/>
        </w:rPr>
        <w:t xml:space="preserve">. </w:t>
      </w:r>
      <w:r w:rsidR="00BA1D10">
        <w:rPr>
          <w:rFonts w:ascii="Arial" w:hAnsi="Arial" w:cs="Arial"/>
        </w:rPr>
        <w:t xml:space="preserve">This </w:t>
      </w:r>
      <w:r w:rsidR="00CC346E">
        <w:rPr>
          <w:rFonts w:ascii="Arial" w:hAnsi="Arial" w:cs="Arial"/>
        </w:rPr>
        <w:t>bipartite matching</w:t>
      </w:r>
      <w:r w:rsidR="00BA1D10">
        <w:rPr>
          <w:rFonts w:ascii="Arial" w:hAnsi="Arial" w:cs="Arial"/>
        </w:rPr>
        <w:t xml:space="preserve"> approach entailed computing </w:t>
      </w:r>
      <w:r w:rsidR="00084E0A">
        <w:rPr>
          <w:rFonts w:ascii="Arial" w:hAnsi="Arial" w:cs="Arial"/>
        </w:rPr>
        <w:t>the</w:t>
      </w:r>
      <w:r w:rsidR="00BA1D10">
        <w:rPr>
          <w:rFonts w:ascii="Arial" w:hAnsi="Arial" w:cs="Arial"/>
        </w:rPr>
        <w:t xml:space="preserve"> accuracy values </w:t>
      </w:r>
      <w:r w:rsidR="00084E0A">
        <w:rPr>
          <w:rFonts w:ascii="Arial" w:hAnsi="Arial" w:cs="Arial"/>
        </w:rPr>
        <w:t xml:space="preserve">across all </w:t>
      </w:r>
      <w:r w:rsidR="00BA1D10">
        <w:rPr>
          <w:rFonts w:ascii="Arial" w:hAnsi="Arial" w:cs="Arial"/>
        </w:rPr>
        <w:t>possible mapping</w:t>
      </w:r>
      <w:r w:rsidR="00890007">
        <w:rPr>
          <w:rFonts w:ascii="Arial" w:hAnsi="Arial" w:cs="Arial"/>
        </w:rPr>
        <w:t>s</w:t>
      </w:r>
      <w:r w:rsidR="00BA1D10">
        <w:rPr>
          <w:rFonts w:ascii="Arial" w:hAnsi="Arial" w:cs="Arial"/>
        </w:rPr>
        <w:t xml:space="preserve"> between unique cluster </w:t>
      </w:r>
      <w:r w:rsidR="001F09CD">
        <w:rPr>
          <w:rFonts w:ascii="Arial" w:hAnsi="Arial" w:cs="Arial"/>
        </w:rPr>
        <w:t>labels (</w:t>
      </w:r>
      <w:r w:rsidR="00C935B1">
        <w:rPr>
          <w:rFonts w:ascii="Arial" w:hAnsi="Arial" w:cs="Arial"/>
        </w:rPr>
        <w:t xml:space="preserve">the </w:t>
      </w:r>
      <w:r w:rsidR="001F09CD">
        <w:rPr>
          <w:rFonts w:ascii="Arial" w:hAnsi="Arial" w:cs="Arial"/>
        </w:rPr>
        <w:t xml:space="preserve">predicted labels) </w:t>
      </w:r>
      <w:r w:rsidR="00BA1D10">
        <w:rPr>
          <w:rFonts w:ascii="Arial" w:hAnsi="Arial" w:cs="Arial"/>
        </w:rPr>
        <w:t>and class labels</w:t>
      </w:r>
      <w:r w:rsidR="001F09CD">
        <w:rPr>
          <w:rFonts w:ascii="Arial" w:hAnsi="Arial" w:cs="Arial"/>
        </w:rPr>
        <w:t xml:space="preserve"> (</w:t>
      </w:r>
      <w:r w:rsidR="00C935B1">
        <w:rPr>
          <w:rFonts w:ascii="Arial" w:hAnsi="Arial" w:cs="Arial"/>
        </w:rPr>
        <w:t xml:space="preserve">the </w:t>
      </w:r>
      <w:r w:rsidR="001F09CD">
        <w:rPr>
          <w:rFonts w:ascii="Arial" w:hAnsi="Arial" w:cs="Arial"/>
        </w:rPr>
        <w:t>original labels)</w:t>
      </w:r>
      <w:r w:rsidR="00BA1D10">
        <w:rPr>
          <w:rFonts w:ascii="Arial" w:hAnsi="Arial" w:cs="Arial"/>
        </w:rPr>
        <w:t xml:space="preserve">. We </w:t>
      </w:r>
      <w:r w:rsidR="004F6F5C">
        <w:rPr>
          <w:rFonts w:ascii="Arial" w:hAnsi="Arial" w:cs="Arial"/>
        </w:rPr>
        <w:t xml:space="preserve">then obtained </w:t>
      </w:r>
      <w:r w:rsidR="00BA1D10">
        <w:rPr>
          <w:rFonts w:ascii="Arial" w:hAnsi="Arial" w:cs="Arial"/>
        </w:rPr>
        <w:t>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We generally expected to find higher clustering accuracy back to original class labels at the social level that we used to originally encode the most identity information in the synthetic vocalizations. 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p>
    <w:p w14:paraId="0D751309" w14:textId="75A95E5B" w:rsidR="002733D3" w:rsidRPr="00E84A24" w:rsidRDefault="00F817E7" w:rsidP="00E84A24">
      <w:pPr>
        <w:pStyle w:val="NoSpacing"/>
        <w:spacing w:line="480" w:lineRule="auto"/>
        <w:rPr>
          <w:rFonts w:ascii="Arial" w:hAnsi="Arial" w:cs="Arial"/>
        </w:rPr>
      </w:pPr>
      <w:r>
        <w:rPr>
          <w:rFonts w:ascii="Arial" w:hAnsi="Arial" w:cs="Arial"/>
        </w:rPr>
        <w:lastRenderedPageBreak/>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3C23BC">
        <w:rPr>
          <w:rFonts w:ascii="Arial" w:hAnsi="Arial" w:cs="Arial"/>
        </w:rPr>
        <w:t>s of</w:t>
      </w:r>
      <w:r w:rsidR="00FD1E50">
        <w:rPr>
          <w:rFonts w:ascii="Arial" w:hAnsi="Arial" w:cs="Arial"/>
        </w:rPr>
        <w:t xml:space="preserve"> clustering accuracies between social levels for each measurement method (edit distance or SPCC) and experimental treatment combination (information encoding and </w:t>
      </w:r>
      <w:r w:rsidR="00AC4E5D">
        <w:rPr>
          <w:rFonts w:ascii="Arial" w:hAnsi="Arial" w:cs="Arial"/>
        </w:rPr>
        <w:t>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936423">
        <w:rPr>
          <w:rFonts w:ascii="Arial" w:hAnsi="Arial" w:cs="Arial"/>
        </w:rPr>
        <w:t xml:space="preserve">, which </w:t>
      </w:r>
      <w:r w:rsidR="000A5FFC">
        <w:rPr>
          <w:rFonts w:ascii="Arial" w:hAnsi="Arial" w:cs="Arial"/>
        </w:rPr>
        <w:t xml:space="preserve">changed across our experimental </w:t>
      </w:r>
      <w:r w:rsidR="00936423">
        <w:rPr>
          <w:rFonts w:ascii="Arial" w:hAnsi="Arial" w:cs="Arial"/>
        </w:rPr>
        <w:t>treatments</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with the effsize package version 0.8.1</w:t>
      </w:r>
      <w:r w:rsidR="002F498B">
        <w:rPr>
          <w:rFonts w:ascii="Arial" w:hAnsi="Arial" w:cs="Arial"/>
        </w:rPr>
        <w:t xml:space="preserve"> </w:t>
      </w:r>
      <w:r w:rsidR="008925FB">
        <w:rPr>
          <w:rFonts w:ascii="Arial" w:hAnsi="Arial" w:cs="Arial"/>
        </w:rPr>
        <w:fldChar w:fldCharType="begin"/>
      </w:r>
      <w:r w:rsidR="00B905A8">
        <w:rPr>
          <w:rFonts w:ascii="Arial" w:hAnsi="Arial" w:cs="Arial"/>
        </w:rPr>
        <w:instrText xml:space="preserve"> ADDIN ZOTERO_ITEM CSL_CITATION {"citationID":"FVYpPhA4","properties":{"formattedCitation":"(43)","plainCitation":"(43)","noteIndex":0},"citationItems":[{"id":26189,"uris":["http://zotero.org/groups/5786507/items/IS3LCKLB"],"itemData":{"id":26189,"type":"document","note":"DOI: 10.5281/zenodo.1480624\nCitation Key: effsize","title":"effsize: efficient effect size computation","URL":"https://cran.r-project.org/package=effsize","author":[{"family":"Torchiano","given":"M."}],"issued":{"date-parts":[["2018"]]}}}],"schema":"https://github.com/citation-style-language/schema/raw/master/csl-citation.json"} </w:instrText>
      </w:r>
      <w:r w:rsidR="008925FB">
        <w:rPr>
          <w:rFonts w:ascii="Arial" w:hAnsi="Arial" w:cs="Arial"/>
        </w:rPr>
        <w:fldChar w:fldCharType="separate"/>
      </w:r>
      <w:r w:rsidR="00B905A8">
        <w:rPr>
          <w:rFonts w:ascii="Arial" w:hAnsi="Arial" w:cs="Arial"/>
        </w:rPr>
        <w:t>(43)</w:t>
      </w:r>
      <w:r w:rsidR="008925FB">
        <w:rPr>
          <w:rFonts w:ascii="Arial" w:hAnsi="Arial" w:cs="Arial"/>
        </w:rPr>
        <w:fldChar w:fldCharType="end"/>
      </w:r>
      <w:r w:rsidR="002F498B">
        <w:rPr>
          <w:rFonts w:ascii="Arial" w:hAnsi="Arial" w:cs="Arial"/>
        </w:rPr>
        <w:t xml:space="preserve"> </w:t>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We used the group</w:t>
      </w:r>
      <w:r w:rsidR="003B0862">
        <w:rPr>
          <w:rFonts w:ascii="Arial" w:hAnsi="Arial" w:cs="Arial"/>
        </w:rPr>
        <w:t>-</w:t>
      </w:r>
      <w:r w:rsidR="00FD1E50">
        <w:rPr>
          <w:rFonts w:ascii="Arial" w:hAnsi="Arial" w:cs="Arial"/>
        </w:rPr>
        <w:t xml:space="preserve">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w:t>
      </w:r>
      <w:r w:rsidR="003B0862">
        <w:rPr>
          <w:rFonts w:ascii="Arial" w:hAnsi="Arial" w:cs="Arial"/>
        </w:rPr>
        <w:t>-</w:t>
      </w:r>
      <w:r w:rsidR="00FD1E50">
        <w:rPr>
          <w:rFonts w:ascii="Arial" w:hAnsi="Arial" w:cs="Arial"/>
        </w:rPr>
        <w:t>level information with more accuracy than individual</w:t>
      </w:r>
      <w:r w:rsidR="008D2725">
        <w:rPr>
          <w:rFonts w:ascii="Arial" w:hAnsi="Arial" w:cs="Arial"/>
        </w:rPr>
        <w:t>-</w:t>
      </w:r>
      <w:r w:rsidR="00FD1E50">
        <w:rPr>
          <w:rFonts w:ascii="Arial" w:hAnsi="Arial" w:cs="Arial"/>
        </w:rPr>
        <w:t>level information.</w:t>
      </w:r>
      <w:r w:rsidR="00C10B35">
        <w:rPr>
          <w:rFonts w:ascii="Arial" w:hAnsi="Arial" w:cs="Arial"/>
        </w:rPr>
        <w:t xml:space="preserve"> Some</w:t>
      </w:r>
      <w:r w:rsidR="00441D62">
        <w:rPr>
          <w:rFonts w:ascii="Arial" w:hAnsi="Arial" w:cs="Arial"/>
        </w:rPr>
        <w:t xml:space="preserve"> Cliff’s delta calculations have 95% CIs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w:t>
      </w:r>
      <w:r w:rsidR="00C23299">
        <w:rPr>
          <w:rFonts w:ascii="Arial" w:hAnsi="Arial" w:cs="Arial"/>
        </w:rPr>
        <w:t xml:space="preserve">e.g. </w:t>
      </w:r>
      <w:r w:rsidR="0065142C">
        <w:rPr>
          <w:rFonts w:ascii="Arial" w:hAnsi="Arial" w:cs="Arial"/>
        </w:rPr>
        <w:t xml:space="preserve">displayed </w:t>
      </w:r>
      <w:r w:rsidR="00EB0A07">
        <w:rPr>
          <w:rFonts w:ascii="Arial" w:hAnsi="Arial" w:cs="Arial"/>
        </w:rPr>
        <w:t xml:space="preserve">little or no overlap) between social levels. </w:t>
      </w:r>
      <w:r w:rsidR="00A77994">
        <w:rPr>
          <w:rFonts w:ascii="Arial" w:hAnsi="Arial" w:cs="Arial"/>
        </w:rPr>
        <w:t>We labeled effect size values as large, medium, or small using established rules</w:t>
      </w:r>
      <w:r w:rsidR="001F5A23">
        <w:rPr>
          <w:rFonts w:ascii="Arial" w:hAnsi="Arial" w:cs="Arial"/>
        </w:rPr>
        <w:t>-</w:t>
      </w:r>
      <w:r w:rsidR="00A77994">
        <w:rPr>
          <w:rFonts w:ascii="Arial" w:hAnsi="Arial" w:cs="Arial"/>
        </w:rPr>
        <w:t>of</w:t>
      </w:r>
      <w:r w:rsidR="001F5A23">
        <w:rPr>
          <w:rFonts w:ascii="Arial" w:hAnsi="Arial" w:cs="Arial"/>
        </w:rPr>
        <w:t>-</w:t>
      </w:r>
      <w:r w:rsidR="00A77994">
        <w:rPr>
          <w:rFonts w:ascii="Arial" w:hAnsi="Arial" w:cs="Arial"/>
        </w:rPr>
        <w:t xml:space="preserve">thumb </w:t>
      </w:r>
      <w:r w:rsidR="00355D52">
        <w:rPr>
          <w:rFonts w:ascii="Arial" w:hAnsi="Arial" w:cs="Arial"/>
        </w:rPr>
        <w:t xml:space="preserve">for effect size interpretations </w:t>
      </w:r>
      <w:r w:rsidR="00F4041A">
        <w:rPr>
          <w:rFonts w:ascii="Arial" w:hAnsi="Arial" w:cs="Arial"/>
        </w:rPr>
        <w:fldChar w:fldCharType="begin"/>
      </w:r>
      <w:r w:rsidR="00B905A8">
        <w:rPr>
          <w:rFonts w:ascii="Arial" w:hAnsi="Arial" w:cs="Arial"/>
        </w:rPr>
        <w:instrText xml:space="preserve"> ADDIN ZOTERO_ITEM CSL_CITATION {"citationID":"eohXDFei","properties":{"formattedCitation":"(44)","plainCitation":"(44)","noteIndex":0},"citationItems":[{"id":26202,"uris":["http://zotero.org/groups/5786507/items/PQU8E86D"],"itemData":{"id":26202,"type":"paper-conference","container-title":"Annual meeting of the Southern Association for Institutional Research","page":"14-17","title":"Exploring methods for evaluating group differences on the NSSE and other surveys: Are the t-test and Cohen’s d indices the most appropriate choices?","author":[{"family":"Romano","given":"J."},{"family":"Kromrey","given":"J.D."},{"family":"Coraggio","given":"J."},{"family":"Skowronek","given":"J."},{"family":"Devine","given":"L."}],"issued":{"date-parts":[["2006"]]}}}],"schema":"https://github.com/citation-style-language/schema/raw/master/csl-citation.json"} </w:instrText>
      </w:r>
      <w:r w:rsidR="00F4041A">
        <w:rPr>
          <w:rFonts w:ascii="Arial" w:hAnsi="Arial" w:cs="Arial"/>
        </w:rPr>
        <w:fldChar w:fldCharType="separate"/>
      </w:r>
      <w:r w:rsidR="00B905A8">
        <w:rPr>
          <w:rFonts w:ascii="Arial" w:hAnsi="Arial" w:cs="Arial"/>
        </w:rPr>
        <w:t>(44)</w:t>
      </w:r>
      <w:r w:rsidR="00F4041A">
        <w:rPr>
          <w:rFonts w:ascii="Arial" w:hAnsi="Arial" w:cs="Arial"/>
        </w:rPr>
        <w:fldChar w:fldCharType="end"/>
      </w:r>
      <w:r w:rsidR="00A77994">
        <w:rPr>
          <w:rFonts w:ascii="Arial" w:hAnsi="Arial" w:cs="Arial"/>
        </w:rPr>
        <w:t>.</w:t>
      </w:r>
      <w:r w:rsidR="002733D3">
        <w:rPr>
          <w:rFonts w:ascii="Arial" w:hAnsi="Arial" w:cs="Arial"/>
          <w:b/>
          <w:bCs/>
        </w:rPr>
        <w:br w:type="page"/>
      </w:r>
    </w:p>
    <w:p w14:paraId="2E59A9DB" w14:textId="4A5DDC0B" w:rsidR="004958CD" w:rsidRDefault="004958CD" w:rsidP="004958CD">
      <w:pPr>
        <w:rPr>
          <w:rFonts w:ascii="Arial" w:hAnsi="Arial" w:cs="Arial"/>
        </w:rPr>
      </w:pPr>
      <w:r>
        <w:rPr>
          <w:rFonts w:ascii="Arial" w:hAnsi="Arial" w:cs="Arial"/>
          <w:b/>
          <w:bCs/>
        </w:rPr>
        <w:lastRenderedPageBreak/>
        <w:t xml:space="preserve">Acknowledgements: </w:t>
      </w:r>
      <w:r>
        <w:rPr>
          <w:rFonts w:ascii="Arial" w:hAnsi="Arial" w:cs="Arial"/>
        </w:rPr>
        <w:t>We thank Madison Honore, Parker Major, Nina Safranski, and Mikayla Data for feedback on this research. We are grateful to Parker Major, Nina Safranski, and Mikayla Datka for reviewing early versions of our R package vignettes.</w:t>
      </w:r>
    </w:p>
    <w:p w14:paraId="40D61472" w14:textId="77777777" w:rsidR="004958CD" w:rsidRPr="00924072" w:rsidRDefault="004958CD" w:rsidP="004958CD">
      <w:pPr>
        <w:rPr>
          <w:rFonts w:ascii="Arial" w:hAnsi="Arial" w:cs="Arial"/>
        </w:rPr>
      </w:pPr>
    </w:p>
    <w:p w14:paraId="4C4636E4" w14:textId="50C7E067" w:rsidR="004958CD" w:rsidRPr="005368A5" w:rsidRDefault="004958CD">
      <w:pPr>
        <w:rPr>
          <w:rFonts w:ascii="Arial" w:hAnsi="Arial" w:cs="Arial"/>
        </w:rPr>
      </w:pPr>
      <w:r>
        <w:rPr>
          <w:rFonts w:ascii="Arial" w:hAnsi="Arial" w:cs="Arial"/>
          <w:b/>
          <w:bCs/>
        </w:rPr>
        <w:t xml:space="preserve">Data Availability: </w:t>
      </w:r>
      <w:r>
        <w:rPr>
          <w:rFonts w:ascii="Arial" w:hAnsi="Arial" w:cs="Arial"/>
        </w:rPr>
        <w:t xml:space="preserve">The pipeline we developed for the sonification of character strings is available as an R package on GitHub: </w:t>
      </w:r>
      <w:r w:rsidRPr="002365BF">
        <w:rPr>
          <w:rFonts w:ascii="Arial" w:hAnsi="Arial" w:cs="Arial"/>
        </w:rPr>
        <w:t>https://github.com/gsvidaurre/paRsynth</w:t>
      </w:r>
      <w:r>
        <w:rPr>
          <w:rFonts w:ascii="Arial" w:hAnsi="Arial" w:cs="Arial"/>
        </w:rPr>
        <w:t>. All c</w:t>
      </w:r>
      <w:r w:rsidRPr="00E70891">
        <w:rPr>
          <w:rFonts w:ascii="Arial" w:hAnsi="Arial" w:cs="Arial"/>
        </w:rPr>
        <w:t xml:space="preserve">ode </w:t>
      </w:r>
      <w:r>
        <w:rPr>
          <w:rFonts w:ascii="Arial" w:hAnsi="Arial" w:cs="Arial"/>
        </w:rPr>
        <w:t xml:space="preserve">associated with this manuscript, which we </w:t>
      </w:r>
      <w:r w:rsidRPr="00E70891">
        <w:rPr>
          <w:rFonts w:ascii="Arial" w:hAnsi="Arial" w:cs="Arial"/>
        </w:rPr>
        <w:t>used to generate</w:t>
      </w:r>
      <w:r>
        <w:rPr>
          <w:rFonts w:ascii="Arial" w:hAnsi="Arial" w:cs="Arial"/>
        </w:rPr>
        <w:t xml:space="preserve"> example datasets of</w:t>
      </w:r>
      <w:r w:rsidRPr="00E70891">
        <w:rPr>
          <w:rFonts w:ascii="Arial" w:hAnsi="Arial" w:cs="Arial"/>
        </w:rPr>
        <w:t xml:space="preserve"> synthetic vocalizations, </w:t>
      </w:r>
      <w:r>
        <w:rPr>
          <w:rFonts w:ascii="Arial" w:hAnsi="Arial" w:cs="Arial"/>
        </w:rPr>
        <w:t xml:space="preserve">perform </w:t>
      </w:r>
      <w:r w:rsidRPr="00E70891">
        <w:rPr>
          <w:rFonts w:ascii="Arial" w:hAnsi="Arial" w:cs="Arial"/>
        </w:rPr>
        <w:t xml:space="preserve">simulation experiments, </w:t>
      </w:r>
      <w:r>
        <w:rPr>
          <w:rFonts w:ascii="Arial" w:hAnsi="Arial" w:cs="Arial"/>
        </w:rPr>
        <w:t>analyze simulated data</w:t>
      </w:r>
      <w:r w:rsidRPr="00E70891">
        <w:rPr>
          <w:rFonts w:ascii="Arial" w:hAnsi="Arial" w:cs="Arial"/>
        </w:rPr>
        <w:t>, and create figures</w:t>
      </w:r>
      <w:r>
        <w:rPr>
          <w:rFonts w:ascii="Arial" w:hAnsi="Arial" w:cs="Arial"/>
        </w:rPr>
        <w:t>,</w:t>
      </w:r>
      <w:r w:rsidRPr="00E70891">
        <w:rPr>
          <w:rFonts w:ascii="Arial" w:hAnsi="Arial" w:cs="Arial"/>
        </w:rPr>
        <w:t xml:space="preserve"> </w:t>
      </w:r>
      <w:r>
        <w:rPr>
          <w:rFonts w:ascii="Arial" w:hAnsi="Arial" w:cs="Arial"/>
        </w:rPr>
        <w:t>is</w:t>
      </w:r>
      <w:r w:rsidRPr="00E70891">
        <w:rPr>
          <w:rFonts w:ascii="Arial" w:hAnsi="Arial" w:cs="Arial"/>
        </w:rPr>
        <w:t xml:space="preserve"> available </w:t>
      </w:r>
      <w:r>
        <w:rPr>
          <w:rFonts w:ascii="Arial" w:hAnsi="Arial" w:cs="Arial"/>
        </w:rPr>
        <w:t xml:space="preserve">on GitHub: </w:t>
      </w:r>
      <w:r w:rsidRPr="000B0DBA">
        <w:rPr>
          <w:rFonts w:ascii="Arial" w:hAnsi="Arial" w:cs="Arial"/>
        </w:rPr>
        <w:t>https://github.com/gsvidaurre/paRsynth-methods-paper</w:t>
      </w:r>
      <w:r>
        <w:rPr>
          <w:rFonts w:ascii="Arial" w:hAnsi="Arial" w:cs="Arial"/>
        </w:rPr>
        <w:t>. We have made accuracy data from our simulation experiments available in this GitHub repository as well.</w:t>
      </w:r>
      <w:r>
        <w:rPr>
          <w:rFonts w:ascii="Arial" w:hAnsi="Arial" w:cs="Arial"/>
          <w:b/>
          <w:bCs/>
        </w:rPr>
        <w:br w:type="page"/>
      </w:r>
    </w:p>
    <w:p w14:paraId="06C8776A" w14:textId="23173482"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2775C884" w14:textId="77777777" w:rsidR="00826123" w:rsidRPr="00826123" w:rsidRDefault="002733D3" w:rsidP="00826123">
      <w:pPr>
        <w:pStyle w:val="Bibliography"/>
        <w:rPr>
          <w:rFonts w:ascii="Arial" w:hAnsi="Arial" w:cs="Arial"/>
        </w:rPr>
      </w:pPr>
      <w:r>
        <w:rPr>
          <w:rFonts w:ascii="Arial" w:hAnsi="Arial" w:cs="Arial"/>
        </w:rPr>
        <w:fldChar w:fldCharType="begin"/>
      </w:r>
      <w:r w:rsidR="00DE2D3A">
        <w:rPr>
          <w:rFonts w:ascii="Arial" w:hAnsi="Arial" w:cs="Arial"/>
        </w:rPr>
        <w:instrText xml:space="preserve"> ADDIN ZOTERO_BIBL {"uncited":[],"omitted":[],"custom":[]} CSL_BIBLIOGRAPHY </w:instrText>
      </w:r>
      <w:r>
        <w:rPr>
          <w:rFonts w:ascii="Arial" w:hAnsi="Arial" w:cs="Arial"/>
        </w:rPr>
        <w:fldChar w:fldCharType="separate"/>
      </w:r>
      <w:r w:rsidR="00826123" w:rsidRPr="00826123">
        <w:rPr>
          <w:rFonts w:ascii="Arial" w:hAnsi="Arial" w:cs="Arial"/>
        </w:rPr>
        <w:t>1.</w:t>
      </w:r>
      <w:r w:rsidR="00826123" w:rsidRPr="00826123">
        <w:rPr>
          <w:rFonts w:ascii="Arial" w:hAnsi="Arial" w:cs="Arial"/>
        </w:rPr>
        <w:tab/>
        <w:t xml:space="preserve">Carouso-Peck S, Goldstein MH, Fitch WT. The many functions of vocal learning. Philos Trans R Soc B Biol Sci. 2021;376(1836):20200235. </w:t>
      </w:r>
    </w:p>
    <w:p w14:paraId="6C9A3110" w14:textId="77777777" w:rsidR="00826123" w:rsidRPr="00826123" w:rsidRDefault="00826123" w:rsidP="00826123">
      <w:pPr>
        <w:pStyle w:val="Bibliography"/>
        <w:rPr>
          <w:rFonts w:ascii="Arial" w:hAnsi="Arial" w:cs="Arial"/>
        </w:rPr>
      </w:pPr>
      <w:r w:rsidRPr="00826123">
        <w:rPr>
          <w:rFonts w:ascii="Arial" w:hAnsi="Arial" w:cs="Arial"/>
        </w:rPr>
        <w:t>2.</w:t>
      </w:r>
      <w:r w:rsidRPr="00826123">
        <w:rPr>
          <w:rFonts w:ascii="Arial" w:hAnsi="Arial" w:cs="Arial"/>
        </w:rPr>
        <w:tab/>
        <w:t xml:space="preserve">Nowicki S, Searcy WA. The evolution of vocal learning. Curr Opin Neurobiol. 2014;28:48–53. </w:t>
      </w:r>
    </w:p>
    <w:p w14:paraId="72592D18" w14:textId="77777777" w:rsidR="00826123" w:rsidRPr="00826123" w:rsidRDefault="00826123" w:rsidP="00826123">
      <w:pPr>
        <w:pStyle w:val="Bibliography"/>
        <w:rPr>
          <w:rFonts w:ascii="Arial" w:hAnsi="Arial" w:cs="Arial"/>
        </w:rPr>
      </w:pPr>
      <w:r w:rsidRPr="00826123">
        <w:rPr>
          <w:rFonts w:ascii="Arial" w:hAnsi="Arial" w:cs="Arial"/>
        </w:rPr>
        <w:t>3.</w:t>
      </w:r>
      <w:r w:rsidRPr="00826123">
        <w:rPr>
          <w:rFonts w:ascii="Arial" w:hAnsi="Arial" w:cs="Arial"/>
        </w:rPr>
        <w:tab/>
        <w:t xml:space="preserve">Sewall KB, Young AM, Wright TF. Social calls provide novel insights into the evolution of vocal learning. Anim Behav. 2016;120:163–72. </w:t>
      </w:r>
    </w:p>
    <w:p w14:paraId="6223DC57" w14:textId="77777777" w:rsidR="00826123" w:rsidRPr="00826123" w:rsidRDefault="00826123" w:rsidP="00826123">
      <w:pPr>
        <w:pStyle w:val="Bibliography"/>
        <w:rPr>
          <w:rFonts w:ascii="Arial" w:hAnsi="Arial" w:cs="Arial"/>
        </w:rPr>
      </w:pPr>
      <w:r w:rsidRPr="00826123">
        <w:rPr>
          <w:rFonts w:ascii="Arial" w:hAnsi="Arial" w:cs="Arial"/>
        </w:rPr>
        <w:t>4.</w:t>
      </w:r>
      <w:r w:rsidRPr="00826123">
        <w:rPr>
          <w:rFonts w:ascii="Arial" w:hAnsi="Arial" w:cs="Arial"/>
        </w:rPr>
        <w:tab/>
        <w:t xml:space="preserve">Berg KS, Delgado S, Okawa R, Beissinger SR, Bradbury JW. Contact calls are used for individual mate recognition in free-ranging green-rumped parrotlets, </w:t>
      </w:r>
      <w:r w:rsidRPr="00826123">
        <w:rPr>
          <w:rFonts w:ascii="Arial" w:hAnsi="Arial" w:cs="Arial"/>
          <w:i/>
          <w:iCs/>
        </w:rPr>
        <w:t>Forpus passerinus</w:t>
      </w:r>
      <w:r w:rsidRPr="00826123">
        <w:rPr>
          <w:rFonts w:ascii="Arial" w:hAnsi="Arial" w:cs="Arial"/>
        </w:rPr>
        <w:t xml:space="preserve">. Anim Behav. 2011;81(1):241–8. </w:t>
      </w:r>
    </w:p>
    <w:p w14:paraId="14C8E1BB" w14:textId="77777777" w:rsidR="00826123" w:rsidRPr="00826123" w:rsidRDefault="00826123" w:rsidP="00826123">
      <w:pPr>
        <w:pStyle w:val="Bibliography"/>
        <w:rPr>
          <w:rFonts w:ascii="Arial" w:hAnsi="Arial" w:cs="Arial"/>
        </w:rPr>
      </w:pPr>
      <w:r w:rsidRPr="00826123">
        <w:rPr>
          <w:rFonts w:ascii="Arial" w:hAnsi="Arial" w:cs="Arial"/>
        </w:rPr>
        <w:t>5.</w:t>
      </w:r>
      <w:r w:rsidRPr="00826123">
        <w:rPr>
          <w:rFonts w:ascii="Arial" w:hAnsi="Arial" w:cs="Arial"/>
        </w:rPr>
        <w:tab/>
        <w:t xml:space="preserve">Janik VM, Sayigh LS, Wells RS. Signature whistle shape conveys identity information to bottlenose dolphins. PNAS. 2006;103(21):8293–7. </w:t>
      </w:r>
    </w:p>
    <w:p w14:paraId="79887A87" w14:textId="77777777" w:rsidR="00826123" w:rsidRPr="00826123" w:rsidRDefault="00826123" w:rsidP="00826123">
      <w:pPr>
        <w:pStyle w:val="Bibliography"/>
        <w:rPr>
          <w:rFonts w:ascii="Arial" w:hAnsi="Arial" w:cs="Arial"/>
        </w:rPr>
      </w:pPr>
      <w:r w:rsidRPr="00826123">
        <w:rPr>
          <w:rFonts w:ascii="Arial" w:hAnsi="Arial" w:cs="Arial"/>
        </w:rPr>
        <w:t>6.</w:t>
      </w:r>
      <w:r w:rsidRPr="00826123">
        <w:rPr>
          <w:rFonts w:ascii="Arial" w:hAnsi="Arial" w:cs="Arial"/>
        </w:rPr>
        <w:tab/>
        <w:t xml:space="preserve">Janik VM, Sayigh LS. Communication in bottlenose dolphins: 50 years of signature whistle research. J Comp Physiol A. 2013;199(6):479–89. </w:t>
      </w:r>
    </w:p>
    <w:p w14:paraId="03D184B5" w14:textId="77777777" w:rsidR="00826123" w:rsidRPr="00826123" w:rsidRDefault="00826123" w:rsidP="00826123">
      <w:pPr>
        <w:pStyle w:val="Bibliography"/>
        <w:rPr>
          <w:rFonts w:ascii="Arial" w:hAnsi="Arial" w:cs="Arial"/>
        </w:rPr>
      </w:pPr>
      <w:r w:rsidRPr="00826123">
        <w:rPr>
          <w:rFonts w:ascii="Arial" w:hAnsi="Arial" w:cs="Arial"/>
        </w:rPr>
        <w:t>7.</w:t>
      </w:r>
      <w:r w:rsidRPr="00826123">
        <w:rPr>
          <w:rFonts w:ascii="Arial" w:hAnsi="Arial" w:cs="Arial"/>
        </w:rPr>
        <w:tab/>
        <w:t xml:space="preserve">Wright TF. Regional dialects in the contact call of a parrot. Proc R Soc Lond B Biol Sci. 1996;263(1372):867–72. </w:t>
      </w:r>
    </w:p>
    <w:p w14:paraId="17DCCA61" w14:textId="77777777" w:rsidR="00826123" w:rsidRPr="00826123" w:rsidRDefault="00826123" w:rsidP="00826123">
      <w:pPr>
        <w:pStyle w:val="Bibliography"/>
        <w:rPr>
          <w:rFonts w:ascii="Arial" w:hAnsi="Arial" w:cs="Arial"/>
        </w:rPr>
      </w:pPr>
      <w:r w:rsidRPr="00826123">
        <w:rPr>
          <w:rFonts w:ascii="Arial" w:hAnsi="Arial" w:cs="Arial"/>
        </w:rPr>
        <w:t>8.</w:t>
      </w:r>
      <w:r w:rsidRPr="00826123">
        <w:rPr>
          <w:rFonts w:ascii="Arial" w:hAnsi="Arial" w:cs="Arial"/>
        </w:rPr>
        <w:tab/>
        <w:t xml:space="preserve">Bruck JN, Walmsley SF, Janik VM. Cross-modal perception of identity by sound and taste in bottlenose dolphins. Sci Adv. 2022;8(20). </w:t>
      </w:r>
    </w:p>
    <w:p w14:paraId="0C4CAEAD" w14:textId="77777777" w:rsidR="00826123" w:rsidRPr="00826123" w:rsidRDefault="00826123" w:rsidP="00826123">
      <w:pPr>
        <w:pStyle w:val="Bibliography"/>
        <w:rPr>
          <w:rFonts w:ascii="Arial" w:hAnsi="Arial" w:cs="Arial"/>
        </w:rPr>
      </w:pPr>
      <w:r w:rsidRPr="00826123">
        <w:rPr>
          <w:rFonts w:ascii="Arial" w:hAnsi="Arial" w:cs="Arial"/>
        </w:rPr>
        <w:t>9.</w:t>
      </w:r>
      <w:r w:rsidRPr="00826123">
        <w:rPr>
          <w:rFonts w:ascii="Arial" w:hAnsi="Arial" w:cs="Arial"/>
        </w:rPr>
        <w:tab/>
        <w:t xml:space="preserve">Bradbury JW, Vehrencamp SL. Principles of animal communication. 1st ed. Sunderland, MA, USA: Sinauer Associates, Inc; 1998. </w:t>
      </w:r>
    </w:p>
    <w:p w14:paraId="74D5E89A" w14:textId="77777777" w:rsidR="00826123" w:rsidRPr="00826123" w:rsidRDefault="00826123" w:rsidP="00826123">
      <w:pPr>
        <w:pStyle w:val="Bibliography"/>
        <w:rPr>
          <w:rFonts w:ascii="Arial" w:hAnsi="Arial" w:cs="Arial"/>
        </w:rPr>
      </w:pPr>
      <w:r w:rsidRPr="00826123">
        <w:rPr>
          <w:rFonts w:ascii="Arial" w:hAnsi="Arial" w:cs="Arial"/>
        </w:rPr>
        <w:t>10.</w:t>
      </w:r>
      <w:r w:rsidRPr="00826123">
        <w:rPr>
          <w:rFonts w:ascii="Arial" w:hAnsi="Arial" w:cs="Arial"/>
        </w:rPr>
        <w:tab/>
        <w:t>Nousek AE, Slater PJB, Wang C, Miller PJO. The influence of social affiliation on individual vocal signatures of northern resident killer whales (</w:t>
      </w:r>
      <w:r w:rsidRPr="00826123">
        <w:rPr>
          <w:rFonts w:ascii="Arial" w:hAnsi="Arial" w:cs="Arial"/>
          <w:i/>
          <w:iCs/>
        </w:rPr>
        <w:t>Orcinus orca</w:t>
      </w:r>
      <w:r w:rsidRPr="00826123">
        <w:rPr>
          <w:rFonts w:ascii="Arial" w:hAnsi="Arial" w:cs="Arial"/>
        </w:rPr>
        <w:t xml:space="preserve">). Biol Lett. 2006;2(4):481–4. </w:t>
      </w:r>
    </w:p>
    <w:p w14:paraId="4D496045" w14:textId="77777777" w:rsidR="00826123" w:rsidRPr="00826123" w:rsidRDefault="00826123" w:rsidP="00826123">
      <w:pPr>
        <w:pStyle w:val="Bibliography"/>
        <w:rPr>
          <w:rFonts w:ascii="Arial" w:hAnsi="Arial" w:cs="Arial"/>
        </w:rPr>
      </w:pPr>
      <w:r w:rsidRPr="00826123">
        <w:rPr>
          <w:rFonts w:ascii="Arial" w:hAnsi="Arial" w:cs="Arial"/>
        </w:rPr>
        <w:t>11.</w:t>
      </w:r>
      <w:r w:rsidRPr="00826123">
        <w:rPr>
          <w:rFonts w:ascii="Arial" w:hAnsi="Arial" w:cs="Arial"/>
        </w:rPr>
        <w:tab/>
        <w:t xml:space="preserve">Smith-Vidaurre G, Araya-Salas M, Wright TF. Individual signatures outweigh social group identity in contact calls of a communally nesting parrot. Behav Ecol. 2020;31(2):448–58. </w:t>
      </w:r>
    </w:p>
    <w:p w14:paraId="12FF085E" w14:textId="77777777" w:rsidR="00826123" w:rsidRPr="00826123" w:rsidRDefault="00826123" w:rsidP="00826123">
      <w:pPr>
        <w:pStyle w:val="Bibliography"/>
        <w:rPr>
          <w:rFonts w:ascii="Arial" w:hAnsi="Arial" w:cs="Arial"/>
        </w:rPr>
      </w:pPr>
      <w:r w:rsidRPr="00826123">
        <w:rPr>
          <w:rFonts w:ascii="Arial" w:hAnsi="Arial" w:cs="Arial"/>
        </w:rPr>
        <w:t>12.</w:t>
      </w:r>
      <w:r w:rsidRPr="00826123">
        <w:rPr>
          <w:rFonts w:ascii="Arial" w:hAnsi="Arial" w:cs="Arial"/>
        </w:rPr>
        <w:tab/>
        <w:t xml:space="preserve">Smith-Vidaurre G, Pérez-Marrufo V, Hobson EA, Salinas-Melgoza A, Wright TF. Individual identity information persists in learned calls of introduced parrot populations. PLOS Comput Biol. 2023;19(7):e1011231. </w:t>
      </w:r>
    </w:p>
    <w:p w14:paraId="5CF0B4B2" w14:textId="77777777" w:rsidR="00826123" w:rsidRPr="00826123" w:rsidRDefault="00826123" w:rsidP="00826123">
      <w:pPr>
        <w:pStyle w:val="Bibliography"/>
        <w:rPr>
          <w:rFonts w:ascii="Arial" w:hAnsi="Arial" w:cs="Arial"/>
        </w:rPr>
      </w:pPr>
      <w:r w:rsidRPr="00826123">
        <w:rPr>
          <w:rFonts w:ascii="Arial" w:hAnsi="Arial" w:cs="Arial"/>
        </w:rPr>
        <w:t>13.</w:t>
      </w:r>
      <w:r w:rsidRPr="00826123">
        <w:rPr>
          <w:rFonts w:ascii="Arial" w:hAnsi="Arial" w:cs="Arial"/>
        </w:rPr>
        <w:tab/>
        <w:t xml:space="preserve">Buhrman-Deever SC, Rappaport AR, Bradbury JW. Geographic variation in contact calls of feral North American populations of the monk parakeet. The Condor. 2007;109(2):389–98. </w:t>
      </w:r>
    </w:p>
    <w:p w14:paraId="1950F37F" w14:textId="77777777" w:rsidR="00826123" w:rsidRPr="00826123" w:rsidRDefault="00826123" w:rsidP="00826123">
      <w:pPr>
        <w:pStyle w:val="Bibliography"/>
        <w:rPr>
          <w:rFonts w:ascii="Arial" w:hAnsi="Arial" w:cs="Arial"/>
        </w:rPr>
      </w:pPr>
      <w:r w:rsidRPr="00826123">
        <w:rPr>
          <w:rFonts w:ascii="Arial" w:hAnsi="Arial" w:cs="Arial"/>
        </w:rPr>
        <w:t>14.</w:t>
      </w:r>
      <w:r w:rsidRPr="00826123">
        <w:rPr>
          <w:rFonts w:ascii="Arial" w:hAnsi="Arial" w:cs="Arial"/>
        </w:rPr>
        <w:tab/>
        <w:t xml:space="preserve">Smeele SQ, Senar JC, Aplin LM, McElreath MB. Evidence for vocal signatures and voice-prints in a wild parrot. R Soc Open Sci. 2023 Oct;10(10):230835. </w:t>
      </w:r>
    </w:p>
    <w:p w14:paraId="519A1904" w14:textId="77777777" w:rsidR="00826123" w:rsidRPr="00826123" w:rsidRDefault="00826123" w:rsidP="00826123">
      <w:pPr>
        <w:pStyle w:val="Bibliography"/>
        <w:rPr>
          <w:rFonts w:ascii="Arial" w:hAnsi="Arial" w:cs="Arial"/>
        </w:rPr>
      </w:pPr>
      <w:r w:rsidRPr="00826123">
        <w:rPr>
          <w:rFonts w:ascii="Arial" w:hAnsi="Arial" w:cs="Arial"/>
        </w:rPr>
        <w:lastRenderedPageBreak/>
        <w:t>15.</w:t>
      </w:r>
      <w:r w:rsidRPr="00826123">
        <w:rPr>
          <w:rFonts w:ascii="Arial" w:hAnsi="Arial" w:cs="Arial"/>
        </w:rPr>
        <w:tab/>
        <w:t xml:space="preserve">Mammen DL, Nowicki S. Individual differences and within-flock convergence in chickadee calls. Behav Ecol Sociobiol. 1981;9(3):179–86. </w:t>
      </w:r>
    </w:p>
    <w:p w14:paraId="1FBE8C0A" w14:textId="77777777" w:rsidR="00826123" w:rsidRPr="00826123" w:rsidRDefault="00826123" w:rsidP="00826123">
      <w:pPr>
        <w:pStyle w:val="Bibliography"/>
        <w:rPr>
          <w:rFonts w:ascii="Arial" w:hAnsi="Arial" w:cs="Arial"/>
        </w:rPr>
      </w:pPr>
      <w:r w:rsidRPr="00826123">
        <w:rPr>
          <w:rFonts w:ascii="Arial" w:hAnsi="Arial" w:cs="Arial"/>
        </w:rPr>
        <w:t>16.</w:t>
      </w:r>
      <w:r w:rsidRPr="00826123">
        <w:rPr>
          <w:rFonts w:ascii="Arial" w:hAnsi="Arial" w:cs="Arial"/>
        </w:rPr>
        <w:tab/>
        <w:t xml:space="preserve">Nowicki S. Vocal plasticity in captive black-capped chickadees: The acoustic basis and rate of call convergence. Anim Behav. 1989;37:64–73. </w:t>
      </w:r>
    </w:p>
    <w:p w14:paraId="6C0F3073" w14:textId="77777777" w:rsidR="00826123" w:rsidRPr="00826123" w:rsidRDefault="00826123" w:rsidP="00826123">
      <w:pPr>
        <w:pStyle w:val="Bibliography"/>
        <w:rPr>
          <w:rFonts w:ascii="Arial" w:hAnsi="Arial" w:cs="Arial"/>
        </w:rPr>
      </w:pPr>
      <w:r w:rsidRPr="00826123">
        <w:rPr>
          <w:rFonts w:ascii="Arial" w:hAnsi="Arial" w:cs="Arial"/>
        </w:rPr>
        <w:t>17.</w:t>
      </w:r>
      <w:r w:rsidRPr="00826123">
        <w:rPr>
          <w:rFonts w:ascii="Arial" w:hAnsi="Arial" w:cs="Arial"/>
        </w:rPr>
        <w:tab/>
        <w:t xml:space="preserve">Janik VM, Slater PJB. The different roles of social learning in vocal communication. Anim Behav. 2000;60(1):1–11. </w:t>
      </w:r>
    </w:p>
    <w:p w14:paraId="1DC29D4C" w14:textId="77777777" w:rsidR="00826123" w:rsidRPr="00826123" w:rsidRDefault="00826123" w:rsidP="00826123">
      <w:pPr>
        <w:pStyle w:val="Bibliography"/>
        <w:rPr>
          <w:rFonts w:ascii="Arial" w:hAnsi="Arial" w:cs="Arial"/>
        </w:rPr>
      </w:pPr>
      <w:r w:rsidRPr="00826123">
        <w:rPr>
          <w:rFonts w:ascii="Arial" w:hAnsi="Arial" w:cs="Arial"/>
        </w:rPr>
        <w:t>18.</w:t>
      </w:r>
      <w:r w:rsidRPr="00826123">
        <w:rPr>
          <w:rFonts w:ascii="Arial" w:hAnsi="Arial" w:cs="Arial"/>
        </w:rPr>
        <w:tab/>
        <w:t xml:space="preserve">Kershenbaum A, Sayigh LS, Janik VM. The encoding of individual identity in dolphin signature whistles: How much information Is needed? PLOS ONE. 2013;8(10):e77671. </w:t>
      </w:r>
    </w:p>
    <w:p w14:paraId="4E192747" w14:textId="77777777" w:rsidR="00826123" w:rsidRPr="00826123" w:rsidRDefault="00826123" w:rsidP="00826123">
      <w:pPr>
        <w:pStyle w:val="Bibliography"/>
        <w:rPr>
          <w:rFonts w:ascii="Arial" w:hAnsi="Arial" w:cs="Arial"/>
        </w:rPr>
      </w:pPr>
      <w:r w:rsidRPr="00826123">
        <w:rPr>
          <w:rFonts w:ascii="Arial" w:hAnsi="Arial" w:cs="Arial"/>
        </w:rPr>
        <w:t>19.</w:t>
      </w:r>
      <w:r w:rsidRPr="00826123">
        <w:rPr>
          <w:rFonts w:ascii="Arial" w:hAnsi="Arial" w:cs="Arial"/>
        </w:rPr>
        <w:tab/>
        <w:t xml:space="preserve">Beecher MD. Signalling systems for individual recognition: An information theory approach. Anim Behav. 1989;38(2):248–61. </w:t>
      </w:r>
    </w:p>
    <w:p w14:paraId="3604B140" w14:textId="77777777" w:rsidR="00826123" w:rsidRPr="00826123" w:rsidRDefault="00826123" w:rsidP="00826123">
      <w:pPr>
        <w:pStyle w:val="Bibliography"/>
        <w:rPr>
          <w:rFonts w:ascii="Arial" w:hAnsi="Arial" w:cs="Arial"/>
        </w:rPr>
      </w:pPr>
      <w:r w:rsidRPr="00826123">
        <w:rPr>
          <w:rFonts w:ascii="Arial" w:hAnsi="Arial" w:cs="Arial"/>
        </w:rPr>
        <w:t>20.</w:t>
      </w:r>
      <w:r w:rsidRPr="00826123">
        <w:rPr>
          <w:rFonts w:ascii="Arial" w:hAnsi="Arial" w:cs="Arial"/>
        </w:rPr>
        <w:tab/>
        <w:t xml:space="preserve">Anikin A. Soundgen: An open-source tool for synthesizing nonverbal vocalizations. Behav Res Methods. 2019;51(2):778–92. </w:t>
      </w:r>
    </w:p>
    <w:p w14:paraId="6D10B1A6" w14:textId="77777777" w:rsidR="00826123" w:rsidRPr="00826123" w:rsidRDefault="00826123" w:rsidP="00826123">
      <w:pPr>
        <w:pStyle w:val="Bibliography"/>
        <w:rPr>
          <w:rFonts w:ascii="Arial" w:hAnsi="Arial" w:cs="Arial"/>
        </w:rPr>
      </w:pPr>
      <w:r w:rsidRPr="00826123">
        <w:rPr>
          <w:rFonts w:ascii="Arial" w:hAnsi="Arial" w:cs="Arial"/>
        </w:rPr>
        <w:t>21.</w:t>
      </w:r>
      <w:r w:rsidRPr="00826123">
        <w:rPr>
          <w:rFonts w:ascii="Arial" w:hAnsi="Arial" w:cs="Arial"/>
        </w:rPr>
        <w:tab/>
        <w:t xml:space="preserve">Cantor M, Shoemaker LG, Cabral RB, Flores CO, Varga M, Whitehead H. Multilevel animal societies can emerge from cultural transmission. Nat Commun. 2015;6(1):8091. </w:t>
      </w:r>
    </w:p>
    <w:p w14:paraId="347C1F7F" w14:textId="77777777" w:rsidR="00826123" w:rsidRPr="00826123" w:rsidRDefault="00826123" w:rsidP="00826123">
      <w:pPr>
        <w:pStyle w:val="Bibliography"/>
        <w:rPr>
          <w:rFonts w:ascii="Arial" w:hAnsi="Arial" w:cs="Arial"/>
        </w:rPr>
      </w:pPr>
      <w:r w:rsidRPr="00826123">
        <w:rPr>
          <w:rFonts w:ascii="Arial" w:hAnsi="Arial" w:cs="Arial"/>
        </w:rPr>
        <w:t>22.</w:t>
      </w:r>
      <w:r w:rsidRPr="00826123">
        <w:rPr>
          <w:rFonts w:ascii="Arial" w:hAnsi="Arial" w:cs="Arial"/>
        </w:rPr>
        <w:tab/>
        <w:t xml:space="preserve">King SL, Janik VM. Bottlenose dolphins can use learned vocal labels to address each other. Proc Natl Acad Sci. 2013;110(32):13216–21. </w:t>
      </w:r>
    </w:p>
    <w:p w14:paraId="18D11E16" w14:textId="77777777" w:rsidR="00826123" w:rsidRPr="00826123" w:rsidRDefault="00826123" w:rsidP="00826123">
      <w:pPr>
        <w:pStyle w:val="Bibliography"/>
        <w:rPr>
          <w:rFonts w:ascii="Arial" w:hAnsi="Arial" w:cs="Arial"/>
        </w:rPr>
      </w:pPr>
      <w:r w:rsidRPr="00826123">
        <w:rPr>
          <w:rFonts w:ascii="Arial" w:hAnsi="Arial" w:cs="Arial"/>
        </w:rPr>
        <w:t>23.</w:t>
      </w:r>
      <w:r w:rsidRPr="00826123">
        <w:rPr>
          <w:rFonts w:ascii="Arial" w:hAnsi="Arial" w:cs="Arial"/>
        </w:rPr>
        <w:tab/>
        <w:t xml:space="preserve">Keen SC, Odom KJ, Webster MS, Kohn GM, Wright TF, Araya-Salas M. A machine learning approach for classifying and quantifying acoustic diversity. Methods Ecol Evol. 2021;12(7):1213–25. </w:t>
      </w:r>
    </w:p>
    <w:p w14:paraId="297BE864" w14:textId="77777777" w:rsidR="00826123" w:rsidRPr="00826123" w:rsidRDefault="00826123" w:rsidP="00826123">
      <w:pPr>
        <w:pStyle w:val="Bibliography"/>
        <w:rPr>
          <w:rFonts w:ascii="Arial" w:hAnsi="Arial" w:cs="Arial"/>
        </w:rPr>
      </w:pPr>
      <w:r w:rsidRPr="00826123">
        <w:rPr>
          <w:rFonts w:ascii="Arial" w:hAnsi="Arial" w:cs="Arial"/>
        </w:rPr>
        <w:t>24.</w:t>
      </w:r>
      <w:r w:rsidRPr="00826123">
        <w:rPr>
          <w:rFonts w:ascii="Arial" w:hAnsi="Arial" w:cs="Arial"/>
        </w:rPr>
        <w:tab/>
        <w:t xml:space="preserve">Kershenbaum A, Garland EC. Quantifying similarity in animal vocal sequences: Which metric performs best? Methods Ecol Evol. 2015;6(12):1452–61. </w:t>
      </w:r>
    </w:p>
    <w:p w14:paraId="118F193A" w14:textId="77777777" w:rsidR="00826123" w:rsidRPr="00826123" w:rsidRDefault="00826123" w:rsidP="00826123">
      <w:pPr>
        <w:pStyle w:val="Bibliography"/>
        <w:rPr>
          <w:rFonts w:ascii="Arial" w:hAnsi="Arial" w:cs="Arial"/>
        </w:rPr>
      </w:pPr>
      <w:r w:rsidRPr="00826123">
        <w:rPr>
          <w:rFonts w:ascii="Arial" w:hAnsi="Arial" w:cs="Arial"/>
        </w:rPr>
        <w:t>25.</w:t>
      </w:r>
      <w:r w:rsidRPr="00826123">
        <w:rPr>
          <w:rFonts w:ascii="Arial" w:hAnsi="Arial" w:cs="Arial"/>
        </w:rPr>
        <w:tab/>
        <w:t xml:space="preserve">Sawant S, Arvind C, Joshi V, Robin VV. Spectrogram cross-correlation can be used to measure the complexity of bird vocalizations. Methods Ecol Evol. 2022;13(2):459–72. </w:t>
      </w:r>
    </w:p>
    <w:p w14:paraId="39C771D4" w14:textId="77777777" w:rsidR="00826123" w:rsidRPr="00826123" w:rsidRDefault="00826123" w:rsidP="00826123">
      <w:pPr>
        <w:pStyle w:val="Bibliography"/>
        <w:rPr>
          <w:rFonts w:ascii="Arial" w:hAnsi="Arial" w:cs="Arial"/>
        </w:rPr>
      </w:pPr>
      <w:r w:rsidRPr="00826123">
        <w:rPr>
          <w:rFonts w:ascii="Arial" w:hAnsi="Arial" w:cs="Arial"/>
        </w:rPr>
        <w:t>26.</w:t>
      </w:r>
      <w:r w:rsidRPr="00826123">
        <w:rPr>
          <w:rFonts w:ascii="Arial" w:hAnsi="Arial" w:cs="Arial"/>
        </w:rPr>
        <w:tab/>
        <w:t xml:space="preserve">Sueur J, Aubin T, Simonis C. Seewave, a free modular tool for sound analysis and synthesis. Bioacoustics. 2008;18(2):213–26. </w:t>
      </w:r>
    </w:p>
    <w:p w14:paraId="3366AEDA" w14:textId="77777777" w:rsidR="00826123" w:rsidRPr="00826123" w:rsidRDefault="00826123" w:rsidP="00826123">
      <w:pPr>
        <w:pStyle w:val="Bibliography"/>
        <w:rPr>
          <w:rFonts w:ascii="Arial" w:hAnsi="Arial" w:cs="Arial"/>
        </w:rPr>
      </w:pPr>
      <w:r w:rsidRPr="00826123">
        <w:rPr>
          <w:rFonts w:ascii="Arial" w:hAnsi="Arial" w:cs="Arial"/>
        </w:rPr>
        <w:t>27.</w:t>
      </w:r>
      <w:r w:rsidRPr="00826123">
        <w:rPr>
          <w:rFonts w:ascii="Arial" w:hAnsi="Arial" w:cs="Arial"/>
        </w:rPr>
        <w:tab/>
        <w:t xml:space="preserve">Araya-Salas M, Smith-Vidaurre G. warbleR: An r package to streamline analysis of animal acoustic signals. Methods Ecol Evol. 2017;8(2):184–91. </w:t>
      </w:r>
    </w:p>
    <w:p w14:paraId="054EBD10" w14:textId="77777777" w:rsidR="00826123" w:rsidRPr="00826123" w:rsidRDefault="00826123" w:rsidP="00826123">
      <w:pPr>
        <w:pStyle w:val="Bibliography"/>
        <w:rPr>
          <w:rFonts w:ascii="Arial" w:hAnsi="Arial" w:cs="Arial"/>
        </w:rPr>
      </w:pPr>
      <w:r w:rsidRPr="00826123">
        <w:rPr>
          <w:rFonts w:ascii="Arial" w:hAnsi="Arial" w:cs="Arial"/>
        </w:rPr>
        <w:t>28.</w:t>
      </w:r>
      <w:r w:rsidRPr="00826123">
        <w:rPr>
          <w:rFonts w:ascii="Arial" w:hAnsi="Arial" w:cs="Arial"/>
        </w:rPr>
        <w:tab/>
        <w:t xml:space="preserve">Anikin A, Pisanski K, Reby D. Static and dynamic formant scaling conveys body size and aggression. R Soc Open Sci. 2022;9(1):211496. </w:t>
      </w:r>
    </w:p>
    <w:p w14:paraId="38B7B673" w14:textId="77777777" w:rsidR="00826123" w:rsidRPr="00826123" w:rsidRDefault="00826123" w:rsidP="00826123">
      <w:pPr>
        <w:pStyle w:val="Bibliography"/>
        <w:rPr>
          <w:rFonts w:ascii="Arial" w:hAnsi="Arial" w:cs="Arial"/>
        </w:rPr>
      </w:pPr>
      <w:r w:rsidRPr="00826123">
        <w:rPr>
          <w:rFonts w:ascii="Arial" w:hAnsi="Arial" w:cs="Arial"/>
        </w:rPr>
        <w:t>29.</w:t>
      </w:r>
      <w:r w:rsidRPr="00826123">
        <w:rPr>
          <w:rFonts w:ascii="Arial" w:hAnsi="Arial" w:cs="Arial"/>
        </w:rPr>
        <w:tab/>
        <w:t xml:space="preserve">Jouventin P, Aubin T. Acoustic systems are adapted to breeding ecologies: Individual recognition in nesting penguins. Anim Behav. 2002;64(5):747–57. </w:t>
      </w:r>
    </w:p>
    <w:p w14:paraId="7ADF36FC" w14:textId="77777777" w:rsidR="00826123" w:rsidRPr="00826123" w:rsidRDefault="00826123" w:rsidP="00826123">
      <w:pPr>
        <w:pStyle w:val="Bibliography"/>
        <w:rPr>
          <w:rFonts w:ascii="Arial" w:hAnsi="Arial" w:cs="Arial"/>
        </w:rPr>
      </w:pPr>
      <w:r w:rsidRPr="00826123">
        <w:rPr>
          <w:rFonts w:ascii="Arial" w:hAnsi="Arial" w:cs="Arial"/>
        </w:rPr>
        <w:lastRenderedPageBreak/>
        <w:t>30.</w:t>
      </w:r>
      <w:r w:rsidRPr="00826123">
        <w:rPr>
          <w:rFonts w:ascii="Arial" w:hAnsi="Arial" w:cs="Arial"/>
        </w:rPr>
        <w:tab/>
        <w:t xml:space="preserve">Carter GG, Logsdon R, Arnold BD, Menchaca A, Medellin RA. Adult vampire bats produce contact calls when isolated: Acoustic variation by species, population, colony, and individual. PLoS ONE. 2012;7(6). </w:t>
      </w:r>
    </w:p>
    <w:p w14:paraId="604D6040" w14:textId="77777777" w:rsidR="00826123" w:rsidRPr="00826123" w:rsidRDefault="00826123" w:rsidP="00826123">
      <w:pPr>
        <w:pStyle w:val="Bibliography"/>
        <w:rPr>
          <w:rFonts w:ascii="Arial" w:hAnsi="Arial" w:cs="Arial"/>
        </w:rPr>
      </w:pPr>
      <w:r w:rsidRPr="00826123">
        <w:rPr>
          <w:rFonts w:ascii="Arial" w:hAnsi="Arial" w:cs="Arial"/>
        </w:rPr>
        <w:t>31.</w:t>
      </w:r>
      <w:r w:rsidRPr="00826123">
        <w:rPr>
          <w:rFonts w:ascii="Arial" w:hAnsi="Arial" w:cs="Arial"/>
        </w:rPr>
        <w:tab/>
        <w:t xml:space="preserve">Wilkinson GS. Social and vocal complexity in bats. In: de Waal FBM, Tyack PL, editors. Animal social complexity: Intelligence, culture and individualized societies. Harvard University Press; 2003. p. 322–41. </w:t>
      </w:r>
    </w:p>
    <w:p w14:paraId="13725716" w14:textId="77777777" w:rsidR="00826123" w:rsidRPr="00826123" w:rsidRDefault="00826123" w:rsidP="00826123">
      <w:pPr>
        <w:pStyle w:val="Bibliography"/>
        <w:rPr>
          <w:rFonts w:ascii="Arial" w:hAnsi="Arial" w:cs="Arial"/>
        </w:rPr>
      </w:pPr>
      <w:r w:rsidRPr="00826123">
        <w:rPr>
          <w:rFonts w:ascii="Arial" w:hAnsi="Arial" w:cs="Arial"/>
        </w:rPr>
        <w:t>32.</w:t>
      </w:r>
      <w:r w:rsidRPr="00826123">
        <w:rPr>
          <w:rFonts w:ascii="Arial" w:hAnsi="Arial" w:cs="Arial"/>
        </w:rPr>
        <w:tab/>
        <w:t>Cross A, Ferdinand V, Samman R, Juárez GA, Smith-Vidaurre G. paRsynth: Sonify character strings to create synthetic frequency modulated vocalizations [Internet]. 2024. Available from: https://github.com/gsvidaurre/paRsynth</w:t>
      </w:r>
    </w:p>
    <w:p w14:paraId="2483A6AF" w14:textId="77777777" w:rsidR="00826123" w:rsidRPr="00826123" w:rsidRDefault="00826123" w:rsidP="00826123">
      <w:pPr>
        <w:pStyle w:val="Bibliography"/>
        <w:rPr>
          <w:rFonts w:ascii="Arial" w:hAnsi="Arial" w:cs="Arial"/>
        </w:rPr>
      </w:pPr>
      <w:r w:rsidRPr="00826123">
        <w:rPr>
          <w:rFonts w:ascii="Arial" w:hAnsi="Arial" w:cs="Arial"/>
        </w:rPr>
        <w:t>33.</w:t>
      </w:r>
      <w:r w:rsidRPr="00826123">
        <w:rPr>
          <w:rFonts w:ascii="Arial" w:hAnsi="Arial" w:cs="Arial"/>
        </w:rPr>
        <w:tab/>
        <w:t>R Core Team. R: A Language and Environment for Statistical Computing [Internet]. Vienna, Austria: R Foundation for Statistical Computing; 2025. Available from: https://www.r-project.org/</w:t>
      </w:r>
    </w:p>
    <w:p w14:paraId="699E4A2F" w14:textId="77777777" w:rsidR="00826123" w:rsidRPr="00826123" w:rsidRDefault="00826123" w:rsidP="00826123">
      <w:pPr>
        <w:pStyle w:val="Bibliography"/>
        <w:rPr>
          <w:rFonts w:ascii="Arial" w:hAnsi="Arial" w:cs="Arial"/>
        </w:rPr>
      </w:pPr>
      <w:r w:rsidRPr="00826123">
        <w:rPr>
          <w:rFonts w:ascii="Arial" w:hAnsi="Arial" w:cs="Arial"/>
        </w:rPr>
        <w:t>34.</w:t>
      </w:r>
      <w:r w:rsidRPr="00826123">
        <w:rPr>
          <w:rFonts w:ascii="Arial" w:hAnsi="Arial" w:cs="Arial"/>
        </w:rPr>
        <w:tab/>
        <w:t xml:space="preserve">Downie JS. Music information retrieval (Chapter 7). In: Annual Review of Information Science and Technology. 37th ed. Medford, NJ: Blaise Cronin; 2003. p. 295–340. </w:t>
      </w:r>
    </w:p>
    <w:p w14:paraId="7890D944" w14:textId="77777777" w:rsidR="00826123" w:rsidRPr="00826123" w:rsidRDefault="00826123" w:rsidP="00826123">
      <w:pPr>
        <w:pStyle w:val="Bibliography"/>
        <w:rPr>
          <w:rFonts w:ascii="Arial" w:hAnsi="Arial" w:cs="Arial"/>
        </w:rPr>
      </w:pPr>
      <w:r w:rsidRPr="00826123">
        <w:rPr>
          <w:rFonts w:ascii="Arial" w:hAnsi="Arial" w:cs="Arial"/>
        </w:rPr>
        <w:t>35.</w:t>
      </w:r>
      <w:r w:rsidRPr="00826123">
        <w:rPr>
          <w:rFonts w:ascii="Arial" w:hAnsi="Arial" w:cs="Arial"/>
        </w:rPr>
        <w:tab/>
        <w:t>Ligges U, Krey S, Mersmann O, Schnackenberg S. tuneR: Analysis of Music and Speech [Internet]. 2018. Available from: https://cran.r-project.org/package=tuneR</w:t>
      </w:r>
    </w:p>
    <w:p w14:paraId="67EC10FE" w14:textId="77777777" w:rsidR="00826123" w:rsidRPr="00826123" w:rsidRDefault="00826123" w:rsidP="00826123">
      <w:pPr>
        <w:pStyle w:val="Bibliography"/>
        <w:rPr>
          <w:rFonts w:ascii="Arial" w:hAnsi="Arial" w:cs="Arial"/>
        </w:rPr>
      </w:pPr>
      <w:r w:rsidRPr="00826123">
        <w:rPr>
          <w:rFonts w:ascii="Arial" w:hAnsi="Arial" w:cs="Arial"/>
        </w:rPr>
        <w:t>36.</w:t>
      </w:r>
      <w:r w:rsidRPr="00826123">
        <w:rPr>
          <w:rFonts w:ascii="Arial" w:hAnsi="Arial" w:cs="Arial"/>
        </w:rPr>
        <w:tab/>
        <w:t>Ooms J. magick: Advanced graphics and image-processing in R [Internet]. 2025. Available from: https://CRAN.R-project.org/package=magick</w:t>
      </w:r>
    </w:p>
    <w:p w14:paraId="6654D3E3" w14:textId="77777777" w:rsidR="00826123" w:rsidRPr="00826123" w:rsidRDefault="00826123" w:rsidP="00826123">
      <w:pPr>
        <w:pStyle w:val="Bibliography"/>
        <w:rPr>
          <w:rFonts w:ascii="Arial" w:hAnsi="Arial" w:cs="Arial"/>
        </w:rPr>
      </w:pPr>
      <w:r w:rsidRPr="00826123">
        <w:rPr>
          <w:rFonts w:ascii="Arial" w:hAnsi="Arial" w:cs="Arial"/>
        </w:rPr>
        <w:t>37.</w:t>
      </w:r>
      <w:r w:rsidRPr="00826123">
        <w:rPr>
          <w:rFonts w:ascii="Arial" w:hAnsi="Arial" w:cs="Arial"/>
        </w:rPr>
        <w:tab/>
        <w:t xml:space="preserve">Wickham H, Averick M, Bryan J, Chang W, McGowan LD, François R, et al. Welcome to the Tidyverse. J Open Source Softw. 2019;4(43):1686. </w:t>
      </w:r>
    </w:p>
    <w:p w14:paraId="5F518FB8" w14:textId="77777777" w:rsidR="00826123" w:rsidRPr="00826123" w:rsidRDefault="00826123" w:rsidP="00826123">
      <w:pPr>
        <w:pStyle w:val="Bibliography"/>
        <w:rPr>
          <w:rFonts w:ascii="Arial" w:hAnsi="Arial" w:cs="Arial"/>
        </w:rPr>
      </w:pPr>
      <w:r w:rsidRPr="00826123">
        <w:rPr>
          <w:rFonts w:ascii="Arial" w:hAnsi="Arial" w:cs="Arial"/>
        </w:rPr>
        <w:t>38.</w:t>
      </w:r>
      <w:r w:rsidRPr="00826123">
        <w:rPr>
          <w:rFonts w:ascii="Arial" w:hAnsi="Arial" w:cs="Arial"/>
        </w:rPr>
        <w:tab/>
        <w:t>van der Loo M. The stringdist package for approximate string matching. R J [Internet]. 2014; Available from: https://digitalcommons.unl.edu/r-journal/415</w:t>
      </w:r>
    </w:p>
    <w:p w14:paraId="57036108" w14:textId="77777777" w:rsidR="00826123" w:rsidRPr="00826123" w:rsidRDefault="00826123" w:rsidP="00826123">
      <w:pPr>
        <w:pStyle w:val="Bibliography"/>
        <w:rPr>
          <w:rFonts w:ascii="Arial" w:hAnsi="Arial" w:cs="Arial"/>
        </w:rPr>
      </w:pPr>
      <w:r w:rsidRPr="00826123">
        <w:rPr>
          <w:rFonts w:ascii="Arial" w:hAnsi="Arial" w:cs="Arial"/>
        </w:rPr>
        <w:t>39.</w:t>
      </w:r>
      <w:r w:rsidRPr="00826123">
        <w:rPr>
          <w:rFonts w:ascii="Arial" w:hAnsi="Arial" w:cs="Arial"/>
        </w:rPr>
        <w:tab/>
        <w:t xml:space="preserve">Clark CW, Marler P, Beeman K. Quantitative analysis of animal vocal phonology: An application to swamp sparrow song. Ethology. 1987;76(2):101–15. </w:t>
      </w:r>
    </w:p>
    <w:p w14:paraId="37AE4BEB" w14:textId="77777777" w:rsidR="00826123" w:rsidRPr="00826123" w:rsidRDefault="00826123" w:rsidP="00826123">
      <w:pPr>
        <w:pStyle w:val="Bibliography"/>
        <w:rPr>
          <w:rFonts w:ascii="Arial" w:hAnsi="Arial" w:cs="Arial"/>
        </w:rPr>
      </w:pPr>
      <w:r w:rsidRPr="00826123">
        <w:rPr>
          <w:rFonts w:ascii="Arial" w:hAnsi="Arial" w:cs="Arial"/>
        </w:rPr>
        <w:t>40.</w:t>
      </w:r>
      <w:r w:rsidRPr="00826123">
        <w:rPr>
          <w:rFonts w:ascii="Arial" w:hAnsi="Arial" w:cs="Arial"/>
        </w:rPr>
        <w:tab/>
        <w:t xml:space="preserve">Venables WN, Ripley BD. Modern applied statistics with S. Fourth. New York: Springer; 2002. </w:t>
      </w:r>
    </w:p>
    <w:p w14:paraId="34A3524F" w14:textId="77777777" w:rsidR="00826123" w:rsidRPr="00826123" w:rsidRDefault="00826123" w:rsidP="00826123">
      <w:pPr>
        <w:pStyle w:val="Bibliography"/>
        <w:rPr>
          <w:rFonts w:ascii="Arial" w:hAnsi="Arial" w:cs="Arial"/>
        </w:rPr>
      </w:pPr>
      <w:r w:rsidRPr="00826123">
        <w:rPr>
          <w:rFonts w:ascii="Arial" w:hAnsi="Arial" w:cs="Arial"/>
        </w:rPr>
        <w:t>41.</w:t>
      </w:r>
      <w:r w:rsidRPr="00826123">
        <w:rPr>
          <w:rFonts w:ascii="Arial" w:hAnsi="Arial" w:cs="Arial"/>
        </w:rPr>
        <w:tab/>
        <w:t xml:space="preserve">Kruskal JB. Nonmetric multidimensional scaling: A numerical method. Psychometrika. 1964;29(2):115–29. </w:t>
      </w:r>
    </w:p>
    <w:p w14:paraId="789975AA" w14:textId="77777777" w:rsidR="00826123" w:rsidRPr="00826123" w:rsidRDefault="00826123" w:rsidP="00826123">
      <w:pPr>
        <w:pStyle w:val="Bibliography"/>
        <w:rPr>
          <w:rFonts w:ascii="Arial" w:hAnsi="Arial" w:cs="Arial"/>
        </w:rPr>
      </w:pPr>
      <w:r w:rsidRPr="00826123">
        <w:rPr>
          <w:rFonts w:ascii="Arial" w:hAnsi="Arial" w:cs="Arial"/>
        </w:rPr>
        <w:t>42.</w:t>
      </w:r>
      <w:r w:rsidRPr="00826123">
        <w:rPr>
          <w:rFonts w:ascii="Arial" w:hAnsi="Arial" w:cs="Arial"/>
        </w:rPr>
        <w:tab/>
        <w:t xml:space="preserve">Hartigan JA, Wong MA. Algorithm AS 136: A K-means clustering algorithm. J R Stat Soc Ser C Appl Stat. 1979;28(1):100–8. </w:t>
      </w:r>
    </w:p>
    <w:p w14:paraId="3243FA36" w14:textId="77777777" w:rsidR="00826123" w:rsidRPr="00826123" w:rsidRDefault="00826123" w:rsidP="00826123">
      <w:pPr>
        <w:pStyle w:val="Bibliography"/>
        <w:rPr>
          <w:rFonts w:ascii="Arial" w:hAnsi="Arial" w:cs="Arial"/>
        </w:rPr>
      </w:pPr>
      <w:r w:rsidRPr="00826123">
        <w:rPr>
          <w:rFonts w:ascii="Arial" w:hAnsi="Arial" w:cs="Arial"/>
        </w:rPr>
        <w:t>43.</w:t>
      </w:r>
      <w:r w:rsidRPr="00826123">
        <w:rPr>
          <w:rFonts w:ascii="Arial" w:hAnsi="Arial" w:cs="Arial"/>
        </w:rPr>
        <w:tab/>
        <w:t>Torchiano M. effsize: efficient effect size computation [Internet]. 2018. Available from: https://cran.r-project.org/package=effsize</w:t>
      </w:r>
    </w:p>
    <w:p w14:paraId="74E2C268" w14:textId="77777777" w:rsidR="00826123" w:rsidRPr="00826123" w:rsidRDefault="00826123" w:rsidP="00826123">
      <w:pPr>
        <w:pStyle w:val="Bibliography"/>
        <w:rPr>
          <w:rFonts w:ascii="Arial" w:hAnsi="Arial" w:cs="Arial"/>
        </w:rPr>
      </w:pPr>
      <w:r w:rsidRPr="00826123">
        <w:rPr>
          <w:rFonts w:ascii="Arial" w:hAnsi="Arial" w:cs="Arial"/>
        </w:rPr>
        <w:t>44.</w:t>
      </w:r>
      <w:r w:rsidRPr="00826123">
        <w:rPr>
          <w:rFonts w:ascii="Arial" w:hAnsi="Arial" w:cs="Arial"/>
        </w:rPr>
        <w:tab/>
        <w:t xml:space="preserve">Romano J, Kromrey JD, Coraggio J, Skowronek J, Devine L. Exploring methods for evaluating group differences on the NSSE and other surveys: Are the t-test and </w:t>
      </w:r>
      <w:r w:rsidRPr="00826123">
        <w:rPr>
          <w:rFonts w:ascii="Arial" w:hAnsi="Arial" w:cs="Arial"/>
        </w:rPr>
        <w:lastRenderedPageBreak/>
        <w:t xml:space="preserve">Cohen’s d indices the most appropriate choices? In: Annual meeting of the Southern Association for Institutional Research. 2006. p. 14–7. </w:t>
      </w:r>
    </w:p>
    <w:p w14:paraId="58BCE27E" w14:textId="3A48F2FD" w:rsidR="00EA42C6" w:rsidRPr="00590411" w:rsidRDefault="002733D3" w:rsidP="00097A52">
      <w:pPr>
        <w:pStyle w:val="Bibliography"/>
        <w:ind w:left="0" w:firstLine="0"/>
        <w:rPr>
          <w:rFonts w:ascii="Arial" w:hAnsi="Arial" w:cs="Arial"/>
        </w:rPr>
      </w:pPr>
      <w:r>
        <w:rPr>
          <w:rFonts w:ascii="Arial" w:hAnsi="Arial" w:cs="Arial"/>
        </w:rPr>
        <w:fldChar w:fldCharType="end"/>
      </w:r>
      <w:r w:rsidR="00EA42C6" w:rsidRPr="00590411">
        <w:rPr>
          <w:rFonts w:ascii="Arial" w:hAnsi="Arial" w:cs="Arial"/>
        </w:rPr>
        <w:br w:type="page"/>
      </w:r>
    </w:p>
    <w:p w14:paraId="7E32E1D5" w14:textId="3374CF64" w:rsidR="001F49DD" w:rsidRDefault="001176F7" w:rsidP="00DB1BE9">
      <w:pPr>
        <w:spacing w:line="480" w:lineRule="auto"/>
        <w:rPr>
          <w:rFonts w:ascii="Arial" w:hAnsi="Arial" w:cs="Arial"/>
          <w:b/>
          <w:bCs/>
          <w:sz w:val="20"/>
          <w:szCs w:val="20"/>
        </w:rPr>
      </w:pPr>
      <w:r>
        <w:rPr>
          <w:rFonts w:ascii="Arial" w:hAnsi="Arial" w:cs="Arial"/>
          <w:b/>
          <w:bCs/>
          <w:noProof/>
          <w:sz w:val="20"/>
          <w:szCs w:val="20"/>
        </w:rPr>
        <w:lastRenderedPageBreak/>
        <w:drawing>
          <wp:inline distT="0" distB="0" distL="0" distR="0" wp14:anchorId="2344F610" wp14:editId="79755DB0">
            <wp:extent cx="5943600" cy="7201535"/>
            <wp:effectExtent l="0" t="0" r="0" b="0"/>
            <wp:docPr id="158933190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1903" name="Picture 1" descr="A screenshot of a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464D15E" w14:textId="77777777" w:rsidR="00BE2715" w:rsidRDefault="00BE2715" w:rsidP="00DB1BE9">
      <w:pPr>
        <w:spacing w:line="480" w:lineRule="auto"/>
        <w:rPr>
          <w:rFonts w:ascii="Arial" w:hAnsi="Arial" w:cs="Arial"/>
          <w:b/>
          <w:bCs/>
          <w:sz w:val="20"/>
          <w:szCs w:val="20"/>
        </w:rPr>
      </w:pPr>
    </w:p>
    <w:p w14:paraId="73E27719" w14:textId="0E854F17" w:rsidR="001F49DD" w:rsidRPr="00590411" w:rsidRDefault="001176F7" w:rsidP="00DB1BE9">
      <w:pPr>
        <w:spacing w:line="480" w:lineRule="auto"/>
        <w:rPr>
          <w:rFonts w:ascii="Arial" w:hAnsi="Arial" w:cs="Arial"/>
          <w:sz w:val="22"/>
          <w:szCs w:val="22"/>
        </w:rPr>
      </w:pPr>
      <w:r w:rsidRPr="00590411">
        <w:rPr>
          <w:rFonts w:ascii="Arial" w:hAnsi="Arial" w:cs="Arial"/>
          <w:b/>
          <w:bCs/>
          <w:sz w:val="22"/>
          <w:szCs w:val="22"/>
        </w:rPr>
        <w:t xml:space="preserve">S1 </w:t>
      </w:r>
      <w:r w:rsidR="001F49DD" w:rsidRPr="00590411">
        <w:rPr>
          <w:rFonts w:ascii="Arial" w:hAnsi="Arial" w:cs="Arial"/>
          <w:b/>
          <w:bCs/>
          <w:sz w:val="22"/>
          <w:szCs w:val="22"/>
        </w:rPr>
        <w:t>Fig:</w:t>
      </w:r>
      <w:r w:rsidR="00CC32D9" w:rsidRPr="00590411">
        <w:rPr>
          <w:rFonts w:ascii="Arial" w:hAnsi="Arial" w:cs="Arial"/>
          <w:b/>
          <w:bCs/>
          <w:sz w:val="22"/>
          <w:szCs w:val="22"/>
        </w:rPr>
        <w:t xml:space="preserve"> </w:t>
      </w:r>
      <w:r w:rsidR="00CC32D9" w:rsidRPr="00590411">
        <w:rPr>
          <w:rFonts w:ascii="Arial" w:hAnsi="Arial" w:cs="Arial"/>
          <w:sz w:val="22"/>
          <w:szCs w:val="22"/>
        </w:rPr>
        <w:t>Acoustic space</w:t>
      </w:r>
      <w:r w:rsidR="001F49DD" w:rsidRPr="00590411">
        <w:rPr>
          <w:rFonts w:ascii="Arial" w:hAnsi="Arial" w:cs="Arial"/>
          <w:sz w:val="22"/>
          <w:szCs w:val="22"/>
        </w:rPr>
        <w:t xml:space="preserve"> </w:t>
      </w:r>
      <w:r w:rsidR="00E07712" w:rsidRPr="00590411">
        <w:rPr>
          <w:rFonts w:ascii="Arial" w:hAnsi="Arial" w:cs="Arial"/>
          <w:sz w:val="22"/>
          <w:szCs w:val="22"/>
        </w:rPr>
        <w:t>plots for the</w:t>
      </w:r>
      <w:r w:rsidR="009C76C6" w:rsidRPr="00590411">
        <w:rPr>
          <w:rFonts w:ascii="Arial" w:hAnsi="Arial" w:cs="Arial"/>
          <w:sz w:val="22"/>
          <w:szCs w:val="22"/>
        </w:rPr>
        <w:t xml:space="preserve"> character string representations of the</w:t>
      </w:r>
      <w:r w:rsidR="00E07712" w:rsidRPr="00590411">
        <w:rPr>
          <w:rFonts w:ascii="Arial" w:hAnsi="Arial" w:cs="Arial"/>
          <w:sz w:val="22"/>
          <w:szCs w:val="22"/>
        </w:rPr>
        <w:t xml:space="preserve"> group-specific</w:t>
      </w:r>
      <w:r w:rsidR="00741E84" w:rsidRPr="00590411">
        <w:rPr>
          <w:rFonts w:ascii="Arial" w:hAnsi="Arial" w:cs="Arial"/>
          <w:sz w:val="22"/>
          <w:szCs w:val="22"/>
        </w:rPr>
        <w:t xml:space="preserve"> </w:t>
      </w:r>
      <w:r w:rsidR="0036081A" w:rsidRPr="00590411">
        <w:rPr>
          <w:rFonts w:ascii="Arial" w:hAnsi="Arial" w:cs="Arial"/>
          <w:sz w:val="22"/>
          <w:szCs w:val="22"/>
        </w:rPr>
        <w:t xml:space="preserve">example </w:t>
      </w:r>
      <w:r w:rsidR="00741E84" w:rsidRPr="00590411">
        <w:rPr>
          <w:rFonts w:ascii="Arial" w:hAnsi="Arial" w:cs="Arial"/>
          <w:sz w:val="22"/>
          <w:szCs w:val="22"/>
        </w:rPr>
        <w:t>dataset</w:t>
      </w:r>
      <w:r w:rsidR="00E41A32" w:rsidRPr="00590411">
        <w:rPr>
          <w:rFonts w:ascii="Arial" w:hAnsi="Arial" w:cs="Arial"/>
          <w:sz w:val="22"/>
          <w:szCs w:val="22"/>
        </w:rPr>
        <w:t xml:space="preserve"> (panels A and B),</w:t>
      </w:r>
      <w:r w:rsidR="009C76C6" w:rsidRPr="00590411">
        <w:rPr>
          <w:rFonts w:ascii="Arial" w:hAnsi="Arial" w:cs="Arial"/>
          <w:sz w:val="22"/>
          <w:szCs w:val="22"/>
        </w:rPr>
        <w:t xml:space="preserve"> and</w:t>
      </w:r>
      <w:r w:rsidR="0036081A" w:rsidRPr="00590411">
        <w:rPr>
          <w:rFonts w:ascii="Arial" w:hAnsi="Arial" w:cs="Arial"/>
          <w:sz w:val="22"/>
          <w:szCs w:val="22"/>
        </w:rPr>
        <w:t xml:space="preserve"> the</w:t>
      </w:r>
      <w:r w:rsidR="009C76C6" w:rsidRPr="00590411">
        <w:rPr>
          <w:rFonts w:ascii="Arial" w:hAnsi="Arial" w:cs="Arial"/>
          <w:sz w:val="22"/>
          <w:szCs w:val="22"/>
        </w:rPr>
        <w:t xml:space="preserve"> individually distinctive</w:t>
      </w:r>
      <w:r w:rsidR="00E07712" w:rsidRPr="00590411">
        <w:rPr>
          <w:rFonts w:ascii="Arial" w:hAnsi="Arial" w:cs="Arial"/>
          <w:sz w:val="22"/>
          <w:szCs w:val="22"/>
        </w:rPr>
        <w:t xml:space="preserve"> example dataset</w:t>
      </w:r>
      <w:r w:rsidR="00E41A32" w:rsidRPr="00590411">
        <w:rPr>
          <w:rFonts w:ascii="Arial" w:hAnsi="Arial" w:cs="Arial"/>
          <w:sz w:val="22"/>
          <w:szCs w:val="22"/>
        </w:rPr>
        <w:t xml:space="preserve"> (panels C </w:t>
      </w:r>
      <w:r w:rsidR="00E41A32" w:rsidRPr="00590411">
        <w:rPr>
          <w:rFonts w:ascii="Arial" w:hAnsi="Arial" w:cs="Arial"/>
          <w:sz w:val="22"/>
          <w:szCs w:val="22"/>
        </w:rPr>
        <w:lastRenderedPageBreak/>
        <w:t>and D)</w:t>
      </w:r>
      <w:r w:rsidR="009C76C6" w:rsidRPr="00590411">
        <w:rPr>
          <w:rFonts w:ascii="Arial" w:hAnsi="Arial" w:cs="Arial"/>
          <w:sz w:val="22"/>
          <w:szCs w:val="22"/>
        </w:rPr>
        <w:t xml:space="preserve">. </w:t>
      </w:r>
      <w:r w:rsidR="00E7477A">
        <w:rPr>
          <w:rFonts w:ascii="Arial" w:hAnsi="Arial" w:cs="Arial"/>
          <w:sz w:val="22"/>
          <w:szCs w:val="22"/>
        </w:rPr>
        <w:t xml:space="preserve">These acoustic space plots can be interpreted in a universal acoustic space obtained by applying multidimensional scaling to the edit distance matrix for all vocalizations across both example datasets. </w:t>
      </w:r>
      <w:r w:rsidR="00FE3F40" w:rsidRPr="00590411">
        <w:rPr>
          <w:rFonts w:ascii="Arial" w:hAnsi="Arial" w:cs="Arial"/>
          <w:sz w:val="22"/>
          <w:szCs w:val="22"/>
        </w:rPr>
        <w:t>Across panels,</w:t>
      </w:r>
      <w:r w:rsidR="00B67E9F" w:rsidRPr="00590411">
        <w:rPr>
          <w:rFonts w:ascii="Arial" w:hAnsi="Arial" w:cs="Arial"/>
          <w:sz w:val="22"/>
          <w:szCs w:val="22"/>
        </w:rPr>
        <w:t xml:space="preserve"> groups are represented by</w:t>
      </w:r>
      <w:r w:rsidR="00FE3F40" w:rsidRPr="00590411">
        <w:rPr>
          <w:rFonts w:ascii="Arial" w:hAnsi="Arial" w:cs="Arial"/>
          <w:sz w:val="22"/>
          <w:szCs w:val="22"/>
        </w:rPr>
        <w:t xml:space="preserve"> </w:t>
      </w:r>
      <w:r w:rsidR="00BA4FFC" w:rsidRPr="00590411">
        <w:rPr>
          <w:rFonts w:ascii="Arial" w:hAnsi="Arial" w:cs="Arial"/>
          <w:sz w:val="22"/>
          <w:szCs w:val="22"/>
        </w:rPr>
        <w:t>c</w:t>
      </w:r>
      <w:r w:rsidR="00FE3F40" w:rsidRPr="00590411">
        <w:rPr>
          <w:rFonts w:ascii="Arial" w:hAnsi="Arial" w:cs="Arial"/>
          <w:sz w:val="22"/>
          <w:szCs w:val="22"/>
        </w:rPr>
        <w:t>olors</w:t>
      </w:r>
      <w:r w:rsidR="00B67E9F" w:rsidRPr="00590411">
        <w:rPr>
          <w:rFonts w:ascii="Arial" w:hAnsi="Arial" w:cs="Arial"/>
          <w:sz w:val="22"/>
          <w:szCs w:val="22"/>
        </w:rPr>
        <w:t xml:space="preserve"> and individuals within groups are represented with shapes</w:t>
      </w:r>
      <w:r w:rsidR="00FE3F40" w:rsidRPr="00590411">
        <w:rPr>
          <w:rFonts w:ascii="Arial" w:hAnsi="Arial" w:cs="Arial"/>
          <w:sz w:val="22"/>
          <w:szCs w:val="22"/>
        </w:rPr>
        <w:t xml:space="preserve">. </w:t>
      </w:r>
      <w:r w:rsidR="009C76C6" w:rsidRPr="00590411">
        <w:rPr>
          <w:rFonts w:ascii="Arial" w:hAnsi="Arial" w:cs="Arial"/>
          <w:sz w:val="22"/>
          <w:szCs w:val="22"/>
        </w:rPr>
        <w:t>Panel</w:t>
      </w:r>
      <w:r w:rsidR="001F49DD" w:rsidRPr="00590411">
        <w:rPr>
          <w:rFonts w:ascii="Arial" w:hAnsi="Arial" w:cs="Arial"/>
          <w:sz w:val="22"/>
          <w:szCs w:val="22"/>
        </w:rPr>
        <w:t xml:space="preserve"> A</w:t>
      </w:r>
      <w:r w:rsidR="00E41A32" w:rsidRPr="00590411">
        <w:rPr>
          <w:rFonts w:ascii="Arial" w:hAnsi="Arial" w:cs="Arial"/>
          <w:sz w:val="22"/>
          <w:szCs w:val="22"/>
        </w:rPr>
        <w:t xml:space="preserve"> </w:t>
      </w:r>
      <w:r w:rsidR="00DB62E3" w:rsidRPr="00590411">
        <w:rPr>
          <w:rFonts w:ascii="Arial" w:hAnsi="Arial" w:cs="Arial"/>
          <w:sz w:val="22"/>
          <w:szCs w:val="22"/>
        </w:rPr>
        <w:t xml:space="preserve">shows patterns of variation in acoustic space with convex hull polygons </w:t>
      </w:r>
      <w:r w:rsidR="001F49DD" w:rsidRPr="00590411">
        <w:rPr>
          <w:rFonts w:ascii="Arial" w:hAnsi="Arial" w:cs="Arial"/>
          <w:sz w:val="22"/>
          <w:szCs w:val="22"/>
        </w:rPr>
        <w:t xml:space="preserve">drawn by group identity, </w:t>
      </w:r>
      <w:r w:rsidR="00DB62E3" w:rsidRPr="00590411">
        <w:rPr>
          <w:rFonts w:ascii="Arial" w:hAnsi="Arial" w:cs="Arial"/>
          <w:sz w:val="22"/>
          <w:szCs w:val="22"/>
        </w:rPr>
        <w:t xml:space="preserve">while Panel </w:t>
      </w:r>
      <w:r w:rsidR="001F49DD" w:rsidRPr="00590411">
        <w:rPr>
          <w:rFonts w:ascii="Arial" w:hAnsi="Arial" w:cs="Arial"/>
          <w:sz w:val="22"/>
          <w:szCs w:val="22"/>
        </w:rPr>
        <w:t xml:space="preserve">B </w:t>
      </w:r>
      <w:r w:rsidR="00DB62E3" w:rsidRPr="00590411">
        <w:rPr>
          <w:rFonts w:ascii="Arial" w:hAnsi="Arial" w:cs="Arial"/>
          <w:sz w:val="22"/>
          <w:szCs w:val="22"/>
        </w:rPr>
        <w:t xml:space="preserve">shows the same dataset with </w:t>
      </w:r>
      <w:r w:rsidR="001F49DD" w:rsidRPr="00590411">
        <w:rPr>
          <w:rFonts w:ascii="Arial" w:hAnsi="Arial" w:cs="Arial"/>
          <w:sz w:val="22"/>
          <w:szCs w:val="22"/>
        </w:rPr>
        <w:t>polygons drawn by individual identity</w:t>
      </w:r>
      <w:r w:rsidR="00DB62E3" w:rsidRPr="00590411">
        <w:rPr>
          <w:rFonts w:ascii="Arial" w:hAnsi="Arial" w:cs="Arial"/>
          <w:sz w:val="22"/>
          <w:szCs w:val="22"/>
        </w:rPr>
        <w:t xml:space="preserve">. </w:t>
      </w:r>
      <w:r w:rsidR="00435F3B" w:rsidRPr="00590411">
        <w:rPr>
          <w:rFonts w:ascii="Arial" w:hAnsi="Arial" w:cs="Arial"/>
          <w:sz w:val="22"/>
          <w:szCs w:val="22"/>
        </w:rPr>
        <w:t xml:space="preserve">Panels </w:t>
      </w:r>
      <w:r w:rsidR="001F49DD" w:rsidRPr="00590411">
        <w:rPr>
          <w:rFonts w:ascii="Arial" w:hAnsi="Arial" w:cs="Arial"/>
          <w:sz w:val="22"/>
          <w:szCs w:val="22"/>
        </w:rPr>
        <w:t>C</w:t>
      </w:r>
      <w:r w:rsidR="00435F3B" w:rsidRPr="00590411">
        <w:rPr>
          <w:rFonts w:ascii="Arial" w:hAnsi="Arial" w:cs="Arial"/>
          <w:sz w:val="22"/>
          <w:szCs w:val="22"/>
        </w:rPr>
        <w:t xml:space="preserve"> and</w:t>
      </w:r>
      <w:r w:rsidR="001F49DD" w:rsidRPr="00590411">
        <w:rPr>
          <w:rFonts w:ascii="Arial" w:hAnsi="Arial" w:cs="Arial"/>
          <w:sz w:val="22"/>
          <w:szCs w:val="22"/>
        </w:rPr>
        <w:t xml:space="preserve"> </w:t>
      </w:r>
      <w:r w:rsidR="00435F3B" w:rsidRPr="00590411">
        <w:rPr>
          <w:rFonts w:ascii="Arial" w:hAnsi="Arial" w:cs="Arial"/>
          <w:sz w:val="22"/>
          <w:szCs w:val="22"/>
        </w:rPr>
        <w:t xml:space="preserve">D are organized similarly, with polygons drawn by group or individual identity, respectively. </w:t>
      </w:r>
      <w:r w:rsidR="00DF35B7" w:rsidRPr="00590411">
        <w:rPr>
          <w:rFonts w:ascii="Arial" w:hAnsi="Arial" w:cs="Arial"/>
          <w:sz w:val="22"/>
          <w:szCs w:val="22"/>
        </w:rPr>
        <w:t xml:space="preserve">Note that </w:t>
      </w:r>
      <w:r w:rsidR="00FF0FE9" w:rsidRPr="00590411">
        <w:rPr>
          <w:rFonts w:ascii="Arial" w:hAnsi="Arial" w:cs="Arial"/>
          <w:sz w:val="22"/>
          <w:szCs w:val="22"/>
        </w:rPr>
        <w:t>panels A and D are the plots with polygons drawn by classes at the social level</w:t>
      </w:r>
      <w:r w:rsidR="00863DEE">
        <w:rPr>
          <w:rFonts w:ascii="Arial" w:hAnsi="Arial" w:cs="Arial"/>
          <w:sz w:val="22"/>
          <w:szCs w:val="22"/>
        </w:rPr>
        <w:t xml:space="preserve"> at</w:t>
      </w:r>
      <w:r w:rsidR="00FF0FE9" w:rsidRPr="00590411">
        <w:rPr>
          <w:rFonts w:ascii="Arial" w:hAnsi="Arial" w:cs="Arial"/>
          <w:sz w:val="22"/>
          <w:szCs w:val="22"/>
        </w:rPr>
        <w:t xml:space="preserve"> wh</w:t>
      </w:r>
      <w:r w:rsidR="00863DEE">
        <w:rPr>
          <w:rFonts w:ascii="Arial" w:hAnsi="Arial" w:cs="Arial"/>
          <w:sz w:val="22"/>
          <w:szCs w:val="22"/>
        </w:rPr>
        <w:t>ich</w:t>
      </w:r>
      <w:r w:rsidR="00FF0FE9" w:rsidRPr="00590411">
        <w:rPr>
          <w:rFonts w:ascii="Arial" w:hAnsi="Arial" w:cs="Arial"/>
          <w:sz w:val="22"/>
          <w:szCs w:val="22"/>
        </w:rPr>
        <w:t xml:space="preserve"> we </w:t>
      </w:r>
      <w:r w:rsidR="00823EA2">
        <w:rPr>
          <w:rFonts w:ascii="Arial" w:hAnsi="Arial" w:cs="Arial"/>
          <w:sz w:val="22"/>
          <w:szCs w:val="22"/>
        </w:rPr>
        <w:t xml:space="preserve">had </w:t>
      </w:r>
      <w:r w:rsidR="00FF0FE9" w:rsidRPr="00590411">
        <w:rPr>
          <w:rFonts w:ascii="Arial" w:hAnsi="Arial" w:cs="Arial"/>
          <w:sz w:val="22"/>
          <w:szCs w:val="22"/>
        </w:rPr>
        <w:t>originally encoded the most information</w:t>
      </w:r>
      <w:r w:rsidR="001B5BEB" w:rsidRPr="00590411">
        <w:rPr>
          <w:rFonts w:ascii="Arial" w:hAnsi="Arial" w:cs="Arial"/>
          <w:sz w:val="22"/>
          <w:szCs w:val="22"/>
        </w:rPr>
        <w:t xml:space="preserve"> per dataset, respectively.</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14E68977" w14:textId="2665B23D" w:rsidR="00E64272" w:rsidRDefault="00186BB3" w:rsidP="00955ACA">
      <w:pPr>
        <w:spacing w:line="480" w:lineRule="auto"/>
        <w:rPr>
          <w:rFonts w:ascii="Arial" w:hAnsi="Arial" w:cs="Arial"/>
          <w:b/>
          <w:bCs/>
        </w:rPr>
      </w:pPr>
      <w:r>
        <w:rPr>
          <w:rFonts w:ascii="Arial" w:hAnsi="Arial" w:cs="Arial"/>
          <w:b/>
          <w:bCs/>
          <w:noProof/>
        </w:rPr>
        <w:lastRenderedPageBreak/>
        <w:drawing>
          <wp:inline distT="0" distB="0" distL="0" distR="0" wp14:anchorId="26738802" wp14:editId="2C4EAC97">
            <wp:extent cx="5943600" cy="7201535"/>
            <wp:effectExtent l="0" t="0" r="0" b="0"/>
            <wp:docPr id="1084340845"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40845" name="Picture 2" descr="A screen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3F52F8F" w14:textId="77777777" w:rsidR="00E64272" w:rsidRDefault="00E64272" w:rsidP="00955ACA">
      <w:pPr>
        <w:spacing w:line="480" w:lineRule="auto"/>
        <w:rPr>
          <w:rFonts w:ascii="Arial" w:hAnsi="Arial" w:cs="Arial"/>
          <w:b/>
          <w:bCs/>
        </w:rPr>
      </w:pPr>
    </w:p>
    <w:p w14:paraId="33B3434D" w14:textId="72A1C67F" w:rsidR="00D5603D" w:rsidRPr="00590411" w:rsidRDefault="00E64272" w:rsidP="00D5603D">
      <w:pPr>
        <w:spacing w:line="480" w:lineRule="auto"/>
        <w:rPr>
          <w:rFonts w:ascii="Arial" w:hAnsi="Arial" w:cs="Arial"/>
          <w:sz w:val="22"/>
          <w:szCs w:val="22"/>
        </w:rPr>
      </w:pPr>
      <w:r w:rsidRPr="00590411">
        <w:rPr>
          <w:rFonts w:ascii="Arial" w:hAnsi="Arial" w:cs="Arial"/>
          <w:b/>
          <w:bCs/>
          <w:sz w:val="22"/>
          <w:szCs w:val="22"/>
        </w:rPr>
        <w:t xml:space="preserve">S2 Fig: </w:t>
      </w:r>
      <w:r w:rsidRPr="00590411">
        <w:rPr>
          <w:rFonts w:ascii="Arial" w:hAnsi="Arial" w:cs="Arial"/>
          <w:sz w:val="22"/>
          <w:szCs w:val="22"/>
        </w:rPr>
        <w:t xml:space="preserve">Acoustic space plots for the </w:t>
      </w:r>
      <w:r w:rsidR="004B1F5B" w:rsidRPr="00590411">
        <w:rPr>
          <w:rFonts w:ascii="Arial" w:hAnsi="Arial" w:cs="Arial"/>
          <w:sz w:val="22"/>
          <w:szCs w:val="22"/>
        </w:rPr>
        <w:t>audio file</w:t>
      </w:r>
      <w:r w:rsidRPr="00590411">
        <w:rPr>
          <w:rFonts w:ascii="Arial" w:hAnsi="Arial" w:cs="Arial"/>
          <w:sz w:val="22"/>
          <w:szCs w:val="22"/>
        </w:rPr>
        <w:t xml:space="preserve"> representations of the group-specific example dataset (panels A and B), and the individually distinctive example dataset (panels C and D). </w:t>
      </w:r>
      <w:r w:rsidR="00A502DB">
        <w:rPr>
          <w:rFonts w:ascii="Arial" w:hAnsi="Arial" w:cs="Arial"/>
          <w:sz w:val="22"/>
          <w:szCs w:val="22"/>
        </w:rPr>
        <w:lastRenderedPageBreak/>
        <w:t xml:space="preserve">These acoustic space plots can be interpreted in a universal acoustic space obtained by applying multidimensional scaling to the spectrographic cross-correlation matrix for all vocalizations across both example datasets. </w:t>
      </w:r>
      <w:r w:rsidRPr="00590411">
        <w:rPr>
          <w:rFonts w:ascii="Arial" w:hAnsi="Arial" w:cs="Arial"/>
          <w:sz w:val="22"/>
          <w:szCs w:val="22"/>
        </w:rPr>
        <w:t xml:space="preserve">Across panels, </w:t>
      </w:r>
      <w:r w:rsidR="003A08A7" w:rsidRPr="00590411">
        <w:rPr>
          <w:rFonts w:ascii="Arial" w:hAnsi="Arial" w:cs="Arial"/>
          <w:sz w:val="22"/>
          <w:szCs w:val="22"/>
        </w:rPr>
        <w:t xml:space="preserve">we have represented </w:t>
      </w:r>
      <w:r w:rsidRPr="00590411">
        <w:rPr>
          <w:rFonts w:ascii="Arial" w:hAnsi="Arial" w:cs="Arial"/>
          <w:sz w:val="22"/>
          <w:szCs w:val="22"/>
        </w:rPr>
        <w:t xml:space="preserve">groups </w:t>
      </w:r>
      <w:r w:rsidR="003A08A7" w:rsidRPr="00590411">
        <w:rPr>
          <w:rFonts w:ascii="Arial" w:hAnsi="Arial" w:cs="Arial"/>
          <w:sz w:val="22"/>
          <w:szCs w:val="22"/>
        </w:rPr>
        <w:t>in</w:t>
      </w:r>
      <w:r w:rsidRPr="00590411">
        <w:rPr>
          <w:rFonts w:ascii="Arial" w:hAnsi="Arial" w:cs="Arial"/>
          <w:sz w:val="22"/>
          <w:szCs w:val="22"/>
        </w:rPr>
        <w:t xml:space="preserve"> colors and individuals within groups </w:t>
      </w:r>
      <w:r w:rsidR="003A08A7" w:rsidRPr="00590411">
        <w:rPr>
          <w:rFonts w:ascii="Arial" w:hAnsi="Arial" w:cs="Arial"/>
          <w:sz w:val="22"/>
          <w:szCs w:val="22"/>
        </w:rPr>
        <w:t>through</w:t>
      </w:r>
      <w:r w:rsidRPr="00590411">
        <w:rPr>
          <w:rFonts w:ascii="Arial" w:hAnsi="Arial" w:cs="Arial"/>
          <w:sz w:val="22"/>
          <w:szCs w:val="22"/>
        </w:rPr>
        <w:t xml:space="preserve"> shapes. Panel A shows patterns of variation in acoustic space with convex hull polygons </w:t>
      </w:r>
      <w:r w:rsidR="005756C7" w:rsidRPr="00590411">
        <w:rPr>
          <w:rFonts w:ascii="Arial" w:hAnsi="Arial" w:cs="Arial"/>
          <w:sz w:val="22"/>
          <w:szCs w:val="22"/>
        </w:rPr>
        <w:t>outlining the area in acoustic space per</w:t>
      </w:r>
      <w:r w:rsidRPr="00590411">
        <w:rPr>
          <w:rFonts w:ascii="Arial" w:hAnsi="Arial" w:cs="Arial"/>
          <w:sz w:val="22"/>
          <w:szCs w:val="22"/>
        </w:rPr>
        <w:t xml:space="preserve"> group, while Panel B shows the same dataset with polygons </w:t>
      </w:r>
      <w:r w:rsidR="005756C7" w:rsidRPr="00590411">
        <w:rPr>
          <w:rFonts w:ascii="Arial" w:hAnsi="Arial" w:cs="Arial"/>
          <w:sz w:val="22"/>
          <w:szCs w:val="22"/>
        </w:rPr>
        <w:t xml:space="preserve">outlining acoustic spaces </w:t>
      </w:r>
      <w:r w:rsidRPr="00590411">
        <w:rPr>
          <w:rFonts w:ascii="Arial" w:hAnsi="Arial" w:cs="Arial"/>
          <w:sz w:val="22"/>
          <w:szCs w:val="22"/>
        </w:rPr>
        <w:t>by individual. Panels C and D are organized</w:t>
      </w:r>
      <w:r w:rsidR="00B86755" w:rsidRPr="00590411">
        <w:rPr>
          <w:rFonts w:ascii="Arial" w:hAnsi="Arial" w:cs="Arial"/>
          <w:sz w:val="22"/>
          <w:szCs w:val="22"/>
        </w:rPr>
        <w:t xml:space="preserve"> in the same way</w:t>
      </w:r>
      <w:r w:rsidRPr="00590411">
        <w:rPr>
          <w:rFonts w:ascii="Arial" w:hAnsi="Arial" w:cs="Arial"/>
          <w:sz w:val="22"/>
          <w:szCs w:val="22"/>
        </w:rPr>
        <w:t xml:space="preserve">, with polygons </w:t>
      </w:r>
      <w:r w:rsidR="00B86755" w:rsidRPr="00590411">
        <w:rPr>
          <w:rFonts w:ascii="Arial" w:hAnsi="Arial" w:cs="Arial"/>
          <w:sz w:val="22"/>
          <w:szCs w:val="22"/>
        </w:rPr>
        <w:t>highlighting the acoustic spaces of each</w:t>
      </w:r>
      <w:r w:rsidRPr="00590411">
        <w:rPr>
          <w:rFonts w:ascii="Arial" w:hAnsi="Arial" w:cs="Arial"/>
          <w:sz w:val="22"/>
          <w:szCs w:val="22"/>
        </w:rPr>
        <w:t xml:space="preserve"> group or individual, respectively. </w:t>
      </w:r>
      <w:r w:rsidR="005B53AE" w:rsidRPr="00590411">
        <w:rPr>
          <w:rFonts w:ascii="Arial" w:hAnsi="Arial" w:cs="Arial"/>
          <w:sz w:val="22"/>
          <w:szCs w:val="22"/>
        </w:rPr>
        <w:t>P</w:t>
      </w:r>
      <w:r w:rsidRPr="00590411">
        <w:rPr>
          <w:rFonts w:ascii="Arial" w:hAnsi="Arial" w:cs="Arial"/>
          <w:sz w:val="22"/>
          <w:szCs w:val="22"/>
        </w:rPr>
        <w:t>anels A and D</w:t>
      </w:r>
      <w:r w:rsidR="000B448A" w:rsidRPr="00590411">
        <w:rPr>
          <w:rFonts w:ascii="Arial" w:hAnsi="Arial" w:cs="Arial"/>
          <w:sz w:val="22"/>
          <w:szCs w:val="22"/>
        </w:rPr>
        <w:t xml:space="preserve"> </w:t>
      </w:r>
      <w:r w:rsidR="005B53AE" w:rsidRPr="00590411">
        <w:rPr>
          <w:rFonts w:ascii="Arial" w:hAnsi="Arial" w:cs="Arial"/>
          <w:sz w:val="22"/>
          <w:szCs w:val="22"/>
        </w:rPr>
        <w:t>show</w:t>
      </w:r>
      <w:r w:rsidRPr="00590411">
        <w:rPr>
          <w:rFonts w:ascii="Arial" w:hAnsi="Arial" w:cs="Arial"/>
          <w:sz w:val="22"/>
          <w:szCs w:val="22"/>
        </w:rPr>
        <w:t xml:space="preserve"> polygons drawn at the social level where we originally encoded the most </w:t>
      </w:r>
      <w:r w:rsidR="000C778F">
        <w:rPr>
          <w:rFonts w:ascii="Arial" w:hAnsi="Arial" w:cs="Arial"/>
          <w:sz w:val="22"/>
          <w:szCs w:val="22"/>
        </w:rPr>
        <w:t xml:space="preserve">identity </w:t>
      </w:r>
      <w:r w:rsidRPr="00590411">
        <w:rPr>
          <w:rFonts w:ascii="Arial" w:hAnsi="Arial" w:cs="Arial"/>
          <w:sz w:val="22"/>
          <w:szCs w:val="22"/>
        </w:rPr>
        <w:t>information per dataset.</w:t>
      </w:r>
    </w:p>
    <w:p w14:paraId="6B45CE05" w14:textId="6F1E076D" w:rsidR="00CD758C" w:rsidRDefault="00CD758C" w:rsidP="00955ACA">
      <w:pPr>
        <w:spacing w:line="480" w:lineRule="auto"/>
        <w:rPr>
          <w:rFonts w:ascii="Arial" w:hAnsi="Arial" w:cs="Arial"/>
        </w:rPr>
      </w:pPr>
      <w:r>
        <w:rPr>
          <w:rFonts w:ascii="Arial" w:hAnsi="Arial" w:cs="Arial"/>
        </w:rPr>
        <w:br w:type="page"/>
      </w:r>
    </w:p>
    <w:p w14:paraId="632609E9" w14:textId="6E479739" w:rsidR="00CD758C" w:rsidRDefault="00CD758C" w:rsidP="00CD758C">
      <w:pPr>
        <w:spacing w:line="480" w:lineRule="auto"/>
        <w:rPr>
          <w:rFonts w:ascii="Arial" w:hAnsi="Arial" w:cs="Arial"/>
        </w:rPr>
      </w:pPr>
      <w:r>
        <w:rPr>
          <w:rFonts w:ascii="Arial" w:hAnsi="Arial" w:cs="Arial"/>
        </w:rPr>
        <w:lastRenderedPageBreak/>
        <w:t>S1</w:t>
      </w:r>
      <w:r w:rsidR="00A161AF">
        <w:rPr>
          <w:rFonts w:ascii="Arial" w:hAnsi="Arial" w:cs="Arial"/>
        </w:rPr>
        <w:t xml:space="preserve"> Table</w:t>
      </w:r>
      <w:r>
        <w:rPr>
          <w:rFonts w:ascii="Arial" w:hAnsi="Arial" w:cs="Arial"/>
        </w:rPr>
        <w:t xml:space="preserve">: </w:t>
      </w:r>
      <w:r w:rsidR="00113FAA">
        <w:rPr>
          <w:rFonts w:ascii="Arial" w:hAnsi="Arial" w:cs="Arial"/>
        </w:rPr>
        <w:t>Effect size calculations to detect the social level with the greatest amount of identity information encoding</w:t>
      </w:r>
      <w:r w:rsidR="00A32672">
        <w:rPr>
          <w:rFonts w:ascii="Arial" w:hAnsi="Arial" w:cs="Arial"/>
        </w:rPr>
        <w:t>.</w:t>
      </w:r>
    </w:p>
    <w:tbl>
      <w:tblPr>
        <w:tblW w:w="9260" w:type="dxa"/>
        <w:tblLook w:val="04A0" w:firstRow="1" w:lastRow="0" w:firstColumn="1" w:lastColumn="0" w:noHBand="0" w:noVBand="1"/>
      </w:tblPr>
      <w:tblGrid>
        <w:gridCol w:w="1170"/>
        <w:gridCol w:w="2160"/>
        <w:gridCol w:w="1340"/>
        <w:gridCol w:w="1540"/>
        <w:gridCol w:w="1710"/>
        <w:gridCol w:w="1340"/>
      </w:tblGrid>
      <w:tr w:rsidR="00CD758C" w:rsidRPr="00654FF4" w14:paraId="195C7411" w14:textId="77777777" w:rsidTr="00654FF4">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Lower 95% CI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Magnitude</w:t>
            </w:r>
          </w:p>
        </w:tc>
      </w:tr>
      <w:tr w:rsidR="00CD758C" w:rsidRPr="00654FF4" w14:paraId="6D38CD53" w14:textId="77777777" w:rsidTr="00654FF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Group Information Proportion: 0</w:t>
            </w:r>
          </w:p>
        </w:tc>
      </w:tr>
      <w:tr w:rsidR="00654FF4" w:rsidRPr="00654FF4" w14:paraId="74DA6D47" w14:textId="77777777" w:rsidTr="00654FF4">
        <w:trPr>
          <w:trHeight w:val="396"/>
        </w:trPr>
        <w:tc>
          <w:tcPr>
            <w:tcW w:w="1170" w:type="dxa"/>
            <w:tcBorders>
              <w:top w:val="nil"/>
              <w:left w:val="nil"/>
              <w:bottom w:val="nil"/>
              <w:right w:val="nil"/>
            </w:tcBorders>
            <w:shd w:val="clear" w:color="000000" w:fill="FFFFFF"/>
            <w:noWrap/>
            <w:vAlign w:val="center"/>
            <w:hideMark/>
          </w:tcPr>
          <w:p w14:paraId="3729DF3D"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5C660B30"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51C81D15" w14:textId="7794B2C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-0.76</w:t>
            </w:r>
          </w:p>
        </w:tc>
        <w:tc>
          <w:tcPr>
            <w:tcW w:w="1540" w:type="dxa"/>
            <w:tcBorders>
              <w:top w:val="nil"/>
              <w:left w:val="nil"/>
              <w:bottom w:val="nil"/>
              <w:right w:val="nil"/>
            </w:tcBorders>
            <w:shd w:val="clear" w:color="000000" w:fill="FFFFFF"/>
            <w:noWrap/>
            <w:vAlign w:val="center"/>
            <w:hideMark/>
          </w:tcPr>
          <w:p w14:paraId="05109702" w14:textId="525F33B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-0.26</w:t>
            </w:r>
          </w:p>
        </w:tc>
        <w:tc>
          <w:tcPr>
            <w:tcW w:w="1710" w:type="dxa"/>
            <w:tcBorders>
              <w:top w:val="nil"/>
              <w:left w:val="nil"/>
              <w:bottom w:val="nil"/>
              <w:right w:val="nil"/>
            </w:tcBorders>
            <w:shd w:val="clear" w:color="000000" w:fill="FFFFFF"/>
            <w:noWrap/>
            <w:vAlign w:val="center"/>
            <w:hideMark/>
          </w:tcPr>
          <w:p w14:paraId="687DDC2D" w14:textId="6716DAA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-0.94</w:t>
            </w:r>
          </w:p>
        </w:tc>
        <w:tc>
          <w:tcPr>
            <w:tcW w:w="1340" w:type="dxa"/>
            <w:tcBorders>
              <w:top w:val="nil"/>
              <w:left w:val="nil"/>
              <w:bottom w:val="nil"/>
              <w:right w:val="nil"/>
            </w:tcBorders>
            <w:shd w:val="clear" w:color="000000" w:fill="FFFFFF"/>
            <w:noWrap/>
            <w:vAlign w:val="center"/>
            <w:hideMark/>
          </w:tcPr>
          <w:p w14:paraId="3F7489E2" w14:textId="01ABB9A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7525B985" w14:textId="77777777" w:rsidTr="00654FF4">
        <w:trPr>
          <w:trHeight w:val="396"/>
        </w:trPr>
        <w:tc>
          <w:tcPr>
            <w:tcW w:w="1170" w:type="dxa"/>
            <w:tcBorders>
              <w:top w:val="nil"/>
              <w:left w:val="nil"/>
              <w:bottom w:val="nil"/>
              <w:right w:val="nil"/>
            </w:tcBorders>
            <w:shd w:val="clear" w:color="000000" w:fill="FFFFFF"/>
            <w:noWrap/>
            <w:vAlign w:val="center"/>
            <w:hideMark/>
          </w:tcPr>
          <w:p w14:paraId="7A9F3640"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48F12006"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656659DF" w14:textId="2D764B0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-0.67</w:t>
            </w:r>
          </w:p>
        </w:tc>
        <w:tc>
          <w:tcPr>
            <w:tcW w:w="1540" w:type="dxa"/>
            <w:tcBorders>
              <w:top w:val="nil"/>
              <w:left w:val="nil"/>
              <w:bottom w:val="nil"/>
              <w:right w:val="nil"/>
            </w:tcBorders>
            <w:shd w:val="clear" w:color="000000" w:fill="FFFFFF"/>
            <w:noWrap/>
            <w:vAlign w:val="center"/>
            <w:hideMark/>
          </w:tcPr>
          <w:p w14:paraId="2292BC18" w14:textId="69E81D7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-0.20</w:t>
            </w:r>
          </w:p>
        </w:tc>
        <w:tc>
          <w:tcPr>
            <w:tcW w:w="1710" w:type="dxa"/>
            <w:tcBorders>
              <w:top w:val="nil"/>
              <w:left w:val="nil"/>
              <w:bottom w:val="nil"/>
              <w:right w:val="nil"/>
            </w:tcBorders>
            <w:shd w:val="clear" w:color="000000" w:fill="FFFFFF"/>
            <w:noWrap/>
            <w:vAlign w:val="center"/>
            <w:hideMark/>
          </w:tcPr>
          <w:p w14:paraId="7246B6C3" w14:textId="0CA557F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-0.89</w:t>
            </w:r>
          </w:p>
        </w:tc>
        <w:tc>
          <w:tcPr>
            <w:tcW w:w="1340" w:type="dxa"/>
            <w:tcBorders>
              <w:top w:val="nil"/>
              <w:left w:val="nil"/>
              <w:bottom w:val="nil"/>
              <w:right w:val="nil"/>
            </w:tcBorders>
            <w:shd w:val="clear" w:color="000000" w:fill="FFFFFF"/>
            <w:noWrap/>
            <w:vAlign w:val="center"/>
            <w:hideMark/>
          </w:tcPr>
          <w:p w14:paraId="1DDE5313" w14:textId="4FF6F2B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5CE8370E" w14:textId="77777777" w:rsidTr="00654FF4">
        <w:trPr>
          <w:trHeight w:val="396"/>
        </w:trPr>
        <w:tc>
          <w:tcPr>
            <w:tcW w:w="1170" w:type="dxa"/>
            <w:tcBorders>
              <w:top w:val="nil"/>
              <w:left w:val="nil"/>
              <w:bottom w:val="nil"/>
              <w:right w:val="nil"/>
            </w:tcBorders>
            <w:shd w:val="clear" w:color="000000" w:fill="FFFFFF"/>
            <w:noWrap/>
            <w:vAlign w:val="center"/>
            <w:hideMark/>
          </w:tcPr>
          <w:p w14:paraId="434B174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32C9EC12"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07723520" w14:textId="17A74E4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436CC426" w14:textId="0F45F6A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3EADB022" w14:textId="4D4E9B1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284AE963" w14:textId="35F6BDD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8DE69B4" w14:textId="77777777" w:rsidTr="00654FF4">
        <w:trPr>
          <w:trHeight w:val="396"/>
        </w:trPr>
        <w:tc>
          <w:tcPr>
            <w:tcW w:w="1170" w:type="dxa"/>
            <w:tcBorders>
              <w:top w:val="nil"/>
              <w:left w:val="nil"/>
              <w:bottom w:val="nil"/>
              <w:right w:val="nil"/>
            </w:tcBorders>
            <w:shd w:val="clear" w:color="000000" w:fill="FFFFFF"/>
            <w:noWrap/>
            <w:vAlign w:val="center"/>
            <w:hideMark/>
          </w:tcPr>
          <w:p w14:paraId="539507D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175B0207"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19697321" w14:textId="1598C0D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7D726F62" w14:textId="167712D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2A27FDDC" w14:textId="3E2F60F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5B42B31E" w14:textId="4336B07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34CF2E1E" w14:textId="77777777" w:rsidTr="00654FF4">
        <w:trPr>
          <w:trHeight w:val="396"/>
        </w:trPr>
        <w:tc>
          <w:tcPr>
            <w:tcW w:w="1170" w:type="dxa"/>
            <w:tcBorders>
              <w:top w:val="nil"/>
              <w:left w:val="nil"/>
              <w:bottom w:val="nil"/>
              <w:right w:val="nil"/>
            </w:tcBorders>
            <w:shd w:val="clear" w:color="000000" w:fill="FFFFFF"/>
            <w:noWrap/>
            <w:vAlign w:val="center"/>
            <w:hideMark/>
          </w:tcPr>
          <w:p w14:paraId="7789F62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02B444BB"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58BD6D42" w14:textId="4E13B64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76156713" w14:textId="09B91EC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2E203C8A" w14:textId="67C7FAD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25BF3E8B" w14:textId="29FA0A3F"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3B00F1D8" w14:textId="77777777" w:rsidTr="00654FF4">
        <w:trPr>
          <w:trHeight w:val="396"/>
        </w:trPr>
        <w:tc>
          <w:tcPr>
            <w:tcW w:w="1170" w:type="dxa"/>
            <w:tcBorders>
              <w:top w:val="nil"/>
              <w:left w:val="nil"/>
              <w:bottom w:val="nil"/>
              <w:right w:val="nil"/>
            </w:tcBorders>
            <w:shd w:val="clear" w:color="000000" w:fill="FFFFFF"/>
            <w:noWrap/>
            <w:vAlign w:val="center"/>
            <w:hideMark/>
          </w:tcPr>
          <w:p w14:paraId="0B2903A7"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3F7DCD7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58407073" w14:textId="4123249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3B26CF48" w14:textId="32E3D43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5AEADF63" w14:textId="437D396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7F88B7D2" w14:textId="0CB409C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70E3EC96" w14:textId="77777777" w:rsidTr="00654FF4">
        <w:trPr>
          <w:trHeight w:val="396"/>
        </w:trPr>
        <w:tc>
          <w:tcPr>
            <w:tcW w:w="1170" w:type="dxa"/>
            <w:tcBorders>
              <w:top w:val="nil"/>
              <w:left w:val="nil"/>
              <w:bottom w:val="nil"/>
              <w:right w:val="nil"/>
            </w:tcBorders>
            <w:shd w:val="clear" w:color="000000" w:fill="FFFFFF"/>
            <w:noWrap/>
            <w:vAlign w:val="center"/>
            <w:hideMark/>
          </w:tcPr>
          <w:p w14:paraId="2E4ABD5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044F871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79FDF27D" w14:textId="025B5FAF"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1E4C98A7" w14:textId="6F07F6F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7B890014" w14:textId="16266C3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51D4EF0F" w14:textId="04BD133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46CF08A" w14:textId="77777777" w:rsidTr="00654FF4">
        <w:trPr>
          <w:trHeight w:val="396"/>
        </w:trPr>
        <w:tc>
          <w:tcPr>
            <w:tcW w:w="1170" w:type="dxa"/>
            <w:tcBorders>
              <w:top w:val="nil"/>
              <w:left w:val="nil"/>
              <w:bottom w:val="nil"/>
              <w:right w:val="nil"/>
            </w:tcBorders>
            <w:shd w:val="clear" w:color="000000" w:fill="FFFFFF"/>
            <w:noWrap/>
            <w:vAlign w:val="center"/>
            <w:hideMark/>
          </w:tcPr>
          <w:p w14:paraId="72F8240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348B5C8A"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6169E9EE" w14:textId="0488B0E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37403A76" w14:textId="4B15EB8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360F8308" w14:textId="6EC183B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0C228C4C" w14:textId="69E96E4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CD758C" w:rsidRPr="00654FF4" w14:paraId="04E696DE" w14:textId="77777777" w:rsidTr="00654FF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Group Information Proportion: .33</w:t>
            </w:r>
          </w:p>
        </w:tc>
      </w:tr>
      <w:tr w:rsidR="00654FF4" w:rsidRPr="00654FF4" w14:paraId="79C77DD6" w14:textId="77777777" w:rsidTr="00654FF4">
        <w:trPr>
          <w:trHeight w:val="396"/>
        </w:trPr>
        <w:tc>
          <w:tcPr>
            <w:tcW w:w="1170" w:type="dxa"/>
            <w:tcBorders>
              <w:top w:val="nil"/>
              <w:left w:val="nil"/>
              <w:bottom w:val="nil"/>
              <w:right w:val="nil"/>
            </w:tcBorders>
            <w:shd w:val="clear" w:color="000000" w:fill="FFFFFF"/>
            <w:noWrap/>
            <w:vAlign w:val="center"/>
            <w:hideMark/>
          </w:tcPr>
          <w:p w14:paraId="1D368424"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4F781A1C"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4D8E8FD8" w14:textId="7C42C67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-0.40</w:t>
            </w:r>
          </w:p>
        </w:tc>
        <w:tc>
          <w:tcPr>
            <w:tcW w:w="1540" w:type="dxa"/>
            <w:tcBorders>
              <w:top w:val="nil"/>
              <w:left w:val="nil"/>
              <w:bottom w:val="nil"/>
              <w:right w:val="nil"/>
            </w:tcBorders>
            <w:shd w:val="clear" w:color="000000" w:fill="FFFFFF"/>
            <w:noWrap/>
            <w:vAlign w:val="center"/>
            <w:hideMark/>
          </w:tcPr>
          <w:p w14:paraId="71312BFB" w14:textId="0A3D607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0.13</w:t>
            </w:r>
          </w:p>
        </w:tc>
        <w:tc>
          <w:tcPr>
            <w:tcW w:w="1710" w:type="dxa"/>
            <w:tcBorders>
              <w:top w:val="nil"/>
              <w:left w:val="nil"/>
              <w:bottom w:val="nil"/>
              <w:right w:val="nil"/>
            </w:tcBorders>
            <w:shd w:val="clear" w:color="000000" w:fill="FFFFFF"/>
            <w:noWrap/>
            <w:vAlign w:val="center"/>
            <w:hideMark/>
          </w:tcPr>
          <w:p w14:paraId="06712636" w14:textId="0F3F47E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-0.75</w:t>
            </w:r>
          </w:p>
        </w:tc>
        <w:tc>
          <w:tcPr>
            <w:tcW w:w="1340" w:type="dxa"/>
            <w:tcBorders>
              <w:top w:val="nil"/>
              <w:left w:val="nil"/>
              <w:bottom w:val="nil"/>
              <w:right w:val="nil"/>
            </w:tcBorders>
            <w:shd w:val="clear" w:color="000000" w:fill="FFFFFF"/>
            <w:noWrap/>
            <w:vAlign w:val="center"/>
            <w:hideMark/>
          </w:tcPr>
          <w:p w14:paraId="3DD399FE" w14:textId="2EFB2BD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Medium</w:t>
            </w:r>
          </w:p>
        </w:tc>
      </w:tr>
      <w:tr w:rsidR="00654FF4" w:rsidRPr="00654FF4" w14:paraId="6E070C3D" w14:textId="77777777" w:rsidTr="00654FF4">
        <w:trPr>
          <w:trHeight w:val="396"/>
        </w:trPr>
        <w:tc>
          <w:tcPr>
            <w:tcW w:w="1170" w:type="dxa"/>
            <w:tcBorders>
              <w:top w:val="nil"/>
              <w:left w:val="nil"/>
              <w:bottom w:val="nil"/>
              <w:right w:val="nil"/>
            </w:tcBorders>
            <w:shd w:val="clear" w:color="000000" w:fill="FFFFFF"/>
            <w:noWrap/>
            <w:vAlign w:val="center"/>
            <w:hideMark/>
          </w:tcPr>
          <w:p w14:paraId="75336F67"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5145BB94"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B39EBA9" w14:textId="2B30E3E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-0.09</w:t>
            </w:r>
          </w:p>
        </w:tc>
        <w:tc>
          <w:tcPr>
            <w:tcW w:w="1540" w:type="dxa"/>
            <w:tcBorders>
              <w:top w:val="nil"/>
              <w:left w:val="nil"/>
              <w:bottom w:val="nil"/>
              <w:right w:val="nil"/>
            </w:tcBorders>
            <w:shd w:val="clear" w:color="000000" w:fill="FFFFFF"/>
            <w:noWrap/>
            <w:vAlign w:val="center"/>
            <w:hideMark/>
          </w:tcPr>
          <w:p w14:paraId="7812BCDC" w14:textId="5BA8464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0.35</w:t>
            </w:r>
          </w:p>
        </w:tc>
        <w:tc>
          <w:tcPr>
            <w:tcW w:w="1710" w:type="dxa"/>
            <w:tcBorders>
              <w:top w:val="nil"/>
              <w:left w:val="nil"/>
              <w:bottom w:val="nil"/>
              <w:right w:val="nil"/>
            </w:tcBorders>
            <w:shd w:val="clear" w:color="000000" w:fill="FFFFFF"/>
            <w:noWrap/>
            <w:vAlign w:val="center"/>
            <w:hideMark/>
          </w:tcPr>
          <w:p w14:paraId="01E4378A" w14:textId="49988BE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-0.50</w:t>
            </w:r>
          </w:p>
        </w:tc>
        <w:tc>
          <w:tcPr>
            <w:tcW w:w="1340" w:type="dxa"/>
            <w:tcBorders>
              <w:top w:val="nil"/>
              <w:left w:val="nil"/>
              <w:bottom w:val="nil"/>
              <w:right w:val="nil"/>
            </w:tcBorders>
            <w:shd w:val="clear" w:color="000000" w:fill="FFFFFF"/>
            <w:noWrap/>
            <w:vAlign w:val="center"/>
            <w:hideMark/>
          </w:tcPr>
          <w:p w14:paraId="2B33671A" w14:textId="7D5FF8D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Negligible</w:t>
            </w:r>
          </w:p>
        </w:tc>
      </w:tr>
      <w:tr w:rsidR="00654FF4" w:rsidRPr="00654FF4" w14:paraId="60AE2789" w14:textId="77777777" w:rsidTr="00654FF4">
        <w:trPr>
          <w:trHeight w:val="396"/>
        </w:trPr>
        <w:tc>
          <w:tcPr>
            <w:tcW w:w="1170" w:type="dxa"/>
            <w:tcBorders>
              <w:top w:val="nil"/>
              <w:left w:val="nil"/>
              <w:bottom w:val="nil"/>
              <w:right w:val="nil"/>
            </w:tcBorders>
            <w:shd w:val="clear" w:color="000000" w:fill="FFFFFF"/>
            <w:noWrap/>
            <w:vAlign w:val="center"/>
            <w:hideMark/>
          </w:tcPr>
          <w:p w14:paraId="1F6D6F0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444A3F5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6F6C7226" w14:textId="62E5AD6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-0.74</w:t>
            </w:r>
          </w:p>
        </w:tc>
        <w:tc>
          <w:tcPr>
            <w:tcW w:w="1540" w:type="dxa"/>
            <w:tcBorders>
              <w:top w:val="nil"/>
              <w:left w:val="nil"/>
              <w:bottom w:val="nil"/>
              <w:right w:val="nil"/>
            </w:tcBorders>
            <w:shd w:val="clear" w:color="000000" w:fill="FFFFFF"/>
            <w:noWrap/>
            <w:vAlign w:val="center"/>
            <w:hideMark/>
          </w:tcPr>
          <w:p w14:paraId="2E640694" w14:textId="0DDA664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-0.27</w:t>
            </w:r>
          </w:p>
        </w:tc>
        <w:tc>
          <w:tcPr>
            <w:tcW w:w="1710" w:type="dxa"/>
            <w:tcBorders>
              <w:top w:val="nil"/>
              <w:left w:val="nil"/>
              <w:bottom w:val="nil"/>
              <w:right w:val="nil"/>
            </w:tcBorders>
            <w:shd w:val="clear" w:color="000000" w:fill="FFFFFF"/>
            <w:noWrap/>
            <w:vAlign w:val="center"/>
            <w:hideMark/>
          </w:tcPr>
          <w:p w14:paraId="4E5D2F76" w14:textId="06BB6B5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-0.92</w:t>
            </w:r>
          </w:p>
        </w:tc>
        <w:tc>
          <w:tcPr>
            <w:tcW w:w="1340" w:type="dxa"/>
            <w:tcBorders>
              <w:top w:val="nil"/>
              <w:left w:val="nil"/>
              <w:bottom w:val="nil"/>
              <w:right w:val="nil"/>
            </w:tcBorders>
            <w:shd w:val="clear" w:color="000000" w:fill="FFFFFF"/>
            <w:noWrap/>
            <w:vAlign w:val="center"/>
            <w:hideMark/>
          </w:tcPr>
          <w:p w14:paraId="67F29795" w14:textId="409DCED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40405423" w14:textId="77777777" w:rsidTr="00654FF4">
        <w:trPr>
          <w:trHeight w:val="396"/>
        </w:trPr>
        <w:tc>
          <w:tcPr>
            <w:tcW w:w="1170" w:type="dxa"/>
            <w:tcBorders>
              <w:top w:val="nil"/>
              <w:left w:val="nil"/>
              <w:bottom w:val="nil"/>
              <w:right w:val="nil"/>
            </w:tcBorders>
            <w:shd w:val="clear" w:color="000000" w:fill="FFFFFF"/>
            <w:noWrap/>
            <w:vAlign w:val="center"/>
            <w:hideMark/>
          </w:tcPr>
          <w:p w14:paraId="142FAF0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045972FD"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69CFB2B" w14:textId="6F3CCDF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-0.52</w:t>
            </w:r>
          </w:p>
        </w:tc>
        <w:tc>
          <w:tcPr>
            <w:tcW w:w="1540" w:type="dxa"/>
            <w:tcBorders>
              <w:top w:val="nil"/>
              <w:left w:val="nil"/>
              <w:bottom w:val="nil"/>
              <w:right w:val="nil"/>
            </w:tcBorders>
            <w:shd w:val="clear" w:color="000000" w:fill="FFFFFF"/>
            <w:noWrap/>
            <w:vAlign w:val="center"/>
            <w:hideMark/>
          </w:tcPr>
          <w:p w14:paraId="7F5CA7B7" w14:textId="0F01A95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0.03</w:t>
            </w:r>
          </w:p>
        </w:tc>
        <w:tc>
          <w:tcPr>
            <w:tcW w:w="1710" w:type="dxa"/>
            <w:tcBorders>
              <w:top w:val="nil"/>
              <w:left w:val="nil"/>
              <w:bottom w:val="nil"/>
              <w:right w:val="nil"/>
            </w:tcBorders>
            <w:shd w:val="clear" w:color="000000" w:fill="FFFFFF"/>
            <w:noWrap/>
            <w:vAlign w:val="center"/>
            <w:hideMark/>
          </w:tcPr>
          <w:p w14:paraId="209B0481" w14:textId="3AF50B2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-0.83</w:t>
            </w:r>
          </w:p>
        </w:tc>
        <w:tc>
          <w:tcPr>
            <w:tcW w:w="1340" w:type="dxa"/>
            <w:tcBorders>
              <w:top w:val="nil"/>
              <w:left w:val="nil"/>
              <w:bottom w:val="nil"/>
              <w:right w:val="nil"/>
            </w:tcBorders>
            <w:shd w:val="clear" w:color="000000" w:fill="FFFFFF"/>
            <w:noWrap/>
            <w:vAlign w:val="center"/>
            <w:hideMark/>
          </w:tcPr>
          <w:p w14:paraId="7608876D" w14:textId="05627B7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B3E3938" w14:textId="77777777" w:rsidTr="00654FF4">
        <w:trPr>
          <w:trHeight w:val="396"/>
        </w:trPr>
        <w:tc>
          <w:tcPr>
            <w:tcW w:w="1170" w:type="dxa"/>
            <w:tcBorders>
              <w:top w:val="nil"/>
              <w:left w:val="nil"/>
              <w:bottom w:val="nil"/>
              <w:right w:val="nil"/>
            </w:tcBorders>
            <w:shd w:val="clear" w:color="000000" w:fill="FFFFFF"/>
            <w:noWrap/>
            <w:vAlign w:val="center"/>
            <w:hideMark/>
          </w:tcPr>
          <w:p w14:paraId="7EE89FF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3D4EFF4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1AA55557" w14:textId="17E8B3F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-0.88</w:t>
            </w:r>
          </w:p>
        </w:tc>
        <w:tc>
          <w:tcPr>
            <w:tcW w:w="1540" w:type="dxa"/>
            <w:tcBorders>
              <w:top w:val="nil"/>
              <w:left w:val="nil"/>
              <w:bottom w:val="nil"/>
              <w:right w:val="nil"/>
            </w:tcBorders>
            <w:shd w:val="clear" w:color="000000" w:fill="FFFFFF"/>
            <w:noWrap/>
            <w:vAlign w:val="center"/>
            <w:hideMark/>
          </w:tcPr>
          <w:p w14:paraId="53C7A3B3" w14:textId="567DDAD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-0.54</w:t>
            </w:r>
          </w:p>
        </w:tc>
        <w:tc>
          <w:tcPr>
            <w:tcW w:w="1710" w:type="dxa"/>
            <w:tcBorders>
              <w:top w:val="nil"/>
              <w:left w:val="nil"/>
              <w:bottom w:val="nil"/>
              <w:right w:val="nil"/>
            </w:tcBorders>
            <w:shd w:val="clear" w:color="000000" w:fill="FFFFFF"/>
            <w:noWrap/>
            <w:vAlign w:val="center"/>
            <w:hideMark/>
          </w:tcPr>
          <w:p w14:paraId="2CDFF39A" w14:textId="7DD6425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2691322A" w14:textId="19EE20F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4E852058" w14:textId="77777777" w:rsidTr="00654FF4">
        <w:trPr>
          <w:trHeight w:val="396"/>
        </w:trPr>
        <w:tc>
          <w:tcPr>
            <w:tcW w:w="1170" w:type="dxa"/>
            <w:tcBorders>
              <w:top w:val="nil"/>
              <w:left w:val="nil"/>
              <w:bottom w:val="nil"/>
              <w:right w:val="nil"/>
            </w:tcBorders>
            <w:shd w:val="clear" w:color="000000" w:fill="FFFFFF"/>
            <w:noWrap/>
            <w:vAlign w:val="center"/>
            <w:hideMark/>
          </w:tcPr>
          <w:p w14:paraId="0D25E98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027C546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6BFD3E1" w14:textId="68FEE5B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-0.68</w:t>
            </w:r>
          </w:p>
        </w:tc>
        <w:tc>
          <w:tcPr>
            <w:tcW w:w="1540" w:type="dxa"/>
            <w:tcBorders>
              <w:top w:val="nil"/>
              <w:left w:val="nil"/>
              <w:bottom w:val="nil"/>
              <w:right w:val="nil"/>
            </w:tcBorders>
            <w:shd w:val="clear" w:color="000000" w:fill="FFFFFF"/>
            <w:noWrap/>
            <w:vAlign w:val="center"/>
            <w:hideMark/>
          </w:tcPr>
          <w:p w14:paraId="3830495D" w14:textId="14FCED8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-0.11</w:t>
            </w:r>
          </w:p>
        </w:tc>
        <w:tc>
          <w:tcPr>
            <w:tcW w:w="1710" w:type="dxa"/>
            <w:tcBorders>
              <w:top w:val="nil"/>
              <w:left w:val="nil"/>
              <w:bottom w:val="nil"/>
              <w:right w:val="nil"/>
            </w:tcBorders>
            <w:shd w:val="clear" w:color="000000" w:fill="FFFFFF"/>
            <w:noWrap/>
            <w:vAlign w:val="center"/>
            <w:hideMark/>
          </w:tcPr>
          <w:p w14:paraId="2F7B5179" w14:textId="0CE77C9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-0.91</w:t>
            </w:r>
          </w:p>
        </w:tc>
        <w:tc>
          <w:tcPr>
            <w:tcW w:w="1340" w:type="dxa"/>
            <w:tcBorders>
              <w:top w:val="nil"/>
              <w:left w:val="nil"/>
              <w:bottom w:val="nil"/>
              <w:right w:val="nil"/>
            </w:tcBorders>
            <w:shd w:val="clear" w:color="000000" w:fill="FFFFFF"/>
            <w:noWrap/>
            <w:vAlign w:val="center"/>
            <w:hideMark/>
          </w:tcPr>
          <w:p w14:paraId="28F15CE2" w14:textId="3243006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5F8312DD" w14:textId="77777777" w:rsidTr="00654FF4">
        <w:trPr>
          <w:trHeight w:val="396"/>
        </w:trPr>
        <w:tc>
          <w:tcPr>
            <w:tcW w:w="1170" w:type="dxa"/>
            <w:tcBorders>
              <w:top w:val="nil"/>
              <w:left w:val="nil"/>
              <w:bottom w:val="nil"/>
              <w:right w:val="nil"/>
            </w:tcBorders>
            <w:shd w:val="clear" w:color="000000" w:fill="FFFFFF"/>
            <w:noWrap/>
            <w:vAlign w:val="center"/>
            <w:hideMark/>
          </w:tcPr>
          <w:p w14:paraId="6436AC6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2081D75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302F2D93" w14:textId="6ACCBE7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1CF43BBE" w14:textId="3BDF335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60A4AB9B" w14:textId="235F861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2858535E" w14:textId="40F1745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455C0FD3" w14:textId="77777777" w:rsidTr="00654FF4">
        <w:trPr>
          <w:trHeight w:val="396"/>
        </w:trPr>
        <w:tc>
          <w:tcPr>
            <w:tcW w:w="1170" w:type="dxa"/>
            <w:tcBorders>
              <w:top w:val="nil"/>
              <w:left w:val="nil"/>
              <w:bottom w:val="nil"/>
              <w:right w:val="nil"/>
            </w:tcBorders>
            <w:shd w:val="clear" w:color="000000" w:fill="FFFFFF"/>
            <w:noWrap/>
            <w:vAlign w:val="center"/>
            <w:hideMark/>
          </w:tcPr>
          <w:p w14:paraId="4277A0B2"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025CA28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36D41B64" w14:textId="368F8B9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-0.88</w:t>
            </w:r>
          </w:p>
        </w:tc>
        <w:tc>
          <w:tcPr>
            <w:tcW w:w="1540" w:type="dxa"/>
            <w:tcBorders>
              <w:top w:val="nil"/>
              <w:left w:val="nil"/>
              <w:bottom w:val="nil"/>
              <w:right w:val="nil"/>
            </w:tcBorders>
            <w:shd w:val="clear" w:color="000000" w:fill="FFFFFF"/>
            <w:noWrap/>
            <w:vAlign w:val="center"/>
            <w:hideMark/>
          </w:tcPr>
          <w:p w14:paraId="022B98F6" w14:textId="4775E2E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-0.54</w:t>
            </w:r>
          </w:p>
        </w:tc>
        <w:tc>
          <w:tcPr>
            <w:tcW w:w="1710" w:type="dxa"/>
            <w:tcBorders>
              <w:top w:val="nil"/>
              <w:left w:val="nil"/>
              <w:bottom w:val="nil"/>
              <w:right w:val="nil"/>
            </w:tcBorders>
            <w:shd w:val="clear" w:color="000000" w:fill="FFFFFF"/>
            <w:noWrap/>
            <w:vAlign w:val="center"/>
            <w:hideMark/>
          </w:tcPr>
          <w:p w14:paraId="5D97C060" w14:textId="3DF80A3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21BC06C2" w14:textId="36B6669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CD758C" w:rsidRPr="00654FF4" w14:paraId="33801AC8" w14:textId="77777777" w:rsidTr="00654FF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Group Information Proportion: .67</w:t>
            </w:r>
          </w:p>
        </w:tc>
      </w:tr>
      <w:tr w:rsidR="00654FF4" w:rsidRPr="00654FF4" w14:paraId="038C6FFA" w14:textId="77777777" w:rsidTr="00654FF4">
        <w:trPr>
          <w:trHeight w:val="396"/>
        </w:trPr>
        <w:tc>
          <w:tcPr>
            <w:tcW w:w="1170" w:type="dxa"/>
            <w:tcBorders>
              <w:top w:val="nil"/>
              <w:left w:val="nil"/>
              <w:bottom w:val="nil"/>
              <w:right w:val="nil"/>
            </w:tcBorders>
            <w:shd w:val="clear" w:color="000000" w:fill="FFFFFF"/>
            <w:noWrap/>
            <w:vAlign w:val="center"/>
            <w:hideMark/>
          </w:tcPr>
          <w:p w14:paraId="54902AD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39C97A0A"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015BA0FC" w14:textId="77E58C0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0.50</w:t>
            </w:r>
          </w:p>
        </w:tc>
        <w:tc>
          <w:tcPr>
            <w:tcW w:w="1540" w:type="dxa"/>
            <w:tcBorders>
              <w:top w:val="nil"/>
              <w:left w:val="nil"/>
              <w:bottom w:val="nil"/>
              <w:right w:val="nil"/>
            </w:tcBorders>
            <w:shd w:val="clear" w:color="000000" w:fill="FFFFFF"/>
            <w:noWrap/>
            <w:vAlign w:val="center"/>
            <w:hideMark/>
          </w:tcPr>
          <w:p w14:paraId="333BA4BC" w14:textId="749CA9F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0.82</w:t>
            </w:r>
          </w:p>
        </w:tc>
        <w:tc>
          <w:tcPr>
            <w:tcW w:w="1710" w:type="dxa"/>
            <w:tcBorders>
              <w:top w:val="nil"/>
              <w:left w:val="nil"/>
              <w:bottom w:val="nil"/>
              <w:right w:val="nil"/>
            </w:tcBorders>
            <w:shd w:val="clear" w:color="000000" w:fill="FFFFFF"/>
            <w:noWrap/>
            <w:vAlign w:val="center"/>
            <w:hideMark/>
          </w:tcPr>
          <w:p w14:paraId="122B9B30" w14:textId="3AA9E71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-0.06</w:t>
            </w:r>
          </w:p>
        </w:tc>
        <w:tc>
          <w:tcPr>
            <w:tcW w:w="1340" w:type="dxa"/>
            <w:tcBorders>
              <w:top w:val="nil"/>
              <w:left w:val="nil"/>
              <w:bottom w:val="nil"/>
              <w:right w:val="nil"/>
            </w:tcBorders>
            <w:shd w:val="clear" w:color="000000" w:fill="FFFFFF"/>
            <w:noWrap/>
            <w:vAlign w:val="center"/>
            <w:hideMark/>
          </w:tcPr>
          <w:p w14:paraId="2DED4C14" w14:textId="26A2FBD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0AB7C414" w14:textId="77777777" w:rsidTr="00654FF4">
        <w:trPr>
          <w:trHeight w:val="396"/>
        </w:trPr>
        <w:tc>
          <w:tcPr>
            <w:tcW w:w="1170" w:type="dxa"/>
            <w:tcBorders>
              <w:top w:val="nil"/>
              <w:left w:val="nil"/>
              <w:bottom w:val="nil"/>
              <w:right w:val="nil"/>
            </w:tcBorders>
            <w:shd w:val="clear" w:color="000000" w:fill="FFFFFF"/>
            <w:noWrap/>
            <w:vAlign w:val="center"/>
            <w:hideMark/>
          </w:tcPr>
          <w:p w14:paraId="3DB07757"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35DF1890"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4ABE2746" w14:textId="6DB72C4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0.37</w:t>
            </w:r>
          </w:p>
        </w:tc>
        <w:tc>
          <w:tcPr>
            <w:tcW w:w="1540" w:type="dxa"/>
            <w:tcBorders>
              <w:top w:val="nil"/>
              <w:left w:val="nil"/>
              <w:bottom w:val="nil"/>
              <w:right w:val="nil"/>
            </w:tcBorders>
            <w:shd w:val="clear" w:color="000000" w:fill="FFFFFF"/>
            <w:noWrap/>
            <w:vAlign w:val="center"/>
            <w:hideMark/>
          </w:tcPr>
          <w:p w14:paraId="7BF595E6" w14:textId="20DFCC5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0.70</w:t>
            </w:r>
          </w:p>
        </w:tc>
        <w:tc>
          <w:tcPr>
            <w:tcW w:w="1710" w:type="dxa"/>
            <w:tcBorders>
              <w:top w:val="nil"/>
              <w:left w:val="nil"/>
              <w:bottom w:val="nil"/>
              <w:right w:val="nil"/>
            </w:tcBorders>
            <w:shd w:val="clear" w:color="000000" w:fill="FFFFFF"/>
            <w:noWrap/>
            <w:vAlign w:val="center"/>
            <w:hideMark/>
          </w:tcPr>
          <w:p w14:paraId="178480DC" w14:textId="7074BF7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-0.09</w:t>
            </w:r>
          </w:p>
        </w:tc>
        <w:tc>
          <w:tcPr>
            <w:tcW w:w="1340" w:type="dxa"/>
            <w:tcBorders>
              <w:top w:val="nil"/>
              <w:left w:val="nil"/>
              <w:bottom w:val="nil"/>
              <w:right w:val="nil"/>
            </w:tcBorders>
            <w:shd w:val="clear" w:color="000000" w:fill="FFFFFF"/>
            <w:noWrap/>
            <w:vAlign w:val="center"/>
            <w:hideMark/>
          </w:tcPr>
          <w:p w14:paraId="51502567" w14:textId="25B345E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Medium</w:t>
            </w:r>
          </w:p>
        </w:tc>
      </w:tr>
      <w:tr w:rsidR="00654FF4" w:rsidRPr="00654FF4" w14:paraId="09824FC0" w14:textId="77777777" w:rsidTr="00654FF4">
        <w:trPr>
          <w:trHeight w:val="396"/>
        </w:trPr>
        <w:tc>
          <w:tcPr>
            <w:tcW w:w="1170" w:type="dxa"/>
            <w:tcBorders>
              <w:top w:val="nil"/>
              <w:left w:val="nil"/>
              <w:bottom w:val="nil"/>
              <w:right w:val="nil"/>
            </w:tcBorders>
            <w:shd w:val="clear" w:color="000000" w:fill="FFFFFF"/>
            <w:noWrap/>
            <w:vAlign w:val="center"/>
            <w:hideMark/>
          </w:tcPr>
          <w:p w14:paraId="46E9D6B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13DEB460"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61BA7973" w14:textId="679B8F3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0.38</w:t>
            </w:r>
          </w:p>
        </w:tc>
        <w:tc>
          <w:tcPr>
            <w:tcW w:w="1540" w:type="dxa"/>
            <w:tcBorders>
              <w:top w:val="nil"/>
              <w:left w:val="nil"/>
              <w:bottom w:val="nil"/>
              <w:right w:val="nil"/>
            </w:tcBorders>
            <w:shd w:val="clear" w:color="000000" w:fill="FFFFFF"/>
            <w:noWrap/>
            <w:vAlign w:val="center"/>
            <w:hideMark/>
          </w:tcPr>
          <w:p w14:paraId="49D221EB" w14:textId="09C767B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0.75</w:t>
            </w:r>
          </w:p>
        </w:tc>
        <w:tc>
          <w:tcPr>
            <w:tcW w:w="1710" w:type="dxa"/>
            <w:tcBorders>
              <w:top w:val="nil"/>
              <w:left w:val="nil"/>
              <w:bottom w:val="nil"/>
              <w:right w:val="nil"/>
            </w:tcBorders>
            <w:shd w:val="clear" w:color="000000" w:fill="FFFFFF"/>
            <w:noWrap/>
            <w:vAlign w:val="center"/>
            <w:hideMark/>
          </w:tcPr>
          <w:p w14:paraId="1D6C18DA" w14:textId="1BF6779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-0.17</w:t>
            </w:r>
          </w:p>
        </w:tc>
        <w:tc>
          <w:tcPr>
            <w:tcW w:w="1340" w:type="dxa"/>
            <w:tcBorders>
              <w:top w:val="nil"/>
              <w:left w:val="nil"/>
              <w:bottom w:val="nil"/>
              <w:right w:val="nil"/>
            </w:tcBorders>
            <w:shd w:val="clear" w:color="000000" w:fill="FFFFFF"/>
            <w:noWrap/>
            <w:vAlign w:val="center"/>
            <w:hideMark/>
          </w:tcPr>
          <w:p w14:paraId="57022CEC" w14:textId="66897B4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Medium</w:t>
            </w:r>
          </w:p>
        </w:tc>
      </w:tr>
      <w:tr w:rsidR="00654FF4" w:rsidRPr="00654FF4" w14:paraId="51552A71" w14:textId="77777777" w:rsidTr="00654FF4">
        <w:trPr>
          <w:trHeight w:val="396"/>
        </w:trPr>
        <w:tc>
          <w:tcPr>
            <w:tcW w:w="1170" w:type="dxa"/>
            <w:tcBorders>
              <w:top w:val="nil"/>
              <w:left w:val="nil"/>
              <w:bottom w:val="nil"/>
              <w:right w:val="nil"/>
            </w:tcBorders>
            <w:shd w:val="clear" w:color="000000" w:fill="FFFFFF"/>
            <w:noWrap/>
            <w:vAlign w:val="center"/>
            <w:hideMark/>
          </w:tcPr>
          <w:p w14:paraId="673A2F72"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3E3B192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C41E1B5" w14:textId="439517E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0.64</w:t>
            </w:r>
          </w:p>
        </w:tc>
        <w:tc>
          <w:tcPr>
            <w:tcW w:w="1540" w:type="dxa"/>
            <w:tcBorders>
              <w:top w:val="nil"/>
              <w:left w:val="nil"/>
              <w:bottom w:val="nil"/>
              <w:right w:val="nil"/>
            </w:tcBorders>
            <w:shd w:val="clear" w:color="000000" w:fill="FFFFFF"/>
            <w:noWrap/>
            <w:vAlign w:val="center"/>
            <w:hideMark/>
          </w:tcPr>
          <w:p w14:paraId="067CE175" w14:textId="5D09105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0.90</w:t>
            </w:r>
          </w:p>
        </w:tc>
        <w:tc>
          <w:tcPr>
            <w:tcW w:w="1710" w:type="dxa"/>
            <w:tcBorders>
              <w:top w:val="nil"/>
              <w:left w:val="nil"/>
              <w:bottom w:val="nil"/>
              <w:right w:val="nil"/>
            </w:tcBorders>
            <w:shd w:val="clear" w:color="000000" w:fill="FFFFFF"/>
            <w:noWrap/>
            <w:vAlign w:val="center"/>
            <w:hideMark/>
          </w:tcPr>
          <w:p w14:paraId="7FE1ECFD" w14:textId="5295BEA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0.06</w:t>
            </w:r>
          </w:p>
        </w:tc>
        <w:tc>
          <w:tcPr>
            <w:tcW w:w="1340" w:type="dxa"/>
            <w:tcBorders>
              <w:top w:val="nil"/>
              <w:left w:val="nil"/>
              <w:bottom w:val="nil"/>
              <w:right w:val="nil"/>
            </w:tcBorders>
            <w:shd w:val="clear" w:color="000000" w:fill="FFFFFF"/>
            <w:noWrap/>
            <w:vAlign w:val="center"/>
            <w:hideMark/>
          </w:tcPr>
          <w:p w14:paraId="194D9B8D" w14:textId="6807D69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33F3232B" w14:textId="77777777" w:rsidTr="00654FF4">
        <w:trPr>
          <w:trHeight w:val="396"/>
        </w:trPr>
        <w:tc>
          <w:tcPr>
            <w:tcW w:w="1170" w:type="dxa"/>
            <w:tcBorders>
              <w:top w:val="nil"/>
              <w:left w:val="nil"/>
              <w:bottom w:val="nil"/>
              <w:right w:val="nil"/>
            </w:tcBorders>
            <w:shd w:val="clear" w:color="000000" w:fill="FFFFFF"/>
            <w:noWrap/>
            <w:vAlign w:val="center"/>
            <w:hideMark/>
          </w:tcPr>
          <w:p w14:paraId="4B4A100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7356F593"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6A17F858" w14:textId="4389938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0.69</w:t>
            </w:r>
          </w:p>
        </w:tc>
        <w:tc>
          <w:tcPr>
            <w:tcW w:w="1540" w:type="dxa"/>
            <w:tcBorders>
              <w:top w:val="nil"/>
              <w:left w:val="nil"/>
              <w:bottom w:val="nil"/>
              <w:right w:val="nil"/>
            </w:tcBorders>
            <w:shd w:val="clear" w:color="000000" w:fill="FFFFFF"/>
            <w:noWrap/>
            <w:vAlign w:val="center"/>
            <w:hideMark/>
          </w:tcPr>
          <w:p w14:paraId="349F300C" w14:textId="7BA097F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0.92</w:t>
            </w:r>
          </w:p>
        </w:tc>
        <w:tc>
          <w:tcPr>
            <w:tcW w:w="1710" w:type="dxa"/>
            <w:tcBorders>
              <w:top w:val="nil"/>
              <w:left w:val="nil"/>
              <w:bottom w:val="nil"/>
              <w:right w:val="nil"/>
            </w:tcBorders>
            <w:shd w:val="clear" w:color="000000" w:fill="FFFFFF"/>
            <w:noWrap/>
            <w:vAlign w:val="center"/>
            <w:hideMark/>
          </w:tcPr>
          <w:p w14:paraId="5A02FB4C" w14:textId="3E20E13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0.10</w:t>
            </w:r>
          </w:p>
        </w:tc>
        <w:tc>
          <w:tcPr>
            <w:tcW w:w="1340" w:type="dxa"/>
            <w:tcBorders>
              <w:top w:val="nil"/>
              <w:left w:val="nil"/>
              <w:bottom w:val="nil"/>
              <w:right w:val="nil"/>
            </w:tcBorders>
            <w:shd w:val="clear" w:color="000000" w:fill="FFFFFF"/>
            <w:noWrap/>
            <w:vAlign w:val="center"/>
            <w:hideMark/>
          </w:tcPr>
          <w:p w14:paraId="3F6F82A1" w14:textId="27BC265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303B4E8" w14:textId="77777777" w:rsidTr="00654FF4">
        <w:trPr>
          <w:trHeight w:val="396"/>
        </w:trPr>
        <w:tc>
          <w:tcPr>
            <w:tcW w:w="1170" w:type="dxa"/>
            <w:tcBorders>
              <w:top w:val="nil"/>
              <w:left w:val="nil"/>
              <w:bottom w:val="nil"/>
              <w:right w:val="nil"/>
            </w:tcBorders>
            <w:shd w:val="clear" w:color="000000" w:fill="FFFFFF"/>
            <w:noWrap/>
            <w:vAlign w:val="center"/>
            <w:hideMark/>
          </w:tcPr>
          <w:p w14:paraId="119909C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3719EDD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8C722CE" w14:textId="48DB2E0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0.76</w:t>
            </w:r>
          </w:p>
        </w:tc>
        <w:tc>
          <w:tcPr>
            <w:tcW w:w="1540" w:type="dxa"/>
            <w:tcBorders>
              <w:top w:val="nil"/>
              <w:left w:val="nil"/>
              <w:bottom w:val="nil"/>
              <w:right w:val="nil"/>
            </w:tcBorders>
            <w:shd w:val="clear" w:color="000000" w:fill="FFFFFF"/>
            <w:noWrap/>
            <w:vAlign w:val="center"/>
            <w:hideMark/>
          </w:tcPr>
          <w:p w14:paraId="0A8F2BC8" w14:textId="7470D2A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0.94</w:t>
            </w:r>
          </w:p>
        </w:tc>
        <w:tc>
          <w:tcPr>
            <w:tcW w:w="1710" w:type="dxa"/>
            <w:tcBorders>
              <w:top w:val="nil"/>
              <w:left w:val="nil"/>
              <w:bottom w:val="nil"/>
              <w:right w:val="nil"/>
            </w:tcBorders>
            <w:shd w:val="clear" w:color="000000" w:fill="FFFFFF"/>
            <w:noWrap/>
            <w:vAlign w:val="center"/>
            <w:hideMark/>
          </w:tcPr>
          <w:p w14:paraId="318F3D32" w14:textId="258F790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0.21</w:t>
            </w:r>
          </w:p>
        </w:tc>
        <w:tc>
          <w:tcPr>
            <w:tcW w:w="1340" w:type="dxa"/>
            <w:tcBorders>
              <w:top w:val="nil"/>
              <w:left w:val="nil"/>
              <w:bottom w:val="nil"/>
              <w:right w:val="nil"/>
            </w:tcBorders>
            <w:shd w:val="clear" w:color="000000" w:fill="FFFFFF"/>
            <w:noWrap/>
            <w:vAlign w:val="center"/>
            <w:hideMark/>
          </w:tcPr>
          <w:p w14:paraId="5F2B8114" w14:textId="0CA08AE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0DF5A3DB" w14:textId="77777777" w:rsidTr="00654FF4">
        <w:trPr>
          <w:trHeight w:val="396"/>
        </w:trPr>
        <w:tc>
          <w:tcPr>
            <w:tcW w:w="1170" w:type="dxa"/>
            <w:tcBorders>
              <w:top w:val="nil"/>
              <w:left w:val="nil"/>
              <w:bottom w:val="nil"/>
              <w:right w:val="nil"/>
            </w:tcBorders>
            <w:shd w:val="clear" w:color="000000" w:fill="FFFFFF"/>
            <w:noWrap/>
            <w:vAlign w:val="center"/>
            <w:hideMark/>
          </w:tcPr>
          <w:p w14:paraId="603FFD8C"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11EED8D3"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1300DEE3" w14:textId="508F60B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0.92</w:t>
            </w:r>
          </w:p>
        </w:tc>
        <w:tc>
          <w:tcPr>
            <w:tcW w:w="1540" w:type="dxa"/>
            <w:tcBorders>
              <w:top w:val="nil"/>
              <w:left w:val="nil"/>
              <w:bottom w:val="nil"/>
              <w:right w:val="nil"/>
            </w:tcBorders>
            <w:shd w:val="clear" w:color="000000" w:fill="FFFFFF"/>
            <w:noWrap/>
            <w:vAlign w:val="center"/>
            <w:hideMark/>
          </w:tcPr>
          <w:p w14:paraId="237361D7" w14:textId="45113AC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0.99</w:t>
            </w:r>
          </w:p>
        </w:tc>
        <w:tc>
          <w:tcPr>
            <w:tcW w:w="1710" w:type="dxa"/>
            <w:tcBorders>
              <w:top w:val="nil"/>
              <w:left w:val="nil"/>
              <w:bottom w:val="nil"/>
              <w:right w:val="nil"/>
            </w:tcBorders>
            <w:shd w:val="clear" w:color="000000" w:fill="FFFFFF"/>
            <w:noWrap/>
            <w:vAlign w:val="center"/>
            <w:hideMark/>
          </w:tcPr>
          <w:p w14:paraId="1C7D3180" w14:textId="0E15C39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0.57</w:t>
            </w:r>
          </w:p>
        </w:tc>
        <w:tc>
          <w:tcPr>
            <w:tcW w:w="1340" w:type="dxa"/>
            <w:tcBorders>
              <w:top w:val="nil"/>
              <w:left w:val="nil"/>
              <w:bottom w:val="nil"/>
              <w:right w:val="nil"/>
            </w:tcBorders>
            <w:shd w:val="clear" w:color="000000" w:fill="FFFFFF"/>
            <w:noWrap/>
            <w:vAlign w:val="center"/>
            <w:hideMark/>
          </w:tcPr>
          <w:p w14:paraId="09E0BE6A" w14:textId="5B16AA1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6DA6AA00" w14:textId="77777777" w:rsidTr="00654FF4">
        <w:trPr>
          <w:trHeight w:val="396"/>
        </w:trPr>
        <w:tc>
          <w:tcPr>
            <w:tcW w:w="1170" w:type="dxa"/>
            <w:tcBorders>
              <w:top w:val="nil"/>
              <w:left w:val="nil"/>
              <w:bottom w:val="nil"/>
              <w:right w:val="nil"/>
            </w:tcBorders>
            <w:shd w:val="clear" w:color="000000" w:fill="FFFFFF"/>
            <w:noWrap/>
            <w:vAlign w:val="center"/>
            <w:hideMark/>
          </w:tcPr>
          <w:p w14:paraId="239BB6A4"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27BA804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38D70CD0" w14:textId="7F48480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0.98</w:t>
            </w:r>
          </w:p>
        </w:tc>
        <w:tc>
          <w:tcPr>
            <w:tcW w:w="1540" w:type="dxa"/>
            <w:tcBorders>
              <w:top w:val="nil"/>
              <w:left w:val="nil"/>
              <w:bottom w:val="nil"/>
              <w:right w:val="nil"/>
            </w:tcBorders>
            <w:shd w:val="clear" w:color="000000" w:fill="FFFFFF"/>
            <w:noWrap/>
            <w:vAlign w:val="center"/>
            <w:hideMark/>
          </w:tcPr>
          <w:p w14:paraId="2D13612E" w14:textId="31D0CA0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5B83DE7A" w14:textId="7657150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0.88</w:t>
            </w:r>
          </w:p>
        </w:tc>
        <w:tc>
          <w:tcPr>
            <w:tcW w:w="1340" w:type="dxa"/>
            <w:tcBorders>
              <w:top w:val="nil"/>
              <w:left w:val="nil"/>
              <w:bottom w:val="nil"/>
              <w:right w:val="nil"/>
            </w:tcBorders>
            <w:shd w:val="clear" w:color="000000" w:fill="FFFFFF"/>
            <w:noWrap/>
            <w:vAlign w:val="center"/>
            <w:hideMark/>
          </w:tcPr>
          <w:p w14:paraId="6CFAD412" w14:textId="74CFB33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CD758C" w:rsidRPr="00654FF4" w14:paraId="55A6DC96" w14:textId="77777777" w:rsidTr="00654FF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Group Information Proportion: 1</w:t>
            </w:r>
          </w:p>
        </w:tc>
      </w:tr>
      <w:tr w:rsidR="00654FF4" w:rsidRPr="00654FF4" w14:paraId="05C800B9" w14:textId="77777777" w:rsidTr="00654FF4">
        <w:trPr>
          <w:trHeight w:val="396"/>
        </w:trPr>
        <w:tc>
          <w:tcPr>
            <w:tcW w:w="1170" w:type="dxa"/>
            <w:tcBorders>
              <w:top w:val="nil"/>
              <w:left w:val="nil"/>
              <w:bottom w:val="nil"/>
              <w:right w:val="nil"/>
            </w:tcBorders>
            <w:shd w:val="clear" w:color="000000" w:fill="FFFFFF"/>
            <w:noWrap/>
            <w:vAlign w:val="center"/>
            <w:hideMark/>
          </w:tcPr>
          <w:p w14:paraId="7D69449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center"/>
            <w:hideMark/>
          </w:tcPr>
          <w:p w14:paraId="4A79A72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380F6475" w14:textId="0A18F78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0.90</w:t>
            </w:r>
          </w:p>
        </w:tc>
        <w:tc>
          <w:tcPr>
            <w:tcW w:w="1540" w:type="dxa"/>
            <w:tcBorders>
              <w:top w:val="nil"/>
              <w:left w:val="nil"/>
              <w:bottom w:val="nil"/>
              <w:right w:val="nil"/>
            </w:tcBorders>
            <w:shd w:val="clear" w:color="000000" w:fill="FFFFFF"/>
            <w:noWrap/>
            <w:vAlign w:val="center"/>
            <w:hideMark/>
          </w:tcPr>
          <w:p w14:paraId="418DA0B0" w14:textId="29C3314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0.98</w:t>
            </w:r>
          </w:p>
        </w:tc>
        <w:tc>
          <w:tcPr>
            <w:tcW w:w="1710" w:type="dxa"/>
            <w:tcBorders>
              <w:top w:val="nil"/>
              <w:left w:val="nil"/>
              <w:bottom w:val="nil"/>
              <w:right w:val="nil"/>
            </w:tcBorders>
            <w:shd w:val="clear" w:color="000000" w:fill="FFFFFF"/>
            <w:noWrap/>
            <w:vAlign w:val="center"/>
            <w:hideMark/>
          </w:tcPr>
          <w:p w14:paraId="715A6503" w14:textId="359BEC8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0.48</w:t>
            </w:r>
          </w:p>
        </w:tc>
        <w:tc>
          <w:tcPr>
            <w:tcW w:w="1340" w:type="dxa"/>
            <w:tcBorders>
              <w:top w:val="nil"/>
              <w:left w:val="nil"/>
              <w:bottom w:val="nil"/>
              <w:right w:val="nil"/>
            </w:tcBorders>
            <w:shd w:val="clear" w:color="000000" w:fill="FFFFFF"/>
            <w:noWrap/>
            <w:vAlign w:val="center"/>
            <w:hideMark/>
          </w:tcPr>
          <w:p w14:paraId="33E22591" w14:textId="73A3100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F212228" w14:textId="77777777" w:rsidTr="00654FF4">
        <w:trPr>
          <w:trHeight w:val="396"/>
        </w:trPr>
        <w:tc>
          <w:tcPr>
            <w:tcW w:w="1170" w:type="dxa"/>
            <w:tcBorders>
              <w:top w:val="nil"/>
              <w:left w:val="nil"/>
              <w:bottom w:val="nil"/>
              <w:right w:val="nil"/>
            </w:tcBorders>
            <w:shd w:val="clear" w:color="000000" w:fill="FFFFFF"/>
            <w:noWrap/>
            <w:vAlign w:val="center"/>
            <w:hideMark/>
          </w:tcPr>
          <w:p w14:paraId="64D072E6"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2BD4DC83"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201C6A34" w14:textId="1B40B51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0.90</w:t>
            </w:r>
          </w:p>
        </w:tc>
        <w:tc>
          <w:tcPr>
            <w:tcW w:w="1540" w:type="dxa"/>
            <w:tcBorders>
              <w:top w:val="nil"/>
              <w:left w:val="nil"/>
              <w:bottom w:val="nil"/>
              <w:right w:val="nil"/>
            </w:tcBorders>
            <w:shd w:val="clear" w:color="000000" w:fill="FFFFFF"/>
            <w:noWrap/>
            <w:vAlign w:val="center"/>
            <w:hideMark/>
          </w:tcPr>
          <w:p w14:paraId="7D2313D8" w14:textId="7BF7235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0.98</w:t>
            </w:r>
          </w:p>
        </w:tc>
        <w:tc>
          <w:tcPr>
            <w:tcW w:w="1710" w:type="dxa"/>
            <w:tcBorders>
              <w:top w:val="nil"/>
              <w:left w:val="nil"/>
              <w:bottom w:val="nil"/>
              <w:right w:val="nil"/>
            </w:tcBorders>
            <w:shd w:val="clear" w:color="000000" w:fill="FFFFFF"/>
            <w:noWrap/>
            <w:vAlign w:val="center"/>
            <w:hideMark/>
          </w:tcPr>
          <w:p w14:paraId="45BD4632" w14:textId="15C7EF9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0.48</w:t>
            </w:r>
          </w:p>
        </w:tc>
        <w:tc>
          <w:tcPr>
            <w:tcW w:w="1340" w:type="dxa"/>
            <w:tcBorders>
              <w:top w:val="nil"/>
              <w:left w:val="nil"/>
              <w:bottom w:val="nil"/>
              <w:right w:val="nil"/>
            </w:tcBorders>
            <w:shd w:val="clear" w:color="000000" w:fill="FFFFFF"/>
            <w:noWrap/>
            <w:vAlign w:val="center"/>
            <w:hideMark/>
          </w:tcPr>
          <w:p w14:paraId="093AC841" w14:textId="5704A68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34E10FD" w14:textId="77777777" w:rsidTr="00654FF4">
        <w:trPr>
          <w:trHeight w:val="396"/>
        </w:trPr>
        <w:tc>
          <w:tcPr>
            <w:tcW w:w="1170" w:type="dxa"/>
            <w:tcBorders>
              <w:top w:val="nil"/>
              <w:left w:val="nil"/>
              <w:bottom w:val="nil"/>
              <w:right w:val="nil"/>
            </w:tcBorders>
            <w:shd w:val="clear" w:color="000000" w:fill="FFFFFF"/>
            <w:noWrap/>
            <w:vAlign w:val="center"/>
            <w:hideMark/>
          </w:tcPr>
          <w:p w14:paraId="2528296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10C847B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6E739995" w14:textId="6C98487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0.99</w:t>
            </w:r>
          </w:p>
        </w:tc>
        <w:tc>
          <w:tcPr>
            <w:tcW w:w="1540" w:type="dxa"/>
            <w:tcBorders>
              <w:top w:val="nil"/>
              <w:left w:val="nil"/>
              <w:bottom w:val="nil"/>
              <w:right w:val="nil"/>
            </w:tcBorders>
            <w:shd w:val="clear" w:color="000000" w:fill="FFFFFF"/>
            <w:noWrap/>
            <w:vAlign w:val="center"/>
            <w:hideMark/>
          </w:tcPr>
          <w:p w14:paraId="63D7D71F" w14:textId="5F3A515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6A64B2FA" w14:textId="509D6A2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0.94</w:t>
            </w:r>
          </w:p>
        </w:tc>
        <w:tc>
          <w:tcPr>
            <w:tcW w:w="1340" w:type="dxa"/>
            <w:tcBorders>
              <w:top w:val="nil"/>
              <w:left w:val="nil"/>
              <w:bottom w:val="nil"/>
              <w:right w:val="nil"/>
            </w:tcBorders>
            <w:shd w:val="clear" w:color="000000" w:fill="FFFFFF"/>
            <w:noWrap/>
            <w:vAlign w:val="center"/>
            <w:hideMark/>
          </w:tcPr>
          <w:p w14:paraId="3432FE2F" w14:textId="1134E60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48AE9B19" w14:textId="77777777" w:rsidTr="00654FF4">
        <w:trPr>
          <w:trHeight w:val="396"/>
        </w:trPr>
        <w:tc>
          <w:tcPr>
            <w:tcW w:w="1170" w:type="dxa"/>
            <w:tcBorders>
              <w:top w:val="nil"/>
              <w:left w:val="nil"/>
              <w:bottom w:val="nil"/>
              <w:right w:val="nil"/>
            </w:tcBorders>
            <w:shd w:val="clear" w:color="000000" w:fill="FFFFFF"/>
            <w:noWrap/>
            <w:vAlign w:val="center"/>
            <w:hideMark/>
          </w:tcPr>
          <w:p w14:paraId="04EE916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4F4DE26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9F47C03" w14:textId="3508420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33466811" w14:textId="5C810F5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2F131A16" w14:textId="67FA4F9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0ADC8387" w14:textId="44A7946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33388D8A" w14:textId="77777777" w:rsidTr="00654FF4">
        <w:trPr>
          <w:trHeight w:val="396"/>
        </w:trPr>
        <w:tc>
          <w:tcPr>
            <w:tcW w:w="1170" w:type="dxa"/>
            <w:tcBorders>
              <w:top w:val="nil"/>
              <w:left w:val="nil"/>
              <w:bottom w:val="nil"/>
              <w:right w:val="nil"/>
            </w:tcBorders>
            <w:shd w:val="clear" w:color="000000" w:fill="FFFFFF"/>
            <w:noWrap/>
            <w:vAlign w:val="center"/>
            <w:hideMark/>
          </w:tcPr>
          <w:p w14:paraId="6D80EBBD"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05E0B3D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185EF9AC" w14:textId="27E40F1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0E9CFD6D" w14:textId="1EB7D46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37B2EC14" w14:textId="0EE18E8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66179EEB" w14:textId="27BA241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1B9AE9EC" w14:textId="77777777" w:rsidTr="00654FF4">
        <w:trPr>
          <w:trHeight w:val="396"/>
        </w:trPr>
        <w:tc>
          <w:tcPr>
            <w:tcW w:w="1170" w:type="dxa"/>
            <w:tcBorders>
              <w:top w:val="nil"/>
              <w:left w:val="nil"/>
              <w:bottom w:val="nil"/>
              <w:right w:val="nil"/>
            </w:tcBorders>
            <w:shd w:val="clear" w:color="000000" w:fill="FFFFFF"/>
            <w:noWrap/>
            <w:vAlign w:val="center"/>
            <w:hideMark/>
          </w:tcPr>
          <w:p w14:paraId="1B9ABDC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1A6E47B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13C11C15" w14:textId="4D7686B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725F0FBE" w14:textId="695CA45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43EBDC1E" w14:textId="7818F30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4A683A8C" w14:textId="3A14932F"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5B22F553" w14:textId="77777777" w:rsidTr="00654FF4">
        <w:trPr>
          <w:trHeight w:val="396"/>
        </w:trPr>
        <w:tc>
          <w:tcPr>
            <w:tcW w:w="1170" w:type="dxa"/>
            <w:tcBorders>
              <w:top w:val="nil"/>
              <w:left w:val="nil"/>
              <w:bottom w:val="nil"/>
              <w:right w:val="nil"/>
            </w:tcBorders>
            <w:shd w:val="clear" w:color="000000" w:fill="FFFFFF"/>
            <w:noWrap/>
            <w:vAlign w:val="center"/>
            <w:hideMark/>
          </w:tcPr>
          <w:p w14:paraId="210CCD24"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03269FB8"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7BCA0DD0" w14:textId="5A833D9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1180D8B5" w14:textId="56D2DB5F"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170650A1" w14:textId="19F8551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684FDECB" w14:textId="4DFA75F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09769AB8" w14:textId="77777777" w:rsidTr="00654FF4">
        <w:trPr>
          <w:trHeight w:val="396"/>
        </w:trPr>
        <w:tc>
          <w:tcPr>
            <w:tcW w:w="1170" w:type="dxa"/>
            <w:tcBorders>
              <w:top w:val="nil"/>
              <w:left w:val="nil"/>
              <w:bottom w:val="nil"/>
              <w:right w:val="nil"/>
            </w:tcBorders>
            <w:shd w:val="clear" w:color="000000" w:fill="FFFFFF"/>
            <w:noWrap/>
            <w:vAlign w:val="center"/>
            <w:hideMark/>
          </w:tcPr>
          <w:p w14:paraId="672A5A5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5ED9096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474BBFE4" w14:textId="3D6B6FA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400D5C21" w14:textId="6FB2737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5B9430B5" w14:textId="1ECAD1D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5F1D7DF9" w14:textId="4C24C11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bl>
    <w:p w14:paraId="261A2F7B" w14:textId="77777777" w:rsidR="00CD758C" w:rsidRPr="00654FF4" w:rsidRDefault="00CD758C" w:rsidP="00CD758C">
      <w:pPr>
        <w:spacing w:line="480" w:lineRule="auto"/>
        <w:rPr>
          <w:rFonts w:ascii="Aptos Narrow" w:hAnsi="Aptos Narrow" w:cs="Arial"/>
          <w:sz w:val="22"/>
          <w:szCs w:val="22"/>
        </w:rPr>
      </w:pPr>
    </w:p>
    <w:p w14:paraId="768D8B0D" w14:textId="77777777" w:rsidR="00A931F0" w:rsidRPr="00654FF4" w:rsidRDefault="00A931F0" w:rsidP="00410697">
      <w:pPr>
        <w:spacing w:line="480" w:lineRule="auto"/>
        <w:rPr>
          <w:rFonts w:ascii="Aptos Narrow" w:hAnsi="Aptos Narrow" w:cs="Arial"/>
          <w:sz w:val="22"/>
          <w:szCs w:val="22"/>
        </w:rPr>
      </w:pPr>
    </w:p>
    <w:sectPr w:rsidR="00A931F0" w:rsidRPr="00654FF4" w:rsidSect="007E5E47">
      <w:footerReference w:type="default" r:id="rId18"/>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2FC98" w14:textId="77777777" w:rsidR="003B1879" w:rsidRDefault="003B1879" w:rsidP="000A1D91">
      <w:r>
        <w:separator/>
      </w:r>
    </w:p>
  </w:endnote>
  <w:endnote w:type="continuationSeparator" w:id="0">
    <w:p w14:paraId="6A497BC3" w14:textId="77777777" w:rsidR="003B1879" w:rsidRDefault="003B1879"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altName w:val="Sylfaen"/>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9A8C6" w14:textId="77777777" w:rsidR="003B1879" w:rsidRDefault="003B1879" w:rsidP="000A1D91">
      <w:r>
        <w:separator/>
      </w:r>
    </w:p>
  </w:footnote>
  <w:footnote w:type="continuationSeparator" w:id="0">
    <w:p w14:paraId="38D16AD3" w14:textId="77777777" w:rsidR="003B1879" w:rsidRDefault="003B1879"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DF26565"/>
    <w:multiLevelType w:val="hybridMultilevel"/>
    <w:tmpl w:val="18363F98"/>
    <w:lvl w:ilvl="0" w:tplc="DB3C22C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4"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5"/>
  </w:num>
  <w:num w:numId="2" w16cid:durableId="650646282">
    <w:abstractNumId w:val="4"/>
  </w:num>
  <w:num w:numId="3" w16cid:durableId="1029796945">
    <w:abstractNumId w:val="6"/>
  </w:num>
  <w:num w:numId="4" w16cid:durableId="1992362874">
    <w:abstractNumId w:val="13"/>
  </w:num>
  <w:num w:numId="5" w16cid:durableId="1282037254">
    <w:abstractNumId w:val="14"/>
  </w:num>
  <w:num w:numId="6" w16cid:durableId="809594277">
    <w:abstractNumId w:val="1"/>
  </w:num>
  <w:num w:numId="7" w16cid:durableId="1622616596">
    <w:abstractNumId w:val="12"/>
  </w:num>
  <w:num w:numId="8" w16cid:durableId="185753651">
    <w:abstractNumId w:val="7"/>
  </w:num>
  <w:num w:numId="9" w16cid:durableId="1282883425">
    <w:abstractNumId w:val="9"/>
  </w:num>
  <w:num w:numId="10" w16cid:durableId="216203539">
    <w:abstractNumId w:val="10"/>
  </w:num>
  <w:num w:numId="11" w16cid:durableId="2131580881">
    <w:abstractNumId w:val="2"/>
  </w:num>
  <w:num w:numId="12" w16cid:durableId="474688855">
    <w:abstractNumId w:val="0"/>
  </w:num>
  <w:num w:numId="13" w16cid:durableId="1788353039">
    <w:abstractNumId w:val="8"/>
  </w:num>
  <w:num w:numId="14" w16cid:durableId="1133862216">
    <w:abstractNumId w:val="11"/>
  </w:num>
  <w:num w:numId="15" w16cid:durableId="7489677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1925"/>
    <w:rsid w:val="00001E0D"/>
    <w:rsid w:val="00003B82"/>
    <w:rsid w:val="000044D1"/>
    <w:rsid w:val="000044F2"/>
    <w:rsid w:val="0000473F"/>
    <w:rsid w:val="00005731"/>
    <w:rsid w:val="00006540"/>
    <w:rsid w:val="00006603"/>
    <w:rsid w:val="0000687F"/>
    <w:rsid w:val="00006C26"/>
    <w:rsid w:val="00006C95"/>
    <w:rsid w:val="00007509"/>
    <w:rsid w:val="00007B87"/>
    <w:rsid w:val="000105F9"/>
    <w:rsid w:val="00010C44"/>
    <w:rsid w:val="00010E25"/>
    <w:rsid w:val="000117AC"/>
    <w:rsid w:val="00011A2A"/>
    <w:rsid w:val="000124FD"/>
    <w:rsid w:val="0001268C"/>
    <w:rsid w:val="00012A61"/>
    <w:rsid w:val="0001335A"/>
    <w:rsid w:val="000148E3"/>
    <w:rsid w:val="00016110"/>
    <w:rsid w:val="000169A5"/>
    <w:rsid w:val="00016AD7"/>
    <w:rsid w:val="00017640"/>
    <w:rsid w:val="00017761"/>
    <w:rsid w:val="00017B88"/>
    <w:rsid w:val="00017D90"/>
    <w:rsid w:val="00020BF5"/>
    <w:rsid w:val="00020F3C"/>
    <w:rsid w:val="000212A8"/>
    <w:rsid w:val="00021375"/>
    <w:rsid w:val="00021A63"/>
    <w:rsid w:val="00021CF7"/>
    <w:rsid w:val="00022B66"/>
    <w:rsid w:val="00022F4B"/>
    <w:rsid w:val="00023EF2"/>
    <w:rsid w:val="00024029"/>
    <w:rsid w:val="000241BD"/>
    <w:rsid w:val="000243BE"/>
    <w:rsid w:val="0002480A"/>
    <w:rsid w:val="00024C39"/>
    <w:rsid w:val="00024DF9"/>
    <w:rsid w:val="00024DFA"/>
    <w:rsid w:val="00024FC8"/>
    <w:rsid w:val="0002523B"/>
    <w:rsid w:val="00030375"/>
    <w:rsid w:val="00030590"/>
    <w:rsid w:val="00030CAA"/>
    <w:rsid w:val="00031DAE"/>
    <w:rsid w:val="00032D06"/>
    <w:rsid w:val="00034C2F"/>
    <w:rsid w:val="00035AE8"/>
    <w:rsid w:val="00035E18"/>
    <w:rsid w:val="00036C66"/>
    <w:rsid w:val="00042243"/>
    <w:rsid w:val="000422B5"/>
    <w:rsid w:val="00042B2F"/>
    <w:rsid w:val="00043DD4"/>
    <w:rsid w:val="00044456"/>
    <w:rsid w:val="00046DBE"/>
    <w:rsid w:val="00046E44"/>
    <w:rsid w:val="00046EB7"/>
    <w:rsid w:val="00047957"/>
    <w:rsid w:val="00050ED0"/>
    <w:rsid w:val="000518B6"/>
    <w:rsid w:val="00051D20"/>
    <w:rsid w:val="000522EA"/>
    <w:rsid w:val="0005287C"/>
    <w:rsid w:val="000528B1"/>
    <w:rsid w:val="000532C9"/>
    <w:rsid w:val="00053C95"/>
    <w:rsid w:val="00054066"/>
    <w:rsid w:val="00054DBD"/>
    <w:rsid w:val="00055519"/>
    <w:rsid w:val="000561C4"/>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4FB1"/>
    <w:rsid w:val="00064FDF"/>
    <w:rsid w:val="0006615B"/>
    <w:rsid w:val="0006637D"/>
    <w:rsid w:val="000668BC"/>
    <w:rsid w:val="00066DED"/>
    <w:rsid w:val="000676F9"/>
    <w:rsid w:val="00070D18"/>
    <w:rsid w:val="00070D4B"/>
    <w:rsid w:val="000735BE"/>
    <w:rsid w:val="00073614"/>
    <w:rsid w:val="0007485C"/>
    <w:rsid w:val="0007542C"/>
    <w:rsid w:val="0007597E"/>
    <w:rsid w:val="00076AD8"/>
    <w:rsid w:val="00076C82"/>
    <w:rsid w:val="000806EC"/>
    <w:rsid w:val="000810DC"/>
    <w:rsid w:val="00082A78"/>
    <w:rsid w:val="00084E0A"/>
    <w:rsid w:val="000852BC"/>
    <w:rsid w:val="000862B6"/>
    <w:rsid w:val="000869CA"/>
    <w:rsid w:val="00087491"/>
    <w:rsid w:val="00087682"/>
    <w:rsid w:val="00090803"/>
    <w:rsid w:val="000908DB"/>
    <w:rsid w:val="00090C0B"/>
    <w:rsid w:val="00090FFE"/>
    <w:rsid w:val="00091D5C"/>
    <w:rsid w:val="000933FB"/>
    <w:rsid w:val="0009373D"/>
    <w:rsid w:val="00093F69"/>
    <w:rsid w:val="0009450B"/>
    <w:rsid w:val="00094996"/>
    <w:rsid w:val="000949BC"/>
    <w:rsid w:val="00095DFE"/>
    <w:rsid w:val="000961B2"/>
    <w:rsid w:val="000963F7"/>
    <w:rsid w:val="00097433"/>
    <w:rsid w:val="0009744C"/>
    <w:rsid w:val="00097A52"/>
    <w:rsid w:val="00097B3D"/>
    <w:rsid w:val="00097B62"/>
    <w:rsid w:val="00097EE9"/>
    <w:rsid w:val="000A0663"/>
    <w:rsid w:val="000A06C6"/>
    <w:rsid w:val="000A089D"/>
    <w:rsid w:val="000A0CBD"/>
    <w:rsid w:val="000A0DA5"/>
    <w:rsid w:val="000A139D"/>
    <w:rsid w:val="000A1D91"/>
    <w:rsid w:val="000A1F0C"/>
    <w:rsid w:val="000A290A"/>
    <w:rsid w:val="000A308E"/>
    <w:rsid w:val="000A3C3E"/>
    <w:rsid w:val="000A3F4F"/>
    <w:rsid w:val="000A4B3D"/>
    <w:rsid w:val="000A4E77"/>
    <w:rsid w:val="000A5435"/>
    <w:rsid w:val="000A54F0"/>
    <w:rsid w:val="000A5587"/>
    <w:rsid w:val="000A5AEC"/>
    <w:rsid w:val="000A5E75"/>
    <w:rsid w:val="000A5FF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3ED6"/>
    <w:rsid w:val="000B400E"/>
    <w:rsid w:val="000B42D7"/>
    <w:rsid w:val="000B448A"/>
    <w:rsid w:val="000B4669"/>
    <w:rsid w:val="000B46F9"/>
    <w:rsid w:val="000B4A95"/>
    <w:rsid w:val="000B4E54"/>
    <w:rsid w:val="000B54FA"/>
    <w:rsid w:val="000B6115"/>
    <w:rsid w:val="000B6376"/>
    <w:rsid w:val="000B6AE5"/>
    <w:rsid w:val="000B7698"/>
    <w:rsid w:val="000C0411"/>
    <w:rsid w:val="000C0F28"/>
    <w:rsid w:val="000C0F68"/>
    <w:rsid w:val="000C37D7"/>
    <w:rsid w:val="000C3C2C"/>
    <w:rsid w:val="000C3C69"/>
    <w:rsid w:val="000C575E"/>
    <w:rsid w:val="000C63B2"/>
    <w:rsid w:val="000C647E"/>
    <w:rsid w:val="000C6EE1"/>
    <w:rsid w:val="000C75DD"/>
    <w:rsid w:val="000C778F"/>
    <w:rsid w:val="000C799E"/>
    <w:rsid w:val="000C7F74"/>
    <w:rsid w:val="000D0D5E"/>
    <w:rsid w:val="000D1583"/>
    <w:rsid w:val="000D1879"/>
    <w:rsid w:val="000D22F0"/>
    <w:rsid w:val="000D25DE"/>
    <w:rsid w:val="000D2E20"/>
    <w:rsid w:val="000D2E46"/>
    <w:rsid w:val="000D3210"/>
    <w:rsid w:val="000D49F0"/>
    <w:rsid w:val="000D4A79"/>
    <w:rsid w:val="000D4FF5"/>
    <w:rsid w:val="000D5FD6"/>
    <w:rsid w:val="000D6390"/>
    <w:rsid w:val="000D648A"/>
    <w:rsid w:val="000D6745"/>
    <w:rsid w:val="000D6B1D"/>
    <w:rsid w:val="000D71C5"/>
    <w:rsid w:val="000D7ECC"/>
    <w:rsid w:val="000E136D"/>
    <w:rsid w:val="000E227F"/>
    <w:rsid w:val="000E2899"/>
    <w:rsid w:val="000E2E82"/>
    <w:rsid w:val="000E3166"/>
    <w:rsid w:val="000E349B"/>
    <w:rsid w:val="000E36B4"/>
    <w:rsid w:val="000E3DC4"/>
    <w:rsid w:val="000E40AE"/>
    <w:rsid w:val="000E4B84"/>
    <w:rsid w:val="000E538E"/>
    <w:rsid w:val="000E5396"/>
    <w:rsid w:val="000E69DB"/>
    <w:rsid w:val="000E73A3"/>
    <w:rsid w:val="000F135A"/>
    <w:rsid w:val="000F1994"/>
    <w:rsid w:val="000F1CB8"/>
    <w:rsid w:val="000F1E6F"/>
    <w:rsid w:val="000F1ECA"/>
    <w:rsid w:val="000F2CDC"/>
    <w:rsid w:val="000F2F5B"/>
    <w:rsid w:val="000F37E4"/>
    <w:rsid w:val="000F3D5D"/>
    <w:rsid w:val="000F4376"/>
    <w:rsid w:val="000F461E"/>
    <w:rsid w:val="000F49FF"/>
    <w:rsid w:val="000F4A73"/>
    <w:rsid w:val="000F5DB2"/>
    <w:rsid w:val="000F60E1"/>
    <w:rsid w:val="000F7292"/>
    <w:rsid w:val="000F7ACA"/>
    <w:rsid w:val="00100144"/>
    <w:rsid w:val="00100511"/>
    <w:rsid w:val="001006D6"/>
    <w:rsid w:val="00101045"/>
    <w:rsid w:val="00103372"/>
    <w:rsid w:val="001056F7"/>
    <w:rsid w:val="00106707"/>
    <w:rsid w:val="00106720"/>
    <w:rsid w:val="00107EA1"/>
    <w:rsid w:val="001100D4"/>
    <w:rsid w:val="0011076D"/>
    <w:rsid w:val="001112B5"/>
    <w:rsid w:val="00113002"/>
    <w:rsid w:val="00113FAA"/>
    <w:rsid w:val="001142A6"/>
    <w:rsid w:val="00115209"/>
    <w:rsid w:val="00115792"/>
    <w:rsid w:val="0011671E"/>
    <w:rsid w:val="00117494"/>
    <w:rsid w:val="001176F7"/>
    <w:rsid w:val="00120400"/>
    <w:rsid w:val="00120A81"/>
    <w:rsid w:val="00121057"/>
    <w:rsid w:val="00121D80"/>
    <w:rsid w:val="00121DF4"/>
    <w:rsid w:val="001229BB"/>
    <w:rsid w:val="001231F5"/>
    <w:rsid w:val="001237C3"/>
    <w:rsid w:val="00124140"/>
    <w:rsid w:val="00124208"/>
    <w:rsid w:val="001247FA"/>
    <w:rsid w:val="00124AB2"/>
    <w:rsid w:val="001258D0"/>
    <w:rsid w:val="00125B14"/>
    <w:rsid w:val="00126824"/>
    <w:rsid w:val="00126F20"/>
    <w:rsid w:val="00127604"/>
    <w:rsid w:val="00127844"/>
    <w:rsid w:val="00127EE6"/>
    <w:rsid w:val="00130853"/>
    <w:rsid w:val="00132A51"/>
    <w:rsid w:val="00132A69"/>
    <w:rsid w:val="00132D46"/>
    <w:rsid w:val="00133ABD"/>
    <w:rsid w:val="001340CA"/>
    <w:rsid w:val="00135B04"/>
    <w:rsid w:val="00135E5A"/>
    <w:rsid w:val="0013609D"/>
    <w:rsid w:val="00136C0A"/>
    <w:rsid w:val="001371CE"/>
    <w:rsid w:val="001417A2"/>
    <w:rsid w:val="00141D98"/>
    <w:rsid w:val="00141FE1"/>
    <w:rsid w:val="00144959"/>
    <w:rsid w:val="00144D56"/>
    <w:rsid w:val="00144F2D"/>
    <w:rsid w:val="00145A07"/>
    <w:rsid w:val="00145CAF"/>
    <w:rsid w:val="001476B9"/>
    <w:rsid w:val="00147F94"/>
    <w:rsid w:val="00150495"/>
    <w:rsid w:val="0015061F"/>
    <w:rsid w:val="00152F2D"/>
    <w:rsid w:val="00153579"/>
    <w:rsid w:val="0015427A"/>
    <w:rsid w:val="00154422"/>
    <w:rsid w:val="00154BA6"/>
    <w:rsid w:val="00155FC9"/>
    <w:rsid w:val="001561DF"/>
    <w:rsid w:val="0015638A"/>
    <w:rsid w:val="001565B4"/>
    <w:rsid w:val="001573F6"/>
    <w:rsid w:val="00157668"/>
    <w:rsid w:val="00157E37"/>
    <w:rsid w:val="00160088"/>
    <w:rsid w:val="001602A1"/>
    <w:rsid w:val="0016064E"/>
    <w:rsid w:val="0016095C"/>
    <w:rsid w:val="00160B38"/>
    <w:rsid w:val="001625A0"/>
    <w:rsid w:val="0016342A"/>
    <w:rsid w:val="0016382C"/>
    <w:rsid w:val="00163D04"/>
    <w:rsid w:val="001640E9"/>
    <w:rsid w:val="00165ACE"/>
    <w:rsid w:val="00165AD4"/>
    <w:rsid w:val="00165B8A"/>
    <w:rsid w:val="00166030"/>
    <w:rsid w:val="001666D0"/>
    <w:rsid w:val="0016727A"/>
    <w:rsid w:val="001677EC"/>
    <w:rsid w:val="00170745"/>
    <w:rsid w:val="00170918"/>
    <w:rsid w:val="001713FE"/>
    <w:rsid w:val="0017155E"/>
    <w:rsid w:val="00171A92"/>
    <w:rsid w:val="00172476"/>
    <w:rsid w:val="00172A53"/>
    <w:rsid w:val="0017385A"/>
    <w:rsid w:val="00174502"/>
    <w:rsid w:val="00174B15"/>
    <w:rsid w:val="00174B83"/>
    <w:rsid w:val="00174BBC"/>
    <w:rsid w:val="00174F9A"/>
    <w:rsid w:val="001759CF"/>
    <w:rsid w:val="00177603"/>
    <w:rsid w:val="00177929"/>
    <w:rsid w:val="00177C2F"/>
    <w:rsid w:val="00180774"/>
    <w:rsid w:val="0018162F"/>
    <w:rsid w:val="0018277D"/>
    <w:rsid w:val="00182948"/>
    <w:rsid w:val="00182DC6"/>
    <w:rsid w:val="001831B8"/>
    <w:rsid w:val="00184275"/>
    <w:rsid w:val="00184734"/>
    <w:rsid w:val="001855B9"/>
    <w:rsid w:val="00185B85"/>
    <w:rsid w:val="00186B3C"/>
    <w:rsid w:val="00186BB3"/>
    <w:rsid w:val="00187C3B"/>
    <w:rsid w:val="00187D04"/>
    <w:rsid w:val="001909AF"/>
    <w:rsid w:val="001914FD"/>
    <w:rsid w:val="00191703"/>
    <w:rsid w:val="00192400"/>
    <w:rsid w:val="00193D4B"/>
    <w:rsid w:val="00194E29"/>
    <w:rsid w:val="0019574E"/>
    <w:rsid w:val="001969AF"/>
    <w:rsid w:val="001A115F"/>
    <w:rsid w:val="001A138E"/>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281"/>
    <w:rsid w:val="001B46D2"/>
    <w:rsid w:val="001B498E"/>
    <w:rsid w:val="001B5BEB"/>
    <w:rsid w:val="001B5E61"/>
    <w:rsid w:val="001B62D4"/>
    <w:rsid w:val="001B65ED"/>
    <w:rsid w:val="001B6DC1"/>
    <w:rsid w:val="001B6E3F"/>
    <w:rsid w:val="001B7CE9"/>
    <w:rsid w:val="001C15FC"/>
    <w:rsid w:val="001C1FAA"/>
    <w:rsid w:val="001C291B"/>
    <w:rsid w:val="001C296D"/>
    <w:rsid w:val="001C331E"/>
    <w:rsid w:val="001C3335"/>
    <w:rsid w:val="001C3A99"/>
    <w:rsid w:val="001C3F40"/>
    <w:rsid w:val="001C4784"/>
    <w:rsid w:val="001C5292"/>
    <w:rsid w:val="001C6DD9"/>
    <w:rsid w:val="001C7CF9"/>
    <w:rsid w:val="001D0355"/>
    <w:rsid w:val="001D039A"/>
    <w:rsid w:val="001D06BA"/>
    <w:rsid w:val="001D0F34"/>
    <w:rsid w:val="001D17F1"/>
    <w:rsid w:val="001D343A"/>
    <w:rsid w:val="001D3935"/>
    <w:rsid w:val="001D3F9A"/>
    <w:rsid w:val="001D4514"/>
    <w:rsid w:val="001D45C6"/>
    <w:rsid w:val="001D4709"/>
    <w:rsid w:val="001D4C60"/>
    <w:rsid w:val="001D50F3"/>
    <w:rsid w:val="001D5707"/>
    <w:rsid w:val="001D5E4B"/>
    <w:rsid w:val="001D616C"/>
    <w:rsid w:val="001D6E99"/>
    <w:rsid w:val="001E0CF1"/>
    <w:rsid w:val="001E0E28"/>
    <w:rsid w:val="001E10E5"/>
    <w:rsid w:val="001E11FB"/>
    <w:rsid w:val="001E11FE"/>
    <w:rsid w:val="001E120A"/>
    <w:rsid w:val="001E17DB"/>
    <w:rsid w:val="001E1A48"/>
    <w:rsid w:val="001E2E25"/>
    <w:rsid w:val="001E348F"/>
    <w:rsid w:val="001E3FD5"/>
    <w:rsid w:val="001E400A"/>
    <w:rsid w:val="001E4E38"/>
    <w:rsid w:val="001E4E46"/>
    <w:rsid w:val="001E5714"/>
    <w:rsid w:val="001E666E"/>
    <w:rsid w:val="001E69B7"/>
    <w:rsid w:val="001E7132"/>
    <w:rsid w:val="001F0836"/>
    <w:rsid w:val="001F08D6"/>
    <w:rsid w:val="001F09CD"/>
    <w:rsid w:val="001F0DF7"/>
    <w:rsid w:val="001F16A5"/>
    <w:rsid w:val="001F1740"/>
    <w:rsid w:val="001F1B38"/>
    <w:rsid w:val="001F1CC7"/>
    <w:rsid w:val="001F1E5A"/>
    <w:rsid w:val="001F1EA1"/>
    <w:rsid w:val="001F2EBF"/>
    <w:rsid w:val="001F456D"/>
    <w:rsid w:val="001F479D"/>
    <w:rsid w:val="001F49DD"/>
    <w:rsid w:val="001F5728"/>
    <w:rsid w:val="001F5A23"/>
    <w:rsid w:val="001F5F78"/>
    <w:rsid w:val="001F6A46"/>
    <w:rsid w:val="001F6B61"/>
    <w:rsid w:val="001F7A10"/>
    <w:rsid w:val="001F7B1B"/>
    <w:rsid w:val="00200A7E"/>
    <w:rsid w:val="00200BEA"/>
    <w:rsid w:val="002011BC"/>
    <w:rsid w:val="002012A4"/>
    <w:rsid w:val="00201C3C"/>
    <w:rsid w:val="0020211E"/>
    <w:rsid w:val="0020218B"/>
    <w:rsid w:val="002024F0"/>
    <w:rsid w:val="00202CB0"/>
    <w:rsid w:val="0020366A"/>
    <w:rsid w:val="002036C0"/>
    <w:rsid w:val="00203C60"/>
    <w:rsid w:val="00205146"/>
    <w:rsid w:val="002077B4"/>
    <w:rsid w:val="00207C50"/>
    <w:rsid w:val="002101A7"/>
    <w:rsid w:val="002109A3"/>
    <w:rsid w:val="002115B3"/>
    <w:rsid w:val="002121C4"/>
    <w:rsid w:val="00212DAF"/>
    <w:rsid w:val="0021399A"/>
    <w:rsid w:val="00214A8E"/>
    <w:rsid w:val="00214FE4"/>
    <w:rsid w:val="0021581F"/>
    <w:rsid w:val="002164D9"/>
    <w:rsid w:val="002165FC"/>
    <w:rsid w:val="00220E78"/>
    <w:rsid w:val="00220F38"/>
    <w:rsid w:val="002212B1"/>
    <w:rsid w:val="00221909"/>
    <w:rsid w:val="00221B7E"/>
    <w:rsid w:val="00221DD6"/>
    <w:rsid w:val="00223FBB"/>
    <w:rsid w:val="00224503"/>
    <w:rsid w:val="00225270"/>
    <w:rsid w:val="00225CC0"/>
    <w:rsid w:val="002267F9"/>
    <w:rsid w:val="00226AAF"/>
    <w:rsid w:val="00227618"/>
    <w:rsid w:val="0022775B"/>
    <w:rsid w:val="00227AC7"/>
    <w:rsid w:val="00230759"/>
    <w:rsid w:val="00231C0A"/>
    <w:rsid w:val="00231D6C"/>
    <w:rsid w:val="002336B2"/>
    <w:rsid w:val="00233F13"/>
    <w:rsid w:val="0023435F"/>
    <w:rsid w:val="0023482C"/>
    <w:rsid w:val="00234845"/>
    <w:rsid w:val="002352C1"/>
    <w:rsid w:val="0023614F"/>
    <w:rsid w:val="0023682F"/>
    <w:rsid w:val="00236BEA"/>
    <w:rsid w:val="00237D6E"/>
    <w:rsid w:val="00240516"/>
    <w:rsid w:val="00240E0C"/>
    <w:rsid w:val="002410AB"/>
    <w:rsid w:val="002413F8"/>
    <w:rsid w:val="002415E7"/>
    <w:rsid w:val="00241714"/>
    <w:rsid w:val="002420EE"/>
    <w:rsid w:val="0024256E"/>
    <w:rsid w:val="00243A64"/>
    <w:rsid w:val="0024583D"/>
    <w:rsid w:val="00245AD1"/>
    <w:rsid w:val="00245B9F"/>
    <w:rsid w:val="00245FA3"/>
    <w:rsid w:val="0024605A"/>
    <w:rsid w:val="002462EF"/>
    <w:rsid w:val="00247069"/>
    <w:rsid w:val="00250001"/>
    <w:rsid w:val="002507C5"/>
    <w:rsid w:val="00250E97"/>
    <w:rsid w:val="00251753"/>
    <w:rsid w:val="002521D1"/>
    <w:rsid w:val="00252A72"/>
    <w:rsid w:val="00252CF2"/>
    <w:rsid w:val="00253961"/>
    <w:rsid w:val="00253B68"/>
    <w:rsid w:val="002543B5"/>
    <w:rsid w:val="0025550C"/>
    <w:rsid w:val="00256A75"/>
    <w:rsid w:val="0026017A"/>
    <w:rsid w:val="0026037F"/>
    <w:rsid w:val="00260997"/>
    <w:rsid w:val="00262719"/>
    <w:rsid w:val="00262ABA"/>
    <w:rsid w:val="00263259"/>
    <w:rsid w:val="002638D4"/>
    <w:rsid w:val="002638F1"/>
    <w:rsid w:val="00264622"/>
    <w:rsid w:val="00264720"/>
    <w:rsid w:val="00264939"/>
    <w:rsid w:val="00265A8E"/>
    <w:rsid w:val="00266B75"/>
    <w:rsid w:val="002704FC"/>
    <w:rsid w:val="00271C68"/>
    <w:rsid w:val="002720F5"/>
    <w:rsid w:val="00272375"/>
    <w:rsid w:val="002733D3"/>
    <w:rsid w:val="002736F9"/>
    <w:rsid w:val="00273ACC"/>
    <w:rsid w:val="002740B4"/>
    <w:rsid w:val="00274690"/>
    <w:rsid w:val="0027473E"/>
    <w:rsid w:val="00274883"/>
    <w:rsid w:val="002748EF"/>
    <w:rsid w:val="00274FA6"/>
    <w:rsid w:val="002759B2"/>
    <w:rsid w:val="00275B19"/>
    <w:rsid w:val="002763ED"/>
    <w:rsid w:val="0027686A"/>
    <w:rsid w:val="0027713B"/>
    <w:rsid w:val="0027716E"/>
    <w:rsid w:val="002774D9"/>
    <w:rsid w:val="00280611"/>
    <w:rsid w:val="00280FA7"/>
    <w:rsid w:val="00281B81"/>
    <w:rsid w:val="00282471"/>
    <w:rsid w:val="002824FC"/>
    <w:rsid w:val="00282A26"/>
    <w:rsid w:val="0028363A"/>
    <w:rsid w:val="00283F35"/>
    <w:rsid w:val="0028520C"/>
    <w:rsid w:val="00285414"/>
    <w:rsid w:val="00285720"/>
    <w:rsid w:val="00286D13"/>
    <w:rsid w:val="0028772F"/>
    <w:rsid w:val="00290396"/>
    <w:rsid w:val="00290658"/>
    <w:rsid w:val="00291C20"/>
    <w:rsid w:val="00291EB1"/>
    <w:rsid w:val="0029338E"/>
    <w:rsid w:val="00293A4C"/>
    <w:rsid w:val="00293A4F"/>
    <w:rsid w:val="00293E24"/>
    <w:rsid w:val="00293E57"/>
    <w:rsid w:val="002947BE"/>
    <w:rsid w:val="002948A5"/>
    <w:rsid w:val="00295C9E"/>
    <w:rsid w:val="002965C9"/>
    <w:rsid w:val="002975F2"/>
    <w:rsid w:val="002A00FE"/>
    <w:rsid w:val="002A0486"/>
    <w:rsid w:val="002A15C4"/>
    <w:rsid w:val="002A199C"/>
    <w:rsid w:val="002A1F96"/>
    <w:rsid w:val="002A280C"/>
    <w:rsid w:val="002A2BC6"/>
    <w:rsid w:val="002A2F27"/>
    <w:rsid w:val="002A30E5"/>
    <w:rsid w:val="002A37C1"/>
    <w:rsid w:val="002A397E"/>
    <w:rsid w:val="002A41A6"/>
    <w:rsid w:val="002A41BF"/>
    <w:rsid w:val="002A55D3"/>
    <w:rsid w:val="002A587B"/>
    <w:rsid w:val="002A62CC"/>
    <w:rsid w:val="002A6AF1"/>
    <w:rsid w:val="002A725F"/>
    <w:rsid w:val="002A7948"/>
    <w:rsid w:val="002A7A08"/>
    <w:rsid w:val="002B179D"/>
    <w:rsid w:val="002B17AD"/>
    <w:rsid w:val="002B1E31"/>
    <w:rsid w:val="002B2265"/>
    <w:rsid w:val="002B3764"/>
    <w:rsid w:val="002B3A55"/>
    <w:rsid w:val="002B411A"/>
    <w:rsid w:val="002B539B"/>
    <w:rsid w:val="002B5ACA"/>
    <w:rsid w:val="002B5C9C"/>
    <w:rsid w:val="002B5D42"/>
    <w:rsid w:val="002B69D1"/>
    <w:rsid w:val="002B6ADF"/>
    <w:rsid w:val="002B6F5F"/>
    <w:rsid w:val="002B6F81"/>
    <w:rsid w:val="002C02ED"/>
    <w:rsid w:val="002C0E8D"/>
    <w:rsid w:val="002C0F5E"/>
    <w:rsid w:val="002C108B"/>
    <w:rsid w:val="002C10A7"/>
    <w:rsid w:val="002C17D8"/>
    <w:rsid w:val="002C1B22"/>
    <w:rsid w:val="002C213D"/>
    <w:rsid w:val="002C3554"/>
    <w:rsid w:val="002C5DA4"/>
    <w:rsid w:val="002C6C3B"/>
    <w:rsid w:val="002C73F1"/>
    <w:rsid w:val="002C77A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1F1"/>
    <w:rsid w:val="002D7A0C"/>
    <w:rsid w:val="002D7CE7"/>
    <w:rsid w:val="002E04FC"/>
    <w:rsid w:val="002E23C9"/>
    <w:rsid w:val="002E290B"/>
    <w:rsid w:val="002E3048"/>
    <w:rsid w:val="002E32A9"/>
    <w:rsid w:val="002E33A4"/>
    <w:rsid w:val="002E396B"/>
    <w:rsid w:val="002E4860"/>
    <w:rsid w:val="002E49B0"/>
    <w:rsid w:val="002E5852"/>
    <w:rsid w:val="002E607E"/>
    <w:rsid w:val="002E653E"/>
    <w:rsid w:val="002E70EF"/>
    <w:rsid w:val="002E7D01"/>
    <w:rsid w:val="002F070A"/>
    <w:rsid w:val="002F0A7C"/>
    <w:rsid w:val="002F0BD5"/>
    <w:rsid w:val="002F119C"/>
    <w:rsid w:val="002F1421"/>
    <w:rsid w:val="002F1632"/>
    <w:rsid w:val="002F30AA"/>
    <w:rsid w:val="002F3AF7"/>
    <w:rsid w:val="002F498B"/>
    <w:rsid w:val="002F5B92"/>
    <w:rsid w:val="002F6FE7"/>
    <w:rsid w:val="002F778C"/>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6C4"/>
    <w:rsid w:val="00305BFB"/>
    <w:rsid w:val="00305E66"/>
    <w:rsid w:val="00306279"/>
    <w:rsid w:val="00306AD9"/>
    <w:rsid w:val="003100FB"/>
    <w:rsid w:val="00310C9D"/>
    <w:rsid w:val="0031161C"/>
    <w:rsid w:val="00311DAB"/>
    <w:rsid w:val="00313856"/>
    <w:rsid w:val="00313BC2"/>
    <w:rsid w:val="00313C15"/>
    <w:rsid w:val="00314560"/>
    <w:rsid w:val="003147BF"/>
    <w:rsid w:val="00314A9A"/>
    <w:rsid w:val="00314B0D"/>
    <w:rsid w:val="00317CE6"/>
    <w:rsid w:val="00317D3E"/>
    <w:rsid w:val="003203E9"/>
    <w:rsid w:val="003211FA"/>
    <w:rsid w:val="00323E1D"/>
    <w:rsid w:val="00324053"/>
    <w:rsid w:val="00325DFA"/>
    <w:rsid w:val="00326957"/>
    <w:rsid w:val="00326BD6"/>
    <w:rsid w:val="00327082"/>
    <w:rsid w:val="0032709B"/>
    <w:rsid w:val="003273C3"/>
    <w:rsid w:val="0033082A"/>
    <w:rsid w:val="0033199E"/>
    <w:rsid w:val="00331D2E"/>
    <w:rsid w:val="0033201B"/>
    <w:rsid w:val="0033275F"/>
    <w:rsid w:val="003329A0"/>
    <w:rsid w:val="003333B7"/>
    <w:rsid w:val="00333C86"/>
    <w:rsid w:val="0033414E"/>
    <w:rsid w:val="0033457D"/>
    <w:rsid w:val="003346DD"/>
    <w:rsid w:val="003354CF"/>
    <w:rsid w:val="0033561B"/>
    <w:rsid w:val="00335844"/>
    <w:rsid w:val="00335936"/>
    <w:rsid w:val="00335CE6"/>
    <w:rsid w:val="00336062"/>
    <w:rsid w:val="003365CD"/>
    <w:rsid w:val="00337173"/>
    <w:rsid w:val="00337263"/>
    <w:rsid w:val="003374B3"/>
    <w:rsid w:val="00340354"/>
    <w:rsid w:val="00342C3F"/>
    <w:rsid w:val="003434CE"/>
    <w:rsid w:val="00343DDD"/>
    <w:rsid w:val="00343F2D"/>
    <w:rsid w:val="00344AC6"/>
    <w:rsid w:val="003451A3"/>
    <w:rsid w:val="00346181"/>
    <w:rsid w:val="00346650"/>
    <w:rsid w:val="00346BD0"/>
    <w:rsid w:val="00347E03"/>
    <w:rsid w:val="00347E1F"/>
    <w:rsid w:val="0035084E"/>
    <w:rsid w:val="0035192D"/>
    <w:rsid w:val="003534A0"/>
    <w:rsid w:val="003540B5"/>
    <w:rsid w:val="00354D83"/>
    <w:rsid w:val="0035565A"/>
    <w:rsid w:val="00355D52"/>
    <w:rsid w:val="00356837"/>
    <w:rsid w:val="003572D2"/>
    <w:rsid w:val="00360199"/>
    <w:rsid w:val="003601E9"/>
    <w:rsid w:val="0036081A"/>
    <w:rsid w:val="003616BB"/>
    <w:rsid w:val="00361B53"/>
    <w:rsid w:val="003623DC"/>
    <w:rsid w:val="00362818"/>
    <w:rsid w:val="00363406"/>
    <w:rsid w:val="00363FEB"/>
    <w:rsid w:val="00364B22"/>
    <w:rsid w:val="00366407"/>
    <w:rsid w:val="00366515"/>
    <w:rsid w:val="003665BE"/>
    <w:rsid w:val="00366793"/>
    <w:rsid w:val="00367732"/>
    <w:rsid w:val="003703D9"/>
    <w:rsid w:val="00370617"/>
    <w:rsid w:val="0037067F"/>
    <w:rsid w:val="00370A93"/>
    <w:rsid w:val="003712D0"/>
    <w:rsid w:val="00371698"/>
    <w:rsid w:val="003716D0"/>
    <w:rsid w:val="003716E0"/>
    <w:rsid w:val="00371760"/>
    <w:rsid w:val="00371CF9"/>
    <w:rsid w:val="0037354B"/>
    <w:rsid w:val="003737AE"/>
    <w:rsid w:val="003737EB"/>
    <w:rsid w:val="00373902"/>
    <w:rsid w:val="00374244"/>
    <w:rsid w:val="00374C34"/>
    <w:rsid w:val="003751FD"/>
    <w:rsid w:val="003755FF"/>
    <w:rsid w:val="00375B6A"/>
    <w:rsid w:val="00375DEA"/>
    <w:rsid w:val="00375F0A"/>
    <w:rsid w:val="003762B4"/>
    <w:rsid w:val="003764C3"/>
    <w:rsid w:val="00376958"/>
    <w:rsid w:val="00376A61"/>
    <w:rsid w:val="00376E85"/>
    <w:rsid w:val="00377BA1"/>
    <w:rsid w:val="003810D3"/>
    <w:rsid w:val="0038123A"/>
    <w:rsid w:val="0038131A"/>
    <w:rsid w:val="0038174E"/>
    <w:rsid w:val="00384368"/>
    <w:rsid w:val="0038484B"/>
    <w:rsid w:val="00385B40"/>
    <w:rsid w:val="00385EBC"/>
    <w:rsid w:val="00386330"/>
    <w:rsid w:val="00387002"/>
    <w:rsid w:val="00387038"/>
    <w:rsid w:val="0038768E"/>
    <w:rsid w:val="00387ACA"/>
    <w:rsid w:val="00387E0E"/>
    <w:rsid w:val="0039009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505"/>
    <w:rsid w:val="0039587E"/>
    <w:rsid w:val="00395E7B"/>
    <w:rsid w:val="003964E5"/>
    <w:rsid w:val="00396E22"/>
    <w:rsid w:val="0039776B"/>
    <w:rsid w:val="00397899"/>
    <w:rsid w:val="003A08A7"/>
    <w:rsid w:val="003A0CDA"/>
    <w:rsid w:val="003A2020"/>
    <w:rsid w:val="003A218C"/>
    <w:rsid w:val="003A28C8"/>
    <w:rsid w:val="003A2A4E"/>
    <w:rsid w:val="003A2A9D"/>
    <w:rsid w:val="003A3F00"/>
    <w:rsid w:val="003A42C9"/>
    <w:rsid w:val="003A48A0"/>
    <w:rsid w:val="003A50A2"/>
    <w:rsid w:val="003A5405"/>
    <w:rsid w:val="003A64A8"/>
    <w:rsid w:val="003A7B97"/>
    <w:rsid w:val="003A7D0F"/>
    <w:rsid w:val="003B06C9"/>
    <w:rsid w:val="003B0862"/>
    <w:rsid w:val="003B1879"/>
    <w:rsid w:val="003B3B06"/>
    <w:rsid w:val="003B496E"/>
    <w:rsid w:val="003B552B"/>
    <w:rsid w:val="003B5A76"/>
    <w:rsid w:val="003B5D65"/>
    <w:rsid w:val="003B70BF"/>
    <w:rsid w:val="003C1278"/>
    <w:rsid w:val="003C1A77"/>
    <w:rsid w:val="003C1FB2"/>
    <w:rsid w:val="003C233B"/>
    <w:rsid w:val="003C23BC"/>
    <w:rsid w:val="003C2C37"/>
    <w:rsid w:val="003C2E6A"/>
    <w:rsid w:val="003C2F90"/>
    <w:rsid w:val="003C34EE"/>
    <w:rsid w:val="003C3540"/>
    <w:rsid w:val="003C4071"/>
    <w:rsid w:val="003C49CC"/>
    <w:rsid w:val="003C6684"/>
    <w:rsid w:val="003C670A"/>
    <w:rsid w:val="003C678C"/>
    <w:rsid w:val="003C7043"/>
    <w:rsid w:val="003C7779"/>
    <w:rsid w:val="003C78CE"/>
    <w:rsid w:val="003D1BBA"/>
    <w:rsid w:val="003D2361"/>
    <w:rsid w:val="003D24A8"/>
    <w:rsid w:val="003D2739"/>
    <w:rsid w:val="003D2C03"/>
    <w:rsid w:val="003D2C20"/>
    <w:rsid w:val="003D3183"/>
    <w:rsid w:val="003D3459"/>
    <w:rsid w:val="003D571F"/>
    <w:rsid w:val="003D5FBD"/>
    <w:rsid w:val="003D61CA"/>
    <w:rsid w:val="003D68A5"/>
    <w:rsid w:val="003D69DB"/>
    <w:rsid w:val="003D7C92"/>
    <w:rsid w:val="003E0915"/>
    <w:rsid w:val="003E10C4"/>
    <w:rsid w:val="003E125B"/>
    <w:rsid w:val="003E12A4"/>
    <w:rsid w:val="003E1649"/>
    <w:rsid w:val="003E1C64"/>
    <w:rsid w:val="003E1F1A"/>
    <w:rsid w:val="003E2C56"/>
    <w:rsid w:val="003E416A"/>
    <w:rsid w:val="003E44B9"/>
    <w:rsid w:val="003E4D4F"/>
    <w:rsid w:val="003E4D82"/>
    <w:rsid w:val="003E5006"/>
    <w:rsid w:val="003E520E"/>
    <w:rsid w:val="003E5361"/>
    <w:rsid w:val="003E6607"/>
    <w:rsid w:val="003E7671"/>
    <w:rsid w:val="003F0922"/>
    <w:rsid w:val="003F1A93"/>
    <w:rsid w:val="003F1C8B"/>
    <w:rsid w:val="003F1DDB"/>
    <w:rsid w:val="003F3445"/>
    <w:rsid w:val="003F42F1"/>
    <w:rsid w:val="003F54A9"/>
    <w:rsid w:val="003F54D4"/>
    <w:rsid w:val="003F5E7C"/>
    <w:rsid w:val="003F707F"/>
    <w:rsid w:val="003F7F97"/>
    <w:rsid w:val="0040046E"/>
    <w:rsid w:val="00402499"/>
    <w:rsid w:val="004026CB"/>
    <w:rsid w:val="00402B9D"/>
    <w:rsid w:val="00402C2D"/>
    <w:rsid w:val="00403404"/>
    <w:rsid w:val="00403BAD"/>
    <w:rsid w:val="00403C76"/>
    <w:rsid w:val="00403F03"/>
    <w:rsid w:val="0040486C"/>
    <w:rsid w:val="004051BC"/>
    <w:rsid w:val="004051E0"/>
    <w:rsid w:val="00405950"/>
    <w:rsid w:val="00405B71"/>
    <w:rsid w:val="00406198"/>
    <w:rsid w:val="00406D4D"/>
    <w:rsid w:val="00407168"/>
    <w:rsid w:val="00407577"/>
    <w:rsid w:val="0040776C"/>
    <w:rsid w:val="004077C7"/>
    <w:rsid w:val="00407BA1"/>
    <w:rsid w:val="0041027B"/>
    <w:rsid w:val="00410697"/>
    <w:rsid w:val="004116DC"/>
    <w:rsid w:val="00412930"/>
    <w:rsid w:val="00412FEE"/>
    <w:rsid w:val="00413AC4"/>
    <w:rsid w:val="00413B2E"/>
    <w:rsid w:val="00414165"/>
    <w:rsid w:val="00414319"/>
    <w:rsid w:val="00414FCD"/>
    <w:rsid w:val="0041501C"/>
    <w:rsid w:val="0041583D"/>
    <w:rsid w:val="004159FE"/>
    <w:rsid w:val="00416341"/>
    <w:rsid w:val="00417A43"/>
    <w:rsid w:val="004202B9"/>
    <w:rsid w:val="00420433"/>
    <w:rsid w:val="00420560"/>
    <w:rsid w:val="00421635"/>
    <w:rsid w:val="004217F9"/>
    <w:rsid w:val="00423708"/>
    <w:rsid w:val="004243C4"/>
    <w:rsid w:val="00425595"/>
    <w:rsid w:val="004267E3"/>
    <w:rsid w:val="00427C3C"/>
    <w:rsid w:val="00430E7B"/>
    <w:rsid w:val="00431F11"/>
    <w:rsid w:val="004320AF"/>
    <w:rsid w:val="00432238"/>
    <w:rsid w:val="0043332A"/>
    <w:rsid w:val="00433C10"/>
    <w:rsid w:val="00433D24"/>
    <w:rsid w:val="00434279"/>
    <w:rsid w:val="004344DC"/>
    <w:rsid w:val="00435F3B"/>
    <w:rsid w:val="004374CF"/>
    <w:rsid w:val="00441D62"/>
    <w:rsid w:val="00441E16"/>
    <w:rsid w:val="00441E23"/>
    <w:rsid w:val="004420F4"/>
    <w:rsid w:val="00442BFC"/>
    <w:rsid w:val="00442D0D"/>
    <w:rsid w:val="00442E1E"/>
    <w:rsid w:val="004431C3"/>
    <w:rsid w:val="00443AA1"/>
    <w:rsid w:val="00443D6C"/>
    <w:rsid w:val="004443A1"/>
    <w:rsid w:val="004455C3"/>
    <w:rsid w:val="0044595A"/>
    <w:rsid w:val="0044674A"/>
    <w:rsid w:val="00446891"/>
    <w:rsid w:val="00446BFF"/>
    <w:rsid w:val="00447329"/>
    <w:rsid w:val="004478F9"/>
    <w:rsid w:val="0045079B"/>
    <w:rsid w:val="00451ACC"/>
    <w:rsid w:val="00451BD9"/>
    <w:rsid w:val="00452642"/>
    <w:rsid w:val="00453010"/>
    <w:rsid w:val="004533C8"/>
    <w:rsid w:val="004535B6"/>
    <w:rsid w:val="00453671"/>
    <w:rsid w:val="00454854"/>
    <w:rsid w:val="00454C05"/>
    <w:rsid w:val="00456A34"/>
    <w:rsid w:val="00456B81"/>
    <w:rsid w:val="00457238"/>
    <w:rsid w:val="00457526"/>
    <w:rsid w:val="004577D1"/>
    <w:rsid w:val="0046063E"/>
    <w:rsid w:val="00461F0E"/>
    <w:rsid w:val="004627A4"/>
    <w:rsid w:val="00462CB8"/>
    <w:rsid w:val="00463873"/>
    <w:rsid w:val="00463C4D"/>
    <w:rsid w:val="00463CB2"/>
    <w:rsid w:val="00464D7A"/>
    <w:rsid w:val="00464FF9"/>
    <w:rsid w:val="0046564D"/>
    <w:rsid w:val="00466051"/>
    <w:rsid w:val="004662E9"/>
    <w:rsid w:val="00466917"/>
    <w:rsid w:val="00466BEE"/>
    <w:rsid w:val="00466C38"/>
    <w:rsid w:val="0047020C"/>
    <w:rsid w:val="00470703"/>
    <w:rsid w:val="00470755"/>
    <w:rsid w:val="004708F2"/>
    <w:rsid w:val="00471EC5"/>
    <w:rsid w:val="00472A58"/>
    <w:rsid w:val="00474286"/>
    <w:rsid w:val="00475501"/>
    <w:rsid w:val="00475E00"/>
    <w:rsid w:val="004766F3"/>
    <w:rsid w:val="00476C6A"/>
    <w:rsid w:val="00476CD2"/>
    <w:rsid w:val="004773C4"/>
    <w:rsid w:val="004779ED"/>
    <w:rsid w:val="00477D31"/>
    <w:rsid w:val="00480116"/>
    <w:rsid w:val="004802BE"/>
    <w:rsid w:val="00481F7C"/>
    <w:rsid w:val="00482D4F"/>
    <w:rsid w:val="00482F3E"/>
    <w:rsid w:val="0048330B"/>
    <w:rsid w:val="0048389B"/>
    <w:rsid w:val="00484808"/>
    <w:rsid w:val="00484C95"/>
    <w:rsid w:val="00485143"/>
    <w:rsid w:val="004854AE"/>
    <w:rsid w:val="00485CAE"/>
    <w:rsid w:val="004871F6"/>
    <w:rsid w:val="004872E7"/>
    <w:rsid w:val="00487575"/>
    <w:rsid w:val="00487665"/>
    <w:rsid w:val="00490C78"/>
    <w:rsid w:val="004913EF"/>
    <w:rsid w:val="00491708"/>
    <w:rsid w:val="00491912"/>
    <w:rsid w:val="00491AF2"/>
    <w:rsid w:val="00492432"/>
    <w:rsid w:val="00493337"/>
    <w:rsid w:val="00493821"/>
    <w:rsid w:val="004946CF"/>
    <w:rsid w:val="00495565"/>
    <w:rsid w:val="00495892"/>
    <w:rsid w:val="004958CD"/>
    <w:rsid w:val="004966C8"/>
    <w:rsid w:val="0049694F"/>
    <w:rsid w:val="00496DE1"/>
    <w:rsid w:val="0049777C"/>
    <w:rsid w:val="00497A98"/>
    <w:rsid w:val="00497BC0"/>
    <w:rsid w:val="004A0ABB"/>
    <w:rsid w:val="004A1616"/>
    <w:rsid w:val="004A1AFB"/>
    <w:rsid w:val="004A261B"/>
    <w:rsid w:val="004A33F9"/>
    <w:rsid w:val="004A3588"/>
    <w:rsid w:val="004A365F"/>
    <w:rsid w:val="004A477C"/>
    <w:rsid w:val="004A55A2"/>
    <w:rsid w:val="004A58AF"/>
    <w:rsid w:val="004A5F75"/>
    <w:rsid w:val="004A62E5"/>
    <w:rsid w:val="004A6797"/>
    <w:rsid w:val="004A7A6D"/>
    <w:rsid w:val="004A7ABE"/>
    <w:rsid w:val="004B0A41"/>
    <w:rsid w:val="004B0A8D"/>
    <w:rsid w:val="004B0BF2"/>
    <w:rsid w:val="004B1F5B"/>
    <w:rsid w:val="004B284F"/>
    <w:rsid w:val="004B2A03"/>
    <w:rsid w:val="004B2BF9"/>
    <w:rsid w:val="004B3DE3"/>
    <w:rsid w:val="004B4F93"/>
    <w:rsid w:val="004B583A"/>
    <w:rsid w:val="004B5D0C"/>
    <w:rsid w:val="004B5E10"/>
    <w:rsid w:val="004B6FAF"/>
    <w:rsid w:val="004B770A"/>
    <w:rsid w:val="004B7C33"/>
    <w:rsid w:val="004C0DAB"/>
    <w:rsid w:val="004C0F07"/>
    <w:rsid w:val="004C2585"/>
    <w:rsid w:val="004C3B26"/>
    <w:rsid w:val="004C3DC4"/>
    <w:rsid w:val="004C4A80"/>
    <w:rsid w:val="004C4E7B"/>
    <w:rsid w:val="004C5317"/>
    <w:rsid w:val="004C53E6"/>
    <w:rsid w:val="004C5C3A"/>
    <w:rsid w:val="004C613E"/>
    <w:rsid w:val="004C6755"/>
    <w:rsid w:val="004C74DA"/>
    <w:rsid w:val="004C7844"/>
    <w:rsid w:val="004D023A"/>
    <w:rsid w:val="004D10CD"/>
    <w:rsid w:val="004D1215"/>
    <w:rsid w:val="004D155A"/>
    <w:rsid w:val="004D1C51"/>
    <w:rsid w:val="004D2E56"/>
    <w:rsid w:val="004D31DA"/>
    <w:rsid w:val="004D4FF3"/>
    <w:rsid w:val="004D7412"/>
    <w:rsid w:val="004E061A"/>
    <w:rsid w:val="004E0C87"/>
    <w:rsid w:val="004E1ADC"/>
    <w:rsid w:val="004E2586"/>
    <w:rsid w:val="004E264C"/>
    <w:rsid w:val="004E2DF4"/>
    <w:rsid w:val="004E34C2"/>
    <w:rsid w:val="004E36EA"/>
    <w:rsid w:val="004E3905"/>
    <w:rsid w:val="004E4658"/>
    <w:rsid w:val="004E4754"/>
    <w:rsid w:val="004E47CC"/>
    <w:rsid w:val="004E49F8"/>
    <w:rsid w:val="004E4D92"/>
    <w:rsid w:val="004E4D95"/>
    <w:rsid w:val="004E51CA"/>
    <w:rsid w:val="004E5A08"/>
    <w:rsid w:val="004E5C60"/>
    <w:rsid w:val="004E6057"/>
    <w:rsid w:val="004E616C"/>
    <w:rsid w:val="004E650E"/>
    <w:rsid w:val="004E66FA"/>
    <w:rsid w:val="004E6FF0"/>
    <w:rsid w:val="004E7252"/>
    <w:rsid w:val="004E7789"/>
    <w:rsid w:val="004F043F"/>
    <w:rsid w:val="004F17CB"/>
    <w:rsid w:val="004F1E8E"/>
    <w:rsid w:val="004F3000"/>
    <w:rsid w:val="004F4C2C"/>
    <w:rsid w:val="004F4EB9"/>
    <w:rsid w:val="004F641D"/>
    <w:rsid w:val="004F65D1"/>
    <w:rsid w:val="004F6726"/>
    <w:rsid w:val="004F6F5C"/>
    <w:rsid w:val="004F70F7"/>
    <w:rsid w:val="004F759D"/>
    <w:rsid w:val="00500298"/>
    <w:rsid w:val="005008B9"/>
    <w:rsid w:val="005009CD"/>
    <w:rsid w:val="00500D2B"/>
    <w:rsid w:val="00501708"/>
    <w:rsid w:val="00501BCB"/>
    <w:rsid w:val="0050214C"/>
    <w:rsid w:val="005021AB"/>
    <w:rsid w:val="0050286A"/>
    <w:rsid w:val="00502C04"/>
    <w:rsid w:val="00502FF3"/>
    <w:rsid w:val="0050376A"/>
    <w:rsid w:val="00503819"/>
    <w:rsid w:val="0050420F"/>
    <w:rsid w:val="00504A0C"/>
    <w:rsid w:val="005053A7"/>
    <w:rsid w:val="005078BF"/>
    <w:rsid w:val="005101EC"/>
    <w:rsid w:val="00510621"/>
    <w:rsid w:val="00510C99"/>
    <w:rsid w:val="00510E93"/>
    <w:rsid w:val="00511859"/>
    <w:rsid w:val="005118FB"/>
    <w:rsid w:val="00511EEC"/>
    <w:rsid w:val="00512E20"/>
    <w:rsid w:val="00512FED"/>
    <w:rsid w:val="0051526A"/>
    <w:rsid w:val="00515973"/>
    <w:rsid w:val="00516998"/>
    <w:rsid w:val="00517711"/>
    <w:rsid w:val="00517E3B"/>
    <w:rsid w:val="005219A6"/>
    <w:rsid w:val="00521C52"/>
    <w:rsid w:val="00521EE6"/>
    <w:rsid w:val="00522953"/>
    <w:rsid w:val="0052301D"/>
    <w:rsid w:val="00524778"/>
    <w:rsid w:val="00524F11"/>
    <w:rsid w:val="00525139"/>
    <w:rsid w:val="005262D9"/>
    <w:rsid w:val="00526412"/>
    <w:rsid w:val="0052644B"/>
    <w:rsid w:val="00527F60"/>
    <w:rsid w:val="00530A75"/>
    <w:rsid w:val="00530B50"/>
    <w:rsid w:val="00530B6D"/>
    <w:rsid w:val="00530C00"/>
    <w:rsid w:val="005315CA"/>
    <w:rsid w:val="0053217F"/>
    <w:rsid w:val="00532A72"/>
    <w:rsid w:val="00534B27"/>
    <w:rsid w:val="00534F08"/>
    <w:rsid w:val="005352F1"/>
    <w:rsid w:val="005368A5"/>
    <w:rsid w:val="005372CE"/>
    <w:rsid w:val="005404EE"/>
    <w:rsid w:val="005412D4"/>
    <w:rsid w:val="00541482"/>
    <w:rsid w:val="00543A15"/>
    <w:rsid w:val="0054487C"/>
    <w:rsid w:val="0054489D"/>
    <w:rsid w:val="005449F2"/>
    <w:rsid w:val="00544A87"/>
    <w:rsid w:val="00545311"/>
    <w:rsid w:val="00545325"/>
    <w:rsid w:val="00546CF1"/>
    <w:rsid w:val="005473D1"/>
    <w:rsid w:val="00547649"/>
    <w:rsid w:val="00547ADF"/>
    <w:rsid w:val="00550A78"/>
    <w:rsid w:val="00551976"/>
    <w:rsid w:val="00551F0B"/>
    <w:rsid w:val="00552545"/>
    <w:rsid w:val="00553F7A"/>
    <w:rsid w:val="00554A8B"/>
    <w:rsid w:val="00554CF2"/>
    <w:rsid w:val="00555810"/>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3F64"/>
    <w:rsid w:val="005640CA"/>
    <w:rsid w:val="00564DDC"/>
    <w:rsid w:val="00564F60"/>
    <w:rsid w:val="005659A4"/>
    <w:rsid w:val="00565D43"/>
    <w:rsid w:val="00566B9D"/>
    <w:rsid w:val="00566F12"/>
    <w:rsid w:val="00567007"/>
    <w:rsid w:val="00567304"/>
    <w:rsid w:val="005674B6"/>
    <w:rsid w:val="00567F3C"/>
    <w:rsid w:val="005705D9"/>
    <w:rsid w:val="0057302A"/>
    <w:rsid w:val="00573577"/>
    <w:rsid w:val="00573FED"/>
    <w:rsid w:val="00575187"/>
    <w:rsid w:val="00575309"/>
    <w:rsid w:val="00575395"/>
    <w:rsid w:val="005753A8"/>
    <w:rsid w:val="005756C7"/>
    <w:rsid w:val="00575789"/>
    <w:rsid w:val="00575A43"/>
    <w:rsid w:val="00575B42"/>
    <w:rsid w:val="00575D2E"/>
    <w:rsid w:val="00576954"/>
    <w:rsid w:val="00576C92"/>
    <w:rsid w:val="0057751F"/>
    <w:rsid w:val="0057752F"/>
    <w:rsid w:val="00577A9C"/>
    <w:rsid w:val="00580180"/>
    <w:rsid w:val="0058045A"/>
    <w:rsid w:val="00580808"/>
    <w:rsid w:val="005809AB"/>
    <w:rsid w:val="00580F96"/>
    <w:rsid w:val="00581073"/>
    <w:rsid w:val="0058151D"/>
    <w:rsid w:val="00581FC6"/>
    <w:rsid w:val="005829B6"/>
    <w:rsid w:val="00584570"/>
    <w:rsid w:val="005846DA"/>
    <w:rsid w:val="005848F0"/>
    <w:rsid w:val="00585075"/>
    <w:rsid w:val="00590411"/>
    <w:rsid w:val="00591D7A"/>
    <w:rsid w:val="00592046"/>
    <w:rsid w:val="005923A8"/>
    <w:rsid w:val="00592D1C"/>
    <w:rsid w:val="005937A9"/>
    <w:rsid w:val="00594061"/>
    <w:rsid w:val="00594280"/>
    <w:rsid w:val="005947F1"/>
    <w:rsid w:val="005956D7"/>
    <w:rsid w:val="00595A9A"/>
    <w:rsid w:val="005964ED"/>
    <w:rsid w:val="00596509"/>
    <w:rsid w:val="0059667E"/>
    <w:rsid w:val="005967FF"/>
    <w:rsid w:val="005972FD"/>
    <w:rsid w:val="00597EC0"/>
    <w:rsid w:val="005A022B"/>
    <w:rsid w:val="005A051D"/>
    <w:rsid w:val="005A0596"/>
    <w:rsid w:val="005A076F"/>
    <w:rsid w:val="005A20BC"/>
    <w:rsid w:val="005A2CF7"/>
    <w:rsid w:val="005A31EF"/>
    <w:rsid w:val="005A365C"/>
    <w:rsid w:val="005A3DE3"/>
    <w:rsid w:val="005A3E7D"/>
    <w:rsid w:val="005A48A2"/>
    <w:rsid w:val="005A48C4"/>
    <w:rsid w:val="005A4B69"/>
    <w:rsid w:val="005A5569"/>
    <w:rsid w:val="005A68B0"/>
    <w:rsid w:val="005B06CB"/>
    <w:rsid w:val="005B0845"/>
    <w:rsid w:val="005B0A8F"/>
    <w:rsid w:val="005B11B7"/>
    <w:rsid w:val="005B1728"/>
    <w:rsid w:val="005B1884"/>
    <w:rsid w:val="005B1E1D"/>
    <w:rsid w:val="005B2D2D"/>
    <w:rsid w:val="005B4162"/>
    <w:rsid w:val="005B4335"/>
    <w:rsid w:val="005B53AE"/>
    <w:rsid w:val="005B701B"/>
    <w:rsid w:val="005B7101"/>
    <w:rsid w:val="005B7E1A"/>
    <w:rsid w:val="005C062E"/>
    <w:rsid w:val="005C0DFC"/>
    <w:rsid w:val="005C0F66"/>
    <w:rsid w:val="005C1095"/>
    <w:rsid w:val="005C20EA"/>
    <w:rsid w:val="005C25F0"/>
    <w:rsid w:val="005C35C9"/>
    <w:rsid w:val="005C3CB8"/>
    <w:rsid w:val="005C440E"/>
    <w:rsid w:val="005C49AC"/>
    <w:rsid w:val="005C4E89"/>
    <w:rsid w:val="005C512B"/>
    <w:rsid w:val="005C6804"/>
    <w:rsid w:val="005C74B8"/>
    <w:rsid w:val="005D0FE1"/>
    <w:rsid w:val="005D2A06"/>
    <w:rsid w:val="005D2A46"/>
    <w:rsid w:val="005D31B8"/>
    <w:rsid w:val="005D381D"/>
    <w:rsid w:val="005D3B51"/>
    <w:rsid w:val="005D465F"/>
    <w:rsid w:val="005D4757"/>
    <w:rsid w:val="005D5574"/>
    <w:rsid w:val="005D61AB"/>
    <w:rsid w:val="005D63ED"/>
    <w:rsid w:val="005D727A"/>
    <w:rsid w:val="005D78C4"/>
    <w:rsid w:val="005D7EEF"/>
    <w:rsid w:val="005E0305"/>
    <w:rsid w:val="005E1FAB"/>
    <w:rsid w:val="005E2C7A"/>
    <w:rsid w:val="005E2CE3"/>
    <w:rsid w:val="005E4123"/>
    <w:rsid w:val="005E42DF"/>
    <w:rsid w:val="005E543F"/>
    <w:rsid w:val="005E5509"/>
    <w:rsid w:val="005E5914"/>
    <w:rsid w:val="005E5D45"/>
    <w:rsid w:val="005E6281"/>
    <w:rsid w:val="005E6B4F"/>
    <w:rsid w:val="005E6FC3"/>
    <w:rsid w:val="005E7CB0"/>
    <w:rsid w:val="005E7D73"/>
    <w:rsid w:val="005F13C3"/>
    <w:rsid w:val="005F2902"/>
    <w:rsid w:val="005F402C"/>
    <w:rsid w:val="005F45AD"/>
    <w:rsid w:val="005F56F5"/>
    <w:rsid w:val="005F618E"/>
    <w:rsid w:val="005F77BD"/>
    <w:rsid w:val="005F7CF5"/>
    <w:rsid w:val="00600C06"/>
    <w:rsid w:val="00602D1E"/>
    <w:rsid w:val="00603D44"/>
    <w:rsid w:val="0060473A"/>
    <w:rsid w:val="00604881"/>
    <w:rsid w:val="00605438"/>
    <w:rsid w:val="006057DC"/>
    <w:rsid w:val="00605C5A"/>
    <w:rsid w:val="00607E8D"/>
    <w:rsid w:val="00610FC6"/>
    <w:rsid w:val="00611114"/>
    <w:rsid w:val="006115CA"/>
    <w:rsid w:val="006117B8"/>
    <w:rsid w:val="00611F73"/>
    <w:rsid w:val="006135D8"/>
    <w:rsid w:val="00613743"/>
    <w:rsid w:val="00613A14"/>
    <w:rsid w:val="0061408F"/>
    <w:rsid w:val="0061458C"/>
    <w:rsid w:val="00614897"/>
    <w:rsid w:val="00614F1F"/>
    <w:rsid w:val="00615C61"/>
    <w:rsid w:val="006163FF"/>
    <w:rsid w:val="006167A6"/>
    <w:rsid w:val="006168DC"/>
    <w:rsid w:val="00616BD5"/>
    <w:rsid w:val="00617277"/>
    <w:rsid w:val="00620C90"/>
    <w:rsid w:val="0062190A"/>
    <w:rsid w:val="00622920"/>
    <w:rsid w:val="00623FAA"/>
    <w:rsid w:val="006257CD"/>
    <w:rsid w:val="006257CE"/>
    <w:rsid w:val="006258CD"/>
    <w:rsid w:val="0062645B"/>
    <w:rsid w:val="00626923"/>
    <w:rsid w:val="00627CAF"/>
    <w:rsid w:val="00627E53"/>
    <w:rsid w:val="006303B2"/>
    <w:rsid w:val="00630AAA"/>
    <w:rsid w:val="00631E43"/>
    <w:rsid w:val="00631FC2"/>
    <w:rsid w:val="00632DF6"/>
    <w:rsid w:val="00633134"/>
    <w:rsid w:val="0063470B"/>
    <w:rsid w:val="0063515B"/>
    <w:rsid w:val="00636532"/>
    <w:rsid w:val="0063677F"/>
    <w:rsid w:val="00637F00"/>
    <w:rsid w:val="00640237"/>
    <w:rsid w:val="0064078F"/>
    <w:rsid w:val="00640AB0"/>
    <w:rsid w:val="00640AE3"/>
    <w:rsid w:val="00640EAB"/>
    <w:rsid w:val="00640F49"/>
    <w:rsid w:val="00641B35"/>
    <w:rsid w:val="006423A9"/>
    <w:rsid w:val="006425B0"/>
    <w:rsid w:val="0064262C"/>
    <w:rsid w:val="00642EE6"/>
    <w:rsid w:val="006437E7"/>
    <w:rsid w:val="00643837"/>
    <w:rsid w:val="00643F32"/>
    <w:rsid w:val="00643F33"/>
    <w:rsid w:val="00644431"/>
    <w:rsid w:val="006444A2"/>
    <w:rsid w:val="0064491F"/>
    <w:rsid w:val="00646954"/>
    <w:rsid w:val="00646A18"/>
    <w:rsid w:val="00647187"/>
    <w:rsid w:val="00647620"/>
    <w:rsid w:val="00647FF5"/>
    <w:rsid w:val="006507DB"/>
    <w:rsid w:val="006513BF"/>
    <w:rsid w:val="0065142C"/>
    <w:rsid w:val="00651FB9"/>
    <w:rsid w:val="00652DEC"/>
    <w:rsid w:val="0065387C"/>
    <w:rsid w:val="00653DE0"/>
    <w:rsid w:val="00653EFB"/>
    <w:rsid w:val="00653F2C"/>
    <w:rsid w:val="00654A4E"/>
    <w:rsid w:val="00654FF4"/>
    <w:rsid w:val="00655E0C"/>
    <w:rsid w:val="0066016B"/>
    <w:rsid w:val="00660362"/>
    <w:rsid w:val="0066044A"/>
    <w:rsid w:val="006607C1"/>
    <w:rsid w:val="00661AB3"/>
    <w:rsid w:val="00661DAE"/>
    <w:rsid w:val="0066228F"/>
    <w:rsid w:val="00662E32"/>
    <w:rsid w:val="006631E7"/>
    <w:rsid w:val="00664336"/>
    <w:rsid w:val="00665D10"/>
    <w:rsid w:val="00666250"/>
    <w:rsid w:val="00666273"/>
    <w:rsid w:val="00666BBB"/>
    <w:rsid w:val="00666C18"/>
    <w:rsid w:val="00666DB2"/>
    <w:rsid w:val="00666E9C"/>
    <w:rsid w:val="00666EBD"/>
    <w:rsid w:val="006670A9"/>
    <w:rsid w:val="00670223"/>
    <w:rsid w:val="006706AB"/>
    <w:rsid w:val="00670887"/>
    <w:rsid w:val="006717AB"/>
    <w:rsid w:val="006725F2"/>
    <w:rsid w:val="00674E83"/>
    <w:rsid w:val="006750B2"/>
    <w:rsid w:val="00675802"/>
    <w:rsid w:val="00676446"/>
    <w:rsid w:val="00676782"/>
    <w:rsid w:val="00676C72"/>
    <w:rsid w:val="00680118"/>
    <w:rsid w:val="006809AC"/>
    <w:rsid w:val="006814DF"/>
    <w:rsid w:val="00682A00"/>
    <w:rsid w:val="00682AB3"/>
    <w:rsid w:val="00682B1F"/>
    <w:rsid w:val="0068315C"/>
    <w:rsid w:val="006833A0"/>
    <w:rsid w:val="006834BE"/>
    <w:rsid w:val="00683F77"/>
    <w:rsid w:val="00684A79"/>
    <w:rsid w:val="0068580A"/>
    <w:rsid w:val="00685C75"/>
    <w:rsid w:val="00685CE7"/>
    <w:rsid w:val="00685EB1"/>
    <w:rsid w:val="0068760E"/>
    <w:rsid w:val="00687D10"/>
    <w:rsid w:val="006903C8"/>
    <w:rsid w:val="00690D2E"/>
    <w:rsid w:val="0069132A"/>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47A"/>
    <w:rsid w:val="00697719"/>
    <w:rsid w:val="006977AF"/>
    <w:rsid w:val="00697D4C"/>
    <w:rsid w:val="006A0660"/>
    <w:rsid w:val="006A0CBD"/>
    <w:rsid w:val="006A25A0"/>
    <w:rsid w:val="006A4DD4"/>
    <w:rsid w:val="006A59F1"/>
    <w:rsid w:val="006A5D2A"/>
    <w:rsid w:val="006A6247"/>
    <w:rsid w:val="006A6F7D"/>
    <w:rsid w:val="006A7363"/>
    <w:rsid w:val="006B003C"/>
    <w:rsid w:val="006B0D8A"/>
    <w:rsid w:val="006B0EAC"/>
    <w:rsid w:val="006B150D"/>
    <w:rsid w:val="006B16AD"/>
    <w:rsid w:val="006B29E2"/>
    <w:rsid w:val="006B2E2F"/>
    <w:rsid w:val="006B305E"/>
    <w:rsid w:val="006B399C"/>
    <w:rsid w:val="006B3CE1"/>
    <w:rsid w:val="006B4419"/>
    <w:rsid w:val="006B46A0"/>
    <w:rsid w:val="006B47BF"/>
    <w:rsid w:val="006B4BDC"/>
    <w:rsid w:val="006B5C8E"/>
    <w:rsid w:val="006B66A5"/>
    <w:rsid w:val="006B6F11"/>
    <w:rsid w:val="006B7125"/>
    <w:rsid w:val="006B73AE"/>
    <w:rsid w:val="006B761B"/>
    <w:rsid w:val="006B7C28"/>
    <w:rsid w:val="006C06D6"/>
    <w:rsid w:val="006C1B72"/>
    <w:rsid w:val="006C1D8B"/>
    <w:rsid w:val="006C2A5F"/>
    <w:rsid w:val="006C2E24"/>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6C6"/>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07F"/>
    <w:rsid w:val="006F0139"/>
    <w:rsid w:val="006F1AEB"/>
    <w:rsid w:val="006F1F87"/>
    <w:rsid w:val="006F2701"/>
    <w:rsid w:val="006F3953"/>
    <w:rsid w:val="006F463C"/>
    <w:rsid w:val="006F466C"/>
    <w:rsid w:val="006F4FA2"/>
    <w:rsid w:val="006F6C89"/>
    <w:rsid w:val="006F72F0"/>
    <w:rsid w:val="006F7521"/>
    <w:rsid w:val="006F7557"/>
    <w:rsid w:val="006F758F"/>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936"/>
    <w:rsid w:val="00711AE9"/>
    <w:rsid w:val="00711C6D"/>
    <w:rsid w:val="00712389"/>
    <w:rsid w:val="007127D4"/>
    <w:rsid w:val="00712C95"/>
    <w:rsid w:val="0071370C"/>
    <w:rsid w:val="00713C3B"/>
    <w:rsid w:val="0071508A"/>
    <w:rsid w:val="00716421"/>
    <w:rsid w:val="00716574"/>
    <w:rsid w:val="00720BD5"/>
    <w:rsid w:val="00720CE3"/>
    <w:rsid w:val="00721640"/>
    <w:rsid w:val="007216C4"/>
    <w:rsid w:val="00721DC9"/>
    <w:rsid w:val="00722861"/>
    <w:rsid w:val="00722BF6"/>
    <w:rsid w:val="0072508E"/>
    <w:rsid w:val="0072563B"/>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1E84"/>
    <w:rsid w:val="00742619"/>
    <w:rsid w:val="00743970"/>
    <w:rsid w:val="007439D4"/>
    <w:rsid w:val="00743BC0"/>
    <w:rsid w:val="00744627"/>
    <w:rsid w:val="00745B83"/>
    <w:rsid w:val="00745CE7"/>
    <w:rsid w:val="0074750F"/>
    <w:rsid w:val="0075046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2FCF"/>
    <w:rsid w:val="00763C1D"/>
    <w:rsid w:val="00763D78"/>
    <w:rsid w:val="0076550A"/>
    <w:rsid w:val="007669FB"/>
    <w:rsid w:val="007671C1"/>
    <w:rsid w:val="00767B80"/>
    <w:rsid w:val="00770297"/>
    <w:rsid w:val="00770D40"/>
    <w:rsid w:val="007714FA"/>
    <w:rsid w:val="00771E57"/>
    <w:rsid w:val="0077247E"/>
    <w:rsid w:val="00772C4D"/>
    <w:rsid w:val="00773D03"/>
    <w:rsid w:val="00773E88"/>
    <w:rsid w:val="00774B6E"/>
    <w:rsid w:val="00774E14"/>
    <w:rsid w:val="00775C0B"/>
    <w:rsid w:val="00776BFB"/>
    <w:rsid w:val="00776D9C"/>
    <w:rsid w:val="00777043"/>
    <w:rsid w:val="007774D7"/>
    <w:rsid w:val="00777F3D"/>
    <w:rsid w:val="00781EEA"/>
    <w:rsid w:val="0078210F"/>
    <w:rsid w:val="007827E9"/>
    <w:rsid w:val="00782927"/>
    <w:rsid w:val="00782AC9"/>
    <w:rsid w:val="00783C65"/>
    <w:rsid w:val="00783D0D"/>
    <w:rsid w:val="00784111"/>
    <w:rsid w:val="007861DA"/>
    <w:rsid w:val="007863ED"/>
    <w:rsid w:val="00786CEF"/>
    <w:rsid w:val="0078714B"/>
    <w:rsid w:val="00787649"/>
    <w:rsid w:val="00787C54"/>
    <w:rsid w:val="00790B47"/>
    <w:rsid w:val="00791D6B"/>
    <w:rsid w:val="00792003"/>
    <w:rsid w:val="00792501"/>
    <w:rsid w:val="0079273A"/>
    <w:rsid w:val="007929A1"/>
    <w:rsid w:val="00792D0F"/>
    <w:rsid w:val="007933F6"/>
    <w:rsid w:val="00793481"/>
    <w:rsid w:val="00795ACE"/>
    <w:rsid w:val="00796A14"/>
    <w:rsid w:val="00797F44"/>
    <w:rsid w:val="00797FA0"/>
    <w:rsid w:val="007A09B7"/>
    <w:rsid w:val="007A0B5A"/>
    <w:rsid w:val="007A12A3"/>
    <w:rsid w:val="007A13F5"/>
    <w:rsid w:val="007A1CC0"/>
    <w:rsid w:val="007A3922"/>
    <w:rsid w:val="007A5398"/>
    <w:rsid w:val="007A55B7"/>
    <w:rsid w:val="007A77DA"/>
    <w:rsid w:val="007A7B96"/>
    <w:rsid w:val="007A7DC2"/>
    <w:rsid w:val="007B0AE4"/>
    <w:rsid w:val="007B0D19"/>
    <w:rsid w:val="007B0DCA"/>
    <w:rsid w:val="007B0E94"/>
    <w:rsid w:val="007B183A"/>
    <w:rsid w:val="007B1E16"/>
    <w:rsid w:val="007B20F6"/>
    <w:rsid w:val="007B2351"/>
    <w:rsid w:val="007B2D80"/>
    <w:rsid w:val="007B3433"/>
    <w:rsid w:val="007B3727"/>
    <w:rsid w:val="007B3C7A"/>
    <w:rsid w:val="007B442D"/>
    <w:rsid w:val="007B4D18"/>
    <w:rsid w:val="007B5E23"/>
    <w:rsid w:val="007B78AA"/>
    <w:rsid w:val="007B79AE"/>
    <w:rsid w:val="007B7AFE"/>
    <w:rsid w:val="007C00D0"/>
    <w:rsid w:val="007C0FCC"/>
    <w:rsid w:val="007C1266"/>
    <w:rsid w:val="007C1B39"/>
    <w:rsid w:val="007C2CA3"/>
    <w:rsid w:val="007C2DEE"/>
    <w:rsid w:val="007C3EE6"/>
    <w:rsid w:val="007C3FAC"/>
    <w:rsid w:val="007C4AB0"/>
    <w:rsid w:val="007C5483"/>
    <w:rsid w:val="007C6947"/>
    <w:rsid w:val="007C6A8B"/>
    <w:rsid w:val="007C7EE5"/>
    <w:rsid w:val="007D00AA"/>
    <w:rsid w:val="007D09E3"/>
    <w:rsid w:val="007D0A40"/>
    <w:rsid w:val="007D1B25"/>
    <w:rsid w:val="007D1F34"/>
    <w:rsid w:val="007D2880"/>
    <w:rsid w:val="007D2B69"/>
    <w:rsid w:val="007D4721"/>
    <w:rsid w:val="007D4FAC"/>
    <w:rsid w:val="007D5BE1"/>
    <w:rsid w:val="007D6FA9"/>
    <w:rsid w:val="007E0A63"/>
    <w:rsid w:val="007E18F7"/>
    <w:rsid w:val="007E1DE3"/>
    <w:rsid w:val="007E2218"/>
    <w:rsid w:val="007E22B1"/>
    <w:rsid w:val="007E2847"/>
    <w:rsid w:val="007E2C96"/>
    <w:rsid w:val="007E3335"/>
    <w:rsid w:val="007E4A48"/>
    <w:rsid w:val="007E4FAD"/>
    <w:rsid w:val="007E5823"/>
    <w:rsid w:val="007E5E47"/>
    <w:rsid w:val="007E6165"/>
    <w:rsid w:val="007E6312"/>
    <w:rsid w:val="007E6B55"/>
    <w:rsid w:val="007F05AB"/>
    <w:rsid w:val="007F073D"/>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315"/>
    <w:rsid w:val="00813456"/>
    <w:rsid w:val="00814915"/>
    <w:rsid w:val="008155EB"/>
    <w:rsid w:val="00815952"/>
    <w:rsid w:val="00815BB8"/>
    <w:rsid w:val="00815E0F"/>
    <w:rsid w:val="00816A22"/>
    <w:rsid w:val="00817A41"/>
    <w:rsid w:val="00817D39"/>
    <w:rsid w:val="00822B8B"/>
    <w:rsid w:val="008232C4"/>
    <w:rsid w:val="00823EA2"/>
    <w:rsid w:val="008240FF"/>
    <w:rsid w:val="00824249"/>
    <w:rsid w:val="00824949"/>
    <w:rsid w:val="00824B19"/>
    <w:rsid w:val="00824C18"/>
    <w:rsid w:val="00824EBD"/>
    <w:rsid w:val="0082540F"/>
    <w:rsid w:val="0082553A"/>
    <w:rsid w:val="00826123"/>
    <w:rsid w:val="00826923"/>
    <w:rsid w:val="00826EE6"/>
    <w:rsid w:val="00827CD9"/>
    <w:rsid w:val="00830707"/>
    <w:rsid w:val="008321AB"/>
    <w:rsid w:val="0083250E"/>
    <w:rsid w:val="008327E4"/>
    <w:rsid w:val="00832969"/>
    <w:rsid w:val="00832C5E"/>
    <w:rsid w:val="00832CFF"/>
    <w:rsid w:val="008331A3"/>
    <w:rsid w:val="00833C08"/>
    <w:rsid w:val="008340EA"/>
    <w:rsid w:val="008346C6"/>
    <w:rsid w:val="00834B5D"/>
    <w:rsid w:val="00835325"/>
    <w:rsid w:val="00835E32"/>
    <w:rsid w:val="008367B4"/>
    <w:rsid w:val="0083684D"/>
    <w:rsid w:val="008369D0"/>
    <w:rsid w:val="00836CF1"/>
    <w:rsid w:val="00836F50"/>
    <w:rsid w:val="00837CD1"/>
    <w:rsid w:val="008416DE"/>
    <w:rsid w:val="0084198E"/>
    <w:rsid w:val="00841B03"/>
    <w:rsid w:val="00841BCA"/>
    <w:rsid w:val="0084226C"/>
    <w:rsid w:val="0084232F"/>
    <w:rsid w:val="00842532"/>
    <w:rsid w:val="00842BAC"/>
    <w:rsid w:val="00843520"/>
    <w:rsid w:val="00843A9F"/>
    <w:rsid w:val="00843F91"/>
    <w:rsid w:val="0084453E"/>
    <w:rsid w:val="00844EB0"/>
    <w:rsid w:val="00844F30"/>
    <w:rsid w:val="008450C2"/>
    <w:rsid w:val="00845200"/>
    <w:rsid w:val="00845335"/>
    <w:rsid w:val="0084557A"/>
    <w:rsid w:val="00846257"/>
    <w:rsid w:val="008466EA"/>
    <w:rsid w:val="00846AF7"/>
    <w:rsid w:val="00846C48"/>
    <w:rsid w:val="0085009A"/>
    <w:rsid w:val="008514A0"/>
    <w:rsid w:val="008525A4"/>
    <w:rsid w:val="00852F89"/>
    <w:rsid w:val="00853542"/>
    <w:rsid w:val="0085396C"/>
    <w:rsid w:val="00853B36"/>
    <w:rsid w:val="00853BD3"/>
    <w:rsid w:val="00853FA3"/>
    <w:rsid w:val="00854923"/>
    <w:rsid w:val="00854F0F"/>
    <w:rsid w:val="00855B6B"/>
    <w:rsid w:val="008563CC"/>
    <w:rsid w:val="00856861"/>
    <w:rsid w:val="00857A1A"/>
    <w:rsid w:val="00857B0B"/>
    <w:rsid w:val="00860657"/>
    <w:rsid w:val="0086185D"/>
    <w:rsid w:val="00861C1E"/>
    <w:rsid w:val="00863101"/>
    <w:rsid w:val="00863DEE"/>
    <w:rsid w:val="00863E90"/>
    <w:rsid w:val="008654EC"/>
    <w:rsid w:val="008661BB"/>
    <w:rsid w:val="008663F2"/>
    <w:rsid w:val="008663F4"/>
    <w:rsid w:val="00866B5E"/>
    <w:rsid w:val="00866B8D"/>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584"/>
    <w:rsid w:val="0088378E"/>
    <w:rsid w:val="00884AE3"/>
    <w:rsid w:val="00884C3B"/>
    <w:rsid w:val="00886108"/>
    <w:rsid w:val="008869D2"/>
    <w:rsid w:val="00887516"/>
    <w:rsid w:val="00890007"/>
    <w:rsid w:val="00890C1F"/>
    <w:rsid w:val="00891234"/>
    <w:rsid w:val="0089168D"/>
    <w:rsid w:val="008925FB"/>
    <w:rsid w:val="0089438F"/>
    <w:rsid w:val="0089583D"/>
    <w:rsid w:val="00895C36"/>
    <w:rsid w:val="008968BF"/>
    <w:rsid w:val="00896A81"/>
    <w:rsid w:val="00896EA4"/>
    <w:rsid w:val="00896EDC"/>
    <w:rsid w:val="00897F20"/>
    <w:rsid w:val="008A0409"/>
    <w:rsid w:val="008A07FA"/>
    <w:rsid w:val="008A08C7"/>
    <w:rsid w:val="008A1147"/>
    <w:rsid w:val="008A1303"/>
    <w:rsid w:val="008A17D9"/>
    <w:rsid w:val="008A23FF"/>
    <w:rsid w:val="008A2411"/>
    <w:rsid w:val="008A27F1"/>
    <w:rsid w:val="008A32EE"/>
    <w:rsid w:val="008A3C36"/>
    <w:rsid w:val="008A47F0"/>
    <w:rsid w:val="008A4C2E"/>
    <w:rsid w:val="008A505B"/>
    <w:rsid w:val="008A518A"/>
    <w:rsid w:val="008A57BE"/>
    <w:rsid w:val="008B027A"/>
    <w:rsid w:val="008B02C0"/>
    <w:rsid w:val="008B1169"/>
    <w:rsid w:val="008B1231"/>
    <w:rsid w:val="008B13D4"/>
    <w:rsid w:val="008B2A4E"/>
    <w:rsid w:val="008B3F6B"/>
    <w:rsid w:val="008B4605"/>
    <w:rsid w:val="008B5903"/>
    <w:rsid w:val="008B64C0"/>
    <w:rsid w:val="008B6F9C"/>
    <w:rsid w:val="008B77A8"/>
    <w:rsid w:val="008B7CE7"/>
    <w:rsid w:val="008C0435"/>
    <w:rsid w:val="008C20DF"/>
    <w:rsid w:val="008C27BE"/>
    <w:rsid w:val="008C29C0"/>
    <w:rsid w:val="008C2D38"/>
    <w:rsid w:val="008C2DF1"/>
    <w:rsid w:val="008C2F89"/>
    <w:rsid w:val="008C3161"/>
    <w:rsid w:val="008C338A"/>
    <w:rsid w:val="008C3EB8"/>
    <w:rsid w:val="008C477C"/>
    <w:rsid w:val="008C4E87"/>
    <w:rsid w:val="008C5450"/>
    <w:rsid w:val="008C63F9"/>
    <w:rsid w:val="008C6AFD"/>
    <w:rsid w:val="008C7322"/>
    <w:rsid w:val="008D0473"/>
    <w:rsid w:val="008D0B7D"/>
    <w:rsid w:val="008D111B"/>
    <w:rsid w:val="008D22ED"/>
    <w:rsid w:val="008D23FA"/>
    <w:rsid w:val="008D2725"/>
    <w:rsid w:val="008D2C25"/>
    <w:rsid w:val="008D4339"/>
    <w:rsid w:val="008D5248"/>
    <w:rsid w:val="008D65B0"/>
    <w:rsid w:val="008D67C6"/>
    <w:rsid w:val="008D6B13"/>
    <w:rsid w:val="008D6C60"/>
    <w:rsid w:val="008D732F"/>
    <w:rsid w:val="008E002A"/>
    <w:rsid w:val="008E037A"/>
    <w:rsid w:val="008E091C"/>
    <w:rsid w:val="008E0D4E"/>
    <w:rsid w:val="008E172D"/>
    <w:rsid w:val="008E2871"/>
    <w:rsid w:val="008E299D"/>
    <w:rsid w:val="008E31AB"/>
    <w:rsid w:val="008E32ED"/>
    <w:rsid w:val="008E362B"/>
    <w:rsid w:val="008E37A4"/>
    <w:rsid w:val="008E3A6F"/>
    <w:rsid w:val="008E3CB6"/>
    <w:rsid w:val="008E50E2"/>
    <w:rsid w:val="008E54F9"/>
    <w:rsid w:val="008E6577"/>
    <w:rsid w:val="008E6685"/>
    <w:rsid w:val="008E6AF6"/>
    <w:rsid w:val="008E76CA"/>
    <w:rsid w:val="008E795C"/>
    <w:rsid w:val="008F0453"/>
    <w:rsid w:val="008F173D"/>
    <w:rsid w:val="008F1E16"/>
    <w:rsid w:val="008F25EB"/>
    <w:rsid w:val="008F3B81"/>
    <w:rsid w:val="008F4FBD"/>
    <w:rsid w:val="008F70F0"/>
    <w:rsid w:val="008F73A2"/>
    <w:rsid w:val="008F73A8"/>
    <w:rsid w:val="008F7673"/>
    <w:rsid w:val="008F7ABF"/>
    <w:rsid w:val="008F7DE9"/>
    <w:rsid w:val="0090035A"/>
    <w:rsid w:val="009007C5"/>
    <w:rsid w:val="00900C07"/>
    <w:rsid w:val="00900FB5"/>
    <w:rsid w:val="0090166C"/>
    <w:rsid w:val="00901CA3"/>
    <w:rsid w:val="00901FB2"/>
    <w:rsid w:val="0090230A"/>
    <w:rsid w:val="009031F4"/>
    <w:rsid w:val="00903634"/>
    <w:rsid w:val="009046A2"/>
    <w:rsid w:val="00906167"/>
    <w:rsid w:val="009063E5"/>
    <w:rsid w:val="00906CF5"/>
    <w:rsid w:val="00907008"/>
    <w:rsid w:val="0090709A"/>
    <w:rsid w:val="009100D3"/>
    <w:rsid w:val="0091084F"/>
    <w:rsid w:val="0091098D"/>
    <w:rsid w:val="00910D50"/>
    <w:rsid w:val="00911026"/>
    <w:rsid w:val="00911EAA"/>
    <w:rsid w:val="00912545"/>
    <w:rsid w:val="00912C3F"/>
    <w:rsid w:val="00912CE1"/>
    <w:rsid w:val="0091307C"/>
    <w:rsid w:val="0091329C"/>
    <w:rsid w:val="0091354B"/>
    <w:rsid w:val="00913C22"/>
    <w:rsid w:val="00914C58"/>
    <w:rsid w:val="00914F3A"/>
    <w:rsid w:val="0091558D"/>
    <w:rsid w:val="00915DD4"/>
    <w:rsid w:val="00915F4A"/>
    <w:rsid w:val="009165BF"/>
    <w:rsid w:val="00916655"/>
    <w:rsid w:val="00916937"/>
    <w:rsid w:val="00916DBB"/>
    <w:rsid w:val="00916DD4"/>
    <w:rsid w:val="0091780A"/>
    <w:rsid w:val="00917F9B"/>
    <w:rsid w:val="00920149"/>
    <w:rsid w:val="00920D98"/>
    <w:rsid w:val="00920FD6"/>
    <w:rsid w:val="00923394"/>
    <w:rsid w:val="00923C5C"/>
    <w:rsid w:val="00924610"/>
    <w:rsid w:val="0092481F"/>
    <w:rsid w:val="00924AF1"/>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2783"/>
    <w:rsid w:val="00933200"/>
    <w:rsid w:val="0093368F"/>
    <w:rsid w:val="00934A04"/>
    <w:rsid w:val="00934B6C"/>
    <w:rsid w:val="00935159"/>
    <w:rsid w:val="00936423"/>
    <w:rsid w:val="00936496"/>
    <w:rsid w:val="009373F8"/>
    <w:rsid w:val="00937556"/>
    <w:rsid w:val="00937C2D"/>
    <w:rsid w:val="009407C9"/>
    <w:rsid w:val="0094081A"/>
    <w:rsid w:val="0094180A"/>
    <w:rsid w:val="00942D66"/>
    <w:rsid w:val="009433D6"/>
    <w:rsid w:val="00944EBB"/>
    <w:rsid w:val="009453A5"/>
    <w:rsid w:val="009454B2"/>
    <w:rsid w:val="0094637C"/>
    <w:rsid w:val="00946F99"/>
    <w:rsid w:val="00947155"/>
    <w:rsid w:val="00947336"/>
    <w:rsid w:val="009477B5"/>
    <w:rsid w:val="00950872"/>
    <w:rsid w:val="009515AF"/>
    <w:rsid w:val="00951EEA"/>
    <w:rsid w:val="00952FFD"/>
    <w:rsid w:val="00953146"/>
    <w:rsid w:val="00953181"/>
    <w:rsid w:val="00953D5F"/>
    <w:rsid w:val="00954484"/>
    <w:rsid w:val="00954708"/>
    <w:rsid w:val="00954733"/>
    <w:rsid w:val="009547DE"/>
    <w:rsid w:val="00954E34"/>
    <w:rsid w:val="00955054"/>
    <w:rsid w:val="00955ACA"/>
    <w:rsid w:val="009568E2"/>
    <w:rsid w:val="00956917"/>
    <w:rsid w:val="00956931"/>
    <w:rsid w:val="00956A15"/>
    <w:rsid w:val="00956BBF"/>
    <w:rsid w:val="009572CD"/>
    <w:rsid w:val="009579D5"/>
    <w:rsid w:val="00957F00"/>
    <w:rsid w:val="009604CF"/>
    <w:rsid w:val="00960AA6"/>
    <w:rsid w:val="00960EDD"/>
    <w:rsid w:val="00960F6F"/>
    <w:rsid w:val="0096119D"/>
    <w:rsid w:val="00961499"/>
    <w:rsid w:val="0096152C"/>
    <w:rsid w:val="00961856"/>
    <w:rsid w:val="00961C88"/>
    <w:rsid w:val="00961DC6"/>
    <w:rsid w:val="009629CD"/>
    <w:rsid w:val="00962FE1"/>
    <w:rsid w:val="00963EBE"/>
    <w:rsid w:val="0096461C"/>
    <w:rsid w:val="00965488"/>
    <w:rsid w:val="009657A4"/>
    <w:rsid w:val="00965C1A"/>
    <w:rsid w:val="00967922"/>
    <w:rsid w:val="009708CD"/>
    <w:rsid w:val="00970FC8"/>
    <w:rsid w:val="0097156B"/>
    <w:rsid w:val="0097159A"/>
    <w:rsid w:val="0097177F"/>
    <w:rsid w:val="00971C88"/>
    <w:rsid w:val="00972484"/>
    <w:rsid w:val="00972B43"/>
    <w:rsid w:val="00972C93"/>
    <w:rsid w:val="00972E04"/>
    <w:rsid w:val="009747A7"/>
    <w:rsid w:val="00974D1D"/>
    <w:rsid w:val="00975AE2"/>
    <w:rsid w:val="00976131"/>
    <w:rsid w:val="009761F9"/>
    <w:rsid w:val="00980582"/>
    <w:rsid w:val="00980649"/>
    <w:rsid w:val="009814E5"/>
    <w:rsid w:val="009815D6"/>
    <w:rsid w:val="00981864"/>
    <w:rsid w:val="00981A9C"/>
    <w:rsid w:val="009820EA"/>
    <w:rsid w:val="00982523"/>
    <w:rsid w:val="009825A0"/>
    <w:rsid w:val="0098308C"/>
    <w:rsid w:val="009830CA"/>
    <w:rsid w:val="009845CC"/>
    <w:rsid w:val="009848F8"/>
    <w:rsid w:val="00984CD2"/>
    <w:rsid w:val="00985FDA"/>
    <w:rsid w:val="00986565"/>
    <w:rsid w:val="00986999"/>
    <w:rsid w:val="00986DB0"/>
    <w:rsid w:val="00986FAE"/>
    <w:rsid w:val="00992536"/>
    <w:rsid w:val="00993510"/>
    <w:rsid w:val="009939BB"/>
    <w:rsid w:val="00993AFE"/>
    <w:rsid w:val="00993BB7"/>
    <w:rsid w:val="00993EC9"/>
    <w:rsid w:val="0099406C"/>
    <w:rsid w:val="00994270"/>
    <w:rsid w:val="00994575"/>
    <w:rsid w:val="00995881"/>
    <w:rsid w:val="00995A3B"/>
    <w:rsid w:val="00995AAA"/>
    <w:rsid w:val="00995C57"/>
    <w:rsid w:val="009968BC"/>
    <w:rsid w:val="0099694D"/>
    <w:rsid w:val="00997174"/>
    <w:rsid w:val="0099764D"/>
    <w:rsid w:val="009A02DA"/>
    <w:rsid w:val="009A042C"/>
    <w:rsid w:val="009A0FE0"/>
    <w:rsid w:val="009A121C"/>
    <w:rsid w:val="009A27DC"/>
    <w:rsid w:val="009A50CF"/>
    <w:rsid w:val="009A5ACA"/>
    <w:rsid w:val="009A6136"/>
    <w:rsid w:val="009A67E2"/>
    <w:rsid w:val="009A6AAE"/>
    <w:rsid w:val="009A6AE1"/>
    <w:rsid w:val="009A6AF3"/>
    <w:rsid w:val="009A6D6E"/>
    <w:rsid w:val="009A6E01"/>
    <w:rsid w:val="009A703F"/>
    <w:rsid w:val="009A79BE"/>
    <w:rsid w:val="009B1189"/>
    <w:rsid w:val="009B11DC"/>
    <w:rsid w:val="009B13CF"/>
    <w:rsid w:val="009B1D07"/>
    <w:rsid w:val="009B1E9A"/>
    <w:rsid w:val="009B3027"/>
    <w:rsid w:val="009B359C"/>
    <w:rsid w:val="009B41C5"/>
    <w:rsid w:val="009B5365"/>
    <w:rsid w:val="009B549C"/>
    <w:rsid w:val="009B575F"/>
    <w:rsid w:val="009B62FC"/>
    <w:rsid w:val="009B6533"/>
    <w:rsid w:val="009B69B6"/>
    <w:rsid w:val="009B7F6F"/>
    <w:rsid w:val="009C05A9"/>
    <w:rsid w:val="009C2E97"/>
    <w:rsid w:val="009C3FE6"/>
    <w:rsid w:val="009C417F"/>
    <w:rsid w:val="009C4C55"/>
    <w:rsid w:val="009C5383"/>
    <w:rsid w:val="009C5EC5"/>
    <w:rsid w:val="009C76C6"/>
    <w:rsid w:val="009C7E28"/>
    <w:rsid w:val="009C7E99"/>
    <w:rsid w:val="009D0548"/>
    <w:rsid w:val="009D0A62"/>
    <w:rsid w:val="009D131F"/>
    <w:rsid w:val="009D13A0"/>
    <w:rsid w:val="009D18D4"/>
    <w:rsid w:val="009D1AE2"/>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240B"/>
    <w:rsid w:val="009E385C"/>
    <w:rsid w:val="009E3E89"/>
    <w:rsid w:val="009E4368"/>
    <w:rsid w:val="009E4475"/>
    <w:rsid w:val="009E4481"/>
    <w:rsid w:val="009E4FD9"/>
    <w:rsid w:val="009E51D0"/>
    <w:rsid w:val="009E55EA"/>
    <w:rsid w:val="009E571D"/>
    <w:rsid w:val="009E61E4"/>
    <w:rsid w:val="009E7665"/>
    <w:rsid w:val="009F0597"/>
    <w:rsid w:val="009F1AE7"/>
    <w:rsid w:val="009F223A"/>
    <w:rsid w:val="009F226B"/>
    <w:rsid w:val="009F2ED9"/>
    <w:rsid w:val="009F30D7"/>
    <w:rsid w:val="009F3121"/>
    <w:rsid w:val="009F3347"/>
    <w:rsid w:val="009F3AED"/>
    <w:rsid w:val="009F4824"/>
    <w:rsid w:val="009F5AE8"/>
    <w:rsid w:val="009F6733"/>
    <w:rsid w:val="009F6BE8"/>
    <w:rsid w:val="009F6DB3"/>
    <w:rsid w:val="009F76BC"/>
    <w:rsid w:val="009F7AE8"/>
    <w:rsid w:val="009F7F1B"/>
    <w:rsid w:val="00A00601"/>
    <w:rsid w:val="00A0164B"/>
    <w:rsid w:val="00A02865"/>
    <w:rsid w:val="00A02B52"/>
    <w:rsid w:val="00A02D00"/>
    <w:rsid w:val="00A0359C"/>
    <w:rsid w:val="00A03818"/>
    <w:rsid w:val="00A03855"/>
    <w:rsid w:val="00A04374"/>
    <w:rsid w:val="00A0464D"/>
    <w:rsid w:val="00A04C8D"/>
    <w:rsid w:val="00A04F79"/>
    <w:rsid w:val="00A05754"/>
    <w:rsid w:val="00A05E72"/>
    <w:rsid w:val="00A0645A"/>
    <w:rsid w:val="00A10FEA"/>
    <w:rsid w:val="00A115C7"/>
    <w:rsid w:val="00A11CD9"/>
    <w:rsid w:val="00A120E4"/>
    <w:rsid w:val="00A131CA"/>
    <w:rsid w:val="00A1367E"/>
    <w:rsid w:val="00A14682"/>
    <w:rsid w:val="00A14910"/>
    <w:rsid w:val="00A15551"/>
    <w:rsid w:val="00A157A4"/>
    <w:rsid w:val="00A1600D"/>
    <w:rsid w:val="00A161AF"/>
    <w:rsid w:val="00A16497"/>
    <w:rsid w:val="00A16818"/>
    <w:rsid w:val="00A16F59"/>
    <w:rsid w:val="00A17253"/>
    <w:rsid w:val="00A17A36"/>
    <w:rsid w:val="00A17FEB"/>
    <w:rsid w:val="00A237E3"/>
    <w:rsid w:val="00A23E25"/>
    <w:rsid w:val="00A24045"/>
    <w:rsid w:val="00A2405D"/>
    <w:rsid w:val="00A240CB"/>
    <w:rsid w:val="00A242E2"/>
    <w:rsid w:val="00A25921"/>
    <w:rsid w:val="00A26292"/>
    <w:rsid w:val="00A26A98"/>
    <w:rsid w:val="00A30F66"/>
    <w:rsid w:val="00A31460"/>
    <w:rsid w:val="00A3193A"/>
    <w:rsid w:val="00A31A85"/>
    <w:rsid w:val="00A32672"/>
    <w:rsid w:val="00A33C26"/>
    <w:rsid w:val="00A33F48"/>
    <w:rsid w:val="00A34F27"/>
    <w:rsid w:val="00A35649"/>
    <w:rsid w:val="00A36189"/>
    <w:rsid w:val="00A37839"/>
    <w:rsid w:val="00A40F48"/>
    <w:rsid w:val="00A41C21"/>
    <w:rsid w:val="00A42CAA"/>
    <w:rsid w:val="00A42E71"/>
    <w:rsid w:val="00A435E1"/>
    <w:rsid w:val="00A43FB9"/>
    <w:rsid w:val="00A45AB4"/>
    <w:rsid w:val="00A467A7"/>
    <w:rsid w:val="00A4759E"/>
    <w:rsid w:val="00A501CC"/>
    <w:rsid w:val="00A502DB"/>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6FA"/>
    <w:rsid w:val="00A56700"/>
    <w:rsid w:val="00A60FA2"/>
    <w:rsid w:val="00A61121"/>
    <w:rsid w:val="00A61249"/>
    <w:rsid w:val="00A617BF"/>
    <w:rsid w:val="00A621B4"/>
    <w:rsid w:val="00A629FB"/>
    <w:rsid w:val="00A6352C"/>
    <w:rsid w:val="00A63C2D"/>
    <w:rsid w:val="00A6432F"/>
    <w:rsid w:val="00A65A23"/>
    <w:rsid w:val="00A67B2D"/>
    <w:rsid w:val="00A705FA"/>
    <w:rsid w:val="00A70B54"/>
    <w:rsid w:val="00A71EA1"/>
    <w:rsid w:val="00A7234A"/>
    <w:rsid w:val="00A72866"/>
    <w:rsid w:val="00A73971"/>
    <w:rsid w:val="00A73C46"/>
    <w:rsid w:val="00A74E25"/>
    <w:rsid w:val="00A75260"/>
    <w:rsid w:val="00A76A96"/>
    <w:rsid w:val="00A76D70"/>
    <w:rsid w:val="00A76FF2"/>
    <w:rsid w:val="00A77994"/>
    <w:rsid w:val="00A7799A"/>
    <w:rsid w:val="00A77A14"/>
    <w:rsid w:val="00A77EFD"/>
    <w:rsid w:val="00A82308"/>
    <w:rsid w:val="00A843EF"/>
    <w:rsid w:val="00A84765"/>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67B"/>
    <w:rsid w:val="00A93786"/>
    <w:rsid w:val="00A93CB1"/>
    <w:rsid w:val="00A93DB4"/>
    <w:rsid w:val="00A94E63"/>
    <w:rsid w:val="00A951A4"/>
    <w:rsid w:val="00A95F1A"/>
    <w:rsid w:val="00A962FC"/>
    <w:rsid w:val="00A96F1D"/>
    <w:rsid w:val="00A9736A"/>
    <w:rsid w:val="00A97568"/>
    <w:rsid w:val="00A97B7E"/>
    <w:rsid w:val="00A97C55"/>
    <w:rsid w:val="00AA00B9"/>
    <w:rsid w:val="00AA1375"/>
    <w:rsid w:val="00AA17EE"/>
    <w:rsid w:val="00AA2A74"/>
    <w:rsid w:val="00AA32BB"/>
    <w:rsid w:val="00AA3764"/>
    <w:rsid w:val="00AA6290"/>
    <w:rsid w:val="00AA653A"/>
    <w:rsid w:val="00AA768E"/>
    <w:rsid w:val="00AA7DDB"/>
    <w:rsid w:val="00AB04AC"/>
    <w:rsid w:val="00AB08E2"/>
    <w:rsid w:val="00AB117D"/>
    <w:rsid w:val="00AB1192"/>
    <w:rsid w:val="00AB11D5"/>
    <w:rsid w:val="00AB377F"/>
    <w:rsid w:val="00AB3FD4"/>
    <w:rsid w:val="00AB478F"/>
    <w:rsid w:val="00AB4902"/>
    <w:rsid w:val="00AB5569"/>
    <w:rsid w:val="00AB5D9B"/>
    <w:rsid w:val="00AB5F5C"/>
    <w:rsid w:val="00AB615B"/>
    <w:rsid w:val="00AB6177"/>
    <w:rsid w:val="00AB7056"/>
    <w:rsid w:val="00AB7650"/>
    <w:rsid w:val="00AB7EC8"/>
    <w:rsid w:val="00AC0AA3"/>
    <w:rsid w:val="00AC17DD"/>
    <w:rsid w:val="00AC22D4"/>
    <w:rsid w:val="00AC28A7"/>
    <w:rsid w:val="00AC43F8"/>
    <w:rsid w:val="00AC4E5D"/>
    <w:rsid w:val="00AC4F62"/>
    <w:rsid w:val="00AC79B3"/>
    <w:rsid w:val="00AD0544"/>
    <w:rsid w:val="00AD0723"/>
    <w:rsid w:val="00AD11EB"/>
    <w:rsid w:val="00AD12A4"/>
    <w:rsid w:val="00AD258A"/>
    <w:rsid w:val="00AD312B"/>
    <w:rsid w:val="00AD345F"/>
    <w:rsid w:val="00AD47C3"/>
    <w:rsid w:val="00AD48FC"/>
    <w:rsid w:val="00AD4C23"/>
    <w:rsid w:val="00AD4D2F"/>
    <w:rsid w:val="00AD520F"/>
    <w:rsid w:val="00AD5B1E"/>
    <w:rsid w:val="00AD6A30"/>
    <w:rsid w:val="00AD703D"/>
    <w:rsid w:val="00AD7064"/>
    <w:rsid w:val="00AE05E8"/>
    <w:rsid w:val="00AE0796"/>
    <w:rsid w:val="00AE0DB6"/>
    <w:rsid w:val="00AE1FD3"/>
    <w:rsid w:val="00AE2062"/>
    <w:rsid w:val="00AE2AB3"/>
    <w:rsid w:val="00AE2DFD"/>
    <w:rsid w:val="00AE34AC"/>
    <w:rsid w:val="00AE354B"/>
    <w:rsid w:val="00AE3654"/>
    <w:rsid w:val="00AE4A66"/>
    <w:rsid w:val="00AE4EAC"/>
    <w:rsid w:val="00AE515B"/>
    <w:rsid w:val="00AE554A"/>
    <w:rsid w:val="00AE589F"/>
    <w:rsid w:val="00AE5C57"/>
    <w:rsid w:val="00AE607F"/>
    <w:rsid w:val="00AE6376"/>
    <w:rsid w:val="00AE6747"/>
    <w:rsid w:val="00AE675D"/>
    <w:rsid w:val="00AE701D"/>
    <w:rsid w:val="00AE7E8B"/>
    <w:rsid w:val="00AF240B"/>
    <w:rsid w:val="00AF2623"/>
    <w:rsid w:val="00AF2E4F"/>
    <w:rsid w:val="00AF332B"/>
    <w:rsid w:val="00AF46E6"/>
    <w:rsid w:val="00AF4B78"/>
    <w:rsid w:val="00AF5B83"/>
    <w:rsid w:val="00AF5D94"/>
    <w:rsid w:val="00AF615A"/>
    <w:rsid w:val="00AF6A88"/>
    <w:rsid w:val="00AF709E"/>
    <w:rsid w:val="00AF76D7"/>
    <w:rsid w:val="00AF7DAA"/>
    <w:rsid w:val="00B00359"/>
    <w:rsid w:val="00B0137F"/>
    <w:rsid w:val="00B01454"/>
    <w:rsid w:val="00B015C7"/>
    <w:rsid w:val="00B01713"/>
    <w:rsid w:val="00B01950"/>
    <w:rsid w:val="00B02893"/>
    <w:rsid w:val="00B032CA"/>
    <w:rsid w:val="00B0417C"/>
    <w:rsid w:val="00B04DF7"/>
    <w:rsid w:val="00B058DE"/>
    <w:rsid w:val="00B061B7"/>
    <w:rsid w:val="00B0654B"/>
    <w:rsid w:val="00B066F3"/>
    <w:rsid w:val="00B06AC4"/>
    <w:rsid w:val="00B07453"/>
    <w:rsid w:val="00B0763F"/>
    <w:rsid w:val="00B1008D"/>
    <w:rsid w:val="00B10A39"/>
    <w:rsid w:val="00B11570"/>
    <w:rsid w:val="00B115D5"/>
    <w:rsid w:val="00B1167F"/>
    <w:rsid w:val="00B12251"/>
    <w:rsid w:val="00B1245D"/>
    <w:rsid w:val="00B136B3"/>
    <w:rsid w:val="00B138DC"/>
    <w:rsid w:val="00B14209"/>
    <w:rsid w:val="00B15C4C"/>
    <w:rsid w:val="00B16589"/>
    <w:rsid w:val="00B1694A"/>
    <w:rsid w:val="00B17C8C"/>
    <w:rsid w:val="00B20B4D"/>
    <w:rsid w:val="00B20E25"/>
    <w:rsid w:val="00B20E72"/>
    <w:rsid w:val="00B2135E"/>
    <w:rsid w:val="00B2189B"/>
    <w:rsid w:val="00B22562"/>
    <w:rsid w:val="00B22E25"/>
    <w:rsid w:val="00B24408"/>
    <w:rsid w:val="00B24919"/>
    <w:rsid w:val="00B24A0A"/>
    <w:rsid w:val="00B25189"/>
    <w:rsid w:val="00B252CD"/>
    <w:rsid w:val="00B25DEB"/>
    <w:rsid w:val="00B25DF1"/>
    <w:rsid w:val="00B26511"/>
    <w:rsid w:val="00B268DC"/>
    <w:rsid w:val="00B26C6E"/>
    <w:rsid w:val="00B3067D"/>
    <w:rsid w:val="00B30B42"/>
    <w:rsid w:val="00B311DF"/>
    <w:rsid w:val="00B314A7"/>
    <w:rsid w:val="00B31E03"/>
    <w:rsid w:val="00B31F8E"/>
    <w:rsid w:val="00B32DC8"/>
    <w:rsid w:val="00B33EA1"/>
    <w:rsid w:val="00B3436C"/>
    <w:rsid w:val="00B347BC"/>
    <w:rsid w:val="00B34C78"/>
    <w:rsid w:val="00B35722"/>
    <w:rsid w:val="00B36087"/>
    <w:rsid w:val="00B36434"/>
    <w:rsid w:val="00B36449"/>
    <w:rsid w:val="00B37300"/>
    <w:rsid w:val="00B37BA1"/>
    <w:rsid w:val="00B37F77"/>
    <w:rsid w:val="00B409D4"/>
    <w:rsid w:val="00B424E3"/>
    <w:rsid w:val="00B427D8"/>
    <w:rsid w:val="00B42D6F"/>
    <w:rsid w:val="00B43562"/>
    <w:rsid w:val="00B43D4D"/>
    <w:rsid w:val="00B45662"/>
    <w:rsid w:val="00B45B20"/>
    <w:rsid w:val="00B45BD4"/>
    <w:rsid w:val="00B469BB"/>
    <w:rsid w:val="00B46CBE"/>
    <w:rsid w:val="00B46EFB"/>
    <w:rsid w:val="00B473E0"/>
    <w:rsid w:val="00B47CD3"/>
    <w:rsid w:val="00B51604"/>
    <w:rsid w:val="00B51D6A"/>
    <w:rsid w:val="00B52F6D"/>
    <w:rsid w:val="00B535E3"/>
    <w:rsid w:val="00B53F8E"/>
    <w:rsid w:val="00B543F3"/>
    <w:rsid w:val="00B5478B"/>
    <w:rsid w:val="00B5595E"/>
    <w:rsid w:val="00B5698A"/>
    <w:rsid w:val="00B6089D"/>
    <w:rsid w:val="00B60AA0"/>
    <w:rsid w:val="00B6162D"/>
    <w:rsid w:val="00B61A00"/>
    <w:rsid w:val="00B626FD"/>
    <w:rsid w:val="00B62B43"/>
    <w:rsid w:val="00B632EB"/>
    <w:rsid w:val="00B63500"/>
    <w:rsid w:val="00B636EE"/>
    <w:rsid w:val="00B639A6"/>
    <w:rsid w:val="00B63E3C"/>
    <w:rsid w:val="00B64588"/>
    <w:rsid w:val="00B64952"/>
    <w:rsid w:val="00B64B7F"/>
    <w:rsid w:val="00B656E1"/>
    <w:rsid w:val="00B65ABD"/>
    <w:rsid w:val="00B65D59"/>
    <w:rsid w:val="00B67183"/>
    <w:rsid w:val="00B6759F"/>
    <w:rsid w:val="00B678C5"/>
    <w:rsid w:val="00B679D2"/>
    <w:rsid w:val="00B67AF6"/>
    <w:rsid w:val="00B67E9F"/>
    <w:rsid w:val="00B701DC"/>
    <w:rsid w:val="00B70F3D"/>
    <w:rsid w:val="00B741FB"/>
    <w:rsid w:val="00B7433C"/>
    <w:rsid w:val="00B74DFE"/>
    <w:rsid w:val="00B75BBA"/>
    <w:rsid w:val="00B76007"/>
    <w:rsid w:val="00B76819"/>
    <w:rsid w:val="00B76872"/>
    <w:rsid w:val="00B76B70"/>
    <w:rsid w:val="00B76B7B"/>
    <w:rsid w:val="00B77C01"/>
    <w:rsid w:val="00B80435"/>
    <w:rsid w:val="00B81309"/>
    <w:rsid w:val="00B813FD"/>
    <w:rsid w:val="00B815F3"/>
    <w:rsid w:val="00B8328B"/>
    <w:rsid w:val="00B8394B"/>
    <w:rsid w:val="00B840DE"/>
    <w:rsid w:val="00B84511"/>
    <w:rsid w:val="00B84FE6"/>
    <w:rsid w:val="00B852DA"/>
    <w:rsid w:val="00B853E0"/>
    <w:rsid w:val="00B86572"/>
    <w:rsid w:val="00B86755"/>
    <w:rsid w:val="00B90139"/>
    <w:rsid w:val="00B905A8"/>
    <w:rsid w:val="00B938C9"/>
    <w:rsid w:val="00B938D7"/>
    <w:rsid w:val="00B9424E"/>
    <w:rsid w:val="00B943F9"/>
    <w:rsid w:val="00B95D96"/>
    <w:rsid w:val="00B95D9E"/>
    <w:rsid w:val="00B95FC3"/>
    <w:rsid w:val="00B96AE0"/>
    <w:rsid w:val="00B97106"/>
    <w:rsid w:val="00B9773E"/>
    <w:rsid w:val="00BA071A"/>
    <w:rsid w:val="00BA0F60"/>
    <w:rsid w:val="00BA156A"/>
    <w:rsid w:val="00BA1D10"/>
    <w:rsid w:val="00BA1E97"/>
    <w:rsid w:val="00BA21A8"/>
    <w:rsid w:val="00BA2618"/>
    <w:rsid w:val="00BA2764"/>
    <w:rsid w:val="00BA2F93"/>
    <w:rsid w:val="00BA3377"/>
    <w:rsid w:val="00BA476E"/>
    <w:rsid w:val="00BA4FFC"/>
    <w:rsid w:val="00BA5B5B"/>
    <w:rsid w:val="00BA5CC6"/>
    <w:rsid w:val="00BA7706"/>
    <w:rsid w:val="00BA7B02"/>
    <w:rsid w:val="00BA7B5C"/>
    <w:rsid w:val="00BB017A"/>
    <w:rsid w:val="00BB0267"/>
    <w:rsid w:val="00BB14CA"/>
    <w:rsid w:val="00BB22D6"/>
    <w:rsid w:val="00BB2395"/>
    <w:rsid w:val="00BB2673"/>
    <w:rsid w:val="00BB2B0D"/>
    <w:rsid w:val="00BB2B47"/>
    <w:rsid w:val="00BB41C3"/>
    <w:rsid w:val="00BB4AE4"/>
    <w:rsid w:val="00BB4CE2"/>
    <w:rsid w:val="00BB4F2B"/>
    <w:rsid w:val="00BB4F34"/>
    <w:rsid w:val="00BB563D"/>
    <w:rsid w:val="00BB5A5D"/>
    <w:rsid w:val="00BB5DF5"/>
    <w:rsid w:val="00BB61F7"/>
    <w:rsid w:val="00BB63D7"/>
    <w:rsid w:val="00BB6646"/>
    <w:rsid w:val="00BB6686"/>
    <w:rsid w:val="00BB6696"/>
    <w:rsid w:val="00BB6AAC"/>
    <w:rsid w:val="00BB701C"/>
    <w:rsid w:val="00BB7C3A"/>
    <w:rsid w:val="00BC01E5"/>
    <w:rsid w:val="00BC03A3"/>
    <w:rsid w:val="00BC1D15"/>
    <w:rsid w:val="00BC2AF1"/>
    <w:rsid w:val="00BC2B93"/>
    <w:rsid w:val="00BC3027"/>
    <w:rsid w:val="00BC315B"/>
    <w:rsid w:val="00BC3BA6"/>
    <w:rsid w:val="00BC41F7"/>
    <w:rsid w:val="00BC59F6"/>
    <w:rsid w:val="00BC613A"/>
    <w:rsid w:val="00BC617C"/>
    <w:rsid w:val="00BC6325"/>
    <w:rsid w:val="00BC6445"/>
    <w:rsid w:val="00BC7640"/>
    <w:rsid w:val="00BC7F81"/>
    <w:rsid w:val="00BD03E3"/>
    <w:rsid w:val="00BD1070"/>
    <w:rsid w:val="00BD11D9"/>
    <w:rsid w:val="00BD2113"/>
    <w:rsid w:val="00BD23C5"/>
    <w:rsid w:val="00BD2FFD"/>
    <w:rsid w:val="00BD32A4"/>
    <w:rsid w:val="00BD3497"/>
    <w:rsid w:val="00BD37E0"/>
    <w:rsid w:val="00BD4719"/>
    <w:rsid w:val="00BD4B69"/>
    <w:rsid w:val="00BD4E28"/>
    <w:rsid w:val="00BD58A5"/>
    <w:rsid w:val="00BD62D0"/>
    <w:rsid w:val="00BD66C3"/>
    <w:rsid w:val="00BD6D71"/>
    <w:rsid w:val="00BE048B"/>
    <w:rsid w:val="00BE06FD"/>
    <w:rsid w:val="00BE10A3"/>
    <w:rsid w:val="00BE154C"/>
    <w:rsid w:val="00BE1755"/>
    <w:rsid w:val="00BE1CEC"/>
    <w:rsid w:val="00BE2271"/>
    <w:rsid w:val="00BE2715"/>
    <w:rsid w:val="00BE2A1A"/>
    <w:rsid w:val="00BE2F1B"/>
    <w:rsid w:val="00BE3608"/>
    <w:rsid w:val="00BE366B"/>
    <w:rsid w:val="00BE3C0A"/>
    <w:rsid w:val="00BE4907"/>
    <w:rsid w:val="00BE4FEF"/>
    <w:rsid w:val="00BE5228"/>
    <w:rsid w:val="00BE75F6"/>
    <w:rsid w:val="00BF0B88"/>
    <w:rsid w:val="00BF1C9E"/>
    <w:rsid w:val="00BF1F12"/>
    <w:rsid w:val="00BF206F"/>
    <w:rsid w:val="00BF20A1"/>
    <w:rsid w:val="00BF32AA"/>
    <w:rsid w:val="00BF347B"/>
    <w:rsid w:val="00BF3B58"/>
    <w:rsid w:val="00BF3D55"/>
    <w:rsid w:val="00BF409D"/>
    <w:rsid w:val="00BF552C"/>
    <w:rsid w:val="00BF5610"/>
    <w:rsid w:val="00BF5711"/>
    <w:rsid w:val="00BF5E10"/>
    <w:rsid w:val="00BF5F0E"/>
    <w:rsid w:val="00BF6235"/>
    <w:rsid w:val="00BF62F0"/>
    <w:rsid w:val="00BF68B0"/>
    <w:rsid w:val="00BF7324"/>
    <w:rsid w:val="00BF758F"/>
    <w:rsid w:val="00C019C4"/>
    <w:rsid w:val="00C01DA2"/>
    <w:rsid w:val="00C01EBB"/>
    <w:rsid w:val="00C02B67"/>
    <w:rsid w:val="00C03DC8"/>
    <w:rsid w:val="00C040A4"/>
    <w:rsid w:val="00C0592D"/>
    <w:rsid w:val="00C05A19"/>
    <w:rsid w:val="00C06B50"/>
    <w:rsid w:val="00C06E29"/>
    <w:rsid w:val="00C0737B"/>
    <w:rsid w:val="00C10784"/>
    <w:rsid w:val="00C10B35"/>
    <w:rsid w:val="00C1257A"/>
    <w:rsid w:val="00C12F0E"/>
    <w:rsid w:val="00C139EA"/>
    <w:rsid w:val="00C14AE9"/>
    <w:rsid w:val="00C14C3E"/>
    <w:rsid w:val="00C14F70"/>
    <w:rsid w:val="00C1681E"/>
    <w:rsid w:val="00C16848"/>
    <w:rsid w:val="00C1708E"/>
    <w:rsid w:val="00C175CD"/>
    <w:rsid w:val="00C17CC6"/>
    <w:rsid w:val="00C17EC9"/>
    <w:rsid w:val="00C20915"/>
    <w:rsid w:val="00C2098E"/>
    <w:rsid w:val="00C21287"/>
    <w:rsid w:val="00C21A07"/>
    <w:rsid w:val="00C22812"/>
    <w:rsid w:val="00C23299"/>
    <w:rsid w:val="00C239AE"/>
    <w:rsid w:val="00C23E80"/>
    <w:rsid w:val="00C24240"/>
    <w:rsid w:val="00C24CE5"/>
    <w:rsid w:val="00C257FF"/>
    <w:rsid w:val="00C25AE8"/>
    <w:rsid w:val="00C26895"/>
    <w:rsid w:val="00C26E03"/>
    <w:rsid w:val="00C27875"/>
    <w:rsid w:val="00C27A68"/>
    <w:rsid w:val="00C27F7B"/>
    <w:rsid w:val="00C302E5"/>
    <w:rsid w:val="00C30DDB"/>
    <w:rsid w:val="00C31525"/>
    <w:rsid w:val="00C31E9D"/>
    <w:rsid w:val="00C320D1"/>
    <w:rsid w:val="00C32A6A"/>
    <w:rsid w:val="00C3399B"/>
    <w:rsid w:val="00C33E3C"/>
    <w:rsid w:val="00C34379"/>
    <w:rsid w:val="00C34CAF"/>
    <w:rsid w:val="00C352C5"/>
    <w:rsid w:val="00C35A78"/>
    <w:rsid w:val="00C35DA6"/>
    <w:rsid w:val="00C363B2"/>
    <w:rsid w:val="00C36B5E"/>
    <w:rsid w:val="00C36FFA"/>
    <w:rsid w:val="00C401AA"/>
    <w:rsid w:val="00C40482"/>
    <w:rsid w:val="00C40916"/>
    <w:rsid w:val="00C40D63"/>
    <w:rsid w:val="00C41194"/>
    <w:rsid w:val="00C41466"/>
    <w:rsid w:val="00C4198A"/>
    <w:rsid w:val="00C425E2"/>
    <w:rsid w:val="00C439D0"/>
    <w:rsid w:val="00C43CA8"/>
    <w:rsid w:val="00C44ABE"/>
    <w:rsid w:val="00C44FAD"/>
    <w:rsid w:val="00C45407"/>
    <w:rsid w:val="00C45DF0"/>
    <w:rsid w:val="00C46F8A"/>
    <w:rsid w:val="00C4766C"/>
    <w:rsid w:val="00C47A15"/>
    <w:rsid w:val="00C47A39"/>
    <w:rsid w:val="00C47EC6"/>
    <w:rsid w:val="00C5047D"/>
    <w:rsid w:val="00C50B08"/>
    <w:rsid w:val="00C51F24"/>
    <w:rsid w:val="00C52036"/>
    <w:rsid w:val="00C523D2"/>
    <w:rsid w:val="00C528D7"/>
    <w:rsid w:val="00C5438F"/>
    <w:rsid w:val="00C54672"/>
    <w:rsid w:val="00C5630C"/>
    <w:rsid w:val="00C56AFC"/>
    <w:rsid w:val="00C60F45"/>
    <w:rsid w:val="00C614D0"/>
    <w:rsid w:val="00C61AE4"/>
    <w:rsid w:val="00C6202F"/>
    <w:rsid w:val="00C62364"/>
    <w:rsid w:val="00C648FB"/>
    <w:rsid w:val="00C64C4E"/>
    <w:rsid w:val="00C65326"/>
    <w:rsid w:val="00C65D5F"/>
    <w:rsid w:val="00C65E7B"/>
    <w:rsid w:val="00C66EEF"/>
    <w:rsid w:val="00C6709C"/>
    <w:rsid w:val="00C67860"/>
    <w:rsid w:val="00C707EB"/>
    <w:rsid w:val="00C70ACF"/>
    <w:rsid w:val="00C70B0B"/>
    <w:rsid w:val="00C70C4A"/>
    <w:rsid w:val="00C71052"/>
    <w:rsid w:val="00C71B41"/>
    <w:rsid w:val="00C71F3E"/>
    <w:rsid w:val="00C72A20"/>
    <w:rsid w:val="00C7346D"/>
    <w:rsid w:val="00C73560"/>
    <w:rsid w:val="00C7376F"/>
    <w:rsid w:val="00C739B8"/>
    <w:rsid w:val="00C73FDE"/>
    <w:rsid w:val="00C742A0"/>
    <w:rsid w:val="00C74A8D"/>
    <w:rsid w:val="00C74E23"/>
    <w:rsid w:val="00C75C0C"/>
    <w:rsid w:val="00C77357"/>
    <w:rsid w:val="00C77B5C"/>
    <w:rsid w:val="00C77CD2"/>
    <w:rsid w:val="00C80102"/>
    <w:rsid w:val="00C80896"/>
    <w:rsid w:val="00C80BE0"/>
    <w:rsid w:val="00C818BF"/>
    <w:rsid w:val="00C82567"/>
    <w:rsid w:val="00C82E26"/>
    <w:rsid w:val="00C82E82"/>
    <w:rsid w:val="00C83D95"/>
    <w:rsid w:val="00C84305"/>
    <w:rsid w:val="00C8542B"/>
    <w:rsid w:val="00C858EC"/>
    <w:rsid w:val="00C85B93"/>
    <w:rsid w:val="00C85F4B"/>
    <w:rsid w:val="00C8631B"/>
    <w:rsid w:val="00C87469"/>
    <w:rsid w:val="00C900BC"/>
    <w:rsid w:val="00C90C62"/>
    <w:rsid w:val="00C90EC7"/>
    <w:rsid w:val="00C911D8"/>
    <w:rsid w:val="00C9122E"/>
    <w:rsid w:val="00C917A6"/>
    <w:rsid w:val="00C92AF2"/>
    <w:rsid w:val="00C935B1"/>
    <w:rsid w:val="00C93687"/>
    <w:rsid w:val="00C93957"/>
    <w:rsid w:val="00C939EA"/>
    <w:rsid w:val="00C93A75"/>
    <w:rsid w:val="00C94048"/>
    <w:rsid w:val="00C95146"/>
    <w:rsid w:val="00C95A27"/>
    <w:rsid w:val="00C95CF9"/>
    <w:rsid w:val="00C95E12"/>
    <w:rsid w:val="00C965C9"/>
    <w:rsid w:val="00C96D0E"/>
    <w:rsid w:val="00C971DE"/>
    <w:rsid w:val="00C97650"/>
    <w:rsid w:val="00C97FF5"/>
    <w:rsid w:val="00CA017D"/>
    <w:rsid w:val="00CA03F0"/>
    <w:rsid w:val="00CA075E"/>
    <w:rsid w:val="00CA0A57"/>
    <w:rsid w:val="00CA1819"/>
    <w:rsid w:val="00CA18DE"/>
    <w:rsid w:val="00CA19BF"/>
    <w:rsid w:val="00CA19C1"/>
    <w:rsid w:val="00CA1D3C"/>
    <w:rsid w:val="00CA206B"/>
    <w:rsid w:val="00CA2479"/>
    <w:rsid w:val="00CA345D"/>
    <w:rsid w:val="00CA491B"/>
    <w:rsid w:val="00CA5489"/>
    <w:rsid w:val="00CA5FFF"/>
    <w:rsid w:val="00CA6A80"/>
    <w:rsid w:val="00CA6B6C"/>
    <w:rsid w:val="00CA7184"/>
    <w:rsid w:val="00CA7A71"/>
    <w:rsid w:val="00CB0A3B"/>
    <w:rsid w:val="00CB12AD"/>
    <w:rsid w:val="00CB1BFE"/>
    <w:rsid w:val="00CB2181"/>
    <w:rsid w:val="00CB2705"/>
    <w:rsid w:val="00CB28C5"/>
    <w:rsid w:val="00CB31C9"/>
    <w:rsid w:val="00CB372F"/>
    <w:rsid w:val="00CB4196"/>
    <w:rsid w:val="00CB4626"/>
    <w:rsid w:val="00CB47A4"/>
    <w:rsid w:val="00CB4D7D"/>
    <w:rsid w:val="00CB5302"/>
    <w:rsid w:val="00CB5901"/>
    <w:rsid w:val="00CB592C"/>
    <w:rsid w:val="00CB5A09"/>
    <w:rsid w:val="00CB6333"/>
    <w:rsid w:val="00CB72AE"/>
    <w:rsid w:val="00CC07A5"/>
    <w:rsid w:val="00CC0D6F"/>
    <w:rsid w:val="00CC161B"/>
    <w:rsid w:val="00CC19C5"/>
    <w:rsid w:val="00CC2AFF"/>
    <w:rsid w:val="00CC32D9"/>
    <w:rsid w:val="00CC346E"/>
    <w:rsid w:val="00CC4219"/>
    <w:rsid w:val="00CC497A"/>
    <w:rsid w:val="00CC4AB6"/>
    <w:rsid w:val="00CC4EEC"/>
    <w:rsid w:val="00CC54A9"/>
    <w:rsid w:val="00CC5E02"/>
    <w:rsid w:val="00CC6429"/>
    <w:rsid w:val="00CC680B"/>
    <w:rsid w:val="00CC7202"/>
    <w:rsid w:val="00CD31EE"/>
    <w:rsid w:val="00CD3859"/>
    <w:rsid w:val="00CD498D"/>
    <w:rsid w:val="00CD4AB7"/>
    <w:rsid w:val="00CD4D0D"/>
    <w:rsid w:val="00CD4D7D"/>
    <w:rsid w:val="00CD5747"/>
    <w:rsid w:val="00CD586E"/>
    <w:rsid w:val="00CD58E3"/>
    <w:rsid w:val="00CD5CCF"/>
    <w:rsid w:val="00CD5CD8"/>
    <w:rsid w:val="00CD6090"/>
    <w:rsid w:val="00CD68FC"/>
    <w:rsid w:val="00CD69B6"/>
    <w:rsid w:val="00CD6B2B"/>
    <w:rsid w:val="00CD72B5"/>
    <w:rsid w:val="00CD73FF"/>
    <w:rsid w:val="00CD758C"/>
    <w:rsid w:val="00CE02E2"/>
    <w:rsid w:val="00CE081C"/>
    <w:rsid w:val="00CE1D7C"/>
    <w:rsid w:val="00CE24A1"/>
    <w:rsid w:val="00CE3608"/>
    <w:rsid w:val="00CE37CA"/>
    <w:rsid w:val="00CE3ED0"/>
    <w:rsid w:val="00CE588D"/>
    <w:rsid w:val="00CE6281"/>
    <w:rsid w:val="00CE6FC2"/>
    <w:rsid w:val="00CF10CF"/>
    <w:rsid w:val="00CF120F"/>
    <w:rsid w:val="00CF1645"/>
    <w:rsid w:val="00CF1D4E"/>
    <w:rsid w:val="00CF3EC6"/>
    <w:rsid w:val="00CF4401"/>
    <w:rsid w:val="00CF4D65"/>
    <w:rsid w:val="00CF500B"/>
    <w:rsid w:val="00CF54E2"/>
    <w:rsid w:val="00CF618C"/>
    <w:rsid w:val="00CF6657"/>
    <w:rsid w:val="00CF727F"/>
    <w:rsid w:val="00CF7DE3"/>
    <w:rsid w:val="00D016F3"/>
    <w:rsid w:val="00D016F7"/>
    <w:rsid w:val="00D01871"/>
    <w:rsid w:val="00D01DC9"/>
    <w:rsid w:val="00D02795"/>
    <w:rsid w:val="00D02A15"/>
    <w:rsid w:val="00D0348A"/>
    <w:rsid w:val="00D035C3"/>
    <w:rsid w:val="00D04C06"/>
    <w:rsid w:val="00D04F62"/>
    <w:rsid w:val="00D0693D"/>
    <w:rsid w:val="00D06DF6"/>
    <w:rsid w:val="00D06F44"/>
    <w:rsid w:val="00D06FC1"/>
    <w:rsid w:val="00D0704B"/>
    <w:rsid w:val="00D0739A"/>
    <w:rsid w:val="00D07559"/>
    <w:rsid w:val="00D07C9D"/>
    <w:rsid w:val="00D07DF0"/>
    <w:rsid w:val="00D10BC5"/>
    <w:rsid w:val="00D117C6"/>
    <w:rsid w:val="00D118B6"/>
    <w:rsid w:val="00D12A71"/>
    <w:rsid w:val="00D135F7"/>
    <w:rsid w:val="00D1434E"/>
    <w:rsid w:val="00D1511B"/>
    <w:rsid w:val="00D15328"/>
    <w:rsid w:val="00D15B03"/>
    <w:rsid w:val="00D15B5A"/>
    <w:rsid w:val="00D15CCB"/>
    <w:rsid w:val="00D1618E"/>
    <w:rsid w:val="00D1633C"/>
    <w:rsid w:val="00D16385"/>
    <w:rsid w:val="00D16463"/>
    <w:rsid w:val="00D1734E"/>
    <w:rsid w:val="00D17F32"/>
    <w:rsid w:val="00D2077F"/>
    <w:rsid w:val="00D2140B"/>
    <w:rsid w:val="00D225E2"/>
    <w:rsid w:val="00D23E1F"/>
    <w:rsid w:val="00D24511"/>
    <w:rsid w:val="00D24CD9"/>
    <w:rsid w:val="00D24EAB"/>
    <w:rsid w:val="00D2673B"/>
    <w:rsid w:val="00D2684C"/>
    <w:rsid w:val="00D26C32"/>
    <w:rsid w:val="00D275A3"/>
    <w:rsid w:val="00D27796"/>
    <w:rsid w:val="00D302FC"/>
    <w:rsid w:val="00D305CD"/>
    <w:rsid w:val="00D3476E"/>
    <w:rsid w:val="00D34B5A"/>
    <w:rsid w:val="00D35AA9"/>
    <w:rsid w:val="00D35DC9"/>
    <w:rsid w:val="00D360A2"/>
    <w:rsid w:val="00D36446"/>
    <w:rsid w:val="00D36ABB"/>
    <w:rsid w:val="00D36C26"/>
    <w:rsid w:val="00D376C9"/>
    <w:rsid w:val="00D4024E"/>
    <w:rsid w:val="00D40A6B"/>
    <w:rsid w:val="00D4143A"/>
    <w:rsid w:val="00D41D33"/>
    <w:rsid w:val="00D42229"/>
    <w:rsid w:val="00D4345B"/>
    <w:rsid w:val="00D43CDF"/>
    <w:rsid w:val="00D43E85"/>
    <w:rsid w:val="00D44987"/>
    <w:rsid w:val="00D45625"/>
    <w:rsid w:val="00D45818"/>
    <w:rsid w:val="00D45AFA"/>
    <w:rsid w:val="00D4688B"/>
    <w:rsid w:val="00D50145"/>
    <w:rsid w:val="00D518B2"/>
    <w:rsid w:val="00D51AB4"/>
    <w:rsid w:val="00D51CE2"/>
    <w:rsid w:val="00D52B07"/>
    <w:rsid w:val="00D5306A"/>
    <w:rsid w:val="00D53F41"/>
    <w:rsid w:val="00D54AAF"/>
    <w:rsid w:val="00D558D9"/>
    <w:rsid w:val="00D55A8C"/>
    <w:rsid w:val="00D5603D"/>
    <w:rsid w:val="00D561BC"/>
    <w:rsid w:val="00D56F85"/>
    <w:rsid w:val="00D57E72"/>
    <w:rsid w:val="00D6037F"/>
    <w:rsid w:val="00D61703"/>
    <w:rsid w:val="00D6192A"/>
    <w:rsid w:val="00D61BB4"/>
    <w:rsid w:val="00D61D2E"/>
    <w:rsid w:val="00D6230E"/>
    <w:rsid w:val="00D6232C"/>
    <w:rsid w:val="00D624B1"/>
    <w:rsid w:val="00D625DC"/>
    <w:rsid w:val="00D625F8"/>
    <w:rsid w:val="00D62D7D"/>
    <w:rsid w:val="00D63466"/>
    <w:rsid w:val="00D63B13"/>
    <w:rsid w:val="00D63E84"/>
    <w:rsid w:val="00D63F43"/>
    <w:rsid w:val="00D64213"/>
    <w:rsid w:val="00D64476"/>
    <w:rsid w:val="00D6548D"/>
    <w:rsid w:val="00D65E0C"/>
    <w:rsid w:val="00D65E8B"/>
    <w:rsid w:val="00D668B2"/>
    <w:rsid w:val="00D66A9C"/>
    <w:rsid w:val="00D66EA3"/>
    <w:rsid w:val="00D67E14"/>
    <w:rsid w:val="00D7032F"/>
    <w:rsid w:val="00D70634"/>
    <w:rsid w:val="00D709F5"/>
    <w:rsid w:val="00D75868"/>
    <w:rsid w:val="00D76A05"/>
    <w:rsid w:val="00D76C6C"/>
    <w:rsid w:val="00D77816"/>
    <w:rsid w:val="00D81626"/>
    <w:rsid w:val="00D817C4"/>
    <w:rsid w:val="00D81AA7"/>
    <w:rsid w:val="00D81B60"/>
    <w:rsid w:val="00D82AB2"/>
    <w:rsid w:val="00D83001"/>
    <w:rsid w:val="00D83093"/>
    <w:rsid w:val="00D84931"/>
    <w:rsid w:val="00D850A9"/>
    <w:rsid w:val="00D85D77"/>
    <w:rsid w:val="00D85FA0"/>
    <w:rsid w:val="00D86203"/>
    <w:rsid w:val="00D86822"/>
    <w:rsid w:val="00D87E68"/>
    <w:rsid w:val="00D9029A"/>
    <w:rsid w:val="00D90682"/>
    <w:rsid w:val="00D914EA"/>
    <w:rsid w:val="00D917CB"/>
    <w:rsid w:val="00D91FE2"/>
    <w:rsid w:val="00D9262D"/>
    <w:rsid w:val="00D92A83"/>
    <w:rsid w:val="00D92D6E"/>
    <w:rsid w:val="00D931A1"/>
    <w:rsid w:val="00D93B17"/>
    <w:rsid w:val="00D9404D"/>
    <w:rsid w:val="00D957C9"/>
    <w:rsid w:val="00D95C88"/>
    <w:rsid w:val="00D960FA"/>
    <w:rsid w:val="00D9626A"/>
    <w:rsid w:val="00D9715E"/>
    <w:rsid w:val="00D97527"/>
    <w:rsid w:val="00D9791A"/>
    <w:rsid w:val="00DA07CB"/>
    <w:rsid w:val="00DA1407"/>
    <w:rsid w:val="00DA1B11"/>
    <w:rsid w:val="00DA2C0F"/>
    <w:rsid w:val="00DA313D"/>
    <w:rsid w:val="00DA3B14"/>
    <w:rsid w:val="00DA3EE7"/>
    <w:rsid w:val="00DA47D8"/>
    <w:rsid w:val="00DA4870"/>
    <w:rsid w:val="00DA490E"/>
    <w:rsid w:val="00DA4E5B"/>
    <w:rsid w:val="00DA5A33"/>
    <w:rsid w:val="00DA6233"/>
    <w:rsid w:val="00DA6C31"/>
    <w:rsid w:val="00DA739D"/>
    <w:rsid w:val="00DB00FD"/>
    <w:rsid w:val="00DB0602"/>
    <w:rsid w:val="00DB0F34"/>
    <w:rsid w:val="00DB17E8"/>
    <w:rsid w:val="00DB1BE9"/>
    <w:rsid w:val="00DB1C8D"/>
    <w:rsid w:val="00DB2071"/>
    <w:rsid w:val="00DB2D8E"/>
    <w:rsid w:val="00DB2E69"/>
    <w:rsid w:val="00DB31C3"/>
    <w:rsid w:val="00DB34F9"/>
    <w:rsid w:val="00DB4045"/>
    <w:rsid w:val="00DB53E2"/>
    <w:rsid w:val="00DB62E3"/>
    <w:rsid w:val="00DB78B9"/>
    <w:rsid w:val="00DC0256"/>
    <w:rsid w:val="00DC0B4E"/>
    <w:rsid w:val="00DC15A2"/>
    <w:rsid w:val="00DC1E7B"/>
    <w:rsid w:val="00DC2128"/>
    <w:rsid w:val="00DC2367"/>
    <w:rsid w:val="00DC435F"/>
    <w:rsid w:val="00DC527D"/>
    <w:rsid w:val="00DC570B"/>
    <w:rsid w:val="00DC6617"/>
    <w:rsid w:val="00DC7232"/>
    <w:rsid w:val="00DC7986"/>
    <w:rsid w:val="00DD09F7"/>
    <w:rsid w:val="00DD102E"/>
    <w:rsid w:val="00DD1641"/>
    <w:rsid w:val="00DD1DBA"/>
    <w:rsid w:val="00DD2C6A"/>
    <w:rsid w:val="00DD31CC"/>
    <w:rsid w:val="00DD4214"/>
    <w:rsid w:val="00DD451F"/>
    <w:rsid w:val="00DD4907"/>
    <w:rsid w:val="00DD4B15"/>
    <w:rsid w:val="00DD5008"/>
    <w:rsid w:val="00DD519E"/>
    <w:rsid w:val="00DD53A2"/>
    <w:rsid w:val="00DD67F4"/>
    <w:rsid w:val="00DD6AAD"/>
    <w:rsid w:val="00DD6C13"/>
    <w:rsid w:val="00DD6CF7"/>
    <w:rsid w:val="00DD6DF5"/>
    <w:rsid w:val="00DD6FDD"/>
    <w:rsid w:val="00DD7330"/>
    <w:rsid w:val="00DD7626"/>
    <w:rsid w:val="00DE08AA"/>
    <w:rsid w:val="00DE141D"/>
    <w:rsid w:val="00DE1470"/>
    <w:rsid w:val="00DE22A1"/>
    <w:rsid w:val="00DE22C2"/>
    <w:rsid w:val="00DE2D3A"/>
    <w:rsid w:val="00DE3B0D"/>
    <w:rsid w:val="00DE5452"/>
    <w:rsid w:val="00DE56C1"/>
    <w:rsid w:val="00DE63A5"/>
    <w:rsid w:val="00DE6FC2"/>
    <w:rsid w:val="00DE70FA"/>
    <w:rsid w:val="00DE72FE"/>
    <w:rsid w:val="00DE75B6"/>
    <w:rsid w:val="00DE769D"/>
    <w:rsid w:val="00DE7707"/>
    <w:rsid w:val="00DF09E2"/>
    <w:rsid w:val="00DF1590"/>
    <w:rsid w:val="00DF1762"/>
    <w:rsid w:val="00DF1D10"/>
    <w:rsid w:val="00DF1E5C"/>
    <w:rsid w:val="00DF1F32"/>
    <w:rsid w:val="00DF25D0"/>
    <w:rsid w:val="00DF280D"/>
    <w:rsid w:val="00DF294C"/>
    <w:rsid w:val="00DF2BBE"/>
    <w:rsid w:val="00DF35B7"/>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3B12"/>
    <w:rsid w:val="00E045E4"/>
    <w:rsid w:val="00E04A24"/>
    <w:rsid w:val="00E06575"/>
    <w:rsid w:val="00E068DB"/>
    <w:rsid w:val="00E068EF"/>
    <w:rsid w:val="00E0696B"/>
    <w:rsid w:val="00E070E6"/>
    <w:rsid w:val="00E07712"/>
    <w:rsid w:val="00E077E4"/>
    <w:rsid w:val="00E113B0"/>
    <w:rsid w:val="00E11E44"/>
    <w:rsid w:val="00E12584"/>
    <w:rsid w:val="00E12D58"/>
    <w:rsid w:val="00E12FBA"/>
    <w:rsid w:val="00E14FC0"/>
    <w:rsid w:val="00E153B3"/>
    <w:rsid w:val="00E1652C"/>
    <w:rsid w:val="00E16898"/>
    <w:rsid w:val="00E17F61"/>
    <w:rsid w:val="00E21595"/>
    <w:rsid w:val="00E217A3"/>
    <w:rsid w:val="00E223AB"/>
    <w:rsid w:val="00E223E4"/>
    <w:rsid w:val="00E23F9F"/>
    <w:rsid w:val="00E2466E"/>
    <w:rsid w:val="00E252FD"/>
    <w:rsid w:val="00E258EB"/>
    <w:rsid w:val="00E269C3"/>
    <w:rsid w:val="00E26A9A"/>
    <w:rsid w:val="00E26D13"/>
    <w:rsid w:val="00E27029"/>
    <w:rsid w:val="00E30B77"/>
    <w:rsid w:val="00E30F76"/>
    <w:rsid w:val="00E311C5"/>
    <w:rsid w:val="00E3169F"/>
    <w:rsid w:val="00E32620"/>
    <w:rsid w:val="00E32A86"/>
    <w:rsid w:val="00E32C32"/>
    <w:rsid w:val="00E32D73"/>
    <w:rsid w:val="00E33B22"/>
    <w:rsid w:val="00E33C54"/>
    <w:rsid w:val="00E33C56"/>
    <w:rsid w:val="00E3474B"/>
    <w:rsid w:val="00E34FAF"/>
    <w:rsid w:val="00E350DB"/>
    <w:rsid w:val="00E360EE"/>
    <w:rsid w:val="00E368A7"/>
    <w:rsid w:val="00E37AFD"/>
    <w:rsid w:val="00E407C6"/>
    <w:rsid w:val="00E41393"/>
    <w:rsid w:val="00E4156A"/>
    <w:rsid w:val="00E4158F"/>
    <w:rsid w:val="00E41693"/>
    <w:rsid w:val="00E41A32"/>
    <w:rsid w:val="00E41CB5"/>
    <w:rsid w:val="00E41DFC"/>
    <w:rsid w:val="00E42133"/>
    <w:rsid w:val="00E42395"/>
    <w:rsid w:val="00E4270F"/>
    <w:rsid w:val="00E42A6C"/>
    <w:rsid w:val="00E42A8C"/>
    <w:rsid w:val="00E42C82"/>
    <w:rsid w:val="00E43139"/>
    <w:rsid w:val="00E4343A"/>
    <w:rsid w:val="00E43574"/>
    <w:rsid w:val="00E43D3B"/>
    <w:rsid w:val="00E44235"/>
    <w:rsid w:val="00E44310"/>
    <w:rsid w:val="00E446AA"/>
    <w:rsid w:val="00E449E0"/>
    <w:rsid w:val="00E45948"/>
    <w:rsid w:val="00E45B33"/>
    <w:rsid w:val="00E461C2"/>
    <w:rsid w:val="00E462F4"/>
    <w:rsid w:val="00E46D0A"/>
    <w:rsid w:val="00E47C1E"/>
    <w:rsid w:val="00E50C4C"/>
    <w:rsid w:val="00E518BC"/>
    <w:rsid w:val="00E52688"/>
    <w:rsid w:val="00E52EF5"/>
    <w:rsid w:val="00E52F23"/>
    <w:rsid w:val="00E52F33"/>
    <w:rsid w:val="00E538C0"/>
    <w:rsid w:val="00E54D54"/>
    <w:rsid w:val="00E54FC4"/>
    <w:rsid w:val="00E5510A"/>
    <w:rsid w:val="00E55A4E"/>
    <w:rsid w:val="00E55F63"/>
    <w:rsid w:val="00E56020"/>
    <w:rsid w:val="00E57273"/>
    <w:rsid w:val="00E578E2"/>
    <w:rsid w:val="00E57ED0"/>
    <w:rsid w:val="00E62113"/>
    <w:rsid w:val="00E621DB"/>
    <w:rsid w:val="00E626B4"/>
    <w:rsid w:val="00E63ABA"/>
    <w:rsid w:val="00E63F20"/>
    <w:rsid w:val="00E64272"/>
    <w:rsid w:val="00E6463C"/>
    <w:rsid w:val="00E64754"/>
    <w:rsid w:val="00E660A6"/>
    <w:rsid w:val="00E662B4"/>
    <w:rsid w:val="00E664E3"/>
    <w:rsid w:val="00E67322"/>
    <w:rsid w:val="00E6794E"/>
    <w:rsid w:val="00E71247"/>
    <w:rsid w:val="00E71A04"/>
    <w:rsid w:val="00E7477A"/>
    <w:rsid w:val="00E74C90"/>
    <w:rsid w:val="00E75E75"/>
    <w:rsid w:val="00E76D07"/>
    <w:rsid w:val="00E77032"/>
    <w:rsid w:val="00E77554"/>
    <w:rsid w:val="00E801F3"/>
    <w:rsid w:val="00E812CC"/>
    <w:rsid w:val="00E822D9"/>
    <w:rsid w:val="00E827B0"/>
    <w:rsid w:val="00E83852"/>
    <w:rsid w:val="00E8409F"/>
    <w:rsid w:val="00E84A24"/>
    <w:rsid w:val="00E8582A"/>
    <w:rsid w:val="00E858A5"/>
    <w:rsid w:val="00E867F4"/>
    <w:rsid w:val="00E869A3"/>
    <w:rsid w:val="00E86CDE"/>
    <w:rsid w:val="00E87606"/>
    <w:rsid w:val="00E8761C"/>
    <w:rsid w:val="00E90365"/>
    <w:rsid w:val="00E907B1"/>
    <w:rsid w:val="00E90BB0"/>
    <w:rsid w:val="00E91230"/>
    <w:rsid w:val="00E91C4E"/>
    <w:rsid w:val="00E91CEF"/>
    <w:rsid w:val="00E93946"/>
    <w:rsid w:val="00E9471E"/>
    <w:rsid w:val="00E94AC7"/>
    <w:rsid w:val="00E95A37"/>
    <w:rsid w:val="00E95B63"/>
    <w:rsid w:val="00E974C4"/>
    <w:rsid w:val="00E97550"/>
    <w:rsid w:val="00E976D4"/>
    <w:rsid w:val="00E97C9D"/>
    <w:rsid w:val="00EA0A56"/>
    <w:rsid w:val="00EA11C3"/>
    <w:rsid w:val="00EA21A9"/>
    <w:rsid w:val="00EA21B8"/>
    <w:rsid w:val="00EA2485"/>
    <w:rsid w:val="00EA2A2A"/>
    <w:rsid w:val="00EA2BD4"/>
    <w:rsid w:val="00EA2BFC"/>
    <w:rsid w:val="00EA2CB6"/>
    <w:rsid w:val="00EA3D03"/>
    <w:rsid w:val="00EA42C6"/>
    <w:rsid w:val="00EA4C02"/>
    <w:rsid w:val="00EA4CA9"/>
    <w:rsid w:val="00EA524E"/>
    <w:rsid w:val="00EA5691"/>
    <w:rsid w:val="00EA607D"/>
    <w:rsid w:val="00EA79C4"/>
    <w:rsid w:val="00EA7F5A"/>
    <w:rsid w:val="00EB014E"/>
    <w:rsid w:val="00EB0A07"/>
    <w:rsid w:val="00EB12E8"/>
    <w:rsid w:val="00EB1B93"/>
    <w:rsid w:val="00EB2287"/>
    <w:rsid w:val="00EB37EC"/>
    <w:rsid w:val="00EB3BE5"/>
    <w:rsid w:val="00EB3D37"/>
    <w:rsid w:val="00EB45C3"/>
    <w:rsid w:val="00EB56B9"/>
    <w:rsid w:val="00EB5999"/>
    <w:rsid w:val="00EB5A58"/>
    <w:rsid w:val="00EB5F92"/>
    <w:rsid w:val="00EB6418"/>
    <w:rsid w:val="00EB68EC"/>
    <w:rsid w:val="00EB6B73"/>
    <w:rsid w:val="00EB6B96"/>
    <w:rsid w:val="00EB6CB8"/>
    <w:rsid w:val="00EB7B00"/>
    <w:rsid w:val="00EB7D11"/>
    <w:rsid w:val="00EC0D90"/>
    <w:rsid w:val="00EC127D"/>
    <w:rsid w:val="00EC1298"/>
    <w:rsid w:val="00EC25D2"/>
    <w:rsid w:val="00EC284B"/>
    <w:rsid w:val="00EC2CCC"/>
    <w:rsid w:val="00EC3415"/>
    <w:rsid w:val="00EC35AF"/>
    <w:rsid w:val="00EC4E23"/>
    <w:rsid w:val="00EC4E2B"/>
    <w:rsid w:val="00EC537A"/>
    <w:rsid w:val="00EC54AE"/>
    <w:rsid w:val="00EC588E"/>
    <w:rsid w:val="00EC65AD"/>
    <w:rsid w:val="00EC666F"/>
    <w:rsid w:val="00EC6C1B"/>
    <w:rsid w:val="00EC76CF"/>
    <w:rsid w:val="00ED010A"/>
    <w:rsid w:val="00ED0469"/>
    <w:rsid w:val="00ED07BB"/>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852"/>
    <w:rsid w:val="00EE3AA2"/>
    <w:rsid w:val="00EE50E2"/>
    <w:rsid w:val="00EE5462"/>
    <w:rsid w:val="00EF035C"/>
    <w:rsid w:val="00EF37F8"/>
    <w:rsid w:val="00EF4472"/>
    <w:rsid w:val="00EF4583"/>
    <w:rsid w:val="00EF485E"/>
    <w:rsid w:val="00EF4D13"/>
    <w:rsid w:val="00EF5CBC"/>
    <w:rsid w:val="00F000E1"/>
    <w:rsid w:val="00F00C87"/>
    <w:rsid w:val="00F0108E"/>
    <w:rsid w:val="00F0141A"/>
    <w:rsid w:val="00F022C7"/>
    <w:rsid w:val="00F03130"/>
    <w:rsid w:val="00F03530"/>
    <w:rsid w:val="00F03541"/>
    <w:rsid w:val="00F03D34"/>
    <w:rsid w:val="00F04EAC"/>
    <w:rsid w:val="00F05C58"/>
    <w:rsid w:val="00F069BE"/>
    <w:rsid w:val="00F06AC6"/>
    <w:rsid w:val="00F06B2B"/>
    <w:rsid w:val="00F07532"/>
    <w:rsid w:val="00F07E83"/>
    <w:rsid w:val="00F10757"/>
    <w:rsid w:val="00F10DD7"/>
    <w:rsid w:val="00F11810"/>
    <w:rsid w:val="00F119CB"/>
    <w:rsid w:val="00F11E76"/>
    <w:rsid w:val="00F11FF9"/>
    <w:rsid w:val="00F14265"/>
    <w:rsid w:val="00F142E3"/>
    <w:rsid w:val="00F14398"/>
    <w:rsid w:val="00F14803"/>
    <w:rsid w:val="00F14912"/>
    <w:rsid w:val="00F16063"/>
    <w:rsid w:val="00F16529"/>
    <w:rsid w:val="00F16C55"/>
    <w:rsid w:val="00F16C86"/>
    <w:rsid w:val="00F17332"/>
    <w:rsid w:val="00F20BC9"/>
    <w:rsid w:val="00F21022"/>
    <w:rsid w:val="00F2159C"/>
    <w:rsid w:val="00F232FB"/>
    <w:rsid w:val="00F234E0"/>
    <w:rsid w:val="00F24308"/>
    <w:rsid w:val="00F244B2"/>
    <w:rsid w:val="00F24F41"/>
    <w:rsid w:val="00F25249"/>
    <w:rsid w:val="00F25409"/>
    <w:rsid w:val="00F254C9"/>
    <w:rsid w:val="00F25575"/>
    <w:rsid w:val="00F2589E"/>
    <w:rsid w:val="00F2635E"/>
    <w:rsid w:val="00F26B2A"/>
    <w:rsid w:val="00F27170"/>
    <w:rsid w:val="00F27802"/>
    <w:rsid w:val="00F27A75"/>
    <w:rsid w:val="00F308BC"/>
    <w:rsid w:val="00F31C12"/>
    <w:rsid w:val="00F31C93"/>
    <w:rsid w:val="00F31CF8"/>
    <w:rsid w:val="00F31FA7"/>
    <w:rsid w:val="00F320B9"/>
    <w:rsid w:val="00F32923"/>
    <w:rsid w:val="00F32FF4"/>
    <w:rsid w:val="00F3383E"/>
    <w:rsid w:val="00F342FD"/>
    <w:rsid w:val="00F34E3C"/>
    <w:rsid w:val="00F353CB"/>
    <w:rsid w:val="00F3656B"/>
    <w:rsid w:val="00F367D1"/>
    <w:rsid w:val="00F36FB2"/>
    <w:rsid w:val="00F36FF6"/>
    <w:rsid w:val="00F4041A"/>
    <w:rsid w:val="00F41C05"/>
    <w:rsid w:val="00F4313C"/>
    <w:rsid w:val="00F434F1"/>
    <w:rsid w:val="00F4390B"/>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5629"/>
    <w:rsid w:val="00F5617D"/>
    <w:rsid w:val="00F566C7"/>
    <w:rsid w:val="00F56CA8"/>
    <w:rsid w:val="00F577FD"/>
    <w:rsid w:val="00F57877"/>
    <w:rsid w:val="00F60FEE"/>
    <w:rsid w:val="00F62544"/>
    <w:rsid w:val="00F62889"/>
    <w:rsid w:val="00F62A79"/>
    <w:rsid w:val="00F62C59"/>
    <w:rsid w:val="00F62F45"/>
    <w:rsid w:val="00F652EA"/>
    <w:rsid w:val="00F6549B"/>
    <w:rsid w:val="00F65F80"/>
    <w:rsid w:val="00F66011"/>
    <w:rsid w:val="00F66A5C"/>
    <w:rsid w:val="00F671F2"/>
    <w:rsid w:val="00F6737E"/>
    <w:rsid w:val="00F67BC1"/>
    <w:rsid w:val="00F7093F"/>
    <w:rsid w:val="00F70AE4"/>
    <w:rsid w:val="00F70E98"/>
    <w:rsid w:val="00F71708"/>
    <w:rsid w:val="00F71C86"/>
    <w:rsid w:val="00F71F72"/>
    <w:rsid w:val="00F73F38"/>
    <w:rsid w:val="00F73F53"/>
    <w:rsid w:val="00F7569E"/>
    <w:rsid w:val="00F7594B"/>
    <w:rsid w:val="00F76A88"/>
    <w:rsid w:val="00F771A6"/>
    <w:rsid w:val="00F77D5B"/>
    <w:rsid w:val="00F8056C"/>
    <w:rsid w:val="00F80A4D"/>
    <w:rsid w:val="00F812B3"/>
    <w:rsid w:val="00F817E7"/>
    <w:rsid w:val="00F82196"/>
    <w:rsid w:val="00F82267"/>
    <w:rsid w:val="00F82CDA"/>
    <w:rsid w:val="00F82FB2"/>
    <w:rsid w:val="00F831A6"/>
    <w:rsid w:val="00F8351D"/>
    <w:rsid w:val="00F837F1"/>
    <w:rsid w:val="00F83CA2"/>
    <w:rsid w:val="00F85416"/>
    <w:rsid w:val="00F85481"/>
    <w:rsid w:val="00F85746"/>
    <w:rsid w:val="00F85F57"/>
    <w:rsid w:val="00F86117"/>
    <w:rsid w:val="00F86B55"/>
    <w:rsid w:val="00F87EA2"/>
    <w:rsid w:val="00F908A7"/>
    <w:rsid w:val="00F9338E"/>
    <w:rsid w:val="00F93E38"/>
    <w:rsid w:val="00F940BD"/>
    <w:rsid w:val="00F94979"/>
    <w:rsid w:val="00F95598"/>
    <w:rsid w:val="00F9560A"/>
    <w:rsid w:val="00F96896"/>
    <w:rsid w:val="00F971E9"/>
    <w:rsid w:val="00F974F6"/>
    <w:rsid w:val="00F97616"/>
    <w:rsid w:val="00F9771F"/>
    <w:rsid w:val="00FA11EC"/>
    <w:rsid w:val="00FA23DC"/>
    <w:rsid w:val="00FA3667"/>
    <w:rsid w:val="00FA3B6D"/>
    <w:rsid w:val="00FA4151"/>
    <w:rsid w:val="00FA5D91"/>
    <w:rsid w:val="00FA7C86"/>
    <w:rsid w:val="00FA7E2B"/>
    <w:rsid w:val="00FB0BCE"/>
    <w:rsid w:val="00FB2290"/>
    <w:rsid w:val="00FB248B"/>
    <w:rsid w:val="00FB370B"/>
    <w:rsid w:val="00FB412C"/>
    <w:rsid w:val="00FB4269"/>
    <w:rsid w:val="00FB48B1"/>
    <w:rsid w:val="00FB4CF6"/>
    <w:rsid w:val="00FB51F8"/>
    <w:rsid w:val="00FB668B"/>
    <w:rsid w:val="00FB6C6E"/>
    <w:rsid w:val="00FB6E4E"/>
    <w:rsid w:val="00FB6E50"/>
    <w:rsid w:val="00FB6F6F"/>
    <w:rsid w:val="00FB7E8D"/>
    <w:rsid w:val="00FC0255"/>
    <w:rsid w:val="00FC02BF"/>
    <w:rsid w:val="00FC049B"/>
    <w:rsid w:val="00FC059B"/>
    <w:rsid w:val="00FC0C54"/>
    <w:rsid w:val="00FC1101"/>
    <w:rsid w:val="00FC1FC8"/>
    <w:rsid w:val="00FC26FB"/>
    <w:rsid w:val="00FC299D"/>
    <w:rsid w:val="00FC4191"/>
    <w:rsid w:val="00FC464D"/>
    <w:rsid w:val="00FC4870"/>
    <w:rsid w:val="00FC4B2B"/>
    <w:rsid w:val="00FC58DE"/>
    <w:rsid w:val="00FC5E01"/>
    <w:rsid w:val="00FC5EFA"/>
    <w:rsid w:val="00FC71F7"/>
    <w:rsid w:val="00FC75B9"/>
    <w:rsid w:val="00FC783A"/>
    <w:rsid w:val="00FD00B1"/>
    <w:rsid w:val="00FD05C3"/>
    <w:rsid w:val="00FD0AB0"/>
    <w:rsid w:val="00FD0CFF"/>
    <w:rsid w:val="00FD1989"/>
    <w:rsid w:val="00FD1E50"/>
    <w:rsid w:val="00FD223B"/>
    <w:rsid w:val="00FD2265"/>
    <w:rsid w:val="00FD2446"/>
    <w:rsid w:val="00FD2BFB"/>
    <w:rsid w:val="00FD30DE"/>
    <w:rsid w:val="00FD3512"/>
    <w:rsid w:val="00FD3E10"/>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D0B"/>
    <w:rsid w:val="00FE1E72"/>
    <w:rsid w:val="00FE26F9"/>
    <w:rsid w:val="00FE331D"/>
    <w:rsid w:val="00FE3F40"/>
    <w:rsid w:val="00FF07F6"/>
    <w:rsid w:val="00FF094A"/>
    <w:rsid w:val="00FF0F7F"/>
    <w:rsid w:val="00FF0FE9"/>
    <w:rsid w:val="00FF28C1"/>
    <w:rsid w:val="00FF28E5"/>
    <w:rsid w:val="00FF33AA"/>
    <w:rsid w:val="00FF3DC3"/>
    <w:rsid w:val="00FF4AF2"/>
    <w:rsid w:val="00FF4C12"/>
    <w:rsid w:val="00FF5341"/>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8B08020A-CEDF-4B64-A5B3-DB1D70596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mithvid@msu.edu"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gsvidaurre/paRsynth"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gsvidaurre/paRsyn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928</TotalTime>
  <Pages>52</Pages>
  <Words>31992</Words>
  <Characters>182358</Characters>
  <Application>Microsoft Office Word</Application>
  <DocSecurity>0</DocSecurity>
  <Lines>1519</Lines>
  <Paragraphs>427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574</cp:revision>
  <dcterms:created xsi:type="dcterms:W3CDTF">2025-08-13T14:52:00Z</dcterms:created>
  <dcterms:modified xsi:type="dcterms:W3CDTF">2025-08-29T21:25:00Z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zotero-version="7.0.18"&gt;&lt;session id="RyoiODT9"/&gt;&lt;style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