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006BC9" w14:textId="5A47F828" w:rsidR="003A3F00" w:rsidRDefault="00866CBC">
      <w:pPr>
        <w:rPr>
          <w:rFonts w:ascii="Arial" w:hAnsi="Arial" w:cs="Arial"/>
        </w:rPr>
      </w:pPr>
      <w:commentRangeStart w:id="0"/>
      <w:r w:rsidRPr="00CE6281">
        <w:rPr>
          <w:rFonts w:ascii="Arial" w:hAnsi="Arial" w:cs="Arial"/>
          <w:b/>
          <w:bCs/>
        </w:rPr>
        <w:t>Title</w:t>
      </w:r>
      <w:commentRangeEnd w:id="0"/>
      <w:r w:rsidR="00DB1BE9">
        <w:rPr>
          <w:rStyle w:val="CommentReference"/>
        </w:rPr>
        <w:commentReference w:id="0"/>
      </w:r>
      <w:r w:rsidRPr="00CE6281">
        <w:rPr>
          <w:rFonts w:ascii="Arial" w:hAnsi="Arial" w:cs="Arial"/>
        </w:rPr>
        <w:t>:</w:t>
      </w:r>
      <w:r w:rsidR="00B11570">
        <w:rPr>
          <w:rFonts w:ascii="Arial" w:hAnsi="Arial" w:cs="Arial"/>
        </w:rPr>
        <w:t xml:space="preserve"> Synthetic</w:t>
      </w:r>
      <w:r w:rsidR="00D81AA7">
        <w:rPr>
          <w:rFonts w:ascii="Arial" w:hAnsi="Arial" w:cs="Arial"/>
        </w:rPr>
        <w:t xml:space="preserve"> frequency-modulated</w:t>
      </w:r>
      <w:r w:rsidR="00B11570">
        <w:rPr>
          <w:rFonts w:ascii="Arial" w:hAnsi="Arial" w:cs="Arial"/>
        </w:rPr>
        <w:t xml:space="preserve"> vocal</w:t>
      </w:r>
      <w:r w:rsidR="00521C52">
        <w:rPr>
          <w:rFonts w:ascii="Arial" w:hAnsi="Arial" w:cs="Arial"/>
        </w:rPr>
        <w:t xml:space="preserve">izations </w:t>
      </w:r>
      <w:r w:rsidR="00B11570">
        <w:rPr>
          <w:rFonts w:ascii="Arial" w:hAnsi="Arial" w:cs="Arial"/>
        </w:rPr>
        <w:t xml:space="preserve">to test </w:t>
      </w:r>
      <w:r w:rsidR="006B7C28">
        <w:rPr>
          <w:rFonts w:ascii="Arial" w:hAnsi="Arial" w:cs="Arial"/>
        </w:rPr>
        <w:t xml:space="preserve">identity information </w:t>
      </w:r>
      <w:r w:rsidR="00B11570">
        <w:rPr>
          <w:rFonts w:ascii="Arial" w:hAnsi="Arial" w:cs="Arial"/>
        </w:rPr>
        <w:t xml:space="preserve">detection </w:t>
      </w:r>
    </w:p>
    <w:p w14:paraId="3FCD8353" w14:textId="77777777" w:rsidR="004913EF" w:rsidRDefault="004913EF">
      <w:pPr>
        <w:rPr>
          <w:rFonts w:ascii="Arial" w:hAnsi="Arial" w:cs="Arial"/>
        </w:rPr>
      </w:pPr>
    </w:p>
    <w:p w14:paraId="0B981D30" w14:textId="6DBC3153" w:rsidR="00DB1BE9" w:rsidRDefault="00DB1BE9">
      <w:pPr>
        <w:rPr>
          <w:rFonts w:ascii="Arial" w:hAnsi="Arial" w:cs="Arial"/>
        </w:rPr>
      </w:pPr>
      <w:commentRangeStart w:id="1"/>
      <w:r w:rsidRPr="00DB1BE9">
        <w:rPr>
          <w:rFonts w:ascii="Arial" w:hAnsi="Arial" w:cs="Arial"/>
          <w:b/>
          <w:bCs/>
        </w:rPr>
        <w:t>Short Title</w:t>
      </w:r>
      <w:commentRangeEnd w:id="1"/>
      <w:r>
        <w:rPr>
          <w:rStyle w:val="CommentReference"/>
        </w:rPr>
        <w:commentReference w:id="1"/>
      </w:r>
      <w:r>
        <w:rPr>
          <w:rFonts w:ascii="Arial" w:hAnsi="Arial" w:cs="Arial"/>
        </w:rPr>
        <w:t>:</w:t>
      </w:r>
      <w:r w:rsidR="00A617BF">
        <w:rPr>
          <w:rFonts w:ascii="Arial" w:hAnsi="Arial" w:cs="Arial"/>
        </w:rPr>
        <w:t xml:space="preserve"> Detection of identity information</w:t>
      </w:r>
      <w:r w:rsidR="00D558D9">
        <w:rPr>
          <w:rFonts w:ascii="Arial" w:hAnsi="Arial" w:cs="Arial"/>
        </w:rPr>
        <w:t xml:space="preserve"> in synthetic vocalizations</w:t>
      </w:r>
    </w:p>
    <w:p w14:paraId="133E0C82" w14:textId="77777777" w:rsidR="00DB1BE9" w:rsidRPr="00CE6281" w:rsidRDefault="00DB1BE9">
      <w:pPr>
        <w:rPr>
          <w:rFonts w:ascii="Arial" w:hAnsi="Arial" w:cs="Arial"/>
        </w:rPr>
      </w:pPr>
    </w:p>
    <w:p w14:paraId="5C3FD6E1" w14:textId="37F8A24D" w:rsidR="00866CBC" w:rsidRDefault="00866CBC">
      <w:pPr>
        <w:rPr>
          <w:rFonts w:ascii="Arial" w:hAnsi="Arial" w:cs="Arial"/>
          <w:vertAlign w:val="superscript"/>
        </w:rPr>
      </w:pPr>
      <w:r w:rsidRPr="00CE6281">
        <w:rPr>
          <w:rFonts w:ascii="Arial" w:hAnsi="Arial" w:cs="Arial"/>
          <w:b/>
          <w:bCs/>
        </w:rPr>
        <w:t>Authors</w:t>
      </w:r>
      <w:r w:rsidRPr="00CE6281">
        <w:rPr>
          <w:rFonts w:ascii="Arial" w:hAnsi="Arial" w:cs="Arial"/>
        </w:rPr>
        <w:t>:</w:t>
      </w:r>
      <w:r w:rsidR="002101A7" w:rsidRPr="00CE6281">
        <w:rPr>
          <w:rFonts w:ascii="Arial" w:hAnsi="Arial" w:cs="Arial"/>
        </w:rPr>
        <w:t xml:space="preserve"> </w:t>
      </w:r>
      <w:r w:rsidR="008321AB" w:rsidRPr="0000362A">
        <w:rPr>
          <w:rFonts w:ascii="Arial" w:hAnsi="Arial" w:cs="Arial"/>
        </w:rPr>
        <w:t>Coppinger, B.A</w:t>
      </w:r>
      <w:r w:rsidR="008321AB" w:rsidRPr="0000362A">
        <w:rPr>
          <w:rFonts w:ascii="Arial" w:hAnsi="Arial" w:cs="Arial"/>
          <w:vertAlign w:val="superscript"/>
        </w:rPr>
        <w:t>1,</w:t>
      </w:r>
      <w:r w:rsidR="008321AB">
        <w:rPr>
          <w:rFonts w:ascii="Arial" w:hAnsi="Arial" w:cs="Arial"/>
          <w:vertAlign w:val="superscript"/>
        </w:rPr>
        <w:t>2</w:t>
      </w:r>
      <w:r w:rsidR="008321AB" w:rsidRPr="0000362A">
        <w:rPr>
          <w:rFonts w:ascii="Arial" w:hAnsi="Arial" w:cs="Arial"/>
        </w:rPr>
        <w:t>.,</w:t>
      </w:r>
      <w:r w:rsidR="008321AB">
        <w:rPr>
          <w:rFonts w:ascii="Arial" w:hAnsi="Arial" w:cs="Arial"/>
        </w:rPr>
        <w:t xml:space="preserve"> </w:t>
      </w:r>
      <w:r w:rsidR="008321AB" w:rsidRPr="0000362A">
        <w:rPr>
          <w:rFonts w:ascii="Arial" w:hAnsi="Arial" w:cs="Arial"/>
        </w:rPr>
        <w:t>Eckhardt, S.G.</w:t>
      </w:r>
      <w:r w:rsidR="008321AB" w:rsidRPr="0000362A">
        <w:rPr>
          <w:rFonts w:ascii="Arial" w:hAnsi="Arial" w:cs="Arial"/>
          <w:vertAlign w:val="superscript"/>
        </w:rPr>
        <w:t xml:space="preserve"> 1,</w:t>
      </w:r>
      <w:r w:rsidR="008321AB">
        <w:rPr>
          <w:rFonts w:ascii="Arial" w:hAnsi="Arial" w:cs="Arial"/>
          <w:vertAlign w:val="superscript"/>
        </w:rPr>
        <w:t>2</w:t>
      </w:r>
      <w:r w:rsidR="008321AB" w:rsidRPr="00A51604">
        <w:rPr>
          <w:rFonts w:ascii="Arial" w:hAnsi="Arial" w:cs="Arial"/>
        </w:rPr>
        <w:t>,</w:t>
      </w:r>
      <w:r w:rsidR="008321AB" w:rsidRPr="0000362A">
        <w:rPr>
          <w:rFonts w:ascii="Arial" w:hAnsi="Arial" w:cs="Arial"/>
        </w:rPr>
        <w:t xml:space="preserve"> Cross, A.</w:t>
      </w:r>
      <w:r w:rsidR="008321AB" w:rsidRPr="0000362A">
        <w:rPr>
          <w:rFonts w:ascii="Arial" w:hAnsi="Arial" w:cs="Arial"/>
          <w:vertAlign w:val="superscript"/>
        </w:rPr>
        <w:t xml:space="preserve"> </w:t>
      </w:r>
      <w:r w:rsidR="008321AB">
        <w:rPr>
          <w:rFonts w:ascii="Arial" w:hAnsi="Arial" w:cs="Arial"/>
          <w:vertAlign w:val="superscript"/>
        </w:rPr>
        <w:t>3,4</w:t>
      </w:r>
      <w:r w:rsidR="008321AB" w:rsidRPr="0000362A">
        <w:rPr>
          <w:rFonts w:ascii="Arial" w:hAnsi="Arial" w:cs="Arial"/>
        </w:rPr>
        <w:t>, Samman, R.</w:t>
      </w:r>
      <w:r w:rsidR="008321AB" w:rsidRPr="0000362A">
        <w:rPr>
          <w:rFonts w:ascii="Arial" w:hAnsi="Arial" w:cs="Arial"/>
          <w:vertAlign w:val="superscript"/>
        </w:rPr>
        <w:t xml:space="preserve"> 1</w:t>
      </w:r>
      <w:r w:rsidR="008321AB">
        <w:rPr>
          <w:rFonts w:ascii="Arial" w:hAnsi="Arial" w:cs="Arial"/>
          <w:vertAlign w:val="superscript"/>
        </w:rPr>
        <w:t>,5</w:t>
      </w:r>
      <w:r w:rsidR="008321AB" w:rsidRPr="0000362A">
        <w:rPr>
          <w:rFonts w:ascii="Arial" w:hAnsi="Arial" w:cs="Arial"/>
        </w:rPr>
        <w:t xml:space="preserve">, Juárez, </w:t>
      </w:r>
      <w:r w:rsidR="008321AB">
        <w:rPr>
          <w:rFonts w:ascii="Arial" w:hAnsi="Arial" w:cs="Arial"/>
        </w:rPr>
        <w:t>G.</w:t>
      </w:r>
      <w:r w:rsidR="008321AB" w:rsidRPr="0000362A">
        <w:rPr>
          <w:rFonts w:ascii="Arial" w:hAnsi="Arial" w:cs="Arial"/>
        </w:rPr>
        <w:t>A.</w:t>
      </w:r>
      <w:r w:rsidR="008321AB" w:rsidRPr="0000362A">
        <w:rPr>
          <w:rFonts w:ascii="Arial" w:hAnsi="Arial" w:cs="Arial"/>
          <w:vertAlign w:val="superscript"/>
        </w:rPr>
        <w:t xml:space="preserve"> 1</w:t>
      </w:r>
      <w:r w:rsidR="008321AB" w:rsidRPr="0000362A">
        <w:rPr>
          <w:rFonts w:ascii="Arial" w:hAnsi="Arial" w:cs="Arial"/>
        </w:rPr>
        <w:t>, Ferdinand, V.</w:t>
      </w:r>
      <w:r w:rsidR="008321AB">
        <w:rPr>
          <w:rFonts w:ascii="Arial" w:hAnsi="Arial" w:cs="Arial"/>
          <w:vertAlign w:val="superscript"/>
        </w:rPr>
        <w:t>6,7</w:t>
      </w:r>
      <w:r w:rsidR="00CA5FFF">
        <w:rPr>
          <w:rFonts w:ascii="Arial" w:hAnsi="Arial" w:cs="Arial"/>
          <w:vertAlign w:val="superscript"/>
        </w:rPr>
        <w:t>*</w:t>
      </w:r>
      <w:r w:rsidR="008321AB" w:rsidRPr="0000362A">
        <w:rPr>
          <w:rFonts w:ascii="Arial" w:hAnsi="Arial" w:cs="Arial"/>
        </w:rPr>
        <w:t>, Smith-Vidaurre, G.</w:t>
      </w:r>
      <w:r w:rsidR="008321AB" w:rsidRPr="0000362A">
        <w:rPr>
          <w:rFonts w:ascii="Arial" w:hAnsi="Arial" w:cs="Arial"/>
          <w:vertAlign w:val="superscript"/>
        </w:rPr>
        <w:t xml:space="preserve"> 1,2,</w:t>
      </w:r>
      <w:r w:rsidR="008321AB">
        <w:rPr>
          <w:rFonts w:ascii="Arial" w:hAnsi="Arial" w:cs="Arial"/>
          <w:vertAlign w:val="superscript"/>
        </w:rPr>
        <w:t>5</w:t>
      </w:r>
      <w:r w:rsidR="00CA5FFF">
        <w:rPr>
          <w:rFonts w:ascii="Arial" w:hAnsi="Arial" w:cs="Arial"/>
          <w:vertAlign w:val="superscript"/>
        </w:rPr>
        <w:t>*</w:t>
      </w:r>
    </w:p>
    <w:p w14:paraId="05E2A641" w14:textId="77777777" w:rsidR="008321AB" w:rsidRPr="00CE6281" w:rsidRDefault="008321AB">
      <w:pPr>
        <w:rPr>
          <w:rFonts w:ascii="Arial" w:hAnsi="Arial" w:cs="Arial"/>
        </w:rPr>
      </w:pPr>
    </w:p>
    <w:p w14:paraId="230B9D79" w14:textId="70375412" w:rsidR="00866CBC" w:rsidRPr="00CE6281" w:rsidRDefault="00866CBC">
      <w:pPr>
        <w:rPr>
          <w:rFonts w:ascii="Arial" w:hAnsi="Arial" w:cs="Arial"/>
        </w:rPr>
      </w:pPr>
      <w:r w:rsidRPr="00CE6281">
        <w:rPr>
          <w:rFonts w:ascii="Arial" w:hAnsi="Arial" w:cs="Arial"/>
          <w:b/>
          <w:bCs/>
        </w:rPr>
        <w:t>Affiliations</w:t>
      </w:r>
      <w:r w:rsidRPr="00CE6281">
        <w:rPr>
          <w:rFonts w:ascii="Arial" w:hAnsi="Arial" w:cs="Arial"/>
        </w:rPr>
        <w:t>:</w:t>
      </w:r>
      <w:r w:rsidR="002543B5" w:rsidRPr="00CE6281">
        <w:rPr>
          <w:rFonts w:ascii="Arial" w:hAnsi="Arial" w:cs="Arial"/>
        </w:rPr>
        <w:t xml:space="preserve"> </w:t>
      </w:r>
    </w:p>
    <w:p w14:paraId="5F081BC5" w14:textId="77777777" w:rsidR="008321AB" w:rsidRDefault="008321AB" w:rsidP="008321AB">
      <w:pPr>
        <w:pStyle w:val="BodyA"/>
        <w:rPr>
          <w:rFonts w:ascii="Arial" w:hAnsi="Arial" w:cs="Arial"/>
          <w:sz w:val="24"/>
          <w:szCs w:val="24"/>
        </w:rPr>
      </w:pPr>
      <w:r w:rsidRPr="0000362A">
        <w:rPr>
          <w:rFonts w:ascii="Arial" w:hAnsi="Arial" w:cs="Arial"/>
          <w:sz w:val="24"/>
          <w:szCs w:val="24"/>
          <w:vertAlign w:val="superscript"/>
        </w:rPr>
        <w:t>1</w:t>
      </w:r>
      <w:r w:rsidRPr="0000362A">
        <w:rPr>
          <w:rFonts w:ascii="Arial" w:hAnsi="Arial" w:cs="Arial"/>
          <w:sz w:val="24"/>
          <w:szCs w:val="24"/>
        </w:rPr>
        <w:t>Department of Integrative Biology, Michigan State University, East Lansing, MI USA</w:t>
      </w:r>
    </w:p>
    <w:p w14:paraId="551E4568" w14:textId="77777777" w:rsidR="008321AB" w:rsidRPr="0000362A" w:rsidRDefault="008321AB" w:rsidP="008321AB">
      <w:pPr>
        <w:pStyle w:val="BodyA"/>
        <w:rPr>
          <w:rFonts w:ascii="Arial" w:eastAsia="Arial" w:hAnsi="Arial" w:cs="Arial"/>
          <w:sz w:val="24"/>
          <w:szCs w:val="24"/>
        </w:rPr>
      </w:pPr>
      <w:r>
        <w:rPr>
          <w:rFonts w:ascii="Arial" w:hAnsi="Arial" w:cs="Arial"/>
          <w:sz w:val="24"/>
          <w:szCs w:val="24"/>
          <w:vertAlign w:val="superscript"/>
        </w:rPr>
        <w:t>2</w:t>
      </w:r>
      <w:r w:rsidRPr="0000362A">
        <w:rPr>
          <w:rFonts w:ascii="Arial" w:hAnsi="Arial" w:cs="Arial"/>
          <w:sz w:val="24"/>
          <w:szCs w:val="24"/>
        </w:rPr>
        <w:t>Ecology, Evolution, and Behavior Program</w:t>
      </w:r>
      <w:r w:rsidRPr="0000362A">
        <w:rPr>
          <w:rFonts w:ascii="Arial" w:eastAsia="Arial" w:hAnsi="Arial" w:cs="Arial"/>
          <w:sz w:val="24"/>
          <w:szCs w:val="24"/>
        </w:rPr>
        <w:t xml:space="preserve">, </w:t>
      </w:r>
      <w:r w:rsidRPr="0000362A">
        <w:rPr>
          <w:rFonts w:ascii="Arial" w:hAnsi="Arial" w:cs="Arial"/>
          <w:sz w:val="24"/>
          <w:szCs w:val="24"/>
        </w:rPr>
        <w:t>Michigan State University, East Lansing, MI USA</w:t>
      </w:r>
    </w:p>
    <w:p w14:paraId="055995C1" w14:textId="77777777" w:rsidR="008321AB" w:rsidRDefault="008321AB" w:rsidP="008321AB">
      <w:pPr>
        <w:pStyle w:val="BodyA"/>
        <w:rPr>
          <w:rFonts w:ascii="Arial" w:hAnsi="Arial" w:cs="Arial"/>
          <w:sz w:val="24"/>
          <w:szCs w:val="24"/>
        </w:rPr>
      </w:pPr>
      <w:r w:rsidRPr="00A51604">
        <w:rPr>
          <w:rFonts w:ascii="Arial" w:hAnsi="Arial" w:cs="Arial"/>
          <w:sz w:val="24"/>
          <w:szCs w:val="24"/>
          <w:vertAlign w:val="superscript"/>
        </w:rPr>
        <w:t>3</w:t>
      </w:r>
      <w:r w:rsidRPr="00A51604">
        <w:rPr>
          <w:rFonts w:ascii="Arial" w:hAnsi="Arial" w:cs="Arial"/>
          <w:sz w:val="24"/>
          <w:szCs w:val="24"/>
        </w:rPr>
        <w:t xml:space="preserve">Department of Statistical and Data Sciences, </w:t>
      </w:r>
      <w:r w:rsidRPr="00306EE1">
        <w:rPr>
          <w:rFonts w:ascii="Arial" w:hAnsi="Arial" w:cs="Arial"/>
          <w:sz w:val="24"/>
          <w:szCs w:val="24"/>
        </w:rPr>
        <w:t>Smith College</w:t>
      </w:r>
      <w:r>
        <w:rPr>
          <w:rFonts w:ascii="Arial" w:hAnsi="Arial" w:cs="Arial"/>
          <w:sz w:val="24"/>
          <w:szCs w:val="24"/>
        </w:rPr>
        <w:t xml:space="preserve">, </w:t>
      </w:r>
      <w:proofErr w:type="spellStart"/>
      <w:r>
        <w:rPr>
          <w:rFonts w:ascii="Arial" w:hAnsi="Arial" w:cs="Arial"/>
          <w:sz w:val="24"/>
          <w:szCs w:val="24"/>
        </w:rPr>
        <w:t>Northhampton</w:t>
      </w:r>
      <w:proofErr w:type="spellEnd"/>
      <w:r>
        <w:rPr>
          <w:rFonts w:ascii="Arial" w:hAnsi="Arial" w:cs="Arial"/>
          <w:sz w:val="24"/>
          <w:szCs w:val="24"/>
        </w:rPr>
        <w:t>, MA, USA</w:t>
      </w:r>
    </w:p>
    <w:p w14:paraId="58D2C0F6" w14:textId="77777777" w:rsidR="008321AB" w:rsidRDefault="008321AB" w:rsidP="008321AB">
      <w:pPr>
        <w:pStyle w:val="BodyA"/>
        <w:rPr>
          <w:rFonts w:ascii="Arial" w:hAnsi="Arial" w:cs="Arial"/>
          <w:sz w:val="24"/>
          <w:szCs w:val="24"/>
        </w:rPr>
      </w:pPr>
      <w:r w:rsidRPr="00A51604">
        <w:rPr>
          <w:rFonts w:ascii="Arial" w:hAnsi="Arial" w:cs="Arial"/>
          <w:sz w:val="24"/>
          <w:szCs w:val="24"/>
          <w:vertAlign w:val="superscript"/>
        </w:rPr>
        <w:t>4</w:t>
      </w:r>
      <w:r w:rsidRPr="00A51604">
        <w:rPr>
          <w:rFonts w:ascii="Arial" w:hAnsi="Arial" w:cs="Arial"/>
          <w:sz w:val="24"/>
          <w:szCs w:val="24"/>
        </w:rPr>
        <w:t>Department of Psychology,</w:t>
      </w:r>
      <w:r>
        <w:rPr>
          <w:rFonts w:ascii="Arial" w:hAnsi="Arial" w:cs="Arial"/>
          <w:sz w:val="24"/>
          <w:szCs w:val="24"/>
        </w:rPr>
        <w:t xml:space="preserve"> </w:t>
      </w:r>
      <w:r w:rsidRPr="00306EE1">
        <w:rPr>
          <w:rFonts w:ascii="Arial" w:hAnsi="Arial" w:cs="Arial"/>
          <w:sz w:val="24"/>
          <w:szCs w:val="24"/>
        </w:rPr>
        <w:t>Smith College</w:t>
      </w:r>
      <w:r>
        <w:rPr>
          <w:rFonts w:ascii="Arial" w:hAnsi="Arial" w:cs="Arial"/>
          <w:sz w:val="24"/>
          <w:szCs w:val="24"/>
        </w:rPr>
        <w:t xml:space="preserve">, </w:t>
      </w:r>
      <w:proofErr w:type="spellStart"/>
      <w:r>
        <w:rPr>
          <w:rFonts w:ascii="Arial" w:hAnsi="Arial" w:cs="Arial"/>
          <w:sz w:val="24"/>
          <w:szCs w:val="24"/>
        </w:rPr>
        <w:t>Northhampton</w:t>
      </w:r>
      <w:proofErr w:type="spellEnd"/>
      <w:r>
        <w:rPr>
          <w:rFonts w:ascii="Arial" w:hAnsi="Arial" w:cs="Arial"/>
          <w:sz w:val="24"/>
          <w:szCs w:val="24"/>
        </w:rPr>
        <w:t>, MA, USA</w:t>
      </w:r>
    </w:p>
    <w:p w14:paraId="284191E2" w14:textId="77777777" w:rsidR="008321AB" w:rsidRPr="0055766A" w:rsidRDefault="008321AB" w:rsidP="008321AB">
      <w:pPr>
        <w:pStyle w:val="BodyA"/>
        <w:rPr>
          <w:rFonts w:ascii="Arial" w:hAnsi="Arial" w:cs="Arial"/>
          <w:sz w:val="24"/>
          <w:szCs w:val="24"/>
        </w:rPr>
      </w:pPr>
      <w:r>
        <w:rPr>
          <w:rFonts w:ascii="Arial" w:hAnsi="Arial" w:cs="Arial"/>
          <w:sz w:val="24"/>
          <w:szCs w:val="24"/>
          <w:vertAlign w:val="superscript"/>
        </w:rPr>
        <w:t>5</w:t>
      </w:r>
      <w:r w:rsidRPr="0000362A">
        <w:rPr>
          <w:rFonts w:ascii="Arial" w:hAnsi="Arial" w:cs="Arial"/>
          <w:sz w:val="24"/>
          <w:szCs w:val="24"/>
        </w:rPr>
        <w:t>Department of Computational Mathematics, Science, and Engineering, Michigan State University, East Lansing, MI US</w:t>
      </w:r>
      <w:r>
        <w:rPr>
          <w:rFonts w:ascii="Arial" w:hAnsi="Arial" w:cs="Arial"/>
          <w:sz w:val="24"/>
          <w:szCs w:val="24"/>
        </w:rPr>
        <w:t>A</w:t>
      </w:r>
    </w:p>
    <w:p w14:paraId="76864FE2" w14:textId="77777777" w:rsidR="008321AB" w:rsidRDefault="008321AB"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r>
        <w:rPr>
          <w:rFonts w:ascii="Arial" w:hAnsi="Arial" w:cs="Arial"/>
          <w:vertAlign w:val="superscript"/>
        </w:rPr>
        <w:t>6</w:t>
      </w:r>
      <w:r w:rsidRPr="00A51604">
        <w:rPr>
          <w:rFonts w:ascii="Arial" w:hAnsi="Arial" w:cs="Arial"/>
          <w:color w:val="000000" w:themeColor="text1"/>
        </w:rPr>
        <w:t xml:space="preserve">Complex Human Data Hub, Melbourne School of Psychological Sciences, </w:t>
      </w:r>
      <w:r w:rsidRPr="00306EE1">
        <w:rPr>
          <w:rFonts w:ascii="Arial" w:hAnsi="Arial" w:cs="Arial"/>
          <w:color w:val="000000" w:themeColor="text1"/>
        </w:rPr>
        <w:t>University of Melbourne</w:t>
      </w:r>
      <w:r>
        <w:rPr>
          <w:rFonts w:ascii="Arial" w:hAnsi="Arial" w:cs="Arial"/>
          <w:color w:val="000000" w:themeColor="text1"/>
        </w:rPr>
        <w:t xml:space="preserve">, Melbourne, VIC, </w:t>
      </w:r>
      <w:r w:rsidRPr="00306EE1">
        <w:rPr>
          <w:rFonts w:ascii="Arial" w:hAnsi="Arial" w:cs="Arial"/>
          <w:color w:val="000000" w:themeColor="text1"/>
        </w:rPr>
        <w:t>Australia</w:t>
      </w:r>
    </w:p>
    <w:p w14:paraId="19B38791" w14:textId="77777777" w:rsidR="008321AB" w:rsidRDefault="008321AB"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r w:rsidRPr="00A51604">
        <w:rPr>
          <w:rFonts w:ascii="Arial" w:hAnsi="Arial" w:cs="Arial"/>
          <w:color w:val="000000" w:themeColor="text1"/>
          <w:vertAlign w:val="superscript"/>
        </w:rPr>
        <w:t>7</w:t>
      </w:r>
      <w:r w:rsidRPr="00A51604">
        <w:rPr>
          <w:rFonts w:ascii="Arial" w:hAnsi="Arial" w:cs="Arial"/>
          <w:color w:val="000000" w:themeColor="text1"/>
        </w:rPr>
        <w:t>Melbourne</w:t>
      </w:r>
      <w:r>
        <w:rPr>
          <w:rFonts w:ascii="Arial" w:hAnsi="Arial" w:cs="Arial"/>
          <w:color w:val="000000" w:themeColor="text1"/>
        </w:rPr>
        <w:t xml:space="preserve"> </w:t>
      </w:r>
      <w:r w:rsidRPr="00A51604">
        <w:rPr>
          <w:rFonts w:ascii="Arial" w:hAnsi="Arial" w:cs="Arial"/>
          <w:color w:val="000000" w:themeColor="text1"/>
        </w:rPr>
        <w:t>Centre for Data Science, University of Melbourne</w:t>
      </w:r>
      <w:r>
        <w:rPr>
          <w:rFonts w:ascii="Arial" w:hAnsi="Arial" w:cs="Arial"/>
          <w:color w:val="000000" w:themeColor="text1"/>
        </w:rPr>
        <w:t xml:space="preserve">, Melbourne, VIC, </w:t>
      </w:r>
      <w:r w:rsidRPr="00A51604">
        <w:rPr>
          <w:rFonts w:ascii="Arial" w:hAnsi="Arial" w:cs="Arial"/>
          <w:color w:val="000000" w:themeColor="text1"/>
        </w:rPr>
        <w:t>Australia</w:t>
      </w:r>
    </w:p>
    <w:p w14:paraId="7FAD01FC" w14:textId="538D738B" w:rsidR="00CA5FFF" w:rsidRDefault="00CA5FFF"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r>
        <w:rPr>
          <w:rFonts w:ascii="Arial" w:hAnsi="Arial" w:cs="Arial"/>
          <w:color w:val="000000" w:themeColor="text1"/>
        </w:rPr>
        <w:t>*co-senior authors</w:t>
      </w:r>
    </w:p>
    <w:p w14:paraId="4F4FDD25" w14:textId="77777777" w:rsidR="00866CBC" w:rsidRPr="00CE6281" w:rsidRDefault="00866CBC">
      <w:pPr>
        <w:rPr>
          <w:rFonts w:ascii="Arial" w:hAnsi="Arial" w:cs="Arial"/>
        </w:rPr>
      </w:pPr>
    </w:p>
    <w:p w14:paraId="3B5F900A" w14:textId="4E5275D5" w:rsidR="00CA5FFF" w:rsidRDefault="000A1D91">
      <w:pPr>
        <w:rPr>
          <w:rFonts w:ascii="Arial" w:hAnsi="Arial" w:cs="Arial"/>
        </w:rPr>
      </w:pPr>
      <w:commentRangeStart w:id="2"/>
      <w:commentRangeStart w:id="3"/>
      <w:r>
        <w:rPr>
          <w:rFonts w:ascii="Arial" w:hAnsi="Arial" w:cs="Arial"/>
          <w:b/>
          <w:bCs/>
        </w:rPr>
        <w:t xml:space="preserve">Corresponding </w:t>
      </w:r>
      <w:commentRangeEnd w:id="2"/>
      <w:r w:rsidR="00BB6686">
        <w:rPr>
          <w:rStyle w:val="CommentReference"/>
        </w:rPr>
        <w:commentReference w:id="2"/>
      </w:r>
      <w:commentRangeEnd w:id="3"/>
      <w:r w:rsidR="00BB6686">
        <w:rPr>
          <w:rStyle w:val="CommentReference"/>
        </w:rPr>
        <w:commentReference w:id="3"/>
      </w:r>
      <w:r>
        <w:rPr>
          <w:rFonts w:ascii="Arial" w:hAnsi="Arial" w:cs="Arial"/>
          <w:b/>
          <w:bCs/>
        </w:rPr>
        <w:t>Author:</w:t>
      </w:r>
      <w:r w:rsidR="00BB6686">
        <w:rPr>
          <w:rFonts w:ascii="Arial" w:hAnsi="Arial" w:cs="Arial"/>
          <w:b/>
          <w:bCs/>
        </w:rPr>
        <w:t xml:space="preserve"> </w:t>
      </w:r>
    </w:p>
    <w:p w14:paraId="1537C582" w14:textId="15BC587A" w:rsidR="00CA5FFF" w:rsidRDefault="00CA5FFF">
      <w:pPr>
        <w:rPr>
          <w:rFonts w:ascii="Arial" w:hAnsi="Arial" w:cs="Arial"/>
        </w:rPr>
      </w:pPr>
      <w:r>
        <w:rPr>
          <w:rFonts w:ascii="Arial" w:hAnsi="Arial" w:cs="Arial"/>
        </w:rPr>
        <w:t>Grace Smith-Vidaurre</w:t>
      </w:r>
    </w:p>
    <w:p w14:paraId="1C2149F4" w14:textId="150D33FE" w:rsidR="00CA5FFF" w:rsidRDefault="00CA5FFF">
      <w:pPr>
        <w:rPr>
          <w:rFonts w:ascii="Arial" w:hAnsi="Arial" w:cs="Arial"/>
        </w:rPr>
      </w:pPr>
      <w:hyperlink r:id="rId12" w:history="1">
        <w:r w:rsidRPr="00564BC2">
          <w:rPr>
            <w:rStyle w:val="Hyperlink"/>
            <w:rFonts w:ascii="Arial" w:hAnsi="Arial" w:cs="Arial"/>
          </w:rPr>
          <w:t>smithvid@msu.edu</w:t>
        </w:r>
      </w:hyperlink>
    </w:p>
    <w:p w14:paraId="1C3305BC" w14:textId="372FB21C" w:rsidR="00CA5FFF" w:rsidRDefault="00CA5FFF">
      <w:pPr>
        <w:rPr>
          <w:rFonts w:ascii="Arial" w:hAnsi="Arial" w:cs="Arial"/>
          <w:b/>
          <w:bCs/>
        </w:rPr>
      </w:pPr>
      <w:r>
        <w:rPr>
          <w:rFonts w:ascii="Arial" w:hAnsi="Arial" w:cs="Arial"/>
        </w:rPr>
        <w:t xml:space="preserve">ORCID: </w:t>
      </w:r>
      <w:r w:rsidRPr="00CA5FFF">
        <w:rPr>
          <w:rFonts w:ascii="Arial" w:hAnsi="Arial" w:cs="Arial"/>
        </w:rPr>
        <w:t>0000-0002-0155-8159</w:t>
      </w:r>
    </w:p>
    <w:p w14:paraId="511BA82B" w14:textId="77777777" w:rsidR="000A1D91" w:rsidRDefault="000A1D91">
      <w:pPr>
        <w:rPr>
          <w:rFonts w:ascii="Arial" w:hAnsi="Arial" w:cs="Arial"/>
          <w:b/>
          <w:bCs/>
        </w:rPr>
      </w:pPr>
    </w:p>
    <w:p w14:paraId="48CA7280" w14:textId="1BE2A579" w:rsidR="00866CBC" w:rsidRPr="00CE6281" w:rsidRDefault="00866CBC">
      <w:pPr>
        <w:rPr>
          <w:rFonts w:ascii="Arial" w:hAnsi="Arial" w:cs="Arial"/>
        </w:rPr>
      </w:pPr>
      <w:commentRangeStart w:id="4"/>
      <w:r w:rsidRPr="00CE6281">
        <w:rPr>
          <w:rFonts w:ascii="Arial" w:hAnsi="Arial" w:cs="Arial"/>
          <w:b/>
          <w:bCs/>
        </w:rPr>
        <w:t>Target Journal</w:t>
      </w:r>
      <w:commentRangeEnd w:id="4"/>
      <w:r w:rsidR="000A1D91">
        <w:rPr>
          <w:rStyle w:val="CommentReference"/>
        </w:rPr>
        <w:commentReference w:id="4"/>
      </w:r>
      <w:r w:rsidR="00F566C7" w:rsidRPr="00CE6281">
        <w:rPr>
          <w:rFonts w:ascii="Arial" w:hAnsi="Arial" w:cs="Arial"/>
        </w:rPr>
        <w:t>:</w:t>
      </w:r>
      <w:r w:rsidR="00E33B22" w:rsidRPr="00CE6281">
        <w:rPr>
          <w:rFonts w:ascii="Arial" w:hAnsi="Arial" w:cs="Arial"/>
        </w:rPr>
        <w:t xml:space="preserve"> </w:t>
      </w:r>
      <w:hyperlink r:id="rId13" w:history="1">
        <w:r w:rsidR="00DB1BE9" w:rsidRPr="00DB1BE9">
          <w:rPr>
            <w:rStyle w:val="Hyperlink"/>
          </w:rPr>
          <w:t>PLOS Computational Biology</w:t>
        </w:r>
      </w:hyperlink>
    </w:p>
    <w:p w14:paraId="3FD5E117" w14:textId="77777777" w:rsidR="00CB31C9" w:rsidRPr="00CE6281" w:rsidRDefault="00CB31C9">
      <w:pPr>
        <w:rPr>
          <w:rFonts w:ascii="Arial" w:hAnsi="Arial" w:cs="Arial"/>
        </w:rPr>
      </w:pPr>
    </w:p>
    <w:p w14:paraId="477BAE2E" w14:textId="3D38664C" w:rsidR="00B75BBA" w:rsidRPr="00CE6281" w:rsidRDefault="00B75BBA">
      <w:pPr>
        <w:rPr>
          <w:rFonts w:ascii="Arial" w:hAnsi="Arial" w:cs="Arial"/>
        </w:rPr>
      </w:pPr>
      <w:r w:rsidRPr="00CE6281">
        <w:rPr>
          <w:rFonts w:ascii="Arial" w:hAnsi="Arial" w:cs="Arial"/>
          <w:b/>
          <w:bCs/>
        </w:rPr>
        <w:t>Article Type</w:t>
      </w:r>
      <w:r w:rsidRPr="00CE6281">
        <w:rPr>
          <w:rFonts w:ascii="Arial" w:hAnsi="Arial" w:cs="Arial"/>
        </w:rPr>
        <w:t>: Research Article</w:t>
      </w:r>
    </w:p>
    <w:p w14:paraId="20A37BF1" w14:textId="77777777" w:rsidR="00B75BBA" w:rsidRPr="00CE6281" w:rsidRDefault="00B75BBA">
      <w:pPr>
        <w:rPr>
          <w:rFonts w:ascii="Arial" w:hAnsi="Arial" w:cs="Arial"/>
        </w:rPr>
      </w:pPr>
    </w:p>
    <w:p w14:paraId="7722E4EF" w14:textId="10D04762" w:rsidR="000A1D91" w:rsidRPr="000A1D91" w:rsidRDefault="000A1D91">
      <w:pPr>
        <w:rPr>
          <w:rFonts w:ascii="Arial" w:hAnsi="Arial" w:cs="Arial"/>
        </w:rPr>
      </w:pPr>
      <w:commentRangeStart w:id="5"/>
      <w:r w:rsidRPr="00CE6281">
        <w:rPr>
          <w:rFonts w:ascii="Arial" w:hAnsi="Arial" w:cs="Arial"/>
          <w:b/>
          <w:bCs/>
        </w:rPr>
        <w:t>A</w:t>
      </w:r>
      <w:r>
        <w:rPr>
          <w:rFonts w:ascii="Arial" w:hAnsi="Arial" w:cs="Arial"/>
          <w:b/>
          <w:bCs/>
        </w:rPr>
        <w:t>uthor Contributions</w:t>
      </w:r>
      <w:commentRangeEnd w:id="5"/>
      <w:r>
        <w:rPr>
          <w:rStyle w:val="CommentReference"/>
        </w:rPr>
        <w:commentReference w:id="5"/>
      </w:r>
      <w:r>
        <w:rPr>
          <w:rFonts w:ascii="Arial" w:hAnsi="Arial" w:cs="Arial"/>
          <w:b/>
          <w:bCs/>
        </w:rPr>
        <w:t xml:space="preserve">: </w:t>
      </w:r>
      <w:r w:rsidRPr="000A1D91">
        <w:rPr>
          <w:rFonts w:ascii="Arial" w:hAnsi="Arial" w:cs="Arial"/>
        </w:rPr>
        <w:t>TKTK under construction – please add contributions!</w:t>
      </w:r>
    </w:p>
    <w:p w14:paraId="03E606BA" w14:textId="43883150" w:rsidR="000A1D91" w:rsidRDefault="000A1D91">
      <w:pPr>
        <w:rPr>
          <w:rFonts w:ascii="Arial" w:hAnsi="Arial" w:cs="Arial"/>
        </w:rPr>
      </w:pPr>
      <w:r w:rsidRPr="000A1D91">
        <w:rPr>
          <w:rFonts w:ascii="Arial" w:hAnsi="Arial" w:cs="Arial"/>
        </w:rPr>
        <w:t xml:space="preserve">BAC – </w:t>
      </w:r>
      <w:r w:rsidR="00C95CF9">
        <w:rPr>
          <w:rFonts w:ascii="Arial" w:hAnsi="Arial" w:cs="Arial"/>
        </w:rPr>
        <w:t xml:space="preserve">primary </w:t>
      </w:r>
      <w:r w:rsidRPr="000A1D91">
        <w:rPr>
          <w:rFonts w:ascii="Arial" w:hAnsi="Arial" w:cs="Arial"/>
        </w:rPr>
        <w:t>writing, analysis, figure creation</w:t>
      </w:r>
      <w:r w:rsidR="00017B88">
        <w:rPr>
          <w:rFonts w:ascii="Arial" w:hAnsi="Arial" w:cs="Arial"/>
        </w:rPr>
        <w:t>, code review</w:t>
      </w:r>
    </w:p>
    <w:p w14:paraId="6579DBA1" w14:textId="29B7B4A8" w:rsidR="00721640" w:rsidRPr="000A1D91" w:rsidRDefault="00721640">
      <w:pPr>
        <w:rPr>
          <w:rFonts w:ascii="Arial" w:hAnsi="Arial" w:cs="Arial"/>
        </w:rPr>
      </w:pPr>
      <w:r w:rsidRPr="000A1D91">
        <w:rPr>
          <w:rFonts w:ascii="Arial" w:hAnsi="Arial" w:cs="Arial"/>
        </w:rPr>
        <w:t xml:space="preserve">SGE – </w:t>
      </w:r>
      <w:r>
        <w:rPr>
          <w:rFonts w:ascii="Arial" w:hAnsi="Arial" w:cs="Arial"/>
        </w:rPr>
        <w:t>analysis</w:t>
      </w:r>
      <w:r w:rsidRPr="000A1D91">
        <w:rPr>
          <w:rFonts w:ascii="Arial" w:hAnsi="Arial" w:cs="Arial"/>
        </w:rPr>
        <w:t xml:space="preserve">, </w:t>
      </w:r>
      <w:r>
        <w:rPr>
          <w:rFonts w:ascii="Arial" w:hAnsi="Arial" w:cs="Arial"/>
        </w:rPr>
        <w:t xml:space="preserve">figure creation, secondary </w:t>
      </w:r>
      <w:r w:rsidRPr="000A1D91">
        <w:rPr>
          <w:rFonts w:ascii="Arial" w:hAnsi="Arial" w:cs="Arial"/>
        </w:rPr>
        <w:t>writing</w:t>
      </w:r>
      <w:r w:rsidR="00017B88">
        <w:rPr>
          <w:rFonts w:ascii="Arial" w:hAnsi="Arial" w:cs="Arial"/>
        </w:rPr>
        <w:t>, code review</w:t>
      </w:r>
    </w:p>
    <w:p w14:paraId="4410261A" w14:textId="7B246724" w:rsidR="000A1D91" w:rsidRPr="000A1D91" w:rsidRDefault="000A1D91">
      <w:pPr>
        <w:rPr>
          <w:rFonts w:ascii="Arial" w:hAnsi="Arial" w:cs="Arial"/>
        </w:rPr>
      </w:pPr>
      <w:r w:rsidRPr="000A1D91">
        <w:rPr>
          <w:rFonts w:ascii="Arial" w:hAnsi="Arial" w:cs="Arial"/>
        </w:rPr>
        <w:t>AC –</w:t>
      </w:r>
      <w:r w:rsidR="00500D2B">
        <w:rPr>
          <w:rFonts w:ascii="Arial" w:hAnsi="Arial" w:cs="Arial"/>
        </w:rPr>
        <w:t xml:space="preserve"> idea conception,</w:t>
      </w:r>
      <w:r w:rsidRPr="000A1D91">
        <w:rPr>
          <w:rFonts w:ascii="Arial" w:hAnsi="Arial" w:cs="Arial"/>
        </w:rPr>
        <w:t xml:space="preserve"> </w:t>
      </w:r>
      <w:r w:rsidR="00C95CF9">
        <w:rPr>
          <w:rFonts w:ascii="Arial" w:hAnsi="Arial" w:cs="Arial"/>
        </w:rPr>
        <w:t xml:space="preserve">initial and primary </w:t>
      </w:r>
      <w:r w:rsidRPr="000A1D91">
        <w:rPr>
          <w:rFonts w:ascii="Arial" w:hAnsi="Arial" w:cs="Arial"/>
        </w:rPr>
        <w:t>code development</w:t>
      </w:r>
      <w:r w:rsidR="00C95CF9">
        <w:rPr>
          <w:rFonts w:ascii="Arial" w:hAnsi="Arial" w:cs="Arial"/>
        </w:rPr>
        <w:t xml:space="preserve"> and documentation, fine-tuning of functions, foundation for package development</w:t>
      </w:r>
    </w:p>
    <w:p w14:paraId="0966898B" w14:textId="7B6C41D7" w:rsidR="000A1D91" w:rsidRPr="000A1D91" w:rsidRDefault="00C95CF9">
      <w:pPr>
        <w:rPr>
          <w:rFonts w:ascii="Arial" w:hAnsi="Arial" w:cs="Arial"/>
        </w:rPr>
      </w:pPr>
      <w:r>
        <w:rPr>
          <w:rFonts w:ascii="Arial" w:hAnsi="Arial" w:cs="Arial"/>
        </w:rPr>
        <w:t>RS</w:t>
      </w:r>
      <w:r w:rsidR="000A1D91" w:rsidRPr="000A1D91">
        <w:rPr>
          <w:rFonts w:ascii="Arial" w:hAnsi="Arial" w:cs="Arial"/>
        </w:rPr>
        <w:t xml:space="preserve"> – </w:t>
      </w:r>
      <w:r>
        <w:rPr>
          <w:rFonts w:ascii="Arial" w:hAnsi="Arial" w:cs="Arial"/>
        </w:rPr>
        <w:t xml:space="preserve">further </w:t>
      </w:r>
      <w:r w:rsidR="000A1D91" w:rsidRPr="000A1D91">
        <w:rPr>
          <w:rFonts w:ascii="Arial" w:hAnsi="Arial" w:cs="Arial"/>
        </w:rPr>
        <w:t>code development</w:t>
      </w:r>
      <w:r>
        <w:rPr>
          <w:rFonts w:ascii="Arial" w:hAnsi="Arial" w:cs="Arial"/>
        </w:rPr>
        <w:t>, including package development, bug fixes, documentation, fine-tuning of functions, unit testing</w:t>
      </w:r>
      <w:r w:rsidR="00017B88">
        <w:rPr>
          <w:rFonts w:ascii="Arial" w:hAnsi="Arial" w:cs="Arial"/>
        </w:rPr>
        <w:t>, code review</w:t>
      </w:r>
    </w:p>
    <w:p w14:paraId="2F90EA48" w14:textId="1F01B2E3" w:rsidR="000A1D91" w:rsidRPr="000A1D91" w:rsidRDefault="00221B7E">
      <w:pPr>
        <w:rPr>
          <w:rFonts w:ascii="Arial" w:hAnsi="Arial" w:cs="Arial"/>
        </w:rPr>
      </w:pPr>
      <w:r>
        <w:rPr>
          <w:rFonts w:ascii="Arial" w:hAnsi="Arial" w:cs="Arial"/>
        </w:rPr>
        <w:t>G</w:t>
      </w:r>
      <w:r w:rsidR="000A1D91" w:rsidRPr="000A1D91">
        <w:rPr>
          <w:rFonts w:ascii="Arial" w:hAnsi="Arial" w:cs="Arial"/>
        </w:rPr>
        <w:t xml:space="preserve">AJ – </w:t>
      </w:r>
      <w:r w:rsidR="00C95CF9">
        <w:rPr>
          <w:rFonts w:ascii="Arial" w:hAnsi="Arial" w:cs="Arial"/>
        </w:rPr>
        <w:t xml:space="preserve">further </w:t>
      </w:r>
      <w:r w:rsidR="000A1D91" w:rsidRPr="000A1D91">
        <w:rPr>
          <w:rFonts w:ascii="Arial" w:hAnsi="Arial" w:cs="Arial"/>
        </w:rPr>
        <w:t>code development</w:t>
      </w:r>
      <w:r w:rsidR="00C95CF9">
        <w:rPr>
          <w:rFonts w:ascii="Arial" w:hAnsi="Arial" w:cs="Arial"/>
        </w:rPr>
        <w:t>, including fine-tuning of function, unit testing, package development, bug fixes, documentation</w:t>
      </w:r>
      <w:r w:rsidR="00017B88">
        <w:rPr>
          <w:rFonts w:ascii="Arial" w:hAnsi="Arial" w:cs="Arial"/>
        </w:rPr>
        <w:t>, code review</w:t>
      </w:r>
    </w:p>
    <w:p w14:paraId="31B5B2C6" w14:textId="58772B87" w:rsidR="000A1D91" w:rsidRPr="000A1D91" w:rsidRDefault="000A1D91">
      <w:pPr>
        <w:rPr>
          <w:rFonts w:ascii="Arial" w:hAnsi="Arial" w:cs="Arial"/>
        </w:rPr>
      </w:pPr>
      <w:r w:rsidRPr="000A1D91">
        <w:rPr>
          <w:rFonts w:ascii="Arial" w:hAnsi="Arial" w:cs="Arial"/>
        </w:rPr>
        <w:t xml:space="preserve">VF – </w:t>
      </w:r>
      <w:r w:rsidR="00500D2B">
        <w:rPr>
          <w:rFonts w:ascii="Arial" w:hAnsi="Arial" w:cs="Arial"/>
        </w:rPr>
        <w:t xml:space="preserve">idea conception, </w:t>
      </w:r>
      <w:r w:rsidRPr="000A1D91">
        <w:rPr>
          <w:rFonts w:ascii="Arial" w:hAnsi="Arial" w:cs="Arial"/>
        </w:rPr>
        <w:t xml:space="preserve">code </w:t>
      </w:r>
      <w:r w:rsidR="00017B88">
        <w:rPr>
          <w:rFonts w:ascii="Arial" w:hAnsi="Arial" w:cs="Arial"/>
        </w:rPr>
        <w:t>development</w:t>
      </w:r>
      <w:r w:rsidRPr="000A1D91">
        <w:rPr>
          <w:rFonts w:ascii="Arial" w:hAnsi="Arial" w:cs="Arial"/>
        </w:rPr>
        <w:t>,</w:t>
      </w:r>
      <w:r w:rsidR="00500D2B">
        <w:rPr>
          <w:rFonts w:ascii="Arial" w:hAnsi="Arial" w:cs="Arial"/>
        </w:rPr>
        <w:t xml:space="preserve"> analysis,</w:t>
      </w:r>
      <w:r w:rsidRPr="000A1D91">
        <w:rPr>
          <w:rFonts w:ascii="Arial" w:hAnsi="Arial" w:cs="Arial"/>
        </w:rPr>
        <w:t xml:space="preserve"> writing</w:t>
      </w:r>
    </w:p>
    <w:p w14:paraId="38191026" w14:textId="1796F499" w:rsidR="000A1D91" w:rsidRPr="000A1D91" w:rsidRDefault="000A1D91">
      <w:pPr>
        <w:rPr>
          <w:rFonts w:ascii="Arial" w:hAnsi="Arial" w:cs="Arial"/>
        </w:rPr>
      </w:pPr>
      <w:r w:rsidRPr="000A1D91">
        <w:rPr>
          <w:rFonts w:ascii="Arial" w:hAnsi="Arial" w:cs="Arial"/>
        </w:rPr>
        <w:t xml:space="preserve">GSV – idea conception, initial </w:t>
      </w:r>
      <w:r w:rsidR="001C3335">
        <w:rPr>
          <w:rFonts w:ascii="Arial" w:hAnsi="Arial" w:cs="Arial"/>
        </w:rPr>
        <w:t xml:space="preserve">and continued </w:t>
      </w:r>
      <w:r w:rsidRPr="000A1D91">
        <w:rPr>
          <w:rFonts w:ascii="Arial" w:hAnsi="Arial" w:cs="Arial"/>
        </w:rPr>
        <w:t>code development, writing, analysis, figure creation</w:t>
      </w:r>
      <w:r w:rsidR="00017B88">
        <w:rPr>
          <w:rFonts w:ascii="Arial" w:hAnsi="Arial" w:cs="Arial"/>
        </w:rPr>
        <w:t>, code review</w:t>
      </w:r>
    </w:p>
    <w:p w14:paraId="79703B5A" w14:textId="77777777" w:rsidR="000A1D91" w:rsidRDefault="000A1D91">
      <w:pPr>
        <w:rPr>
          <w:rFonts w:ascii="Arial" w:hAnsi="Arial" w:cs="Arial"/>
          <w:b/>
          <w:bCs/>
        </w:rPr>
      </w:pPr>
    </w:p>
    <w:p w14:paraId="3D03394F" w14:textId="63D76814" w:rsidR="006444A2" w:rsidRPr="00CE6281" w:rsidRDefault="00CB31C9">
      <w:pPr>
        <w:rPr>
          <w:rFonts w:ascii="Arial" w:hAnsi="Arial" w:cs="Arial"/>
        </w:rPr>
      </w:pPr>
      <w:commentRangeStart w:id="6"/>
      <w:r w:rsidRPr="00CE6281">
        <w:rPr>
          <w:rFonts w:ascii="Arial" w:hAnsi="Arial" w:cs="Arial"/>
          <w:b/>
          <w:bCs/>
        </w:rPr>
        <w:t>Word Count</w:t>
      </w:r>
      <w:commentRangeEnd w:id="6"/>
      <w:r w:rsidR="00DB1BE9">
        <w:rPr>
          <w:rStyle w:val="CommentReference"/>
        </w:rPr>
        <w:commentReference w:id="6"/>
      </w:r>
      <w:r w:rsidRPr="00CE6281">
        <w:rPr>
          <w:rFonts w:ascii="Arial" w:hAnsi="Arial" w:cs="Arial"/>
        </w:rPr>
        <w:t xml:space="preserve">: </w:t>
      </w:r>
      <w:r w:rsidR="00BB6686">
        <w:rPr>
          <w:rFonts w:ascii="Arial" w:hAnsi="Arial" w:cs="Arial"/>
        </w:rPr>
        <w:t xml:space="preserve"> 8275 (not counting references)</w:t>
      </w:r>
    </w:p>
    <w:p w14:paraId="6D261832" w14:textId="77777777" w:rsidR="00BB6686" w:rsidRDefault="00BB6686" w:rsidP="002C3554">
      <w:pPr>
        <w:spacing w:line="480" w:lineRule="auto"/>
        <w:rPr>
          <w:rFonts w:ascii="Arial" w:hAnsi="Arial" w:cs="Arial"/>
        </w:rPr>
      </w:pPr>
      <w:r>
        <w:rPr>
          <w:rFonts w:ascii="Arial" w:hAnsi="Arial" w:cs="Arial"/>
        </w:rPr>
        <w:br w:type="page"/>
      </w:r>
    </w:p>
    <w:p w14:paraId="006E82D6" w14:textId="4A88D52A" w:rsidR="00F96896" w:rsidRPr="007276E0" w:rsidRDefault="001A6AA7" w:rsidP="002C3554">
      <w:pPr>
        <w:spacing w:line="480" w:lineRule="auto"/>
        <w:rPr>
          <w:rFonts w:ascii="Arial" w:hAnsi="Arial" w:cs="Arial"/>
          <w:b/>
          <w:bCs/>
        </w:rPr>
      </w:pPr>
      <w:r w:rsidRPr="007276E0">
        <w:rPr>
          <w:rFonts w:ascii="Arial" w:hAnsi="Arial" w:cs="Arial"/>
          <w:b/>
          <w:bCs/>
        </w:rPr>
        <w:lastRenderedPageBreak/>
        <w:t>Abstract</w:t>
      </w:r>
      <w:r w:rsidR="00F96896" w:rsidRPr="007276E0">
        <w:rPr>
          <w:rFonts w:ascii="Arial" w:hAnsi="Arial" w:cs="Arial"/>
          <w:b/>
          <w:bCs/>
        </w:rPr>
        <w:t xml:space="preserve"> (</w:t>
      </w:r>
      <w:r w:rsidR="007276E0" w:rsidRPr="007276E0">
        <w:rPr>
          <w:rFonts w:ascii="Arial" w:hAnsi="Arial" w:cs="Arial"/>
          <w:b/>
          <w:bCs/>
        </w:rPr>
        <w:t>2</w:t>
      </w:r>
      <w:r w:rsidR="006903C8">
        <w:rPr>
          <w:rFonts w:ascii="Arial" w:hAnsi="Arial" w:cs="Arial"/>
          <w:b/>
          <w:bCs/>
        </w:rPr>
        <w:t>9</w:t>
      </w:r>
      <w:r w:rsidR="00E04A24">
        <w:rPr>
          <w:rFonts w:ascii="Arial" w:hAnsi="Arial" w:cs="Arial"/>
          <w:b/>
          <w:bCs/>
        </w:rPr>
        <w:t>9</w:t>
      </w:r>
      <w:del w:id="7" w:author="Smith Vidaurre, Grace" w:date="2025-08-04T13:16:00Z" w16du:dateUtc="2025-08-04T17:16:00Z">
        <w:r w:rsidR="007276E0" w:rsidRPr="007276E0" w:rsidDel="006903C8">
          <w:rPr>
            <w:rFonts w:ascii="Arial" w:hAnsi="Arial" w:cs="Arial"/>
            <w:b/>
            <w:bCs/>
          </w:rPr>
          <w:delText>82</w:delText>
        </w:r>
      </w:del>
      <w:r w:rsidR="00F96896" w:rsidRPr="007276E0">
        <w:rPr>
          <w:rFonts w:ascii="Arial" w:hAnsi="Arial" w:cs="Arial"/>
          <w:b/>
          <w:bCs/>
        </w:rPr>
        <w:t>/300 words)</w:t>
      </w:r>
      <w:r w:rsidRPr="007276E0">
        <w:rPr>
          <w:rFonts w:ascii="Arial" w:hAnsi="Arial" w:cs="Arial"/>
          <w:b/>
          <w:bCs/>
        </w:rPr>
        <w:t xml:space="preserve">: </w:t>
      </w:r>
    </w:p>
    <w:p w14:paraId="2F515825" w14:textId="0499E9C5" w:rsidR="00F96896" w:rsidRDefault="00792D0F" w:rsidP="00F96896">
      <w:pPr>
        <w:spacing w:line="480" w:lineRule="auto"/>
        <w:rPr>
          <w:rFonts w:ascii="Arial" w:hAnsi="Arial" w:cs="Arial"/>
        </w:rPr>
      </w:pPr>
      <w:r>
        <w:rPr>
          <w:rFonts w:ascii="Arial" w:hAnsi="Arial" w:cs="Arial"/>
        </w:rPr>
        <w:t>A</w:t>
      </w:r>
      <w:r w:rsidR="000E3166" w:rsidRPr="000E3166">
        <w:rPr>
          <w:rFonts w:ascii="Arial" w:hAnsi="Arial" w:cs="Arial"/>
        </w:rPr>
        <w:t xml:space="preserve">nimals capable of vocal learning can encode </w:t>
      </w:r>
      <w:r w:rsidR="000E3166">
        <w:rPr>
          <w:rFonts w:ascii="Arial" w:hAnsi="Arial" w:cs="Arial"/>
        </w:rPr>
        <w:t>multiple types of information</w:t>
      </w:r>
      <w:r w:rsidR="000E3166" w:rsidRPr="000E3166">
        <w:rPr>
          <w:rFonts w:ascii="Arial" w:hAnsi="Arial" w:cs="Arial"/>
        </w:rPr>
        <w:t xml:space="preserve"> </w:t>
      </w:r>
      <w:r w:rsidR="00221B7E">
        <w:rPr>
          <w:rFonts w:ascii="Arial" w:hAnsi="Arial" w:cs="Arial"/>
        </w:rPr>
        <w:t xml:space="preserve">about their identities </w:t>
      </w:r>
      <w:r w:rsidR="000E3166" w:rsidRPr="000E3166">
        <w:rPr>
          <w:rFonts w:ascii="Arial" w:hAnsi="Arial" w:cs="Arial"/>
        </w:rPr>
        <w:t>in vocal</w:t>
      </w:r>
      <w:r w:rsidR="002012A4">
        <w:rPr>
          <w:rFonts w:ascii="Arial" w:hAnsi="Arial" w:cs="Arial"/>
        </w:rPr>
        <w:t xml:space="preserve"> signals</w:t>
      </w:r>
      <w:r w:rsidR="00AC22D4">
        <w:rPr>
          <w:rFonts w:ascii="Arial" w:hAnsi="Arial" w:cs="Arial"/>
        </w:rPr>
        <w:t xml:space="preserve">, </w:t>
      </w:r>
      <w:r w:rsidR="00C302E5">
        <w:rPr>
          <w:rFonts w:ascii="Arial" w:hAnsi="Arial" w:cs="Arial"/>
        </w:rPr>
        <w:t>such as</w:t>
      </w:r>
      <w:r w:rsidR="00AC22D4">
        <w:rPr>
          <w:rFonts w:ascii="Arial" w:hAnsi="Arial" w:cs="Arial"/>
        </w:rPr>
        <w:t xml:space="preserve"> group membership</w:t>
      </w:r>
      <w:r w:rsidR="000D2E46">
        <w:rPr>
          <w:rFonts w:ascii="Arial" w:hAnsi="Arial" w:cs="Arial"/>
        </w:rPr>
        <w:t xml:space="preserve"> or </w:t>
      </w:r>
      <w:r w:rsidR="000D2E46">
        <w:rPr>
          <w:rFonts w:ascii="Arial" w:hAnsi="Arial" w:cs="Arial"/>
        </w:rPr>
        <w:t>unique individual identity</w:t>
      </w:r>
      <w:r w:rsidR="000E3166" w:rsidRPr="000E3166">
        <w:rPr>
          <w:rFonts w:ascii="Arial" w:hAnsi="Arial" w:cs="Arial"/>
        </w:rPr>
        <w:t xml:space="preserve">. Quantifying such </w:t>
      </w:r>
      <w:r w:rsidR="00C83D95">
        <w:rPr>
          <w:rFonts w:ascii="Arial" w:hAnsi="Arial" w:cs="Arial"/>
        </w:rPr>
        <w:t xml:space="preserve">complex </w:t>
      </w:r>
      <w:r w:rsidR="000E3166" w:rsidRPr="000E3166">
        <w:rPr>
          <w:rFonts w:ascii="Arial" w:hAnsi="Arial" w:cs="Arial"/>
        </w:rPr>
        <w:t xml:space="preserve">information </w:t>
      </w:r>
      <w:r w:rsidR="00C83D95">
        <w:rPr>
          <w:rFonts w:ascii="Arial" w:hAnsi="Arial" w:cs="Arial"/>
        </w:rPr>
        <w:t xml:space="preserve">encoding </w:t>
      </w:r>
      <w:r w:rsidR="000E3166" w:rsidRPr="000E3166">
        <w:rPr>
          <w:rFonts w:ascii="Arial" w:hAnsi="Arial" w:cs="Arial"/>
        </w:rPr>
        <w:t xml:space="preserve">can yield new discoveries about the functions of vocal learning for social recognition. However, the accuracy with which bioacoustics tools detect </w:t>
      </w:r>
      <w:r w:rsidR="00C83D95">
        <w:rPr>
          <w:rFonts w:ascii="Arial" w:hAnsi="Arial" w:cs="Arial"/>
        </w:rPr>
        <w:t xml:space="preserve">vocal </w:t>
      </w:r>
      <w:r w:rsidR="00221B7E">
        <w:rPr>
          <w:rFonts w:ascii="Arial" w:hAnsi="Arial" w:cs="Arial"/>
        </w:rPr>
        <w:t>identity</w:t>
      </w:r>
      <w:r w:rsidR="000E3166">
        <w:rPr>
          <w:rFonts w:ascii="Arial" w:hAnsi="Arial" w:cs="Arial"/>
        </w:rPr>
        <w:t xml:space="preserve"> </w:t>
      </w:r>
      <w:r w:rsidR="000E3166" w:rsidRPr="000E3166">
        <w:rPr>
          <w:rFonts w:ascii="Arial" w:hAnsi="Arial" w:cs="Arial"/>
        </w:rPr>
        <w:t>information is difficult to assess with empirical datasets. Synthetic vocalizations are a powerful tool to</w:t>
      </w:r>
      <w:r w:rsidR="004F6726">
        <w:rPr>
          <w:rFonts w:ascii="Arial" w:hAnsi="Arial" w:cs="Arial"/>
        </w:rPr>
        <w:t xml:space="preserve"> first </w:t>
      </w:r>
      <w:r w:rsidR="004F6726">
        <w:rPr>
          <w:rFonts w:ascii="Arial" w:hAnsi="Arial" w:cs="Arial"/>
        </w:rPr>
        <w:t>control identity information encoding</w:t>
      </w:r>
      <w:r w:rsidR="004F6726">
        <w:rPr>
          <w:rFonts w:ascii="Arial" w:hAnsi="Arial" w:cs="Arial"/>
        </w:rPr>
        <w:t xml:space="preserve"> and then</w:t>
      </w:r>
      <w:r w:rsidR="00556888">
        <w:rPr>
          <w:rFonts w:ascii="Arial" w:hAnsi="Arial" w:cs="Arial"/>
        </w:rPr>
        <w:t xml:space="preserve"> </w:t>
      </w:r>
      <w:r w:rsidR="000E3166" w:rsidRPr="000E3166">
        <w:rPr>
          <w:rFonts w:ascii="Arial" w:hAnsi="Arial" w:cs="Arial"/>
        </w:rPr>
        <w:t xml:space="preserve">test </w:t>
      </w:r>
      <w:r w:rsidR="0021581F">
        <w:rPr>
          <w:rFonts w:ascii="Arial" w:hAnsi="Arial" w:cs="Arial"/>
        </w:rPr>
        <w:t>how well</w:t>
      </w:r>
      <w:r w:rsidR="000E3166" w:rsidRPr="000E3166">
        <w:rPr>
          <w:rFonts w:ascii="Arial" w:hAnsi="Arial" w:cs="Arial"/>
        </w:rPr>
        <w:t xml:space="preserve"> bioacoustics </w:t>
      </w:r>
      <w:r w:rsidR="00895C36">
        <w:rPr>
          <w:rFonts w:ascii="Arial" w:hAnsi="Arial" w:cs="Arial"/>
        </w:rPr>
        <w:t>approaches</w:t>
      </w:r>
      <w:r w:rsidR="0021581F" w:rsidRPr="000E3166">
        <w:rPr>
          <w:rFonts w:ascii="Arial" w:hAnsi="Arial" w:cs="Arial"/>
        </w:rPr>
        <w:t xml:space="preserve"> </w:t>
      </w:r>
      <w:r w:rsidR="0021581F">
        <w:rPr>
          <w:rFonts w:ascii="Arial" w:hAnsi="Arial" w:cs="Arial"/>
        </w:rPr>
        <w:t>can</w:t>
      </w:r>
      <w:r w:rsidR="0021581F" w:rsidRPr="000E3166">
        <w:rPr>
          <w:rFonts w:ascii="Arial" w:hAnsi="Arial" w:cs="Arial"/>
        </w:rPr>
        <w:t xml:space="preserve"> </w:t>
      </w:r>
      <w:r w:rsidR="000E3166" w:rsidRPr="000E3166">
        <w:rPr>
          <w:rFonts w:ascii="Arial" w:hAnsi="Arial" w:cs="Arial"/>
        </w:rPr>
        <w:t>detect</w:t>
      </w:r>
      <w:r w:rsidR="00980649">
        <w:rPr>
          <w:rFonts w:ascii="Arial" w:hAnsi="Arial" w:cs="Arial"/>
        </w:rPr>
        <w:t xml:space="preserve"> </w:t>
      </w:r>
      <w:r w:rsidR="00B115D5">
        <w:rPr>
          <w:rFonts w:ascii="Arial" w:hAnsi="Arial" w:cs="Arial"/>
        </w:rPr>
        <w:t xml:space="preserve">known </w:t>
      </w:r>
      <w:r w:rsidR="0021581F">
        <w:rPr>
          <w:rFonts w:ascii="Arial" w:hAnsi="Arial" w:cs="Arial"/>
        </w:rPr>
        <w:t>identity</w:t>
      </w:r>
      <w:r w:rsidR="000E3166" w:rsidRPr="000E3166">
        <w:rPr>
          <w:rFonts w:ascii="Arial" w:hAnsi="Arial" w:cs="Arial"/>
        </w:rPr>
        <w:t xml:space="preserve"> information. </w:t>
      </w:r>
      <w:r w:rsidR="00521EE6">
        <w:rPr>
          <w:rFonts w:ascii="Arial" w:hAnsi="Arial" w:cs="Arial"/>
        </w:rPr>
        <w:t>W</w:t>
      </w:r>
      <w:r w:rsidR="000E3166">
        <w:rPr>
          <w:rFonts w:ascii="Arial" w:hAnsi="Arial" w:cs="Arial"/>
        </w:rPr>
        <w:t xml:space="preserve">e </w:t>
      </w:r>
      <w:r w:rsidR="009254FA">
        <w:rPr>
          <w:rFonts w:ascii="Arial" w:hAnsi="Arial" w:cs="Arial"/>
        </w:rPr>
        <w:t>developed</w:t>
      </w:r>
      <w:r w:rsidR="009254FA">
        <w:rPr>
          <w:rFonts w:ascii="Arial" w:hAnsi="Arial" w:cs="Arial"/>
        </w:rPr>
        <w:t xml:space="preserve"> </w:t>
      </w:r>
      <w:r w:rsidR="000E3166">
        <w:rPr>
          <w:rFonts w:ascii="Arial" w:hAnsi="Arial" w:cs="Arial"/>
        </w:rPr>
        <w:t xml:space="preserve">a pipeline </w:t>
      </w:r>
      <w:r w:rsidR="00A94E63">
        <w:rPr>
          <w:rFonts w:ascii="Arial" w:hAnsi="Arial" w:cs="Arial"/>
        </w:rPr>
        <w:t xml:space="preserve">to </w:t>
      </w:r>
      <w:r w:rsidR="000E3166">
        <w:rPr>
          <w:rFonts w:ascii="Arial" w:hAnsi="Arial" w:cs="Arial"/>
        </w:rPr>
        <w:t>control the amount of group membership and</w:t>
      </w:r>
      <w:r w:rsidR="00E42133">
        <w:rPr>
          <w:rFonts w:ascii="Arial" w:hAnsi="Arial" w:cs="Arial"/>
        </w:rPr>
        <w:t>/or</w:t>
      </w:r>
      <w:r w:rsidR="000E3166">
        <w:rPr>
          <w:rFonts w:ascii="Arial" w:hAnsi="Arial" w:cs="Arial"/>
        </w:rPr>
        <w:t xml:space="preserve"> individual identity information encoded in frequency modulation patterns</w:t>
      </w:r>
      <w:r w:rsidR="000E36B4">
        <w:rPr>
          <w:rFonts w:ascii="Arial" w:hAnsi="Arial" w:cs="Arial"/>
        </w:rPr>
        <w:t>,</w:t>
      </w:r>
      <w:r w:rsidR="000E3166">
        <w:rPr>
          <w:rFonts w:ascii="Arial" w:hAnsi="Arial" w:cs="Arial"/>
        </w:rPr>
        <w:t xml:space="preserve"> acoustic structures that vocal learners </w:t>
      </w:r>
      <w:r w:rsidR="009254FA">
        <w:rPr>
          <w:rFonts w:ascii="Arial" w:hAnsi="Arial" w:cs="Arial"/>
        </w:rPr>
        <w:t>can</w:t>
      </w:r>
      <w:r w:rsidR="000E3166">
        <w:rPr>
          <w:rFonts w:ascii="Arial" w:hAnsi="Arial" w:cs="Arial"/>
        </w:rPr>
        <w:t xml:space="preserve"> modify via social learning.</w:t>
      </w:r>
      <w:r w:rsidR="000E3166" w:rsidRPr="000E3166">
        <w:rPr>
          <w:rFonts w:ascii="Arial" w:hAnsi="Arial" w:cs="Arial"/>
        </w:rPr>
        <w:t xml:space="preserve"> </w:t>
      </w:r>
      <w:r w:rsidR="009254FA">
        <w:rPr>
          <w:rFonts w:ascii="Arial" w:hAnsi="Arial" w:cs="Arial"/>
        </w:rPr>
        <w:t>W</w:t>
      </w:r>
      <w:r w:rsidR="000E3166" w:rsidRPr="000E3166">
        <w:rPr>
          <w:rFonts w:ascii="Arial" w:hAnsi="Arial" w:cs="Arial"/>
        </w:rPr>
        <w:t xml:space="preserve">e created character strings to represent </w:t>
      </w:r>
      <w:r w:rsidR="00A93CB1">
        <w:rPr>
          <w:rFonts w:ascii="Arial" w:hAnsi="Arial" w:cs="Arial"/>
        </w:rPr>
        <w:t xml:space="preserve">directional changes in </w:t>
      </w:r>
      <w:r w:rsidR="000E3166" w:rsidRPr="000E3166">
        <w:rPr>
          <w:rFonts w:ascii="Arial" w:hAnsi="Arial" w:cs="Arial"/>
        </w:rPr>
        <w:t xml:space="preserve">frequency, </w:t>
      </w:r>
      <w:r w:rsidR="003B496E">
        <w:rPr>
          <w:rFonts w:ascii="Arial" w:hAnsi="Arial" w:cs="Arial"/>
        </w:rPr>
        <w:t xml:space="preserve">then </w:t>
      </w:r>
      <w:r w:rsidR="000E3166" w:rsidRPr="000E3166">
        <w:rPr>
          <w:rFonts w:ascii="Arial" w:hAnsi="Arial" w:cs="Arial"/>
        </w:rPr>
        <w:t xml:space="preserve">used </w:t>
      </w:r>
      <w:proofErr w:type="gramStart"/>
      <w:r w:rsidR="003B496E">
        <w:rPr>
          <w:rFonts w:ascii="Arial" w:hAnsi="Arial" w:cs="Arial"/>
        </w:rPr>
        <w:t>Parsons</w:t>
      </w:r>
      <w:proofErr w:type="gramEnd"/>
      <w:r w:rsidR="003B496E">
        <w:rPr>
          <w:rFonts w:ascii="Arial" w:hAnsi="Arial" w:cs="Arial"/>
        </w:rPr>
        <w:t xml:space="preserve"> code, a </w:t>
      </w:r>
      <w:r w:rsidR="000E3166" w:rsidRPr="000E3166">
        <w:rPr>
          <w:rFonts w:ascii="Arial" w:hAnsi="Arial" w:cs="Arial"/>
        </w:rPr>
        <w:t>musical notation</w:t>
      </w:r>
      <w:r w:rsidR="003B496E">
        <w:rPr>
          <w:rFonts w:ascii="Arial" w:hAnsi="Arial" w:cs="Arial"/>
        </w:rPr>
        <w:t>,</w:t>
      </w:r>
      <w:r w:rsidR="000E3166" w:rsidRPr="000E3166">
        <w:rPr>
          <w:rFonts w:ascii="Arial" w:hAnsi="Arial" w:cs="Arial"/>
        </w:rPr>
        <w:t xml:space="preserve"> to convert strings to frequency values</w:t>
      </w:r>
      <w:r w:rsidR="00C21287">
        <w:rPr>
          <w:rFonts w:ascii="Arial" w:hAnsi="Arial" w:cs="Arial"/>
        </w:rPr>
        <w:t>, and</w:t>
      </w:r>
      <w:r w:rsidR="003B496E">
        <w:rPr>
          <w:rFonts w:ascii="Arial" w:hAnsi="Arial" w:cs="Arial"/>
        </w:rPr>
        <w:t xml:space="preserve"> generat</w:t>
      </w:r>
      <w:r w:rsidR="00C21287">
        <w:rPr>
          <w:rFonts w:ascii="Arial" w:hAnsi="Arial" w:cs="Arial"/>
        </w:rPr>
        <w:t>ed</w:t>
      </w:r>
      <w:r w:rsidR="003B496E">
        <w:rPr>
          <w:rFonts w:ascii="Arial" w:hAnsi="Arial" w:cs="Arial"/>
        </w:rPr>
        <w:t xml:space="preserve"> synthetic frequency-modulated vocalizations with the R package </w:t>
      </w:r>
      <w:proofErr w:type="spellStart"/>
      <w:r w:rsidR="003B496E">
        <w:rPr>
          <w:rFonts w:ascii="Arial" w:hAnsi="Arial" w:cs="Arial"/>
        </w:rPr>
        <w:t>soundgen</w:t>
      </w:r>
      <w:proofErr w:type="spellEnd"/>
      <w:r w:rsidR="003B496E">
        <w:rPr>
          <w:rFonts w:ascii="Arial" w:hAnsi="Arial" w:cs="Arial"/>
        </w:rPr>
        <w:t xml:space="preserve">. </w:t>
      </w:r>
      <w:r w:rsidR="000E3166" w:rsidRPr="000E3166">
        <w:rPr>
          <w:rFonts w:ascii="Arial" w:hAnsi="Arial" w:cs="Arial"/>
        </w:rPr>
        <w:t xml:space="preserve">We performed </w:t>
      </w:r>
      <w:r w:rsidR="000E3166">
        <w:rPr>
          <w:rFonts w:ascii="Arial" w:hAnsi="Arial" w:cs="Arial"/>
        </w:rPr>
        <w:t xml:space="preserve">simulation </w:t>
      </w:r>
      <w:r w:rsidR="000E3166" w:rsidRPr="000E3166">
        <w:rPr>
          <w:rFonts w:ascii="Arial" w:hAnsi="Arial" w:cs="Arial"/>
        </w:rPr>
        <w:t xml:space="preserve">experiments to test how </w:t>
      </w:r>
      <w:r w:rsidR="000E3166">
        <w:rPr>
          <w:rFonts w:ascii="Arial" w:hAnsi="Arial" w:cs="Arial"/>
        </w:rPr>
        <w:t>spectrographic cross</w:t>
      </w:r>
      <w:r w:rsidR="006D021A">
        <w:rPr>
          <w:rFonts w:ascii="Arial" w:hAnsi="Arial" w:cs="Arial"/>
        </w:rPr>
        <w:t>-</w:t>
      </w:r>
      <w:r w:rsidR="000E3166">
        <w:rPr>
          <w:rFonts w:ascii="Arial" w:hAnsi="Arial" w:cs="Arial"/>
        </w:rPr>
        <w:t>correlation</w:t>
      </w:r>
      <w:r w:rsidR="000E3166" w:rsidRPr="000E3166">
        <w:rPr>
          <w:rFonts w:ascii="Arial" w:hAnsi="Arial" w:cs="Arial"/>
        </w:rPr>
        <w:t xml:space="preserve"> could </w:t>
      </w:r>
      <w:r w:rsidR="00394D78">
        <w:rPr>
          <w:rFonts w:ascii="Arial" w:hAnsi="Arial" w:cs="Arial"/>
        </w:rPr>
        <w:t xml:space="preserve">be used to </w:t>
      </w:r>
      <w:r w:rsidR="000E3166" w:rsidRPr="000E3166">
        <w:rPr>
          <w:rFonts w:ascii="Arial" w:hAnsi="Arial" w:cs="Arial"/>
        </w:rPr>
        <w:t>detect varying amounts of identity information encoded</w:t>
      </w:r>
      <w:r w:rsidR="00A87788">
        <w:rPr>
          <w:rFonts w:ascii="Arial" w:hAnsi="Arial" w:cs="Arial"/>
        </w:rPr>
        <w:t xml:space="preserve"> in synthetic vocalizations</w:t>
      </w:r>
      <w:r w:rsidR="000E3166" w:rsidRPr="000E3166">
        <w:rPr>
          <w:rFonts w:ascii="Arial" w:hAnsi="Arial" w:cs="Arial"/>
        </w:rPr>
        <w:t xml:space="preserve"> over two social levels, as well as over social conditions expected to influence the uniqueness of identity information. </w:t>
      </w:r>
      <w:r w:rsidR="00282471">
        <w:rPr>
          <w:rFonts w:ascii="Arial" w:hAnsi="Arial" w:cs="Arial"/>
        </w:rPr>
        <w:t>We used a</w:t>
      </w:r>
      <w:r w:rsidR="00B51D6A">
        <w:rPr>
          <w:rFonts w:ascii="Arial" w:hAnsi="Arial" w:cs="Arial"/>
        </w:rPr>
        <w:t xml:space="preserve"> parallel</w:t>
      </w:r>
      <w:r w:rsidR="00282471">
        <w:rPr>
          <w:rFonts w:ascii="Arial" w:hAnsi="Arial" w:cs="Arial"/>
        </w:rPr>
        <w:t xml:space="preserve"> analytical pipeline</w:t>
      </w:r>
      <w:r w:rsidR="00D26C32">
        <w:rPr>
          <w:rFonts w:ascii="Arial" w:hAnsi="Arial" w:cs="Arial"/>
        </w:rPr>
        <w:t xml:space="preserve"> with the edit distance </w:t>
      </w:r>
      <w:r w:rsidR="001D06BA">
        <w:rPr>
          <w:rFonts w:ascii="Arial" w:hAnsi="Arial" w:cs="Arial"/>
        </w:rPr>
        <w:t xml:space="preserve">to </w:t>
      </w:r>
      <w:r w:rsidR="000F1CB8">
        <w:rPr>
          <w:rFonts w:ascii="Arial" w:hAnsi="Arial" w:cs="Arial"/>
        </w:rPr>
        <w:t>detec</w:t>
      </w:r>
      <w:r w:rsidR="001D06BA">
        <w:rPr>
          <w:rFonts w:ascii="Arial" w:hAnsi="Arial" w:cs="Arial"/>
        </w:rPr>
        <w:t>t</w:t>
      </w:r>
      <w:r w:rsidR="000F1CB8">
        <w:rPr>
          <w:rFonts w:ascii="Arial" w:hAnsi="Arial" w:cs="Arial"/>
        </w:rPr>
        <w:t xml:space="preserve"> identity information encoded in the string representations</w:t>
      </w:r>
      <w:r w:rsidR="00F022C7">
        <w:rPr>
          <w:rFonts w:ascii="Arial" w:hAnsi="Arial" w:cs="Arial"/>
        </w:rPr>
        <w:t xml:space="preserve">. </w:t>
      </w:r>
      <w:r w:rsidR="00FE0317">
        <w:rPr>
          <w:rFonts w:ascii="Arial" w:hAnsi="Arial" w:cs="Arial"/>
        </w:rPr>
        <w:t>For b</w:t>
      </w:r>
      <w:r w:rsidR="00F022C7">
        <w:rPr>
          <w:rFonts w:ascii="Arial" w:hAnsi="Arial" w:cs="Arial"/>
        </w:rPr>
        <w:t xml:space="preserve">oth analytical approaches, </w:t>
      </w:r>
      <w:r w:rsidR="00FE0317">
        <w:rPr>
          <w:rFonts w:ascii="Arial" w:hAnsi="Arial" w:cs="Arial"/>
        </w:rPr>
        <w:t>w</w:t>
      </w:r>
      <w:r w:rsidR="000E3166" w:rsidRPr="000E3166">
        <w:rPr>
          <w:rFonts w:ascii="Arial" w:hAnsi="Arial" w:cs="Arial"/>
        </w:rPr>
        <w:t xml:space="preserve">e found that the accuracy </w:t>
      </w:r>
      <w:r w:rsidR="000E3166">
        <w:rPr>
          <w:rFonts w:ascii="Arial" w:hAnsi="Arial" w:cs="Arial"/>
        </w:rPr>
        <w:t>of</w:t>
      </w:r>
      <w:r w:rsidR="000E3166" w:rsidRPr="000E3166">
        <w:rPr>
          <w:rFonts w:ascii="Arial" w:hAnsi="Arial" w:cs="Arial"/>
        </w:rPr>
        <w:t xml:space="preserve"> detecting </w:t>
      </w:r>
      <w:r w:rsidR="00F5401C">
        <w:rPr>
          <w:rFonts w:ascii="Arial" w:hAnsi="Arial" w:cs="Arial"/>
        </w:rPr>
        <w:t xml:space="preserve">identity </w:t>
      </w:r>
      <w:r w:rsidR="000E3166" w:rsidRPr="000E3166">
        <w:rPr>
          <w:rFonts w:ascii="Arial" w:hAnsi="Arial" w:cs="Arial"/>
        </w:rPr>
        <w:t>information</w:t>
      </w:r>
      <w:r w:rsidR="00FE0317">
        <w:rPr>
          <w:rFonts w:ascii="Arial" w:hAnsi="Arial" w:cs="Arial"/>
        </w:rPr>
        <w:t xml:space="preserve"> at each social level, obtained by comparing original class labels to</w:t>
      </w:r>
      <w:r w:rsidR="00B636EE">
        <w:rPr>
          <w:rFonts w:ascii="Arial" w:hAnsi="Arial" w:cs="Arial"/>
        </w:rPr>
        <w:t xml:space="preserve"> k-means cluster</w:t>
      </w:r>
      <w:r w:rsidR="00FE0317">
        <w:rPr>
          <w:rFonts w:ascii="Arial" w:hAnsi="Arial" w:cs="Arial"/>
        </w:rPr>
        <w:t xml:space="preserve"> labels</w:t>
      </w:r>
      <w:r w:rsidR="00FE0317">
        <w:rPr>
          <w:rFonts w:ascii="Arial" w:hAnsi="Arial" w:cs="Arial"/>
        </w:rPr>
        <w:t>,</w:t>
      </w:r>
      <w:r w:rsidR="000E3166" w:rsidRPr="000E3166">
        <w:rPr>
          <w:rFonts w:ascii="Arial" w:hAnsi="Arial" w:cs="Arial"/>
        </w:rPr>
        <w:t xml:space="preserve"> varied with the amounts of information</w:t>
      </w:r>
      <w:r w:rsidR="00F5401C">
        <w:rPr>
          <w:rFonts w:ascii="Arial" w:hAnsi="Arial" w:cs="Arial"/>
        </w:rPr>
        <w:t xml:space="preserve"> </w:t>
      </w:r>
      <w:r w:rsidR="000E3166" w:rsidRPr="000E3166">
        <w:rPr>
          <w:rFonts w:ascii="Arial" w:hAnsi="Arial" w:cs="Arial"/>
        </w:rPr>
        <w:t>originally encoded</w:t>
      </w:r>
      <w:r w:rsidR="00B636EE">
        <w:rPr>
          <w:rFonts w:ascii="Arial" w:hAnsi="Arial" w:cs="Arial"/>
        </w:rPr>
        <w:t xml:space="preserve"> and </w:t>
      </w:r>
      <w:r w:rsidR="00F5401C">
        <w:rPr>
          <w:rFonts w:ascii="Arial" w:hAnsi="Arial" w:cs="Arial"/>
        </w:rPr>
        <w:t xml:space="preserve">simulated </w:t>
      </w:r>
      <w:r w:rsidR="00695CA1" w:rsidRPr="000E3166">
        <w:rPr>
          <w:rFonts w:ascii="Arial" w:hAnsi="Arial" w:cs="Arial"/>
        </w:rPr>
        <w:t>social condition</w:t>
      </w:r>
      <w:r w:rsidR="00B636EE">
        <w:rPr>
          <w:rFonts w:ascii="Arial" w:hAnsi="Arial" w:cs="Arial"/>
        </w:rPr>
        <w:t>s</w:t>
      </w:r>
      <w:r w:rsidR="00AB5569">
        <w:rPr>
          <w:rFonts w:ascii="Arial" w:hAnsi="Arial" w:cs="Arial"/>
        </w:rPr>
        <w:t xml:space="preserve"> expected to influence the distinctiveness of identity information</w:t>
      </w:r>
      <w:r w:rsidR="00695CA1" w:rsidRPr="000E3166">
        <w:rPr>
          <w:rFonts w:ascii="Arial" w:hAnsi="Arial" w:cs="Arial"/>
        </w:rPr>
        <w:t xml:space="preserve">. </w:t>
      </w:r>
      <w:r w:rsidR="00A519E0">
        <w:rPr>
          <w:rFonts w:ascii="Arial" w:hAnsi="Arial" w:cs="Arial"/>
        </w:rPr>
        <w:t>H</w:t>
      </w:r>
      <w:r w:rsidR="005E1FAB">
        <w:rPr>
          <w:rFonts w:ascii="Arial" w:hAnsi="Arial" w:cs="Arial"/>
        </w:rPr>
        <w:t>owever,</w:t>
      </w:r>
      <w:r w:rsidR="000E3166">
        <w:rPr>
          <w:rFonts w:ascii="Arial" w:hAnsi="Arial" w:cs="Arial"/>
        </w:rPr>
        <w:t xml:space="preserve"> </w:t>
      </w:r>
      <w:r w:rsidR="004D7412">
        <w:rPr>
          <w:rFonts w:ascii="Arial" w:hAnsi="Arial" w:cs="Arial"/>
        </w:rPr>
        <w:t xml:space="preserve">effect size calculations </w:t>
      </w:r>
      <w:r w:rsidR="00DB1C8D">
        <w:rPr>
          <w:rFonts w:ascii="Arial" w:hAnsi="Arial" w:cs="Arial"/>
        </w:rPr>
        <w:lastRenderedPageBreak/>
        <w:t>indicated</w:t>
      </w:r>
      <w:r w:rsidR="004D7412">
        <w:rPr>
          <w:rFonts w:ascii="Arial" w:hAnsi="Arial" w:cs="Arial"/>
        </w:rPr>
        <w:t xml:space="preserve"> that </w:t>
      </w:r>
      <w:r w:rsidR="000E3166">
        <w:rPr>
          <w:rFonts w:ascii="Arial" w:hAnsi="Arial" w:cs="Arial"/>
        </w:rPr>
        <w:t xml:space="preserve">both </w:t>
      </w:r>
      <w:r w:rsidR="0088378E">
        <w:rPr>
          <w:rFonts w:ascii="Arial" w:hAnsi="Arial" w:cs="Arial"/>
        </w:rPr>
        <w:t>analytical approaches</w:t>
      </w:r>
      <w:r w:rsidR="0088378E">
        <w:rPr>
          <w:rFonts w:ascii="Arial" w:hAnsi="Arial" w:cs="Arial"/>
        </w:rPr>
        <w:t xml:space="preserve"> </w:t>
      </w:r>
      <w:r w:rsidR="000E3166">
        <w:rPr>
          <w:rFonts w:ascii="Arial" w:hAnsi="Arial" w:cs="Arial"/>
        </w:rPr>
        <w:t xml:space="preserve">could </w:t>
      </w:r>
      <w:r w:rsidR="0088378E">
        <w:rPr>
          <w:rFonts w:ascii="Arial" w:hAnsi="Arial" w:cs="Arial"/>
        </w:rPr>
        <w:t>significantly</w:t>
      </w:r>
      <w:r w:rsidR="000E3166">
        <w:rPr>
          <w:rFonts w:ascii="Arial" w:hAnsi="Arial" w:cs="Arial"/>
        </w:rPr>
        <w:t xml:space="preserve"> detect the social level </w:t>
      </w:r>
      <w:r w:rsidR="001229BB">
        <w:rPr>
          <w:rFonts w:ascii="Arial" w:hAnsi="Arial" w:cs="Arial"/>
        </w:rPr>
        <w:t>at which we had encoded</w:t>
      </w:r>
      <w:r w:rsidR="001229BB">
        <w:rPr>
          <w:rFonts w:ascii="Arial" w:hAnsi="Arial" w:cs="Arial"/>
        </w:rPr>
        <w:t xml:space="preserve"> </w:t>
      </w:r>
      <w:r w:rsidR="000E3166">
        <w:rPr>
          <w:rFonts w:ascii="Arial" w:hAnsi="Arial" w:cs="Arial"/>
        </w:rPr>
        <w:t xml:space="preserve">the most </w:t>
      </w:r>
      <w:r w:rsidR="008E172D">
        <w:rPr>
          <w:rFonts w:ascii="Arial" w:hAnsi="Arial" w:cs="Arial"/>
        </w:rPr>
        <w:t xml:space="preserve">identity </w:t>
      </w:r>
      <w:r w:rsidR="000E3166">
        <w:rPr>
          <w:rFonts w:ascii="Arial" w:hAnsi="Arial" w:cs="Arial"/>
        </w:rPr>
        <w:t xml:space="preserve">information. </w:t>
      </w:r>
      <w:r w:rsidR="000E3166" w:rsidRPr="000E3166">
        <w:rPr>
          <w:rFonts w:ascii="Arial" w:hAnsi="Arial" w:cs="Arial"/>
        </w:rPr>
        <w:t xml:space="preserve">These findings are important for future computational </w:t>
      </w:r>
      <w:r w:rsidR="00024DFA">
        <w:rPr>
          <w:rFonts w:ascii="Arial" w:hAnsi="Arial" w:cs="Arial"/>
        </w:rPr>
        <w:t xml:space="preserve">and </w:t>
      </w:r>
      <w:r w:rsidR="00024DFA" w:rsidRPr="000E3166">
        <w:rPr>
          <w:rFonts w:ascii="Arial" w:hAnsi="Arial" w:cs="Arial"/>
        </w:rPr>
        <w:t xml:space="preserve">empirical </w:t>
      </w:r>
      <w:r w:rsidR="000E3166" w:rsidRPr="000E3166">
        <w:rPr>
          <w:rFonts w:ascii="Arial" w:hAnsi="Arial" w:cs="Arial"/>
        </w:rPr>
        <w:t>work on how learned vocal information encoding may facilitate social recognition.</w:t>
      </w:r>
    </w:p>
    <w:p w14:paraId="17A2812F" w14:textId="77777777" w:rsidR="007276E0" w:rsidRDefault="007276E0" w:rsidP="00F96896">
      <w:pPr>
        <w:spacing w:line="480" w:lineRule="auto"/>
        <w:rPr>
          <w:rFonts w:ascii="Arial" w:hAnsi="Arial" w:cs="Arial"/>
        </w:rPr>
      </w:pPr>
    </w:p>
    <w:p w14:paraId="70C7B440" w14:textId="3F9118A9" w:rsidR="00F96896" w:rsidRDefault="00F96896" w:rsidP="00F96896">
      <w:pPr>
        <w:spacing w:line="480" w:lineRule="auto"/>
        <w:rPr>
          <w:rFonts w:ascii="Arial" w:hAnsi="Arial" w:cs="Arial"/>
        </w:rPr>
      </w:pPr>
      <w:commentRangeStart w:id="8"/>
      <w:r>
        <w:rPr>
          <w:rFonts w:ascii="Arial" w:hAnsi="Arial" w:cs="Arial"/>
        </w:rPr>
        <w:t xml:space="preserve">Author Summary </w:t>
      </w:r>
      <w:commentRangeEnd w:id="8"/>
      <w:r>
        <w:rPr>
          <w:rStyle w:val="CommentReference"/>
        </w:rPr>
        <w:commentReference w:id="8"/>
      </w:r>
      <w:r w:rsidR="00311DAB">
        <w:rPr>
          <w:rFonts w:ascii="Arial" w:hAnsi="Arial" w:cs="Arial"/>
        </w:rPr>
        <w:t>(</w:t>
      </w:r>
      <w:r w:rsidR="00AD47C3">
        <w:rPr>
          <w:rFonts w:ascii="Arial" w:hAnsi="Arial" w:cs="Arial"/>
        </w:rPr>
        <w:t>191/</w:t>
      </w:r>
      <w:r w:rsidR="00311DAB">
        <w:rPr>
          <w:rFonts w:ascii="Arial" w:hAnsi="Arial" w:cs="Arial"/>
        </w:rPr>
        <w:t>200 words)</w:t>
      </w:r>
      <w:r w:rsidR="001A6AA7" w:rsidRPr="00CE6281">
        <w:rPr>
          <w:rFonts w:ascii="Arial" w:hAnsi="Arial" w:cs="Arial"/>
        </w:rPr>
        <w:t xml:space="preserve">: </w:t>
      </w:r>
    </w:p>
    <w:p w14:paraId="41F67765" w14:textId="68D7C283" w:rsidR="001A6AA7" w:rsidRPr="00CE6281" w:rsidRDefault="0046063E" w:rsidP="005E6FC3">
      <w:pPr>
        <w:spacing w:line="480" w:lineRule="auto"/>
        <w:rPr>
          <w:rFonts w:ascii="Arial" w:hAnsi="Arial" w:cs="Arial"/>
        </w:rPr>
      </w:pPr>
      <w:r>
        <w:rPr>
          <w:rFonts w:ascii="Arial" w:hAnsi="Arial" w:cs="Arial"/>
        </w:rPr>
        <w:t>Animals that modify their vocalizations through social learning</w:t>
      </w:r>
      <w:r w:rsidR="00AE2DFD">
        <w:rPr>
          <w:rFonts w:ascii="Arial" w:hAnsi="Arial" w:cs="Arial"/>
        </w:rPr>
        <w:t>, or “vocal learners”,</w:t>
      </w:r>
      <w:r>
        <w:rPr>
          <w:rFonts w:ascii="Arial" w:hAnsi="Arial" w:cs="Arial"/>
        </w:rPr>
        <w:t xml:space="preserve"> can </w:t>
      </w:r>
      <w:r w:rsidR="00575187">
        <w:rPr>
          <w:rFonts w:ascii="Arial" w:hAnsi="Arial" w:cs="Arial"/>
        </w:rPr>
        <w:t>also</w:t>
      </w:r>
      <w:r>
        <w:rPr>
          <w:rFonts w:ascii="Arial" w:hAnsi="Arial" w:cs="Arial"/>
        </w:rPr>
        <w:t xml:space="preserve"> </w:t>
      </w:r>
      <w:r w:rsidR="00732F2F">
        <w:rPr>
          <w:rFonts w:ascii="Arial" w:hAnsi="Arial" w:cs="Arial"/>
        </w:rPr>
        <w:t>transmit</w:t>
      </w:r>
      <w:r>
        <w:rPr>
          <w:rFonts w:ascii="Arial" w:hAnsi="Arial" w:cs="Arial"/>
        </w:rPr>
        <w:t xml:space="preserve"> diverse types of information about their identities. For instance, </w:t>
      </w:r>
      <w:r w:rsidR="00165B8A">
        <w:rPr>
          <w:rFonts w:ascii="Arial" w:hAnsi="Arial" w:cs="Arial"/>
        </w:rPr>
        <w:t xml:space="preserve">when an individual modifies the shape of their vocalization to sound </w:t>
      </w:r>
      <w:r w:rsidR="00A67B2D">
        <w:rPr>
          <w:rFonts w:ascii="Arial" w:hAnsi="Arial" w:cs="Arial"/>
        </w:rPr>
        <w:t xml:space="preserve">like </w:t>
      </w:r>
      <w:r w:rsidR="003E10C4">
        <w:rPr>
          <w:rFonts w:ascii="Arial" w:hAnsi="Arial" w:cs="Arial"/>
        </w:rPr>
        <w:t>their</w:t>
      </w:r>
      <w:r w:rsidR="00916DD4">
        <w:rPr>
          <w:rFonts w:ascii="Arial" w:hAnsi="Arial" w:cs="Arial"/>
        </w:rPr>
        <w:t xml:space="preserve"> social companions</w:t>
      </w:r>
      <w:r w:rsidR="00165B8A">
        <w:rPr>
          <w:rFonts w:ascii="Arial" w:hAnsi="Arial" w:cs="Arial"/>
        </w:rPr>
        <w:t xml:space="preserve">, this vocal convergence </w:t>
      </w:r>
      <w:r w:rsidR="00665D10">
        <w:rPr>
          <w:rFonts w:ascii="Arial" w:hAnsi="Arial" w:cs="Arial"/>
        </w:rPr>
        <w:t>can signify</w:t>
      </w:r>
      <w:r w:rsidR="0015061F">
        <w:rPr>
          <w:rFonts w:ascii="Arial" w:hAnsi="Arial" w:cs="Arial"/>
        </w:rPr>
        <w:t xml:space="preserve"> </w:t>
      </w:r>
      <w:r w:rsidR="00916DD4">
        <w:rPr>
          <w:rFonts w:ascii="Arial" w:hAnsi="Arial" w:cs="Arial"/>
        </w:rPr>
        <w:t>group members</w:t>
      </w:r>
      <w:r w:rsidR="00916DD4">
        <w:rPr>
          <w:rFonts w:ascii="Arial" w:hAnsi="Arial" w:cs="Arial"/>
        </w:rPr>
        <w:t>hip</w:t>
      </w:r>
      <w:r w:rsidR="0015061F">
        <w:rPr>
          <w:rFonts w:ascii="Arial" w:hAnsi="Arial" w:cs="Arial"/>
        </w:rPr>
        <w:t xml:space="preserve">. </w:t>
      </w:r>
      <w:r w:rsidR="00B06AC4">
        <w:rPr>
          <w:rFonts w:ascii="Arial" w:hAnsi="Arial" w:cs="Arial"/>
        </w:rPr>
        <w:t>A</w:t>
      </w:r>
      <w:r w:rsidR="0015061F">
        <w:rPr>
          <w:rFonts w:ascii="Arial" w:hAnsi="Arial" w:cs="Arial"/>
        </w:rPr>
        <w:t xml:space="preserve">nimals </w:t>
      </w:r>
      <w:r w:rsidR="005E6FC3">
        <w:rPr>
          <w:rFonts w:ascii="Arial" w:hAnsi="Arial" w:cs="Arial"/>
        </w:rPr>
        <w:t xml:space="preserve">may also </w:t>
      </w:r>
      <w:r w:rsidR="00250001">
        <w:rPr>
          <w:rFonts w:ascii="Arial" w:hAnsi="Arial" w:cs="Arial"/>
        </w:rPr>
        <w:t>change</w:t>
      </w:r>
      <w:r w:rsidR="005E6FC3">
        <w:rPr>
          <w:rFonts w:ascii="Arial" w:hAnsi="Arial" w:cs="Arial"/>
        </w:rPr>
        <w:t xml:space="preserve"> their vocalizations to encode more than one type of identity information</w:t>
      </w:r>
      <w:r w:rsidR="001C6DD9">
        <w:rPr>
          <w:rFonts w:ascii="Arial" w:hAnsi="Arial" w:cs="Arial"/>
        </w:rPr>
        <w:t>,</w:t>
      </w:r>
      <w:r w:rsidR="006C2F80">
        <w:rPr>
          <w:rFonts w:ascii="Arial" w:hAnsi="Arial" w:cs="Arial"/>
        </w:rPr>
        <w:t xml:space="preserve"> such as group membership and unique individual identity.</w:t>
      </w:r>
      <w:r w:rsidR="000A671D">
        <w:rPr>
          <w:rFonts w:ascii="Arial" w:hAnsi="Arial" w:cs="Arial"/>
        </w:rPr>
        <w:t xml:space="preserve"> Detecting identity information</w:t>
      </w:r>
      <w:r w:rsidR="00954E34">
        <w:rPr>
          <w:rFonts w:ascii="Arial" w:hAnsi="Arial" w:cs="Arial"/>
        </w:rPr>
        <w:t xml:space="preserve"> </w:t>
      </w:r>
      <w:r w:rsidR="000A671D">
        <w:rPr>
          <w:rFonts w:ascii="Arial" w:hAnsi="Arial" w:cs="Arial"/>
        </w:rPr>
        <w:t xml:space="preserve">in learned vocalizations can help us better understand </w:t>
      </w:r>
      <w:r w:rsidR="00E97C9D">
        <w:rPr>
          <w:rFonts w:ascii="Arial" w:hAnsi="Arial" w:cs="Arial"/>
        </w:rPr>
        <w:t xml:space="preserve">why </w:t>
      </w:r>
      <w:r w:rsidR="00C77CD2">
        <w:rPr>
          <w:rFonts w:ascii="Arial" w:hAnsi="Arial" w:cs="Arial"/>
        </w:rPr>
        <w:t>vocal learning</w:t>
      </w:r>
      <w:r w:rsidR="00CC54A9">
        <w:rPr>
          <w:rFonts w:ascii="Arial" w:hAnsi="Arial" w:cs="Arial"/>
        </w:rPr>
        <w:t xml:space="preserve"> evolved across distantly related </w:t>
      </w:r>
      <w:r w:rsidR="00D63F43">
        <w:rPr>
          <w:rFonts w:ascii="Arial" w:hAnsi="Arial" w:cs="Arial"/>
        </w:rPr>
        <w:t xml:space="preserve">mammalian and avian </w:t>
      </w:r>
      <w:r w:rsidR="00647620">
        <w:rPr>
          <w:rFonts w:ascii="Arial" w:hAnsi="Arial" w:cs="Arial"/>
        </w:rPr>
        <w:t>species</w:t>
      </w:r>
      <w:r w:rsidR="00CC54A9">
        <w:rPr>
          <w:rFonts w:ascii="Arial" w:hAnsi="Arial" w:cs="Arial"/>
        </w:rPr>
        <w:t xml:space="preserve">, including </w:t>
      </w:r>
      <w:r w:rsidR="001476B9">
        <w:rPr>
          <w:rFonts w:ascii="Arial" w:hAnsi="Arial" w:cs="Arial"/>
        </w:rPr>
        <w:t>humans.</w:t>
      </w:r>
      <w:r w:rsidR="00F254C9">
        <w:rPr>
          <w:rFonts w:ascii="Arial" w:hAnsi="Arial" w:cs="Arial"/>
        </w:rPr>
        <w:t xml:space="preserve"> However,</w:t>
      </w:r>
      <w:r w:rsidR="00207C50">
        <w:rPr>
          <w:rFonts w:ascii="Arial" w:hAnsi="Arial" w:cs="Arial"/>
        </w:rPr>
        <w:t xml:space="preserve"> it remains difficult to know whether the </w:t>
      </w:r>
      <w:r w:rsidR="00200BEA">
        <w:rPr>
          <w:rFonts w:ascii="Arial" w:hAnsi="Arial" w:cs="Arial"/>
        </w:rPr>
        <w:t xml:space="preserve">field’s </w:t>
      </w:r>
      <w:r w:rsidR="00207C50">
        <w:rPr>
          <w:rFonts w:ascii="Arial" w:hAnsi="Arial" w:cs="Arial"/>
        </w:rPr>
        <w:t xml:space="preserve">quantitative tools </w:t>
      </w:r>
      <w:r w:rsidR="00AD4C23">
        <w:rPr>
          <w:rFonts w:ascii="Arial" w:hAnsi="Arial" w:cs="Arial"/>
        </w:rPr>
        <w:t xml:space="preserve">accurately </w:t>
      </w:r>
      <w:r w:rsidR="00207C50">
        <w:rPr>
          <w:rFonts w:ascii="Arial" w:hAnsi="Arial" w:cs="Arial"/>
        </w:rPr>
        <w:t>detect</w:t>
      </w:r>
      <w:r w:rsidR="00BB2B47">
        <w:rPr>
          <w:rFonts w:ascii="Arial" w:hAnsi="Arial" w:cs="Arial"/>
        </w:rPr>
        <w:t xml:space="preserve"> </w:t>
      </w:r>
      <w:r w:rsidR="00207C50">
        <w:rPr>
          <w:rFonts w:ascii="Arial" w:hAnsi="Arial" w:cs="Arial"/>
        </w:rPr>
        <w:t>identity information in animal vocalizations</w:t>
      </w:r>
      <w:r w:rsidR="00AD4C23">
        <w:rPr>
          <w:rFonts w:ascii="Arial" w:hAnsi="Arial" w:cs="Arial"/>
        </w:rPr>
        <w:t xml:space="preserve">. </w:t>
      </w:r>
      <w:r w:rsidR="00B24919">
        <w:rPr>
          <w:rFonts w:ascii="Arial" w:hAnsi="Arial" w:cs="Arial"/>
        </w:rPr>
        <w:t>Here, we developed a</w:t>
      </w:r>
      <w:r w:rsidR="00CC4219">
        <w:rPr>
          <w:rFonts w:ascii="Arial" w:hAnsi="Arial" w:cs="Arial"/>
        </w:rPr>
        <w:t xml:space="preserve"> pipeline to</w:t>
      </w:r>
      <w:r w:rsidR="00B24919">
        <w:rPr>
          <w:rFonts w:ascii="Arial" w:hAnsi="Arial" w:cs="Arial"/>
        </w:rPr>
        <w:t xml:space="preserve"> control group membership and individual identity</w:t>
      </w:r>
      <w:r w:rsidR="005E7D73">
        <w:rPr>
          <w:rFonts w:ascii="Arial" w:hAnsi="Arial" w:cs="Arial"/>
        </w:rPr>
        <w:t xml:space="preserve"> encod</w:t>
      </w:r>
      <w:r w:rsidR="00CC4219">
        <w:rPr>
          <w:rFonts w:ascii="Arial" w:hAnsi="Arial" w:cs="Arial"/>
        </w:rPr>
        <w:t>ing</w:t>
      </w:r>
      <w:r w:rsidR="005E7D73">
        <w:rPr>
          <w:rFonts w:ascii="Arial" w:hAnsi="Arial" w:cs="Arial"/>
        </w:rPr>
        <w:t xml:space="preserve"> </w:t>
      </w:r>
      <w:r w:rsidR="00B24919">
        <w:rPr>
          <w:rFonts w:ascii="Arial" w:hAnsi="Arial" w:cs="Arial"/>
        </w:rPr>
        <w:t>in</w:t>
      </w:r>
      <w:r w:rsidR="00CC4219">
        <w:rPr>
          <w:rFonts w:ascii="Arial" w:hAnsi="Arial" w:cs="Arial"/>
        </w:rPr>
        <w:t xml:space="preserve"> </w:t>
      </w:r>
      <w:r w:rsidR="00CC4219">
        <w:rPr>
          <w:rFonts w:ascii="Arial" w:hAnsi="Arial" w:cs="Arial"/>
        </w:rPr>
        <w:t>synthetic vocalizations</w:t>
      </w:r>
      <w:r w:rsidR="00DC7232">
        <w:rPr>
          <w:rFonts w:ascii="Arial" w:hAnsi="Arial" w:cs="Arial"/>
        </w:rPr>
        <w:t>. W</w:t>
      </w:r>
      <w:r w:rsidR="00331D2E">
        <w:rPr>
          <w:rFonts w:ascii="Arial" w:hAnsi="Arial" w:cs="Arial"/>
        </w:rPr>
        <w:t xml:space="preserve">e </w:t>
      </w:r>
      <w:r w:rsidR="00DC7232">
        <w:rPr>
          <w:rFonts w:ascii="Arial" w:hAnsi="Arial" w:cs="Arial"/>
        </w:rPr>
        <w:t xml:space="preserve">then </w:t>
      </w:r>
      <w:r w:rsidR="00331D2E">
        <w:rPr>
          <w:rFonts w:ascii="Arial" w:hAnsi="Arial" w:cs="Arial"/>
        </w:rPr>
        <w:t>used simulation experiments</w:t>
      </w:r>
      <w:r w:rsidR="00EC0D90">
        <w:rPr>
          <w:rFonts w:ascii="Arial" w:hAnsi="Arial" w:cs="Arial"/>
        </w:rPr>
        <w:t xml:space="preserve"> </w:t>
      </w:r>
      <w:r w:rsidR="00331D2E">
        <w:rPr>
          <w:rFonts w:ascii="Arial" w:hAnsi="Arial" w:cs="Arial"/>
        </w:rPr>
        <w:t>to</w:t>
      </w:r>
      <w:r w:rsidR="00EC0D90">
        <w:rPr>
          <w:rFonts w:ascii="Arial" w:hAnsi="Arial" w:cs="Arial"/>
        </w:rPr>
        <w:t xml:space="preserve"> test how well our field’s quantitative tools c</w:t>
      </w:r>
      <w:r w:rsidR="00331D2E">
        <w:rPr>
          <w:rFonts w:ascii="Arial" w:hAnsi="Arial" w:cs="Arial"/>
        </w:rPr>
        <w:t>ould</w:t>
      </w:r>
      <w:r w:rsidR="00EC0D90">
        <w:rPr>
          <w:rFonts w:ascii="Arial" w:hAnsi="Arial" w:cs="Arial"/>
        </w:rPr>
        <w:t xml:space="preserve"> detect known identity information</w:t>
      </w:r>
      <w:r w:rsidR="007B5E23">
        <w:rPr>
          <w:rFonts w:ascii="Arial" w:hAnsi="Arial" w:cs="Arial"/>
        </w:rPr>
        <w:t xml:space="preserve"> in these synthetic vocalizations</w:t>
      </w:r>
      <w:r w:rsidR="00EC0D90">
        <w:rPr>
          <w:rFonts w:ascii="Arial" w:hAnsi="Arial" w:cs="Arial"/>
        </w:rPr>
        <w:t>.</w:t>
      </w:r>
      <w:r w:rsidR="00BD6D71">
        <w:rPr>
          <w:rFonts w:ascii="Arial" w:hAnsi="Arial" w:cs="Arial"/>
        </w:rPr>
        <w:t xml:space="preserve"> Our simulation results </w:t>
      </w:r>
      <w:r w:rsidR="00813456">
        <w:rPr>
          <w:rFonts w:ascii="Arial" w:hAnsi="Arial" w:cs="Arial"/>
        </w:rPr>
        <w:t>s</w:t>
      </w:r>
      <w:r w:rsidR="00035E18">
        <w:rPr>
          <w:rFonts w:ascii="Arial" w:hAnsi="Arial" w:cs="Arial"/>
        </w:rPr>
        <w:t>how</w:t>
      </w:r>
      <w:r w:rsidR="00BD6D71">
        <w:rPr>
          <w:rFonts w:ascii="Arial" w:hAnsi="Arial" w:cs="Arial"/>
        </w:rPr>
        <w:t xml:space="preserve"> that the field’s quantitative tools can accurately detect </w:t>
      </w:r>
      <w:r w:rsidR="00EB5999">
        <w:rPr>
          <w:rFonts w:ascii="Arial" w:hAnsi="Arial" w:cs="Arial"/>
        </w:rPr>
        <w:t xml:space="preserve">the </w:t>
      </w:r>
      <w:r w:rsidR="0027686A">
        <w:rPr>
          <w:rFonts w:ascii="Arial" w:hAnsi="Arial" w:cs="Arial"/>
        </w:rPr>
        <w:t xml:space="preserve">type of identity with </w:t>
      </w:r>
      <w:r w:rsidR="00510C99">
        <w:rPr>
          <w:rFonts w:ascii="Arial" w:hAnsi="Arial" w:cs="Arial"/>
        </w:rPr>
        <w:t xml:space="preserve">the </w:t>
      </w:r>
      <w:r w:rsidR="00EB5999">
        <w:rPr>
          <w:rFonts w:ascii="Arial" w:hAnsi="Arial" w:cs="Arial"/>
        </w:rPr>
        <w:t xml:space="preserve">greatest amount of information </w:t>
      </w:r>
      <w:r w:rsidR="00A50894">
        <w:rPr>
          <w:rFonts w:ascii="Arial" w:hAnsi="Arial" w:cs="Arial"/>
        </w:rPr>
        <w:t>encoded</w:t>
      </w:r>
      <w:r w:rsidR="0040776C">
        <w:rPr>
          <w:rFonts w:ascii="Arial" w:hAnsi="Arial" w:cs="Arial"/>
        </w:rPr>
        <w:t>.</w:t>
      </w:r>
      <w:r w:rsidR="00BD6D71">
        <w:rPr>
          <w:rFonts w:ascii="Arial" w:hAnsi="Arial" w:cs="Arial"/>
        </w:rPr>
        <w:t xml:space="preserve"> </w:t>
      </w:r>
      <w:r w:rsidR="0068315C">
        <w:rPr>
          <w:rFonts w:ascii="Arial" w:hAnsi="Arial" w:cs="Arial"/>
        </w:rPr>
        <w:t>These findings can help guide</w:t>
      </w:r>
      <w:r w:rsidR="00BD6D71">
        <w:rPr>
          <w:rFonts w:ascii="Arial" w:hAnsi="Arial" w:cs="Arial"/>
        </w:rPr>
        <w:t xml:space="preserve"> future computational and empirical research on</w:t>
      </w:r>
      <w:r w:rsidR="009547DE">
        <w:rPr>
          <w:rFonts w:ascii="Arial" w:hAnsi="Arial" w:cs="Arial"/>
        </w:rPr>
        <w:t xml:space="preserve"> identity</w:t>
      </w:r>
      <w:r w:rsidR="00BD6D71">
        <w:rPr>
          <w:rFonts w:ascii="Arial" w:hAnsi="Arial" w:cs="Arial"/>
        </w:rPr>
        <w:t xml:space="preserve"> information encoding and detection</w:t>
      </w:r>
      <w:r w:rsidR="009547DE">
        <w:rPr>
          <w:rFonts w:ascii="Arial" w:hAnsi="Arial" w:cs="Arial"/>
        </w:rPr>
        <w:t xml:space="preserve"> across diverse</w:t>
      </w:r>
      <w:r w:rsidR="00BD6D71">
        <w:rPr>
          <w:rFonts w:ascii="Arial" w:hAnsi="Arial" w:cs="Arial"/>
        </w:rPr>
        <w:t xml:space="preserve"> animal </w:t>
      </w:r>
      <w:r w:rsidR="009547DE">
        <w:rPr>
          <w:rFonts w:ascii="Arial" w:hAnsi="Arial" w:cs="Arial"/>
        </w:rPr>
        <w:t>species</w:t>
      </w:r>
      <w:r w:rsidR="00BD6D71">
        <w:rPr>
          <w:rFonts w:ascii="Arial" w:hAnsi="Arial" w:cs="Arial"/>
        </w:rPr>
        <w:t>.</w:t>
      </w:r>
    </w:p>
    <w:p w14:paraId="67F6006A" w14:textId="77777777" w:rsidR="001A6AA7" w:rsidRPr="00CE6281" w:rsidRDefault="001A6AA7" w:rsidP="00F96896">
      <w:pPr>
        <w:spacing w:line="480" w:lineRule="auto"/>
        <w:rPr>
          <w:rFonts w:ascii="Arial" w:hAnsi="Arial" w:cs="Arial"/>
        </w:rPr>
      </w:pPr>
    </w:p>
    <w:p w14:paraId="7A25EF1C" w14:textId="77777777" w:rsidR="001A6AA7" w:rsidRPr="00CE6281" w:rsidRDefault="001A6AA7" w:rsidP="00F96896">
      <w:pPr>
        <w:spacing w:line="480" w:lineRule="auto"/>
        <w:rPr>
          <w:rFonts w:ascii="Arial" w:hAnsi="Arial" w:cs="Arial"/>
        </w:rPr>
      </w:pPr>
      <w:r w:rsidRPr="00CE6281">
        <w:rPr>
          <w:rFonts w:ascii="Arial" w:hAnsi="Arial" w:cs="Arial"/>
        </w:rPr>
        <w:lastRenderedPageBreak/>
        <w:br w:type="page"/>
      </w:r>
    </w:p>
    <w:p w14:paraId="0FCEE1E4" w14:textId="77777777" w:rsidR="009254FA" w:rsidRDefault="009254FA" w:rsidP="00DB1BE9">
      <w:pPr>
        <w:spacing w:line="480" w:lineRule="auto"/>
        <w:rPr>
          <w:ins w:id="9" w:author="Smith Vidaurre, Grace" w:date="2025-08-04T13:07:00Z" w16du:dateUtc="2025-08-04T17:07:00Z"/>
          <w:rFonts w:ascii="Arial" w:hAnsi="Arial" w:cs="Arial"/>
          <w:b/>
        </w:rPr>
      </w:pPr>
    </w:p>
    <w:p w14:paraId="5BC1DE45" w14:textId="77777777" w:rsidR="009254FA" w:rsidRDefault="009254FA" w:rsidP="009254FA">
      <w:pPr>
        <w:spacing w:line="480" w:lineRule="auto"/>
        <w:rPr>
          <w:ins w:id="10" w:author="Smith Vidaurre, Grace" w:date="2025-08-04T13:07:00Z" w16du:dateUtc="2025-08-04T17:07:00Z"/>
          <w:rFonts w:ascii="Arial" w:hAnsi="Arial" w:cs="Arial"/>
        </w:rPr>
      </w:pPr>
      <w:ins w:id="11" w:author="Smith Vidaurre, Grace" w:date="2025-08-04T13:07:00Z" w16du:dateUtc="2025-08-04T17:07:00Z">
        <w:r>
          <w:rPr>
            <w:rFonts w:ascii="Arial" w:hAnsi="Arial" w:cs="Arial"/>
          </w:rPr>
          <w:t>A</w:t>
        </w:r>
        <w:r w:rsidRPr="000E3166">
          <w:rPr>
            <w:rFonts w:ascii="Arial" w:hAnsi="Arial" w:cs="Arial"/>
          </w:rPr>
          <w:t xml:space="preserve">nimals capable of vocal </w:t>
        </w:r>
        <w:r>
          <w:rPr>
            <w:rFonts w:ascii="Arial" w:hAnsi="Arial" w:cs="Arial"/>
          </w:rPr>
          <w:t xml:space="preserve">production </w:t>
        </w:r>
        <w:r w:rsidRPr="000E3166">
          <w:rPr>
            <w:rFonts w:ascii="Arial" w:hAnsi="Arial" w:cs="Arial"/>
          </w:rPr>
          <w:t xml:space="preserve">learning can encode </w:t>
        </w:r>
        <w:r>
          <w:rPr>
            <w:rFonts w:ascii="Arial" w:hAnsi="Arial" w:cs="Arial"/>
          </w:rPr>
          <w:t>multiple types of information</w:t>
        </w:r>
        <w:r w:rsidRPr="000E3166">
          <w:rPr>
            <w:rFonts w:ascii="Arial" w:hAnsi="Arial" w:cs="Arial"/>
          </w:rPr>
          <w:t xml:space="preserve"> </w:t>
        </w:r>
        <w:r>
          <w:rPr>
            <w:rFonts w:ascii="Arial" w:hAnsi="Arial" w:cs="Arial"/>
          </w:rPr>
          <w:t xml:space="preserve">about their identities </w:t>
        </w:r>
        <w:r w:rsidRPr="000E3166">
          <w:rPr>
            <w:rFonts w:ascii="Arial" w:hAnsi="Arial" w:cs="Arial"/>
          </w:rPr>
          <w:t>in vocal</w:t>
        </w:r>
        <w:r>
          <w:rPr>
            <w:rFonts w:ascii="Arial" w:hAnsi="Arial" w:cs="Arial"/>
          </w:rPr>
          <w:t xml:space="preserve"> signals, such as group membership or unique individual identity</w:t>
        </w:r>
        <w:r w:rsidRPr="000E3166">
          <w:rPr>
            <w:rFonts w:ascii="Arial" w:hAnsi="Arial" w:cs="Arial"/>
          </w:rPr>
          <w:t xml:space="preserve">. Quantifying such identity information can yield new discoveries about the functions of vocal learning for social recognition. However, the accuracy with which bioacoustics tools detect the </w:t>
        </w:r>
        <w:r>
          <w:rPr>
            <w:rFonts w:ascii="Arial" w:hAnsi="Arial" w:cs="Arial"/>
          </w:rPr>
          <w:t xml:space="preserve">identity </w:t>
        </w:r>
        <w:r w:rsidRPr="000E3166">
          <w:rPr>
            <w:rFonts w:ascii="Arial" w:hAnsi="Arial" w:cs="Arial"/>
          </w:rPr>
          <w:t>information that animals can encode in vocalizations is difficult to assess with empirical datasets. Synthetic vocalizations are a powerful tool to</w:t>
        </w:r>
        <w:r>
          <w:rPr>
            <w:rFonts w:ascii="Arial" w:hAnsi="Arial" w:cs="Arial"/>
          </w:rPr>
          <w:t xml:space="preserve"> </w:t>
        </w:r>
        <w:r w:rsidRPr="000E3166">
          <w:rPr>
            <w:rFonts w:ascii="Arial" w:hAnsi="Arial" w:cs="Arial"/>
          </w:rPr>
          <w:t xml:space="preserve">test </w:t>
        </w:r>
        <w:r>
          <w:rPr>
            <w:rFonts w:ascii="Arial" w:hAnsi="Arial" w:cs="Arial"/>
          </w:rPr>
          <w:t>how well</w:t>
        </w:r>
        <w:r w:rsidRPr="000E3166">
          <w:rPr>
            <w:rFonts w:ascii="Arial" w:hAnsi="Arial" w:cs="Arial"/>
          </w:rPr>
          <w:t xml:space="preserve"> bioacoustics </w:t>
        </w:r>
        <w:r>
          <w:rPr>
            <w:rFonts w:ascii="Arial" w:hAnsi="Arial" w:cs="Arial"/>
          </w:rPr>
          <w:t>approaches</w:t>
        </w:r>
        <w:r w:rsidRPr="000E3166">
          <w:rPr>
            <w:rFonts w:ascii="Arial" w:hAnsi="Arial" w:cs="Arial"/>
          </w:rPr>
          <w:t xml:space="preserve"> </w:t>
        </w:r>
        <w:r>
          <w:rPr>
            <w:rFonts w:ascii="Arial" w:hAnsi="Arial" w:cs="Arial"/>
          </w:rPr>
          <w:t>can</w:t>
        </w:r>
        <w:r w:rsidRPr="000E3166">
          <w:rPr>
            <w:rFonts w:ascii="Arial" w:hAnsi="Arial" w:cs="Arial"/>
          </w:rPr>
          <w:t xml:space="preserve"> </w:t>
        </w:r>
        <w:r w:rsidRPr="000E3166">
          <w:rPr>
            <w:rFonts w:ascii="Arial" w:hAnsi="Arial" w:cs="Arial"/>
          </w:rPr>
          <w:t>detect</w:t>
        </w:r>
        <w:r>
          <w:rPr>
            <w:rFonts w:ascii="Arial" w:hAnsi="Arial" w:cs="Arial"/>
          </w:rPr>
          <w:t xml:space="preserve"> vocal</w:t>
        </w:r>
        <w:r w:rsidRPr="000E3166">
          <w:rPr>
            <w:rFonts w:ascii="Arial" w:hAnsi="Arial" w:cs="Arial"/>
          </w:rPr>
          <w:t xml:space="preserve"> </w:t>
        </w:r>
        <w:r>
          <w:rPr>
            <w:rFonts w:ascii="Arial" w:hAnsi="Arial" w:cs="Arial"/>
          </w:rPr>
          <w:t>identity</w:t>
        </w:r>
        <w:r w:rsidRPr="000E3166">
          <w:rPr>
            <w:rFonts w:ascii="Arial" w:hAnsi="Arial" w:cs="Arial"/>
          </w:rPr>
          <w:t xml:space="preserve"> information</w:t>
        </w:r>
        <w:r w:rsidRPr="00722BF6">
          <w:rPr>
            <w:rFonts w:ascii="Arial" w:hAnsi="Arial" w:cs="Arial"/>
          </w:rPr>
          <w:t xml:space="preserve"> </w:t>
        </w:r>
        <w:r>
          <w:rPr>
            <w:rFonts w:ascii="Arial" w:hAnsi="Arial" w:cs="Arial"/>
          </w:rPr>
          <w:t>under varying regimes of controlled identity information encoding</w:t>
        </w:r>
        <w:r w:rsidRPr="000E3166">
          <w:rPr>
            <w:rFonts w:ascii="Arial" w:hAnsi="Arial" w:cs="Arial"/>
          </w:rPr>
          <w:t xml:space="preserve">. </w:t>
        </w:r>
        <w:r>
          <w:rPr>
            <w:rFonts w:ascii="Arial" w:hAnsi="Arial" w:cs="Arial"/>
          </w:rPr>
          <w:t>Here we created a pipeline to control the amount of group membership and/or individual identity information encoded in frequency modulation patterns, or acoustic structures that vocal production learners are known to modify via social learning.</w:t>
        </w:r>
        <w:r w:rsidRPr="000E3166">
          <w:rPr>
            <w:rFonts w:ascii="Arial" w:hAnsi="Arial" w:cs="Arial"/>
          </w:rPr>
          <w:t xml:space="preserve"> </w:t>
        </w:r>
        <w:r>
          <w:rPr>
            <w:rFonts w:ascii="Arial" w:hAnsi="Arial" w:cs="Arial"/>
          </w:rPr>
          <w:t>Through this pipeline, w</w:t>
        </w:r>
        <w:r w:rsidRPr="000E3166">
          <w:rPr>
            <w:rFonts w:ascii="Arial" w:hAnsi="Arial" w:cs="Arial"/>
          </w:rPr>
          <w:t xml:space="preserve">e created character strings to represent </w:t>
        </w:r>
        <w:r>
          <w:rPr>
            <w:rFonts w:ascii="Arial" w:hAnsi="Arial" w:cs="Arial"/>
          </w:rPr>
          <w:t xml:space="preserve">directional changes in </w:t>
        </w:r>
        <w:r w:rsidRPr="000E3166">
          <w:rPr>
            <w:rFonts w:ascii="Arial" w:hAnsi="Arial" w:cs="Arial"/>
          </w:rPr>
          <w:t xml:space="preserve">frequency, </w:t>
        </w:r>
        <w:r>
          <w:rPr>
            <w:rFonts w:ascii="Arial" w:hAnsi="Arial" w:cs="Arial"/>
          </w:rPr>
          <w:t xml:space="preserve">then </w:t>
        </w:r>
        <w:r w:rsidRPr="000E3166">
          <w:rPr>
            <w:rFonts w:ascii="Arial" w:hAnsi="Arial" w:cs="Arial"/>
          </w:rPr>
          <w:t xml:space="preserve">used </w:t>
        </w:r>
        <w:proofErr w:type="gramStart"/>
        <w:r>
          <w:rPr>
            <w:rFonts w:ascii="Arial" w:hAnsi="Arial" w:cs="Arial"/>
          </w:rPr>
          <w:t>Parsons</w:t>
        </w:r>
        <w:proofErr w:type="gramEnd"/>
        <w:r>
          <w:rPr>
            <w:rFonts w:ascii="Arial" w:hAnsi="Arial" w:cs="Arial"/>
          </w:rPr>
          <w:t xml:space="preserve"> code, a </w:t>
        </w:r>
        <w:r w:rsidRPr="000E3166">
          <w:rPr>
            <w:rFonts w:ascii="Arial" w:hAnsi="Arial" w:cs="Arial"/>
          </w:rPr>
          <w:t>musical notation</w:t>
        </w:r>
        <w:r>
          <w:rPr>
            <w:rFonts w:ascii="Arial" w:hAnsi="Arial" w:cs="Arial"/>
          </w:rPr>
          <w:t>,</w:t>
        </w:r>
        <w:r w:rsidRPr="000E3166">
          <w:rPr>
            <w:rFonts w:ascii="Arial" w:hAnsi="Arial" w:cs="Arial"/>
          </w:rPr>
          <w:t xml:space="preserve"> to convert strings to frequency values</w:t>
        </w:r>
        <w:r>
          <w:rPr>
            <w:rFonts w:ascii="Arial" w:hAnsi="Arial" w:cs="Arial"/>
          </w:rPr>
          <w:t xml:space="preserve"> that guided the generation of synthetic frequency-modulated vocalizations with the R package </w:t>
        </w:r>
        <w:proofErr w:type="spellStart"/>
        <w:r>
          <w:rPr>
            <w:rFonts w:ascii="Arial" w:hAnsi="Arial" w:cs="Arial"/>
          </w:rPr>
          <w:t>soundgen</w:t>
        </w:r>
        <w:proofErr w:type="spellEnd"/>
        <w:r>
          <w:rPr>
            <w:rFonts w:ascii="Arial" w:hAnsi="Arial" w:cs="Arial"/>
          </w:rPr>
          <w:t>. Our workflow is available on GitHub as an</w:t>
        </w:r>
        <w:r w:rsidRPr="000E3166">
          <w:rPr>
            <w:rFonts w:ascii="Arial" w:hAnsi="Arial" w:cs="Arial"/>
          </w:rPr>
          <w:t xml:space="preserve"> R package</w:t>
        </w:r>
        <w:r>
          <w:rPr>
            <w:rFonts w:ascii="Arial" w:hAnsi="Arial" w:cs="Arial"/>
          </w:rPr>
          <w:t xml:space="preserve"> called </w:t>
        </w:r>
        <w:proofErr w:type="spellStart"/>
        <w:r w:rsidRPr="000E3166">
          <w:rPr>
            <w:rFonts w:ascii="Arial" w:hAnsi="Arial" w:cs="Arial"/>
          </w:rPr>
          <w:t>paRsynth</w:t>
        </w:r>
        <w:proofErr w:type="spellEnd"/>
        <w:r w:rsidRPr="000E3166">
          <w:rPr>
            <w:rFonts w:ascii="Arial" w:hAnsi="Arial" w:cs="Arial"/>
          </w:rPr>
          <w:t xml:space="preserve">. We performed </w:t>
        </w:r>
        <w:r>
          <w:rPr>
            <w:rFonts w:ascii="Arial" w:hAnsi="Arial" w:cs="Arial"/>
          </w:rPr>
          <w:t xml:space="preserve">simulation </w:t>
        </w:r>
        <w:r w:rsidRPr="000E3166">
          <w:rPr>
            <w:rFonts w:ascii="Arial" w:hAnsi="Arial" w:cs="Arial"/>
          </w:rPr>
          <w:t xml:space="preserve">experiments to test how </w:t>
        </w:r>
        <w:r>
          <w:rPr>
            <w:rFonts w:ascii="Arial" w:hAnsi="Arial" w:cs="Arial"/>
          </w:rPr>
          <w:t>spectrographic cross correlation, a traditional bioacoustics approach,</w:t>
        </w:r>
        <w:r w:rsidRPr="000E3166">
          <w:rPr>
            <w:rFonts w:ascii="Arial" w:hAnsi="Arial" w:cs="Arial"/>
          </w:rPr>
          <w:t xml:space="preserve"> could </w:t>
        </w:r>
        <w:r>
          <w:rPr>
            <w:rFonts w:ascii="Arial" w:hAnsi="Arial" w:cs="Arial"/>
          </w:rPr>
          <w:t xml:space="preserve">be used to </w:t>
        </w:r>
        <w:r w:rsidRPr="000E3166">
          <w:rPr>
            <w:rFonts w:ascii="Arial" w:hAnsi="Arial" w:cs="Arial"/>
          </w:rPr>
          <w:t>detect varying amounts of identity information encoded</w:t>
        </w:r>
        <w:r>
          <w:rPr>
            <w:rFonts w:ascii="Arial" w:hAnsi="Arial" w:cs="Arial"/>
          </w:rPr>
          <w:t xml:space="preserve"> in synthetic vocalizations</w:t>
        </w:r>
        <w:r w:rsidRPr="000E3166">
          <w:rPr>
            <w:rFonts w:ascii="Arial" w:hAnsi="Arial" w:cs="Arial"/>
          </w:rPr>
          <w:t xml:space="preserve"> over two social levels, as well as over social conditions expected to influence the uniqueness of identity information. </w:t>
        </w:r>
        <w:r>
          <w:rPr>
            <w:rFonts w:ascii="Arial" w:hAnsi="Arial" w:cs="Arial"/>
          </w:rPr>
          <w:t xml:space="preserve">We used a parallel analytical pipeline with the edit distance to detect identity information encoded in the string representations of vocalizations. Across both analytical approaches, we assessed the accuracy of information detection through predicted labels obtained by </w:t>
        </w:r>
        <w:r>
          <w:rPr>
            <w:rFonts w:ascii="Arial" w:hAnsi="Arial" w:cs="Arial"/>
          </w:rPr>
          <w:lastRenderedPageBreak/>
          <w:t xml:space="preserve">unsupervised clustering. </w:t>
        </w:r>
        <w:r w:rsidRPr="000E3166">
          <w:rPr>
            <w:rFonts w:ascii="Arial" w:hAnsi="Arial" w:cs="Arial"/>
          </w:rPr>
          <w:t xml:space="preserve">We found that the accuracy </w:t>
        </w:r>
        <w:r>
          <w:rPr>
            <w:rFonts w:ascii="Arial" w:hAnsi="Arial" w:cs="Arial"/>
          </w:rPr>
          <w:t>of</w:t>
        </w:r>
        <w:r w:rsidRPr="000E3166">
          <w:rPr>
            <w:rFonts w:ascii="Arial" w:hAnsi="Arial" w:cs="Arial"/>
          </w:rPr>
          <w:t xml:space="preserve"> detecting </w:t>
        </w:r>
        <w:r>
          <w:rPr>
            <w:rFonts w:ascii="Arial" w:hAnsi="Arial" w:cs="Arial"/>
          </w:rPr>
          <w:t xml:space="preserve">identity </w:t>
        </w:r>
        <w:r w:rsidRPr="000E3166">
          <w:rPr>
            <w:rFonts w:ascii="Arial" w:hAnsi="Arial" w:cs="Arial"/>
          </w:rPr>
          <w:t xml:space="preserve">information varied with the amounts of information </w:t>
        </w:r>
        <w:r>
          <w:rPr>
            <w:rFonts w:ascii="Arial" w:hAnsi="Arial" w:cs="Arial"/>
          </w:rPr>
          <w:t xml:space="preserve">we had </w:t>
        </w:r>
        <w:r w:rsidRPr="000E3166">
          <w:rPr>
            <w:rFonts w:ascii="Arial" w:hAnsi="Arial" w:cs="Arial"/>
          </w:rPr>
          <w:t>originally encoded</w:t>
        </w:r>
        <w:r>
          <w:rPr>
            <w:rFonts w:ascii="Arial" w:hAnsi="Arial" w:cs="Arial"/>
          </w:rPr>
          <w:t xml:space="preserve">, as well as </w:t>
        </w:r>
        <w:r>
          <w:rPr>
            <w:rFonts w:ascii="Arial" w:hAnsi="Arial" w:cs="Arial"/>
          </w:rPr>
          <w:t>the</w:t>
        </w:r>
        <w:r w:rsidRPr="000E3166">
          <w:rPr>
            <w:rFonts w:ascii="Arial" w:hAnsi="Arial" w:cs="Arial"/>
          </w:rPr>
          <w:t xml:space="preserve"> </w:t>
        </w:r>
        <w:r>
          <w:rPr>
            <w:rFonts w:ascii="Arial" w:hAnsi="Arial" w:cs="Arial"/>
          </w:rPr>
          <w:t xml:space="preserve">simulated </w:t>
        </w:r>
        <w:r w:rsidRPr="000E3166">
          <w:rPr>
            <w:rFonts w:ascii="Arial" w:hAnsi="Arial" w:cs="Arial"/>
          </w:rPr>
          <w:t xml:space="preserve">social conditions that influenced the distinctiveness of vocalizations at each social level. </w:t>
        </w:r>
        <w:r>
          <w:rPr>
            <w:rFonts w:ascii="Arial" w:hAnsi="Arial" w:cs="Arial"/>
          </w:rPr>
          <w:t>However, effect size calculations indicated that both analytical approaches</w:t>
        </w:r>
        <w:r>
          <w:rPr>
            <w:rFonts w:ascii="Arial" w:hAnsi="Arial" w:cs="Arial"/>
          </w:rPr>
          <w:t xml:space="preserve"> </w:t>
        </w:r>
        <w:r>
          <w:rPr>
            <w:rFonts w:ascii="Arial" w:hAnsi="Arial" w:cs="Arial"/>
          </w:rPr>
          <w:t>could significantly detect the social level at which we had encoded</w:t>
        </w:r>
        <w:r>
          <w:rPr>
            <w:rFonts w:ascii="Arial" w:hAnsi="Arial" w:cs="Arial"/>
          </w:rPr>
          <w:t xml:space="preserve"> </w:t>
        </w:r>
        <w:r>
          <w:rPr>
            <w:rFonts w:ascii="Arial" w:hAnsi="Arial" w:cs="Arial"/>
          </w:rPr>
          <w:t xml:space="preserve">the most identity information. </w:t>
        </w:r>
        <w:r w:rsidRPr="000E3166">
          <w:rPr>
            <w:rFonts w:ascii="Arial" w:hAnsi="Arial" w:cs="Arial"/>
          </w:rPr>
          <w:t xml:space="preserve">These findings are important for future computational </w:t>
        </w:r>
        <w:r>
          <w:rPr>
            <w:rFonts w:ascii="Arial" w:hAnsi="Arial" w:cs="Arial"/>
          </w:rPr>
          <w:t xml:space="preserve">and </w:t>
        </w:r>
        <w:r w:rsidRPr="000E3166">
          <w:rPr>
            <w:rFonts w:ascii="Arial" w:hAnsi="Arial" w:cs="Arial"/>
          </w:rPr>
          <w:t>empirical work on how learned vocal information encoding may facilitate social recognition.</w:t>
        </w:r>
      </w:ins>
    </w:p>
    <w:p w14:paraId="346B23C3" w14:textId="77777777" w:rsidR="009254FA" w:rsidRDefault="009254FA" w:rsidP="00DB1BE9">
      <w:pPr>
        <w:spacing w:line="480" w:lineRule="auto"/>
        <w:rPr>
          <w:ins w:id="12" w:author="Smith Vidaurre, Grace" w:date="2025-08-04T13:07:00Z" w16du:dateUtc="2025-08-04T17:07:00Z"/>
          <w:rFonts w:ascii="Arial" w:hAnsi="Arial" w:cs="Arial"/>
          <w:b/>
        </w:rPr>
      </w:pPr>
    </w:p>
    <w:p w14:paraId="6503DF5B" w14:textId="77777777" w:rsidR="009254FA" w:rsidRDefault="009254FA" w:rsidP="00DB1BE9">
      <w:pPr>
        <w:spacing w:line="480" w:lineRule="auto"/>
        <w:rPr>
          <w:ins w:id="13" w:author="Smith Vidaurre, Grace" w:date="2025-08-04T13:07:00Z" w16du:dateUtc="2025-08-04T17:07:00Z"/>
          <w:rFonts w:ascii="Arial" w:hAnsi="Arial" w:cs="Arial"/>
          <w:b/>
        </w:rPr>
      </w:pPr>
    </w:p>
    <w:p w14:paraId="659FDFB0" w14:textId="77777777" w:rsidR="009254FA" w:rsidRDefault="009254FA" w:rsidP="00DB1BE9">
      <w:pPr>
        <w:spacing w:line="480" w:lineRule="auto"/>
        <w:rPr>
          <w:ins w:id="14" w:author="Smith Vidaurre, Grace" w:date="2025-08-04T13:07:00Z" w16du:dateUtc="2025-08-04T17:07:00Z"/>
          <w:rFonts w:ascii="Arial" w:hAnsi="Arial" w:cs="Arial"/>
          <w:b/>
        </w:rPr>
      </w:pPr>
    </w:p>
    <w:p w14:paraId="40CCAA29" w14:textId="77777777" w:rsidR="009254FA" w:rsidRDefault="009254FA" w:rsidP="00DB1BE9">
      <w:pPr>
        <w:spacing w:line="480" w:lineRule="auto"/>
        <w:rPr>
          <w:ins w:id="15" w:author="Smith Vidaurre, Grace" w:date="2025-08-04T13:07:00Z" w16du:dateUtc="2025-08-04T17:07:00Z"/>
          <w:rFonts w:ascii="Arial" w:hAnsi="Arial" w:cs="Arial"/>
          <w:b/>
        </w:rPr>
      </w:pPr>
    </w:p>
    <w:p w14:paraId="07863B30" w14:textId="77777777" w:rsidR="009254FA" w:rsidRDefault="009254FA" w:rsidP="00DB1BE9">
      <w:pPr>
        <w:spacing w:line="480" w:lineRule="auto"/>
        <w:rPr>
          <w:ins w:id="16" w:author="Smith Vidaurre, Grace" w:date="2025-08-04T13:07:00Z" w16du:dateUtc="2025-08-04T17:07:00Z"/>
          <w:rFonts w:ascii="Arial" w:hAnsi="Arial" w:cs="Arial"/>
          <w:b/>
        </w:rPr>
      </w:pPr>
    </w:p>
    <w:p w14:paraId="67B86BCC" w14:textId="2A4DD8E3" w:rsidR="001A6AA7" w:rsidRDefault="001A6AA7" w:rsidP="00DB1BE9">
      <w:pPr>
        <w:spacing w:line="480" w:lineRule="auto"/>
        <w:rPr>
          <w:rFonts w:ascii="Arial" w:hAnsi="Arial" w:cs="Arial"/>
        </w:rPr>
      </w:pPr>
      <w:commentRangeStart w:id="17"/>
      <w:commentRangeStart w:id="18"/>
      <w:commentRangeStart w:id="19"/>
      <w:r w:rsidRPr="00115209">
        <w:rPr>
          <w:rFonts w:ascii="Arial" w:hAnsi="Arial" w:cs="Arial"/>
          <w:b/>
        </w:rPr>
        <w:t>Introduction</w:t>
      </w:r>
      <w:commentRangeEnd w:id="17"/>
      <w:r w:rsidR="005B701B">
        <w:rPr>
          <w:rStyle w:val="CommentReference"/>
        </w:rPr>
        <w:commentReference w:id="17"/>
      </w:r>
      <w:commentRangeEnd w:id="18"/>
      <w:r w:rsidR="00B7433C">
        <w:rPr>
          <w:rStyle w:val="CommentReference"/>
        </w:rPr>
        <w:commentReference w:id="18"/>
      </w:r>
      <w:commentRangeEnd w:id="19"/>
      <w:r w:rsidR="008321AB">
        <w:rPr>
          <w:rStyle w:val="CommentReference"/>
        </w:rPr>
        <w:commentReference w:id="19"/>
      </w:r>
      <w:r w:rsidR="002B6ADF">
        <w:rPr>
          <w:rFonts w:ascii="Arial" w:hAnsi="Arial" w:cs="Arial"/>
        </w:rPr>
        <w:t>:</w:t>
      </w:r>
    </w:p>
    <w:p w14:paraId="432DBC0B" w14:textId="080E9589" w:rsidR="006D46B4" w:rsidRDefault="00E223E4" w:rsidP="005E5509">
      <w:pPr>
        <w:spacing w:line="480" w:lineRule="auto"/>
        <w:rPr>
          <w:rFonts w:ascii="Arial" w:hAnsi="Arial" w:cs="Arial"/>
        </w:rPr>
      </w:pPr>
      <w:r>
        <w:rPr>
          <w:rFonts w:ascii="Arial" w:hAnsi="Arial" w:cs="Arial"/>
        </w:rPr>
        <w:t>Flexible information encoding by v</w:t>
      </w:r>
      <w:r w:rsidR="007C00D0">
        <w:rPr>
          <w:rFonts w:ascii="Arial" w:hAnsi="Arial" w:cs="Arial"/>
        </w:rPr>
        <w:t xml:space="preserve">ocal </w:t>
      </w:r>
      <w:r w:rsidR="00223FBB">
        <w:rPr>
          <w:rFonts w:ascii="Arial" w:hAnsi="Arial" w:cs="Arial"/>
        </w:rPr>
        <w:t xml:space="preserve">production </w:t>
      </w:r>
      <w:r w:rsidR="007C00D0">
        <w:rPr>
          <w:rFonts w:ascii="Arial" w:hAnsi="Arial" w:cs="Arial"/>
        </w:rPr>
        <w:t xml:space="preserve">learning </w:t>
      </w:r>
      <w:r w:rsidR="00223FBB">
        <w:rPr>
          <w:rFonts w:ascii="Arial" w:hAnsi="Arial" w:cs="Arial"/>
        </w:rPr>
        <w:t xml:space="preserve">may </w:t>
      </w:r>
      <w:r w:rsidR="00CA345D">
        <w:rPr>
          <w:rFonts w:ascii="Arial" w:hAnsi="Arial" w:cs="Arial"/>
        </w:rPr>
        <w:t xml:space="preserve">be </w:t>
      </w:r>
      <w:r w:rsidR="007C00D0">
        <w:rPr>
          <w:rFonts w:ascii="Arial" w:hAnsi="Arial" w:cs="Arial"/>
        </w:rPr>
        <w:t xml:space="preserve">a solution to navigate complex social environments </w:t>
      </w:r>
      <w:r w:rsidR="004773C4">
        <w:rPr>
          <w:rFonts w:ascii="Arial" w:hAnsi="Arial" w:cs="Arial"/>
        </w:rPr>
        <w:t xml:space="preserve">when tracking social affiliates is important for reproduction and survival </w:t>
      </w:r>
      <w:r w:rsidR="009C417F">
        <w:rPr>
          <w:rFonts w:ascii="Arial" w:hAnsi="Arial" w:cs="Arial"/>
        </w:rPr>
        <w:fldChar w:fldCharType="begin"/>
      </w:r>
      <w:r w:rsidR="00DB1BE9">
        <w:rPr>
          <w:rFonts w:ascii="Arial" w:hAnsi="Arial" w:cs="Arial"/>
        </w:rPr>
        <w:instrText xml:space="preserve"> ADDIN ZOTERO_ITEM CSL_CITATION {"citationID":"QDLeyOnC","properties":{"formattedCitation":"(1\\uc0\\u8211{}3)","plainCitation":"(1–3)","noteIndex":0},"citationItems":[{"id":510,"uris":["http://zotero.org/groups/5786507/items/52VSTK8F"],"itemData":{"id":510,"type":"article-journal","abstract":"The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sidR="009C417F">
        <w:rPr>
          <w:rFonts w:ascii="Arial" w:hAnsi="Arial" w:cs="Arial"/>
        </w:rPr>
        <w:fldChar w:fldCharType="separate"/>
      </w:r>
      <w:r w:rsidR="00DB1BE9" w:rsidRPr="00DB1BE9">
        <w:rPr>
          <w:rFonts w:ascii="Arial" w:hAnsi="Arial" w:cs="Arial"/>
          <w:kern w:val="0"/>
        </w:rPr>
        <w:t>(1–3)</w:t>
      </w:r>
      <w:r w:rsidR="009C417F">
        <w:rPr>
          <w:rFonts w:ascii="Arial" w:hAnsi="Arial" w:cs="Arial"/>
        </w:rPr>
        <w:fldChar w:fldCharType="end"/>
      </w:r>
      <w:r w:rsidR="007C00D0">
        <w:rPr>
          <w:rFonts w:ascii="Arial" w:hAnsi="Arial" w:cs="Arial"/>
        </w:rPr>
        <w:t xml:space="preserve">. </w:t>
      </w:r>
      <w:r w:rsidR="0065387C">
        <w:rPr>
          <w:rFonts w:ascii="Arial" w:hAnsi="Arial" w:cs="Arial"/>
        </w:rPr>
        <w:t xml:space="preserve">Species capable of vocal learning </w:t>
      </w:r>
      <w:r w:rsidR="00462CB8">
        <w:rPr>
          <w:rFonts w:ascii="Arial" w:hAnsi="Arial" w:cs="Arial"/>
        </w:rPr>
        <w:t>can encode grou</w:t>
      </w:r>
      <w:r w:rsidR="00017D90">
        <w:rPr>
          <w:rFonts w:ascii="Arial" w:hAnsi="Arial" w:cs="Arial"/>
        </w:rPr>
        <w:t>p</w:t>
      </w:r>
      <w:r w:rsidR="00462CB8">
        <w:rPr>
          <w:rFonts w:ascii="Arial" w:hAnsi="Arial" w:cs="Arial"/>
        </w:rPr>
        <w:t xml:space="preserve"> </w:t>
      </w:r>
      <w:r w:rsidR="00017D90">
        <w:rPr>
          <w:rFonts w:ascii="Arial" w:hAnsi="Arial" w:cs="Arial"/>
        </w:rPr>
        <w:t xml:space="preserve">or individual-level </w:t>
      </w:r>
      <w:r w:rsidR="00462CB8">
        <w:rPr>
          <w:rFonts w:ascii="Arial" w:hAnsi="Arial" w:cs="Arial"/>
        </w:rPr>
        <w:t xml:space="preserve">information </w:t>
      </w:r>
      <w:r w:rsidR="00FB412C">
        <w:rPr>
          <w:rFonts w:ascii="Arial" w:hAnsi="Arial" w:cs="Arial"/>
        </w:rPr>
        <w:t xml:space="preserve">in learned vocalizations </w:t>
      </w:r>
      <w:r w:rsidR="00B9424E">
        <w:rPr>
          <w:rFonts w:ascii="Arial" w:hAnsi="Arial" w:cs="Arial"/>
        </w:rPr>
        <w:t>by</w:t>
      </w:r>
      <w:r w:rsidR="00462CB8">
        <w:rPr>
          <w:rFonts w:ascii="Arial" w:hAnsi="Arial" w:cs="Arial"/>
        </w:rPr>
        <w:t xml:space="preserve"> </w:t>
      </w:r>
      <w:r w:rsidR="00B9424E">
        <w:rPr>
          <w:rFonts w:ascii="Arial" w:hAnsi="Arial" w:cs="Arial"/>
        </w:rPr>
        <w:t>converging on</w:t>
      </w:r>
      <w:r w:rsidR="00462CB8">
        <w:rPr>
          <w:rFonts w:ascii="Arial" w:hAnsi="Arial" w:cs="Arial"/>
        </w:rPr>
        <w:t xml:space="preserve"> </w:t>
      </w:r>
      <w:r>
        <w:rPr>
          <w:rFonts w:ascii="Arial" w:hAnsi="Arial" w:cs="Arial"/>
        </w:rPr>
        <w:t xml:space="preserve">vocal structures </w:t>
      </w:r>
      <w:r w:rsidR="00B9424E">
        <w:rPr>
          <w:rFonts w:ascii="Arial" w:hAnsi="Arial" w:cs="Arial"/>
        </w:rPr>
        <w:t>shared with</w:t>
      </w:r>
      <w:r w:rsidR="00462CB8">
        <w:rPr>
          <w:rFonts w:ascii="Arial" w:hAnsi="Arial" w:cs="Arial"/>
        </w:rPr>
        <w:t xml:space="preserve"> social affiliates</w:t>
      </w:r>
      <w:r w:rsidR="00B9424E">
        <w:rPr>
          <w:rFonts w:ascii="Arial" w:hAnsi="Arial" w:cs="Arial"/>
        </w:rPr>
        <w:t xml:space="preserve">, or by </w:t>
      </w:r>
      <w:r>
        <w:rPr>
          <w:rFonts w:ascii="Arial" w:hAnsi="Arial" w:cs="Arial"/>
        </w:rPr>
        <w:t>producing</w:t>
      </w:r>
      <w:r w:rsidR="00B9424E">
        <w:rPr>
          <w:rFonts w:ascii="Arial" w:hAnsi="Arial" w:cs="Arial"/>
        </w:rPr>
        <w:t xml:space="preserve"> </w:t>
      </w:r>
      <w:r>
        <w:rPr>
          <w:rFonts w:ascii="Arial" w:hAnsi="Arial" w:cs="Arial"/>
        </w:rPr>
        <w:t xml:space="preserve">vocalizations that are </w:t>
      </w:r>
      <w:r w:rsidR="00B9424E">
        <w:rPr>
          <w:rFonts w:ascii="Arial" w:hAnsi="Arial" w:cs="Arial"/>
        </w:rPr>
        <w:t xml:space="preserve">individually distinctive </w:t>
      </w:r>
      <w:r>
        <w:rPr>
          <w:rFonts w:ascii="Arial" w:hAnsi="Arial" w:cs="Arial"/>
        </w:rPr>
        <w:t>within their social group(s)</w:t>
      </w:r>
      <w:r w:rsidR="0068580A">
        <w:rPr>
          <w:rFonts w:ascii="Arial" w:hAnsi="Arial" w:cs="Arial"/>
        </w:rPr>
        <w:t xml:space="preserve"> </w:t>
      </w:r>
      <w:r w:rsidR="0068580A">
        <w:rPr>
          <w:rFonts w:ascii="Arial" w:hAnsi="Arial" w:cs="Arial"/>
        </w:rPr>
        <w:fldChar w:fldCharType="begin"/>
      </w:r>
      <w:r w:rsidR="00A14910">
        <w:rPr>
          <w:rFonts w:ascii="Arial" w:hAnsi="Arial" w:cs="Arial"/>
        </w:rPr>
        <w:instrText xml:space="preserve"> ADDIN ZOTERO_ITEM CSL_CITATION {"citationID":"vSYj7bri","properties":{"formattedCitation":"(1\\uc0\\u8211{}4)","plainCitation":"(1–4)","noteIndex":0},"citationItems":[{"id":510,"uris":["http://zotero.org/groups/5786507/items/52VSTK8F"],"itemData":{"id":510,"type":"article-journal","abstract":"The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F."}],"issued":{"date-parts":[["2016",10,1]]}}},{"id":576,"uris":["http://zotero.org/groups/5786507/items/PMHBWC4S"],"itemData":{"id":576,"type":"article-journal","abstract":"Vocal learning has evolved independently in several lineages. This complex cognitive trait is commonly treated as binary: species either possess or lack it. This view has been a useful starting place to examine the origins of vocal learning, but is also incomplete and potentially misleading, as specific components of the vocal learning program – such as the timing, extent and nature of what is learned – vary widely among species. In our review we revive an idea first proposed by Beecher and Brenowitz (2005) by describing six dimensions of vocal learning: (1) which vocalizations are learned, (2) how much is learned, (3) when it is learned, (4) who it is learned from, (5) what is the extent of the internal template, and (6) how is the template integrated with social learning and innovation. We then highlight key examples of functional and mechanistic work on each dimension, largely from avian taxa, and discuss how a multi-dimensional framework can accelerate our understanding of why vocal learning has evolved, and how brains became capable of this important behaviour.","container-title":"Neuroscience &amp; Biobehavioral Reviews","DOI":"10.1016/j.neubiorev.2021.02.022","ISSN":"0149-7634","journalAbbreviation":"Neuroscience &amp; Biobehavioral Reviews","page":"328-338","source":"ScienceDirect","title":"Defining the multidimensional phenotype: New opportunities to integrate the behavioral ecology and behavioral neuroscience of vocal learning","title-short":"Defining the multidimensional phenotype","volume":"125","author":[{"family":"Wright","given":"Timothy F."},{"family":"Derryberry","given":"Elizabeth P."}],"issued":{"date-parts":[["2021",6,1]]}}}],"schema":"https://github.com/citation-style-language/schema/raw/master/csl-citation.json"} </w:instrText>
      </w:r>
      <w:r w:rsidR="0068580A">
        <w:rPr>
          <w:rFonts w:ascii="Arial" w:hAnsi="Arial" w:cs="Arial"/>
        </w:rPr>
        <w:fldChar w:fldCharType="separate"/>
      </w:r>
      <w:r w:rsidR="00A14910" w:rsidRPr="00A14910">
        <w:rPr>
          <w:rFonts w:ascii="Arial" w:hAnsi="Arial" w:cs="Arial"/>
          <w:kern w:val="0"/>
        </w:rPr>
        <w:t>(1–4)</w:t>
      </w:r>
      <w:r w:rsidR="0068580A">
        <w:rPr>
          <w:rFonts w:ascii="Arial" w:hAnsi="Arial" w:cs="Arial"/>
        </w:rPr>
        <w:fldChar w:fldCharType="end"/>
      </w:r>
      <w:r w:rsidR="006D46B4">
        <w:rPr>
          <w:rFonts w:ascii="Arial" w:hAnsi="Arial" w:cs="Arial"/>
        </w:rPr>
        <w:t xml:space="preserve">. Group or individually-specific learned vocalizations can facilitate recognition of unique individuals and familiar conspecifics </w:t>
      </w:r>
      <w:r w:rsidR="006D46B4">
        <w:rPr>
          <w:rFonts w:ascii="Arial" w:hAnsi="Arial" w:cs="Arial"/>
        </w:rPr>
        <w:fldChar w:fldCharType="begin"/>
      </w:r>
      <w:r w:rsidR="0054489D">
        <w:rPr>
          <w:rFonts w:ascii="Arial" w:hAnsi="Arial" w:cs="Arial"/>
        </w:rPr>
        <w:instrText xml:space="preserve"> ADDIN ZOTERO_ITEM CSL_CITATION {"citationID":"HivCqW0r","properties":{"formattedCitation":"(5\\uc0\\u8211{}9)","plainCitation":"(5–9)","noteIndex":0},"citationItems":[{"id":527,"uris":["http://zotero.org/groups/5786507/items/M5RQLYC2"],"itemData":{"id":527,"type":"article-journal","abstract":"Contact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M."},{"family":"Sayigh","given":"L.S."},{"family":"Wells","given":"R.S."}],"issued":{"date-parts":[["2006"]]}}},{"id":571,"uris":["http://zotero.org/groups/5786507/items/8JR8VHHB"],"itemData":{"id":571,"type":"article-journal","abstract":"Bottlenose dolphins (Tursiops truncatus) produce individually distinctive signature whistles that broadcast the identity of the caller. Unlike voice cues that affect all calls of an animal, signature whistles are distinct whistle types carrying identity information in their frequency modulation pattern. Signature whistle development is influenced by vocal production learning. Animals use a whistle from their environment as a model, but modify it, and thus invent a novel signal. Dolphins also copy signature whistles of others, effectively addressing the whistle owner. This copying occurs at low rates and the resulting copies are recognizable as such by parameter variations in the copy. Captive dolphins can learn to associate novel whistles with objects and use these whistles to report on the presence or absence of the object. If applied to signature whistles, this ability would make the signature whistle a rare example of a learned referential signal in animals. Here, we review the history of signature whistle research, covering definitions, acoustic features, information content, contextual use, developmental aspects, and species comparisons with mammals and birds. We show how these signals stand out amongst recognition calls in animals and how they contribute to our understanding of complexity in animal communication.","container-title":"Journal of Comparative Physiology A","DOI":"10.1007/s00359-013-0817-7","ISSN":"1432-1351","issue":"6","journalAbbreviation":"J Comp Physiol A","language":"en","page":"479-489","source":"Springer Link","title":"Communication in bottlenose dolphins: 50 years of signature whistle research","title-short":"Communication in bottlenose dolphins","volume":"199","author":[{"family":"Janik","given":"Vincent M."},{"family":"Sayigh","given":"Laela S."}],"issued":{"date-parts":[["2013",6,1]]}}},{"id":519,"uris":["http://zotero.org/groups/5786507/items/CYI2BRGH"],"itemData":{"id":519,"type":"article-journal","abstract":"This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F."}],"issued":{"date-parts":[["1996"]]}}},{"id":572,"uris":["http://zotero.org/groups/5786507/items/GFB74DY6"],"itemData":{"id":572,"type":"article-journal","abstract":"While studies have demonstrated concept formation in animals, only humans are known to label concepts to use them in mental simulations or predictions. To investigate whether other animals use labels comparably, we studied cross-modal, individual recognition in bottlenose dolphins (Tursiops truncatus) that use signature whistles as labels for conspecifics in their own communication. First, we tested whether dolphins could use gustatory stimuli and found that they could distinguish between water and urine samples, as well as between urine from familiar and unfamiliar individuals. Then, we paired playbacks of signature whistles of known animals with urine samples from either the same dolphin or a different, familiar animal. Dolphins investigated the presentation area longer when the acoustic and gustatory sample matched than when they mismatched. This demonstrates that dolphins recognize other individuals by gustation alone and can integrate information from acoustic and taste inputs indicating a modality independent, labeled concept for known conspecifics.","container-title":"Science Advances","DOI":"10.1126/sciadv.abm7684","issue":"20","note":"publisher: American Association for the Advancement of Science","page":"eabm7684","source":"science.org (Atypon)","title":"Cross-modal perception of identity by sound and taste in bottlenose dolphins","volume":"8","author":[{"family":"Bruck","given":"Jason N."},{"family":"Walmsley","given":"Sam F."},{"family":"Janik","given":"Vincent M."}],"issued":{"date-parts":[["2022",5,18]]}}}],"schema":"https://github.com/citation-style-language/schema/raw/master/csl-citation.json"} </w:instrText>
      </w:r>
      <w:r w:rsidR="006D46B4">
        <w:rPr>
          <w:rFonts w:ascii="Arial" w:hAnsi="Arial" w:cs="Arial"/>
        </w:rPr>
        <w:fldChar w:fldCharType="separate"/>
      </w:r>
      <w:r w:rsidR="0054489D" w:rsidRPr="0054489D">
        <w:rPr>
          <w:rFonts w:ascii="Arial" w:hAnsi="Arial" w:cs="Arial"/>
          <w:kern w:val="0"/>
        </w:rPr>
        <w:t>(5–9)</w:t>
      </w:r>
      <w:r w:rsidR="006D46B4">
        <w:rPr>
          <w:rFonts w:ascii="Arial" w:hAnsi="Arial" w:cs="Arial"/>
        </w:rPr>
        <w:fldChar w:fldCharType="end"/>
      </w:r>
      <w:commentRangeStart w:id="20"/>
      <w:commentRangeEnd w:id="20"/>
      <w:r w:rsidR="006D46B4">
        <w:rPr>
          <w:rStyle w:val="CommentReference"/>
        </w:rPr>
        <w:commentReference w:id="20"/>
      </w:r>
      <w:r w:rsidR="00462CB8">
        <w:rPr>
          <w:rFonts w:ascii="Arial" w:hAnsi="Arial" w:cs="Arial"/>
        </w:rPr>
        <w:t xml:space="preserve">. </w:t>
      </w:r>
      <w:r w:rsidR="005D727A">
        <w:rPr>
          <w:rFonts w:ascii="Arial" w:hAnsi="Arial" w:cs="Arial"/>
        </w:rPr>
        <w:t>Vocal learners</w:t>
      </w:r>
      <w:r w:rsidR="00B5478B" w:rsidRPr="00B5478B">
        <w:rPr>
          <w:rFonts w:ascii="Arial" w:hAnsi="Arial" w:cs="Arial"/>
        </w:rPr>
        <w:t xml:space="preserve"> can also encode multiple types of information in </w:t>
      </w:r>
      <w:r w:rsidR="00A6352C">
        <w:rPr>
          <w:rFonts w:ascii="Arial" w:hAnsi="Arial" w:cs="Arial"/>
        </w:rPr>
        <w:t xml:space="preserve">a single </w:t>
      </w:r>
      <w:r w:rsidR="00B5478B" w:rsidRPr="00B5478B">
        <w:rPr>
          <w:rFonts w:ascii="Arial" w:hAnsi="Arial" w:cs="Arial"/>
        </w:rPr>
        <w:t xml:space="preserve">vocalization, </w:t>
      </w:r>
      <w:r w:rsidR="00A6352C">
        <w:rPr>
          <w:rFonts w:ascii="Arial" w:hAnsi="Arial" w:cs="Arial"/>
        </w:rPr>
        <w:t>producing</w:t>
      </w:r>
      <w:r w:rsidR="00810EAC">
        <w:rPr>
          <w:rFonts w:ascii="Arial" w:hAnsi="Arial" w:cs="Arial"/>
        </w:rPr>
        <w:t xml:space="preserve"> complex patterns of</w:t>
      </w:r>
      <w:r w:rsidR="00B5478B" w:rsidRPr="00B5478B">
        <w:rPr>
          <w:rFonts w:ascii="Arial" w:hAnsi="Arial" w:cs="Arial"/>
        </w:rPr>
        <w:t xml:space="preserve"> “hierarchical mapping” </w:t>
      </w:r>
      <w:r w:rsidR="00A6352C">
        <w:rPr>
          <w:rFonts w:ascii="Arial" w:hAnsi="Arial" w:cs="Arial"/>
        </w:rPr>
        <w:t xml:space="preserve">of information over </w:t>
      </w:r>
      <w:r w:rsidR="00E45948">
        <w:rPr>
          <w:rFonts w:ascii="Arial" w:hAnsi="Arial" w:cs="Arial"/>
        </w:rPr>
        <w:t xml:space="preserve">different </w:t>
      </w:r>
      <w:r w:rsidR="00A6352C">
        <w:rPr>
          <w:rFonts w:ascii="Arial" w:hAnsi="Arial" w:cs="Arial"/>
        </w:rPr>
        <w:t>social levels</w:t>
      </w:r>
      <w:r w:rsidR="002C0E8D">
        <w:rPr>
          <w:rFonts w:ascii="Arial" w:hAnsi="Arial" w:cs="Arial"/>
        </w:rPr>
        <w:t xml:space="preserve"> </w:t>
      </w:r>
      <w:commentRangeStart w:id="21"/>
      <w:r w:rsidR="00B5478B" w:rsidRPr="00B5478B">
        <w:rPr>
          <w:rFonts w:ascii="Arial" w:hAnsi="Arial" w:cs="Arial"/>
        </w:rPr>
        <w:fldChar w:fldCharType="begin"/>
      </w:r>
      <w:r w:rsidR="00BB6686">
        <w:rPr>
          <w:rFonts w:ascii="Arial" w:hAnsi="Arial" w:cs="Arial"/>
        </w:rPr>
        <w:instrText xml:space="preserve"> ADDIN ZOTERO_ITEM CSL_CITATION {"citationID":"pSuBAH10","properties":{"formattedCitation":"(10)","plainCitation":"(10)","noteIndex":0},"citationItems":[{"id":584,"uris":["http://zotero.org/groups/5786507/items/5EL8H9XA"],"itemData":{"id":584,"type":"book","edition":"1","event-place":"Sunderland, MA, USA","publisher":"Sinauer Associates, Inc","publisher-place":"Sunderland, MA, USA","title":"Principles of animal communication","author":[{"family":"Bradbury","given":"Jack W."},{"family":"Vehrencamp","given":"S.L."}],"issued":{"date-parts":[["1998"]]}}}],"schema":"https://github.com/citation-style-language/schema/raw/master/csl-citation.json"} </w:instrText>
      </w:r>
      <w:r w:rsidR="00B5478B" w:rsidRPr="00B5478B">
        <w:rPr>
          <w:rFonts w:ascii="Arial" w:hAnsi="Arial" w:cs="Arial"/>
        </w:rPr>
        <w:fldChar w:fldCharType="separate"/>
      </w:r>
      <w:r w:rsidR="00BB6686" w:rsidRPr="00BB6686">
        <w:rPr>
          <w:rFonts w:ascii="Arial" w:hAnsi="Arial" w:cs="Arial"/>
        </w:rPr>
        <w:t>(10)</w:t>
      </w:r>
      <w:r w:rsidR="00B5478B" w:rsidRPr="00B5478B">
        <w:rPr>
          <w:rFonts w:ascii="Arial" w:hAnsi="Arial" w:cs="Arial"/>
        </w:rPr>
        <w:fldChar w:fldCharType="end"/>
      </w:r>
      <w:commentRangeEnd w:id="21"/>
      <w:r w:rsidR="008B13D4">
        <w:rPr>
          <w:rStyle w:val="CommentReference"/>
        </w:rPr>
        <w:commentReference w:id="21"/>
      </w:r>
      <w:r w:rsidR="00B5478B" w:rsidRPr="00B5478B">
        <w:rPr>
          <w:rFonts w:ascii="Arial" w:hAnsi="Arial" w:cs="Arial"/>
        </w:rPr>
        <w:t>. For instance, killer whales (</w:t>
      </w:r>
      <w:r w:rsidR="00B5478B" w:rsidRPr="00B5478B">
        <w:rPr>
          <w:rFonts w:ascii="Arial" w:hAnsi="Arial" w:cs="Arial"/>
          <w:i/>
          <w:iCs/>
        </w:rPr>
        <w:t>Orcinus orca</w:t>
      </w:r>
      <w:r w:rsidR="00B5478B" w:rsidRPr="00B5478B">
        <w:rPr>
          <w:rFonts w:ascii="Arial" w:hAnsi="Arial" w:cs="Arial"/>
        </w:rPr>
        <w:t xml:space="preserve">) produce vocalizations that contain </w:t>
      </w:r>
      <w:r w:rsidR="00B5478B" w:rsidRPr="00B5478B">
        <w:rPr>
          <w:rFonts w:ascii="Arial" w:hAnsi="Arial" w:cs="Arial"/>
        </w:rPr>
        <w:lastRenderedPageBreak/>
        <w:t xml:space="preserve">both group and individual identity information </w:t>
      </w:r>
      <w:r w:rsidR="00B5478B" w:rsidRPr="00B5478B">
        <w:rPr>
          <w:rFonts w:ascii="Arial" w:hAnsi="Arial" w:cs="Arial"/>
        </w:rPr>
        <w:fldChar w:fldCharType="begin"/>
      </w:r>
      <w:r w:rsidR="00BB6686">
        <w:rPr>
          <w:rFonts w:ascii="Arial" w:hAnsi="Arial" w:cs="Arial"/>
        </w:rPr>
        <w:instrText xml:space="preserve"> ADDIN ZOTERO_ITEM CSL_CITATION {"citationID":"x7Fmgayb","properties":{"formattedCitation":"(11\\uc0\\u8211{}15)","plainCitation":"(11–15)","noteIndex":0},"citationItems":[{"id":593,"uris":["http://zotero.org/groups/5786507/items/XMES5DEE"],"itemData":{"id":593,"type":"article-journal","abstract":"A few species of mammals produce group-specific vocalisations that are passed on by learning, but the function of learned vocal variation remains poorly understood. Resident killer whales live in stable matrilineal groups with repertoires of seven to 17 stereotyped call types. Some types are shared among matrilines, but their structure typically shows matriline-specific differences. Our objective was to analyse calls of nine killer whale matrilines in British Columbia to test whether call similarity primarily reflects social or genetic relationships. Recordings were made in 1985–1995 in the presence of focal matrilines that were either alone or with groups with non-overlapping repertoires. We used neural network discrimination performance to measure the similarity of call types produced by different matrilines and determined matriline association rates from 757 encounters with one or more focal matrilines. Relatedness was measured by comparing variation at 11 microsatellite loci for the oldest female in each group. Call similarity was positively correlated with association rates for two of the three call types analysed. Similarity of the N4 call type was also correlated with matriarch relatedness. No relationship between relatedness and association frequency was detected. These results show that call structure reflects relatedness and social affiliation, but not because related groups spend more time together. Instead, call structure appears to play a role in kin recognition and shapes the association behaviour of killer whale groups. Our results therefore support the hypothesis that increasing social complexity plays a role in the evolution of learned vocalisations in some mammalian species.","container-title":"Naturwissenschaften","DOI":"10.1007/s00114-010-0657-z","ISSN":"1432-1904","issue":"5","journalAbbreviation":"Naturwissenschaften","language":"en","page":"513-518","source":"Springer Link","title":"The structure of stereotyped calls reflects kinship and social affiliation in resident killer whales (Orcinus orca)","volume":"97","author":[{"family":"Deecke","given":"Volker B."},{"family":"Barrett-Lennard","given":"Lance G."},{"family":"Spong","given":"Paul"},{"family":"Ford","given":"John K. B."}],"issued":{"date-parts":[["2010",5,1]]}}},{"id":585,"uris":["http://zotero.org/groups/5786507/items/7VG6SI5P"],"itemData":{"id":585,"type":"article-journal","abstract":"Underwater vocalizations were recorded during repeated encounters with 16 pods, or stable kin groups, of resident killer whales (Orcinus orca) off the coast of British Columbia. Pods were identified from unique natural markings on individuals. Vocal exchanges within pods were dominated by repetitious, discrete calls. Pods each produced 7–17 (mean 10.7) types of discrete calls. Individuals appear to acquire their pod's call repertoire by learning, and repertoires can persist with little change for over 25 years. Call repertoires differed significantly among pods in the resident population. The 16 pods formed four distinct acoustic associations, or clans, each having a unique repertoire of discrete calls, or vocal tradition. Pods within a clan shared several call types, but no sharing took place among clans. Shared calls often contained structural variations specific to each pod or group of pods in the clan. These variants and other differences in acoustic behaviour formed a system of related pod-specific dialects within the vocal tradition of each clan. Pods from different clans often travelled together, but observed patterns of social associations were often independent of acoustic relationships. It is proposed that each clan comprises related pods that have descended from a common ancestral group. New pods formed from this ancestral group through growth and matrilineal division of the lineage. The formation of new pods was accompanied by divergence of the call repertoire of the founding group. Such divergence resulted from the accumulation of errors in call learning across generations, call innovation, and call extinction. Pod-specific repertoires probably serve to enhance the efficiency of vocal communication within the group and act as behavioural indicators of pod affiliation. The striking differences among the vocal traditions of different clans suggest that each is an independent matriline.","container-title":"Canadian Journal of Zoology","DOI":"10.1139/z91-206","ISSN":"0008-4301","issue":"6","journalAbbreviation":"Can. J. Zool.","note":"publisher: NRC Research Press","page":"1454-1483","source":"cdnsciencepub.com (Atypon)","title":"Vocal traditions among resident killer whales (Orcinus orca) in coastal waters of British Columbia","volume":"69","author":[{"family":"Ford","given":"John K. B."}],"issued":{"date-parts":[["1991",6]]}}},{"id":591,"uris":["http://zotero.org/groups/5786507/items/64YUWDQH"],"itemData":{"id":591,"type":"article-journal","abstract":"Northern resident killer whales (Orcinus orca) live in highly stable groups and use group-specific vocal signals, but individual variation in calls has not been described previously. A towed beam-forming array was used to ascribe stereotyped pulsed calls with two independently modulated frequency contours to visually identified individual killer whales in Johnstone Strait, British Columbia. Overall, call similarity determined using neural networks differed significantly between different affiliation levels for both frequency components of all the call types analysed. This method distinguished calls from individuals within the same matriline better than different calls produced by a single individual and better than by chance. The calls of individuals from different matrilines were more distinctive than those within the same matriline, confirming previous studies based on group recordings. These results show that frequency contours of stereotyped calls differ among the individuals that are constantly associated with each other and use group-specific vocalizations, though across-group differences were substantially more pronounced.","container-title":"Biology Letters","DOI":"10.1098/rsbl.2006.0517","issue":"4","note":"publisher: Royal Society","page":"481-484","source":"royalsocietypublishing.org (Atypon)","title":"The influence of social affiliation on individual vocal signatures of northern resident killer whales (Orcinus orca)","volume":"2","author":[{"family":"Nousek","given":"Anna E"},{"family":"Slater","given":"Peter J.B"},{"family":"Wang","given":"Chao"},{"family":"Miller","given":"Patrick J.O"}],"issued":{"date-parts":[["2006",8,8]]}}},{"id":587,"uris":["http://zotero.org/groups/5786507/items/TYFK5VVW"],"itemData":{"id":587,"type":"article-journal","abstract":"Underwater vocalizations of 9 photoidentified pods of killer whales (Orcinus orca) were recorded in northern Norway from 1986 to 1992. In total, 34 call types and 20 subtypes were identified from the recordings. The pods had repertoire sizes ranging from 3 to 16 call types (average 9.0 call types). Pod-specific calls were found in 6 of the 9 pods. All pods had a unique repertoire combination. This study thus supports the hypothesis that vocal traditions are characteristic of killer whales. Some calls were combined, forming a total of 21 different syntactically organized compound calls. The function of this was not known, but it was suggested that adding size and flexibility to a small and rigid vocal repertoire may be advantageous.","container-title":"Canadian Journal of Zoology","DOI":"10.1139/z95-124","ISSN":"0008-4301","issue":"6","journalAbbreviation":"Can. J. Zool.","note":"publisher: NRC Research Press","page":"1037-1047","source":"cdnsciencepub.com (Atypon)","title":"Pod-specific call repertoires and compound calls of killer whales, Orcinus orca Linnaeus, 1758, in the waters of northern Norway","volume":"73","author":[{"family":"Strager","given":"Hanne"}],"issued":{"date-parts":[["1995",6]]}}},{"id":589,"uris":["http://zotero.org/groups/5786507/items/S93CZS4J"],"itemData":{"id":589,"type":"article-journal","abstract":"Cultural lineages are based on learned social traditions that are stable for several generations. When cultural lineages also reflect common ancestry and/or are shared by individuals that live together they are called clans. The existence of clans among killer whales has been previously proposed but has not been confirmed. Here, we show that clans exist among resident type killer whales, Orcinus orca, in southern Alaska. Resident killer whales live in stable matrilines from which emigration of either sex has not been observed. Matrilines that associate regularly (≥50% observation time) are called pods. Pods are believed to consist of closely related matrilines and share a unique repertoire of discrete call types. Pods that share parts of their repertoire form what Ford (1991, Canadian Journal of Zoology,69, 1454–1483) called an acoustic clan. Here, we identified discrete call types of seven pods from southern Alaska, using a method based on human discrimination of distinct aural and visual (spectrogram) differences. Mitochondrial DNA of members of each pod was also analysed. The repertoires of the seven pods were compared and two acoustically distinct groups of pods were identified. Each group was monomorphic for a different mitochondrial D-loop haplotype. Nevertheless, pods from different clans associated frequently. It thus appears that the acoustic similarities within groups, which we presume to be cultural, reflect common ancestry, and that these groups therefore meet the above definition of clans. We also argue that a combination of cultural drift and selection are the main mechanisms for the maintenance of clans. Copyright 2002 The Association for the Study of Animal Behaviour. Published by Elsevier Science Ltd. All rights reserved.","container-title":"Animal Behaviour","DOI":"10.1006/anbe.2002.3012","ISSN":"0003-3472","issue":"6","journalAbbreviation":"Animal Behaviour","page":"1103-1119","source":"ScienceDirect","title":"Cultural transmission within maternal lineages: vocal clans in resident killer whales in southern Alaska","title-short":"Cultural transmission within maternal lineages","volume":"63","author":[{"family":"Yurk","given":"H"},{"family":"Barrett-Lennard","given":"L"},{"family":"Ford","given":"J. K. B"},{"family":"Matkin","given":"C. O"}],"issued":{"date-parts":[["2002",6,1]]}}}],"schema":"https://github.com/citation-style-language/schema/raw/master/csl-citation.json"} </w:instrText>
      </w:r>
      <w:r w:rsidR="00B5478B" w:rsidRPr="00B5478B">
        <w:rPr>
          <w:rFonts w:ascii="Arial" w:hAnsi="Arial" w:cs="Arial"/>
        </w:rPr>
        <w:fldChar w:fldCharType="separate"/>
      </w:r>
      <w:r w:rsidR="00BB6686" w:rsidRPr="00BB6686">
        <w:rPr>
          <w:rFonts w:ascii="Arial" w:hAnsi="Arial" w:cs="Arial"/>
          <w:kern w:val="0"/>
        </w:rPr>
        <w:t>(11–15)</w:t>
      </w:r>
      <w:r w:rsidR="00B5478B" w:rsidRPr="00B5478B">
        <w:rPr>
          <w:rFonts w:ascii="Arial" w:hAnsi="Arial" w:cs="Arial"/>
        </w:rPr>
        <w:fldChar w:fldCharType="end"/>
      </w:r>
      <w:r w:rsidR="00B5478B" w:rsidRPr="00B5478B">
        <w:rPr>
          <w:rFonts w:ascii="Arial" w:hAnsi="Arial" w:cs="Arial"/>
        </w:rPr>
        <w:t>. Monk parakeets (</w:t>
      </w:r>
      <w:proofErr w:type="spellStart"/>
      <w:r w:rsidR="00B5478B" w:rsidRPr="00B5478B">
        <w:rPr>
          <w:rFonts w:ascii="Arial" w:hAnsi="Arial" w:cs="Arial"/>
          <w:i/>
          <w:iCs/>
        </w:rPr>
        <w:t>Myiopsitta</w:t>
      </w:r>
      <w:proofErr w:type="spellEnd"/>
      <w:r w:rsidR="00B5478B" w:rsidRPr="00B5478B">
        <w:rPr>
          <w:rFonts w:ascii="Arial" w:hAnsi="Arial" w:cs="Arial"/>
          <w:i/>
          <w:iCs/>
        </w:rPr>
        <w:t xml:space="preserve"> monachus</w:t>
      </w:r>
      <w:r w:rsidR="00B5478B" w:rsidRPr="00B5478B">
        <w:rPr>
          <w:rFonts w:ascii="Arial" w:hAnsi="Arial" w:cs="Arial"/>
        </w:rPr>
        <w:t xml:space="preserve">) </w:t>
      </w:r>
      <w:commentRangeStart w:id="22"/>
      <w:r w:rsidR="00B5478B" w:rsidRPr="00B5478B">
        <w:rPr>
          <w:rFonts w:ascii="Arial" w:hAnsi="Arial" w:cs="Arial"/>
        </w:rPr>
        <w:t xml:space="preserve">in their native and introduced ranges </w:t>
      </w:r>
      <w:r w:rsidR="00245FA3">
        <w:rPr>
          <w:rFonts w:ascii="Arial" w:hAnsi="Arial" w:cs="Arial"/>
        </w:rPr>
        <w:t xml:space="preserve">exhibit hierarchical mapping patterns in </w:t>
      </w:r>
      <w:r w:rsidR="00B5478B" w:rsidRPr="00B5478B">
        <w:rPr>
          <w:rFonts w:ascii="Arial" w:hAnsi="Arial" w:cs="Arial"/>
        </w:rPr>
        <w:t xml:space="preserve">social </w:t>
      </w:r>
      <w:r w:rsidR="00245FA3">
        <w:rPr>
          <w:rFonts w:ascii="Arial" w:hAnsi="Arial" w:cs="Arial"/>
        </w:rPr>
        <w:t xml:space="preserve">known as “contact” </w:t>
      </w:r>
      <w:r w:rsidR="00B5478B" w:rsidRPr="00B5478B">
        <w:rPr>
          <w:rFonts w:ascii="Arial" w:hAnsi="Arial" w:cs="Arial"/>
        </w:rPr>
        <w:t>calls</w:t>
      </w:r>
      <w:r w:rsidR="00245FA3">
        <w:rPr>
          <w:rFonts w:ascii="Arial" w:hAnsi="Arial" w:cs="Arial"/>
        </w:rPr>
        <w:t>, in which</w:t>
      </w:r>
      <w:r w:rsidR="00B5478B" w:rsidRPr="00B5478B">
        <w:rPr>
          <w:rFonts w:ascii="Arial" w:hAnsi="Arial" w:cs="Arial"/>
        </w:rPr>
        <w:t xml:space="preserve"> </w:t>
      </w:r>
      <w:r w:rsidR="00245FA3">
        <w:rPr>
          <w:rFonts w:ascii="Arial" w:hAnsi="Arial" w:cs="Arial"/>
        </w:rPr>
        <w:t xml:space="preserve">contact calls </w:t>
      </w:r>
      <w:commentRangeEnd w:id="22"/>
      <w:r w:rsidR="00FF3DC3">
        <w:rPr>
          <w:rStyle w:val="CommentReference"/>
        </w:rPr>
        <w:commentReference w:id="22"/>
      </w:r>
      <w:r w:rsidR="00B5478B" w:rsidRPr="00B5478B">
        <w:rPr>
          <w:rFonts w:ascii="Arial" w:hAnsi="Arial" w:cs="Arial"/>
        </w:rPr>
        <w:t xml:space="preserve">are individually distinctive but still display statistically significant </w:t>
      </w:r>
      <w:r w:rsidR="00B2189B">
        <w:rPr>
          <w:rFonts w:ascii="Arial" w:hAnsi="Arial" w:cs="Arial"/>
        </w:rPr>
        <w:t xml:space="preserve">vocal </w:t>
      </w:r>
      <w:r w:rsidR="00B5478B" w:rsidRPr="00B5478B">
        <w:rPr>
          <w:rFonts w:ascii="Arial" w:hAnsi="Arial" w:cs="Arial"/>
        </w:rPr>
        <w:t xml:space="preserve">similarity within </w:t>
      </w:r>
      <w:r w:rsidR="00117494">
        <w:rPr>
          <w:rFonts w:ascii="Arial" w:hAnsi="Arial" w:cs="Arial"/>
        </w:rPr>
        <w:t>flocks</w:t>
      </w:r>
      <w:r w:rsidR="00913C22">
        <w:rPr>
          <w:rFonts w:ascii="Arial" w:hAnsi="Arial" w:cs="Arial"/>
        </w:rPr>
        <w:t xml:space="preserve"> and </w:t>
      </w:r>
      <w:r w:rsidR="00B5478B" w:rsidRPr="00B5478B">
        <w:rPr>
          <w:rFonts w:ascii="Arial" w:hAnsi="Arial" w:cs="Arial"/>
        </w:rPr>
        <w:t xml:space="preserve">nesting sites </w:t>
      </w:r>
      <w:r w:rsidR="00B5478B" w:rsidRPr="00B5478B">
        <w:rPr>
          <w:rFonts w:ascii="Arial" w:hAnsi="Arial" w:cs="Arial"/>
        </w:rPr>
        <w:fldChar w:fldCharType="begin"/>
      </w:r>
      <w:r w:rsidR="00BB6686">
        <w:rPr>
          <w:rFonts w:ascii="Arial" w:hAnsi="Arial" w:cs="Arial"/>
        </w:rPr>
        <w:instrText xml:space="preserve"> ADDIN ZOTERO_ITEM CSL_CITATION {"citationID":"sOTi377T","properties":{"formattedCitation":"(16,17)","plainCitation":"(16,17)","noteIndex":0},"citationItems":[{"id":536,"uris":["http://zotero.org/groups/5786507/items/ZNXJZAJT"],"itemData":{"id":536,"type":"article-journal","abstract":"Despite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sidR="00B5478B" w:rsidRPr="00B5478B">
        <w:rPr>
          <w:rFonts w:ascii="Arial" w:hAnsi="Arial" w:cs="Arial"/>
        </w:rPr>
        <w:fldChar w:fldCharType="separate"/>
      </w:r>
      <w:r w:rsidR="00BB6686" w:rsidRPr="00BB6686">
        <w:rPr>
          <w:rFonts w:ascii="Arial" w:hAnsi="Arial" w:cs="Arial"/>
        </w:rPr>
        <w:t>(16,17)</w:t>
      </w:r>
      <w:r w:rsidR="00B5478B" w:rsidRPr="00B5478B">
        <w:rPr>
          <w:rFonts w:ascii="Arial" w:hAnsi="Arial" w:cs="Arial"/>
        </w:rPr>
        <w:fldChar w:fldCharType="end"/>
      </w:r>
      <w:r w:rsidR="00B5478B" w:rsidRPr="00B5478B">
        <w:rPr>
          <w:rFonts w:ascii="Arial" w:hAnsi="Arial" w:cs="Arial"/>
        </w:rPr>
        <w:t xml:space="preserve"> </w:t>
      </w:r>
      <w:r w:rsidR="005A48C4">
        <w:rPr>
          <w:rFonts w:ascii="Arial" w:hAnsi="Arial" w:cs="Arial"/>
        </w:rPr>
        <w:t>as well as</w:t>
      </w:r>
      <w:r w:rsidR="00B5478B" w:rsidRPr="00B5478B">
        <w:rPr>
          <w:rFonts w:ascii="Arial" w:hAnsi="Arial" w:cs="Arial"/>
        </w:rPr>
        <w:t xml:space="preserve"> regional populations </w:t>
      </w:r>
      <w:commentRangeStart w:id="23"/>
      <w:commentRangeStart w:id="24"/>
      <w:r w:rsidR="00B5478B" w:rsidRPr="00B5478B">
        <w:rPr>
          <w:rFonts w:ascii="Arial" w:hAnsi="Arial" w:cs="Arial"/>
        </w:rPr>
        <w:fldChar w:fldCharType="begin"/>
      </w:r>
      <w:r w:rsidR="00A50A48">
        <w:rPr>
          <w:rFonts w:ascii="Arial" w:hAnsi="Arial" w:cs="Arial"/>
        </w:rPr>
        <w:instrText xml:space="preserve"> ADDIN ZOTERO_ITEM CSL_CITATION {"citationID":"9UuFvTN9","properties":{"formattedCitation":"(18,19)","plainCitation":"(18,19)","noteIndex":0},"citationItems":[{"id":595,"uris":["http://zotero.org/groups/5786507/items/WW5ZK4KD"],"itemData":{"id":595,"type":"article-journal","abstract":"Introduced feral populations offer a unique opportunity to study the effects of social interaction and founder effects on the development of geographic variation in learned vocalizations. Introduced populations of Monk Parakeets (Myiopsitta monachus) have been growing in number since the 1970s, with a mixture of isolated and potentially interacting populations. We surveyed diversity in contact calls of Monk Parakeet populations in Connecticut, Texas, Florida, and Louisiana. Contact call structure differed significantly among the isolated populations in each state. Contact call structure also differed significantly among potentially interacting nest colonies in coastal Connecticut, and these differences did not follow a geographic gradient. Limited dispersal distances, founder effects, and social learning preferences may play a role in call structure differences.","container-title":"The Condor","DOI":"10.1093/condor/109.2.389","ISSN":"1938-5129","issue":"2","journalAbbreviation":"The Condor","page":"389-398","source":"Silverchair","title":"Geographic Variation in Contact Calls of Feral North American Populations of the Monk Parakeet","volume":"109","author":[{"family":"Buhrman-Deever","given":"Susannah C."},{"family":"Rappaport","given":"Amy R."},{"family":"Bradbury","given":"Jack W."}],"issued":{"date-parts":[["2007",5,1]]}}},{"id":457,"uris":["http://zotero.org/users/6722993/items/YUE44IAR"],"itemData":{"id":457,"type":"article-journal","abstract":"In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Brooke"}],"issued":{"date-parts":[["2023",10]]}}}],"schema":"https://github.com/citation-style-language/schema/raw/master/csl-citation.json"} </w:instrText>
      </w:r>
      <w:r w:rsidR="00B5478B" w:rsidRPr="00B5478B">
        <w:rPr>
          <w:rFonts w:ascii="Arial" w:hAnsi="Arial" w:cs="Arial"/>
        </w:rPr>
        <w:fldChar w:fldCharType="separate"/>
      </w:r>
      <w:r w:rsidR="00A50A48" w:rsidRPr="00A50A48">
        <w:rPr>
          <w:rFonts w:ascii="Arial" w:hAnsi="Arial" w:cs="Arial"/>
        </w:rPr>
        <w:t>(18,19)</w:t>
      </w:r>
      <w:r w:rsidR="00B5478B" w:rsidRPr="00B5478B">
        <w:rPr>
          <w:rFonts w:ascii="Arial" w:hAnsi="Arial" w:cs="Arial"/>
        </w:rPr>
        <w:fldChar w:fldCharType="end"/>
      </w:r>
      <w:commentRangeEnd w:id="23"/>
      <w:r w:rsidR="00236BEA">
        <w:rPr>
          <w:rStyle w:val="CommentReference"/>
        </w:rPr>
        <w:commentReference w:id="23"/>
      </w:r>
      <w:commentRangeEnd w:id="24"/>
      <w:r w:rsidR="0054489D">
        <w:rPr>
          <w:rStyle w:val="CommentReference"/>
        </w:rPr>
        <w:commentReference w:id="24"/>
      </w:r>
      <w:r w:rsidR="00B5478B" w:rsidRPr="00B5478B">
        <w:rPr>
          <w:rFonts w:ascii="Arial" w:hAnsi="Arial" w:cs="Arial"/>
        </w:rPr>
        <w:t>.</w:t>
      </w:r>
      <w:r w:rsidR="00A50A48">
        <w:rPr>
          <w:rFonts w:ascii="Arial" w:hAnsi="Arial" w:cs="Arial"/>
        </w:rPr>
        <w:t xml:space="preserve"> </w:t>
      </w:r>
      <w:r w:rsidR="00EC127D">
        <w:rPr>
          <w:rFonts w:ascii="Arial" w:hAnsi="Arial" w:cs="Arial"/>
        </w:rPr>
        <w:t xml:space="preserve">Similarly, </w:t>
      </w:r>
      <w:r w:rsidR="00E45948">
        <w:rPr>
          <w:rFonts w:ascii="Arial" w:hAnsi="Arial" w:cs="Arial"/>
        </w:rPr>
        <w:t xml:space="preserve">while </w:t>
      </w:r>
      <w:r w:rsidR="00FF3DC3">
        <w:rPr>
          <w:rFonts w:ascii="Arial" w:hAnsi="Arial" w:cs="Arial"/>
        </w:rPr>
        <w:t xml:space="preserve">the </w:t>
      </w:r>
      <w:r w:rsidR="00FF3DC3" w:rsidRPr="00E45948">
        <w:rPr>
          <w:rFonts w:ascii="Arial" w:hAnsi="Arial" w:cs="Arial"/>
          <w:i/>
          <w:iCs/>
        </w:rPr>
        <w:t>chick-a-dee</w:t>
      </w:r>
      <w:r w:rsidR="00FF3DC3">
        <w:rPr>
          <w:rFonts w:ascii="Arial" w:hAnsi="Arial" w:cs="Arial"/>
        </w:rPr>
        <w:t xml:space="preserve"> call of black-capped chickadees (</w:t>
      </w:r>
      <w:proofErr w:type="spellStart"/>
      <w:r w:rsidR="00FF3DC3">
        <w:rPr>
          <w:rFonts w:ascii="Arial" w:hAnsi="Arial" w:cs="Arial"/>
        </w:rPr>
        <w:t>Poecile</w:t>
      </w:r>
      <w:proofErr w:type="spellEnd"/>
      <w:r w:rsidR="00FF3DC3">
        <w:rPr>
          <w:rFonts w:ascii="Arial" w:hAnsi="Arial" w:cs="Arial"/>
        </w:rPr>
        <w:t xml:space="preserve"> </w:t>
      </w:r>
      <w:r w:rsidR="00FF3DC3" w:rsidRPr="00FF3DC3">
        <w:rPr>
          <w:rFonts w:ascii="Arial" w:hAnsi="Arial" w:cs="Arial"/>
        </w:rPr>
        <w:t>atricapillus</w:t>
      </w:r>
      <w:r w:rsidR="00FF3DC3">
        <w:rPr>
          <w:rFonts w:ascii="Arial" w:hAnsi="Arial" w:cs="Arial"/>
        </w:rPr>
        <w:t>) is individually distinctive</w:t>
      </w:r>
      <w:r w:rsidR="00E45948">
        <w:rPr>
          <w:rFonts w:ascii="Arial" w:hAnsi="Arial" w:cs="Arial"/>
        </w:rPr>
        <w:t xml:space="preserve">, </w:t>
      </w:r>
      <w:r w:rsidR="00FF3DC3">
        <w:rPr>
          <w:rFonts w:ascii="Arial" w:hAnsi="Arial" w:cs="Arial"/>
        </w:rPr>
        <w:t xml:space="preserve">individuals converge in structural similarity of their calls at the group level </w:t>
      </w:r>
      <w:r w:rsidR="00FF3DC3">
        <w:rPr>
          <w:rFonts w:ascii="Arial" w:hAnsi="Arial" w:cs="Arial"/>
        </w:rPr>
        <w:fldChar w:fldCharType="begin"/>
      </w:r>
      <w:r w:rsidR="00FF3DC3">
        <w:rPr>
          <w:rFonts w:ascii="Arial" w:hAnsi="Arial" w:cs="Arial"/>
        </w:rPr>
        <w:instrText xml:space="preserve"> ADDIN ZOTERO_ITEM CSL_CITATION {"citationID":"Pj6Ie1YU","properties":{"formattedCitation":"(20,21)","plainCitation":"(20,21)","noteIndex":0},"citationItems":[{"id":841,"uris":["http://zotero.org/groups/5786507/items/4YE6G686"],"itemData":{"id":841,"type":"article-journal","abstract":"A detailed sound analysis of the Chick-adee call of the black-capped chickadee (Parus atricapillus) was performed in order to determine a basis for individual recognition and for imitation within winter flocks. During the winter of 1978–1979 members of five free-living black-capped chickadee flocks were uniquely marked for individual identification, and their calls were recorded in the field. Nested analysis of variance of temporal call parameters measured from sonagrams and spectral parameters from frequency spectra showed that there were significant differences between individuals within flocks for every parameter measured. There were significant differences between flocks in the frequency ranges 800–2,200 Hz and 4,000–5,300 Hz, in the spectral parameters bandwidth and maximum frequency, and in the duration of the Dee syllable and total call duration.","container-title":"Behavioral Ecology and Sociobiology","DOI":"10.1007/BF00302935","ISSN":"1432-0762","issue":"3","journalAbbreviation":"Behav Ecol Sociobiol","language":"en","page":"179-186","source":"Springer Link","title":"Individual differences and within-flock convergence in chickadee calls","volume":"9","author":[{"family":"Mammen","given":"Dorothy L."},{"family":"Nowicki","given":"Stephen"}],"issued":{"date-parts":[["1981",10,1]]}}},{"id":843,"uris":["http://zotero.org/groups/5786507/items/Z2EB9D4S"],"itemData":{"id":843,"type":"article-journal","abstract":"During the winter months, the acoustic structure of the ‘chick-a-dee’ call of black-capped chickadees,Parus atricapillus, is similar among flock members but varies significantly between different flocks. To investigate the process of within-flock convergence through which these differences arise, an experimental flock of birds previously unfamiliar with each other was established and maintained in captivity. The vocal behaviour of each individual was monitored over several weeks. Acoustic analyses revealed that significant vocal convergence occurred in less than 1 week after the birds were initially exposed to each other. No single individual appeared to provide a vocal model that other birds copied. Acoustic differences appeared in the spectral structure of the D-note of this complex call, especially in the frequency difference between adjacent overtones and in the bandwidth. Both of these acoustic features are attributable to specific physiological mechanisms of production. The significance of vocal plasticity in chickadees and its relationship to production and perception are discussed.","container-title":"Animal Behaviour","DOI":"10.1016/0003-3472(89)90007-9","ISSN":"0003-3472","journalAbbreviation":"Animal Behaviour","page":"64-73","source":"ScienceDirect","title":"Vocal plasticity in captive black-capped chickadees: the acoustic basis and rate of call convergence","title-short":"Vocal plasticity in captive black-capped chickadees","volume":"37","author":[{"family":"Nowicki","given":"Stephen"}],"issued":{"date-parts":[["1989",1,1]]}}}],"schema":"https://github.com/citation-style-language/schema/raw/master/csl-citation.json"} </w:instrText>
      </w:r>
      <w:r w:rsidR="00FF3DC3">
        <w:rPr>
          <w:rFonts w:ascii="Arial" w:hAnsi="Arial" w:cs="Arial"/>
        </w:rPr>
        <w:fldChar w:fldCharType="separate"/>
      </w:r>
      <w:r w:rsidR="00FF3DC3" w:rsidRPr="00FF3DC3">
        <w:rPr>
          <w:rFonts w:ascii="Arial" w:hAnsi="Arial" w:cs="Arial"/>
        </w:rPr>
        <w:t>(20,</w:t>
      </w:r>
      <w:r w:rsidR="00FF3DC3">
        <w:rPr>
          <w:rFonts w:ascii="Arial" w:hAnsi="Arial" w:cs="Arial"/>
        </w:rPr>
        <w:t xml:space="preserve"> </w:t>
      </w:r>
      <w:r w:rsidR="00FF3DC3" w:rsidRPr="00FF3DC3">
        <w:rPr>
          <w:rFonts w:ascii="Arial" w:hAnsi="Arial" w:cs="Arial"/>
        </w:rPr>
        <w:t>21)</w:t>
      </w:r>
      <w:r w:rsidR="00FF3DC3">
        <w:rPr>
          <w:rFonts w:ascii="Arial" w:hAnsi="Arial" w:cs="Arial"/>
        </w:rPr>
        <w:fldChar w:fldCharType="end"/>
      </w:r>
      <w:r w:rsidR="00FF3DC3">
        <w:rPr>
          <w:rFonts w:ascii="Arial" w:hAnsi="Arial" w:cs="Arial"/>
        </w:rPr>
        <w:t>.</w:t>
      </w:r>
    </w:p>
    <w:p w14:paraId="1A5DD73C" w14:textId="66C22F2A" w:rsidR="0075354C" w:rsidRDefault="009453A5" w:rsidP="006922A7">
      <w:pPr>
        <w:spacing w:line="480" w:lineRule="auto"/>
        <w:ind w:firstLine="720"/>
        <w:rPr>
          <w:rFonts w:ascii="Arial" w:hAnsi="Arial" w:cs="Arial"/>
        </w:rPr>
      </w:pPr>
      <w:r>
        <w:rPr>
          <w:rFonts w:ascii="Arial" w:hAnsi="Arial" w:cs="Arial"/>
        </w:rPr>
        <w:t>The ability to f</w:t>
      </w:r>
      <w:r w:rsidR="0075354C">
        <w:rPr>
          <w:rFonts w:ascii="Arial" w:hAnsi="Arial" w:cs="Arial"/>
        </w:rPr>
        <w:t>lexibl</w:t>
      </w:r>
      <w:r>
        <w:rPr>
          <w:rFonts w:ascii="Arial" w:hAnsi="Arial" w:cs="Arial"/>
        </w:rPr>
        <w:t>y encode</w:t>
      </w:r>
      <w:r w:rsidR="0075354C">
        <w:rPr>
          <w:rFonts w:ascii="Arial" w:hAnsi="Arial" w:cs="Arial"/>
        </w:rPr>
        <w:t xml:space="preserve"> </w:t>
      </w:r>
      <w:r>
        <w:rPr>
          <w:rFonts w:ascii="Arial" w:hAnsi="Arial" w:cs="Arial"/>
        </w:rPr>
        <w:t xml:space="preserve">identity </w:t>
      </w:r>
      <w:r w:rsidR="0075354C">
        <w:rPr>
          <w:rFonts w:ascii="Arial" w:hAnsi="Arial" w:cs="Arial"/>
        </w:rPr>
        <w:t xml:space="preserve">information </w:t>
      </w:r>
      <w:r>
        <w:rPr>
          <w:rFonts w:ascii="Arial" w:hAnsi="Arial" w:cs="Arial"/>
        </w:rPr>
        <w:t xml:space="preserve">over </w:t>
      </w:r>
      <w:r w:rsidR="00E45948">
        <w:rPr>
          <w:rFonts w:ascii="Arial" w:hAnsi="Arial" w:cs="Arial"/>
        </w:rPr>
        <w:t xml:space="preserve">different </w:t>
      </w:r>
      <w:r>
        <w:rPr>
          <w:rFonts w:ascii="Arial" w:hAnsi="Arial" w:cs="Arial"/>
        </w:rPr>
        <w:t>social levels may</w:t>
      </w:r>
      <w:r w:rsidR="0075354C">
        <w:rPr>
          <w:rFonts w:ascii="Arial" w:hAnsi="Arial" w:cs="Arial"/>
        </w:rPr>
        <w:t xml:space="preserve"> help </w:t>
      </w:r>
      <w:r>
        <w:rPr>
          <w:rFonts w:ascii="Arial" w:hAnsi="Arial" w:cs="Arial"/>
        </w:rPr>
        <w:t>animal</w:t>
      </w:r>
      <w:r w:rsidR="0075354C">
        <w:rPr>
          <w:rFonts w:ascii="Arial" w:hAnsi="Arial" w:cs="Arial"/>
        </w:rPr>
        <w:t xml:space="preserve">s navigate </w:t>
      </w:r>
      <w:r w:rsidR="00ED1BC2">
        <w:rPr>
          <w:rFonts w:ascii="Arial" w:hAnsi="Arial" w:cs="Arial"/>
        </w:rPr>
        <w:t>multi-level</w:t>
      </w:r>
      <w:r w:rsidR="00D625DC">
        <w:rPr>
          <w:rFonts w:ascii="Arial" w:hAnsi="Arial" w:cs="Arial"/>
        </w:rPr>
        <w:t>, dynamic</w:t>
      </w:r>
      <w:r w:rsidR="00ED1BC2">
        <w:rPr>
          <w:rFonts w:ascii="Arial" w:hAnsi="Arial" w:cs="Arial"/>
        </w:rPr>
        <w:t xml:space="preserve"> </w:t>
      </w:r>
      <w:r w:rsidR="0075354C">
        <w:rPr>
          <w:rFonts w:ascii="Arial" w:hAnsi="Arial" w:cs="Arial"/>
        </w:rPr>
        <w:t>social environments</w:t>
      </w:r>
      <w:r w:rsidR="00ED1BC2">
        <w:rPr>
          <w:rFonts w:ascii="Arial" w:hAnsi="Arial" w:cs="Arial"/>
        </w:rPr>
        <w:t>.</w:t>
      </w:r>
      <w:r w:rsidR="00E45948">
        <w:rPr>
          <w:rFonts w:ascii="Arial" w:hAnsi="Arial" w:cs="Arial"/>
        </w:rPr>
        <w:t xml:space="preserve"> T</w:t>
      </w:r>
      <w:r w:rsidR="00DF1590">
        <w:rPr>
          <w:rFonts w:ascii="Arial" w:hAnsi="Arial" w:cs="Arial"/>
        </w:rPr>
        <w:t>o</w:t>
      </w:r>
      <w:r w:rsidR="00E45948">
        <w:rPr>
          <w:rFonts w:ascii="Arial" w:hAnsi="Arial" w:cs="Arial"/>
        </w:rPr>
        <w:t xml:space="preserve"> appropriately</w:t>
      </w:r>
      <w:r w:rsidR="00DF1590">
        <w:rPr>
          <w:rFonts w:ascii="Arial" w:hAnsi="Arial" w:cs="Arial"/>
        </w:rPr>
        <w:t xml:space="preserve"> </w:t>
      </w:r>
      <w:r w:rsidR="00E45948">
        <w:rPr>
          <w:rFonts w:ascii="Arial" w:hAnsi="Arial" w:cs="Arial"/>
        </w:rPr>
        <w:t>investigate</w:t>
      </w:r>
      <w:r w:rsidR="00DF1590">
        <w:rPr>
          <w:rFonts w:ascii="Arial" w:hAnsi="Arial" w:cs="Arial"/>
        </w:rPr>
        <w:t xml:space="preserve"> </w:t>
      </w:r>
      <w:r w:rsidR="00E45948">
        <w:rPr>
          <w:rFonts w:ascii="Arial" w:hAnsi="Arial" w:cs="Arial"/>
        </w:rPr>
        <w:t>this phenomenon</w:t>
      </w:r>
      <w:r w:rsidR="00DF1590">
        <w:rPr>
          <w:rFonts w:ascii="Arial" w:hAnsi="Arial" w:cs="Arial"/>
        </w:rPr>
        <w:t xml:space="preserve">, we need to be able to </w:t>
      </w:r>
      <w:r w:rsidR="00E45948">
        <w:rPr>
          <w:rFonts w:ascii="Arial" w:hAnsi="Arial" w:cs="Arial"/>
        </w:rPr>
        <w:t xml:space="preserve">accurately </w:t>
      </w:r>
      <w:r w:rsidR="00DF1590">
        <w:rPr>
          <w:rFonts w:ascii="Arial" w:hAnsi="Arial" w:cs="Arial"/>
        </w:rPr>
        <w:t>detect the information</w:t>
      </w:r>
      <w:r w:rsidR="00ED1BC2">
        <w:rPr>
          <w:rFonts w:ascii="Arial" w:hAnsi="Arial" w:cs="Arial"/>
        </w:rPr>
        <w:t xml:space="preserve"> </w:t>
      </w:r>
      <w:r w:rsidR="00DF1590">
        <w:rPr>
          <w:rFonts w:ascii="Arial" w:hAnsi="Arial" w:cs="Arial"/>
        </w:rPr>
        <w:t xml:space="preserve">encoded in animals’ vocalizations over multiple social levels. </w:t>
      </w:r>
      <w:r w:rsidR="00F234E0">
        <w:rPr>
          <w:rFonts w:ascii="Arial" w:hAnsi="Arial" w:cs="Arial"/>
        </w:rPr>
        <w:t>Assessing the accuracy of information detection</w:t>
      </w:r>
      <w:r w:rsidR="00BD32A4">
        <w:rPr>
          <w:rFonts w:ascii="Arial" w:hAnsi="Arial" w:cs="Arial"/>
        </w:rPr>
        <w:t xml:space="preserve"> in vocalizations remains challenging with empirical datasets, because we do not know</w:t>
      </w:r>
      <w:r w:rsidR="001C5292">
        <w:rPr>
          <w:rFonts w:ascii="Arial" w:hAnsi="Arial" w:cs="Arial"/>
        </w:rPr>
        <w:t xml:space="preserve"> the types or amounts of information originally encoded</w:t>
      </w:r>
      <w:r w:rsidR="006A4DD4">
        <w:rPr>
          <w:rFonts w:ascii="Arial" w:hAnsi="Arial" w:cs="Arial"/>
        </w:rPr>
        <w:t xml:space="preserve"> in vocalizations</w:t>
      </w:r>
      <w:r w:rsidR="008B64C0">
        <w:rPr>
          <w:rFonts w:ascii="Arial" w:hAnsi="Arial" w:cs="Arial"/>
        </w:rPr>
        <w:t>. In addition,</w:t>
      </w:r>
      <w:r w:rsidR="006A4DD4">
        <w:rPr>
          <w:rFonts w:ascii="Arial" w:hAnsi="Arial" w:cs="Arial"/>
        </w:rPr>
        <w:t xml:space="preserve"> for wild populations, we are often missing </w:t>
      </w:r>
      <w:r w:rsidR="006A4DD4" w:rsidRPr="00912545">
        <w:rPr>
          <w:rFonts w:ascii="Arial" w:hAnsi="Arial" w:cs="Arial"/>
        </w:rPr>
        <w:t>complete knowledge of individuals’ social affiliations or unique individual identit</w:t>
      </w:r>
      <w:r w:rsidR="006A4DD4">
        <w:rPr>
          <w:rFonts w:ascii="Arial" w:hAnsi="Arial" w:cs="Arial"/>
        </w:rPr>
        <w:t>ies</w:t>
      </w:r>
      <w:r w:rsidR="001C5292">
        <w:rPr>
          <w:rFonts w:ascii="Arial" w:hAnsi="Arial" w:cs="Arial"/>
        </w:rPr>
        <w:t xml:space="preserve">. </w:t>
      </w:r>
      <w:r w:rsidR="006A4DD4">
        <w:rPr>
          <w:rFonts w:ascii="Arial" w:hAnsi="Arial" w:cs="Arial"/>
        </w:rPr>
        <w:t>As a result, it remains difficult to assess how well</w:t>
      </w:r>
      <w:r w:rsidR="00762B50" w:rsidRPr="00912545">
        <w:rPr>
          <w:rFonts w:ascii="Arial" w:hAnsi="Arial" w:cs="Arial"/>
        </w:rPr>
        <w:t xml:space="preserve"> </w:t>
      </w:r>
      <w:r w:rsidR="00E45948">
        <w:rPr>
          <w:rFonts w:ascii="Arial" w:hAnsi="Arial" w:cs="Arial"/>
        </w:rPr>
        <w:t xml:space="preserve">current </w:t>
      </w:r>
      <w:r w:rsidR="00762B50" w:rsidRPr="00912545">
        <w:rPr>
          <w:rFonts w:ascii="Arial" w:hAnsi="Arial" w:cs="Arial"/>
        </w:rPr>
        <w:t>bioacoustics tools</w:t>
      </w:r>
      <w:r w:rsidR="006A4DD4">
        <w:rPr>
          <w:rFonts w:ascii="Arial" w:hAnsi="Arial" w:cs="Arial"/>
        </w:rPr>
        <w:t xml:space="preserve"> can detect information </w:t>
      </w:r>
      <w:r w:rsidR="008B64C0">
        <w:rPr>
          <w:rFonts w:ascii="Arial" w:hAnsi="Arial" w:cs="Arial"/>
        </w:rPr>
        <w:t xml:space="preserve">encoded </w:t>
      </w:r>
      <w:r w:rsidR="006A4DD4">
        <w:rPr>
          <w:rFonts w:ascii="Arial" w:hAnsi="Arial" w:cs="Arial"/>
        </w:rPr>
        <w:t>in vocalizations</w:t>
      </w:r>
      <w:r w:rsidR="00762B50" w:rsidRPr="00912545">
        <w:rPr>
          <w:rFonts w:ascii="Arial" w:hAnsi="Arial" w:cs="Arial"/>
        </w:rPr>
        <w:t>,</w:t>
      </w:r>
      <w:r w:rsidR="006A4DD4">
        <w:rPr>
          <w:rFonts w:ascii="Arial" w:hAnsi="Arial" w:cs="Arial"/>
        </w:rPr>
        <w:t xml:space="preserve"> particularly</w:t>
      </w:r>
      <w:r w:rsidR="00342C3F">
        <w:rPr>
          <w:rFonts w:ascii="Arial" w:hAnsi="Arial" w:cs="Arial"/>
        </w:rPr>
        <w:t xml:space="preserve"> </w:t>
      </w:r>
      <w:r w:rsidR="006A4DD4">
        <w:rPr>
          <w:rFonts w:ascii="Arial" w:hAnsi="Arial" w:cs="Arial"/>
        </w:rPr>
        <w:t>information</w:t>
      </w:r>
      <w:r w:rsidR="00342C3F">
        <w:rPr>
          <w:rFonts w:ascii="Arial" w:hAnsi="Arial" w:cs="Arial"/>
        </w:rPr>
        <w:t xml:space="preserve"> encoded over multiple social levels</w:t>
      </w:r>
      <w:r w:rsidR="006A4DD4">
        <w:rPr>
          <w:rFonts w:ascii="Arial" w:hAnsi="Arial" w:cs="Arial"/>
        </w:rPr>
        <w:t>,</w:t>
      </w:r>
      <w:r w:rsidR="00762B50" w:rsidRPr="00912545">
        <w:rPr>
          <w:rFonts w:ascii="Arial" w:hAnsi="Arial" w:cs="Arial"/>
        </w:rPr>
        <w:t xml:space="preserve"> </w:t>
      </w:r>
      <w:r w:rsidR="00342C3F">
        <w:rPr>
          <w:rFonts w:ascii="Arial" w:hAnsi="Arial" w:cs="Arial"/>
        </w:rPr>
        <w:t>which in turn makes it difficult to determine</w:t>
      </w:r>
      <w:r w:rsidR="006A4DD4">
        <w:rPr>
          <w:rFonts w:ascii="Arial" w:hAnsi="Arial" w:cs="Arial"/>
        </w:rPr>
        <w:t xml:space="preserve"> </w:t>
      </w:r>
      <w:r w:rsidR="00762B50" w:rsidRPr="00912545">
        <w:rPr>
          <w:rFonts w:ascii="Arial" w:hAnsi="Arial" w:cs="Arial"/>
        </w:rPr>
        <w:t xml:space="preserve">whether empirical results </w:t>
      </w:r>
      <w:r w:rsidR="00F36FF6">
        <w:rPr>
          <w:rFonts w:ascii="Arial" w:hAnsi="Arial" w:cs="Arial"/>
        </w:rPr>
        <w:t xml:space="preserve">accurately assess information encoding or are </w:t>
      </w:r>
      <w:r w:rsidR="00762B50" w:rsidRPr="00912545">
        <w:rPr>
          <w:rFonts w:ascii="Arial" w:hAnsi="Arial" w:cs="Arial"/>
        </w:rPr>
        <w:t>artefact</w:t>
      </w:r>
      <w:r w:rsidR="006A4DD4">
        <w:rPr>
          <w:rFonts w:ascii="Arial" w:hAnsi="Arial" w:cs="Arial"/>
        </w:rPr>
        <w:t>s</w:t>
      </w:r>
      <w:r w:rsidR="00762B50" w:rsidRPr="00912545">
        <w:rPr>
          <w:rFonts w:ascii="Arial" w:hAnsi="Arial" w:cs="Arial"/>
        </w:rPr>
        <w:t xml:space="preserve"> of analytical methods.</w:t>
      </w:r>
    </w:p>
    <w:p w14:paraId="396810C4" w14:textId="34CFDEF1" w:rsidR="002B5D42" w:rsidRPr="000E136D" w:rsidRDefault="004A33F9" w:rsidP="000E136D">
      <w:pPr>
        <w:spacing w:line="480" w:lineRule="auto"/>
        <w:rPr>
          <w:rFonts w:ascii="Arial" w:hAnsi="Arial" w:cs="Arial"/>
          <w:sz w:val="22"/>
          <w:szCs w:val="22"/>
        </w:rPr>
      </w:pPr>
      <w:r>
        <w:rPr>
          <w:rFonts w:ascii="Arial" w:hAnsi="Arial" w:cs="Arial"/>
        </w:rPr>
        <w:tab/>
      </w:r>
      <w:r w:rsidR="00F36FF6">
        <w:rPr>
          <w:rFonts w:ascii="Arial" w:hAnsi="Arial" w:cs="Arial"/>
        </w:rPr>
        <w:t>To address this concern</w:t>
      </w:r>
      <w:r>
        <w:rPr>
          <w:rFonts w:ascii="Arial" w:hAnsi="Arial" w:cs="Arial"/>
        </w:rPr>
        <w:t xml:space="preserve">, we developed a pipeline to control how much </w:t>
      </w:r>
      <w:r w:rsidRPr="00912545">
        <w:rPr>
          <w:rFonts w:ascii="Arial" w:hAnsi="Arial" w:cs="Arial"/>
        </w:rPr>
        <w:t xml:space="preserve">group and individual identity information </w:t>
      </w:r>
      <w:r>
        <w:rPr>
          <w:rFonts w:ascii="Arial" w:hAnsi="Arial" w:cs="Arial"/>
        </w:rPr>
        <w:t xml:space="preserve">is </w:t>
      </w:r>
      <w:r w:rsidRPr="00912545">
        <w:rPr>
          <w:rFonts w:ascii="Arial" w:hAnsi="Arial" w:cs="Arial"/>
        </w:rPr>
        <w:t xml:space="preserve">encoded </w:t>
      </w:r>
      <w:r>
        <w:rPr>
          <w:rFonts w:ascii="Arial" w:hAnsi="Arial" w:cs="Arial"/>
        </w:rPr>
        <w:t>in s</w:t>
      </w:r>
      <w:r w:rsidR="0065387C" w:rsidRPr="00912545">
        <w:rPr>
          <w:rFonts w:ascii="Arial" w:hAnsi="Arial" w:cs="Arial"/>
        </w:rPr>
        <w:t>ynthetic vocalizations</w:t>
      </w:r>
      <w:r>
        <w:rPr>
          <w:rFonts w:ascii="Arial" w:hAnsi="Arial" w:cs="Arial"/>
        </w:rPr>
        <w:t xml:space="preserve">. </w:t>
      </w:r>
      <w:r w:rsidR="00120400">
        <w:rPr>
          <w:rFonts w:ascii="Arial" w:hAnsi="Arial" w:cs="Arial"/>
        </w:rPr>
        <w:t>Through this</w:t>
      </w:r>
      <w:r w:rsidR="006B7125">
        <w:rPr>
          <w:rFonts w:ascii="Arial" w:hAnsi="Arial" w:cs="Arial"/>
        </w:rPr>
        <w:t xml:space="preserve"> pipeline</w:t>
      </w:r>
      <w:r w:rsidR="00120400">
        <w:rPr>
          <w:rFonts w:ascii="Arial" w:hAnsi="Arial" w:cs="Arial"/>
        </w:rPr>
        <w:t>, we</w:t>
      </w:r>
      <w:r w:rsidR="006B7125">
        <w:rPr>
          <w:rFonts w:ascii="Arial" w:hAnsi="Arial" w:cs="Arial"/>
        </w:rPr>
        <w:t xml:space="preserve"> encode</w:t>
      </w:r>
      <w:r w:rsidR="00A8574B">
        <w:rPr>
          <w:rFonts w:ascii="Arial" w:hAnsi="Arial" w:cs="Arial"/>
        </w:rPr>
        <w:t>d</w:t>
      </w:r>
      <w:r w:rsidR="006B7125">
        <w:rPr>
          <w:rFonts w:ascii="Arial" w:hAnsi="Arial" w:cs="Arial"/>
        </w:rPr>
        <w:t xml:space="preserve"> information through variation </w:t>
      </w:r>
      <w:r w:rsidR="0065387C" w:rsidRPr="00912545">
        <w:rPr>
          <w:rFonts w:ascii="Arial" w:hAnsi="Arial" w:cs="Arial"/>
        </w:rPr>
        <w:t xml:space="preserve">in </w:t>
      </w:r>
      <w:commentRangeStart w:id="25"/>
      <w:r w:rsidR="0065387C" w:rsidRPr="00912545">
        <w:rPr>
          <w:rFonts w:ascii="Arial" w:hAnsi="Arial" w:cs="Arial"/>
        </w:rPr>
        <w:t>frequency modulation patterns, or changes in frequency over time</w:t>
      </w:r>
      <w:r w:rsidR="006B7125" w:rsidRPr="006B7125">
        <w:rPr>
          <w:rFonts w:ascii="Arial" w:hAnsi="Arial" w:cs="Arial"/>
        </w:rPr>
        <w:t xml:space="preserve"> </w:t>
      </w:r>
      <w:r w:rsidR="006B7125">
        <w:rPr>
          <w:rFonts w:ascii="Arial" w:hAnsi="Arial" w:cs="Arial"/>
        </w:rPr>
        <w:t>that guide the overall “shape” of vocal signals)</w:t>
      </w:r>
      <w:r w:rsidR="0065387C" w:rsidRPr="00912545">
        <w:rPr>
          <w:rFonts w:ascii="Arial" w:hAnsi="Arial" w:cs="Arial"/>
        </w:rPr>
        <w:t xml:space="preserve">, which </w:t>
      </w:r>
      <w:r w:rsidR="0065387C" w:rsidRPr="00912545">
        <w:rPr>
          <w:rFonts w:ascii="Arial" w:hAnsi="Arial" w:cs="Arial"/>
        </w:rPr>
        <w:lastRenderedPageBreak/>
        <w:t>animals are expected to modify via learning</w:t>
      </w:r>
      <w:commentRangeEnd w:id="25"/>
      <w:r w:rsidR="0065387C">
        <w:rPr>
          <w:rStyle w:val="CommentReference"/>
        </w:rPr>
        <w:commentReference w:id="25"/>
      </w:r>
      <w:r w:rsidR="00A14910">
        <w:rPr>
          <w:rFonts w:ascii="Arial" w:hAnsi="Arial" w:cs="Arial"/>
        </w:rPr>
        <w:t xml:space="preserve"> </w:t>
      </w:r>
      <w:r w:rsidR="00A14910">
        <w:rPr>
          <w:rFonts w:ascii="Arial" w:hAnsi="Arial" w:cs="Arial"/>
        </w:rPr>
        <w:fldChar w:fldCharType="begin"/>
      </w:r>
      <w:r w:rsidR="00FF3DC3">
        <w:rPr>
          <w:rFonts w:ascii="Arial" w:hAnsi="Arial" w:cs="Arial"/>
        </w:rPr>
        <w:instrText xml:space="preserve"> ADDIN ZOTERO_ITEM CSL_CITATION {"citationID":"9BrU6JS1","properties":{"formattedCitation":"(22)","plainCitation":"(22)","noteIndex":0},"citationItems":[{"id":512,"uris":["http://zotero.org/groups/5786507/items/U3SX9JPF"],"itemData":{"id":512,"type":"article-journal","abstract":"While vocal learning has been studied extensively in birds and mammals, little effort has been made to define what exactly constitutes vocal learning and to classify the forms that it may take. We present such a theoretical framework for the study of social learning in vocal communication. We define different forms of social learning that affect communication and discuss the required methodology to show each one. We distinguish between contextual and production learning in animal communication. Contextual learning affects the behavioural context or serial position of a signal. It can affect both usage and comprehension. Production learning refers to instances where the signals themselves are modified in form as a result of experience with those of other individuals. Vocal learning is defined as production learning in the vocal domain. It can affect one or more of three systems: the respiratory, phonatory and filter systems. Each involves a different level of control over the sound production apparatus. We hypothesize that contextual learning and respiratory production learning preceded the evolution of phonatory and filter production learning. Each form of learning potentially increases the complexity of a communication system. We also found that unexpected genetic or environmental factors can have considerable effects on vocal behaviour in birds and mammals and are often more likely to cause changes or differences in vocalizations than investigators may assume. Finally, we discuss how production learning is used in innovation and invention, and present important future research questions.","container-title":"Animal Behaviour","DOI":"10.1006/anbe.2000.1410","ISSN":"0003-3472","issue":"1","journalAbbreviation":"Animal Behaviour","page":"1-11","source":"ScienceDirect","title":"The different roles of social learning in vocal communication","volume":"60","author":[{"family":"Janik","given":"Vincent M."},{"family":"Slater","given":"Peter J. B."}],"issued":{"date-parts":[["2000",7,1]]}}}],"schema":"https://github.com/citation-style-language/schema/raw/master/csl-citation.json"} </w:instrText>
      </w:r>
      <w:r w:rsidR="00A14910">
        <w:rPr>
          <w:rFonts w:ascii="Arial" w:hAnsi="Arial" w:cs="Arial"/>
        </w:rPr>
        <w:fldChar w:fldCharType="separate"/>
      </w:r>
      <w:r w:rsidR="00FF3DC3" w:rsidRPr="00FF3DC3">
        <w:rPr>
          <w:rFonts w:ascii="Arial" w:hAnsi="Arial" w:cs="Arial"/>
        </w:rPr>
        <w:t>(22)</w:t>
      </w:r>
      <w:r w:rsidR="00A14910">
        <w:rPr>
          <w:rFonts w:ascii="Arial" w:hAnsi="Arial" w:cs="Arial"/>
        </w:rPr>
        <w:fldChar w:fldCharType="end"/>
      </w:r>
      <w:r w:rsidR="0065387C" w:rsidRPr="00912545">
        <w:rPr>
          <w:rFonts w:ascii="Arial" w:hAnsi="Arial" w:cs="Arial"/>
        </w:rPr>
        <w:t xml:space="preserve">. </w:t>
      </w:r>
      <w:r w:rsidR="003374B3">
        <w:rPr>
          <w:rFonts w:ascii="Arial" w:hAnsi="Arial" w:cs="Arial"/>
        </w:rPr>
        <w:t xml:space="preserve">Conceptual frameworks on learned vocal production </w:t>
      </w:r>
      <w:r w:rsidR="003374B3">
        <w:rPr>
          <w:rFonts w:ascii="Arial" w:hAnsi="Arial" w:cs="Arial"/>
        </w:rPr>
        <w:fldChar w:fldCharType="begin"/>
      </w:r>
      <w:r w:rsidR="00FF3DC3">
        <w:rPr>
          <w:rFonts w:ascii="Arial" w:hAnsi="Arial" w:cs="Arial"/>
        </w:rPr>
        <w:instrText xml:space="preserve"> ADDIN ZOTERO_ITEM CSL_CITATION {"citationID":"xZ9oUzeS","properties":{"formattedCitation":"(22)","plainCitation":"(22)","noteIndex":0},"citationItems":[{"id":512,"uris":["http://zotero.org/groups/5786507/items/U3SX9JPF"],"itemData":{"id":512,"type":"article-journal","abstract":"While vocal learning has been studied extensively in birds and mammals, little effort has been made to define what exactly constitutes vocal learning and to classify the forms that it may take. We present such a theoretical framework for the study of social learning in vocal communication. We define different forms of social learning that affect communication and discuss the required methodology to show each one. We distinguish between contextual and production learning in animal communication. Contextual learning affects the behavioural context or serial position of a signal. It can affect both usage and comprehension. Production learning refers to instances where the signals themselves are modified in form as a result of experience with those of other individuals. Vocal learning is defined as production learning in the vocal domain. It can affect one or more of three systems: the respiratory, phonatory and filter systems. Each involves a different level of control over the sound production apparatus. We hypothesize that contextual learning and respiratory production learning preceded the evolution of phonatory and filter production learning. Each form of learning potentially increases the complexity of a communication system. We also found that unexpected genetic or environmental factors can have considerable effects on vocal behaviour in birds and mammals and are often more likely to cause changes or differences in vocalizations than investigators may assume. Finally, we discuss how production learning is used in innovation and invention, and present important future research questions.","container-title":"Animal Behaviour","DOI":"10.1006/anbe.2000.1410","ISSN":"0003-3472","issue":"1","journalAbbreviation":"Animal Behaviour","page":"1-11","source":"ScienceDirect","title":"The different roles of social learning in vocal communication","volume":"60","author":[{"family":"Janik","given":"Vincent M."},{"family":"Slater","given":"Peter J. B."}],"issued":{"date-parts":[["2000",7,1]]}}}],"schema":"https://github.com/citation-style-language/schema/raw/master/csl-citation.json"} </w:instrText>
      </w:r>
      <w:r w:rsidR="003374B3">
        <w:rPr>
          <w:rFonts w:ascii="Arial" w:hAnsi="Arial" w:cs="Arial"/>
        </w:rPr>
        <w:fldChar w:fldCharType="separate"/>
      </w:r>
      <w:r w:rsidR="00FF3DC3" w:rsidRPr="00FF3DC3">
        <w:rPr>
          <w:rFonts w:ascii="Arial" w:hAnsi="Arial" w:cs="Arial"/>
        </w:rPr>
        <w:t>(22)</w:t>
      </w:r>
      <w:r w:rsidR="003374B3">
        <w:rPr>
          <w:rFonts w:ascii="Arial" w:hAnsi="Arial" w:cs="Arial"/>
        </w:rPr>
        <w:fldChar w:fldCharType="end"/>
      </w:r>
      <w:r w:rsidR="003374B3">
        <w:rPr>
          <w:rFonts w:ascii="Arial" w:hAnsi="Arial" w:cs="Arial"/>
        </w:rPr>
        <w:t xml:space="preserve"> include frequency modulation patterns amongst the acoustic structures animals can modify through social learning. </w:t>
      </w:r>
      <w:r w:rsidR="008C63F9">
        <w:rPr>
          <w:rFonts w:ascii="Arial" w:hAnsi="Arial" w:cs="Arial"/>
        </w:rPr>
        <w:t>In addition,</w:t>
      </w:r>
      <w:commentRangeStart w:id="26"/>
      <w:r w:rsidR="0065387C">
        <w:rPr>
          <w:rFonts w:ascii="Arial" w:hAnsi="Arial" w:cs="Arial"/>
        </w:rPr>
        <w:t xml:space="preserve"> </w:t>
      </w:r>
      <w:r w:rsidR="006B7125">
        <w:rPr>
          <w:rFonts w:ascii="Arial" w:hAnsi="Arial" w:cs="Arial"/>
        </w:rPr>
        <w:t xml:space="preserve">receivers </w:t>
      </w:r>
      <w:r w:rsidR="00C7346D">
        <w:rPr>
          <w:rFonts w:ascii="Arial" w:hAnsi="Arial" w:cs="Arial"/>
        </w:rPr>
        <w:t xml:space="preserve">can </w:t>
      </w:r>
      <w:r w:rsidR="006B7125">
        <w:rPr>
          <w:rFonts w:ascii="Arial" w:hAnsi="Arial" w:cs="Arial"/>
        </w:rPr>
        <w:t>us</w:t>
      </w:r>
      <w:r w:rsidR="00C7346D">
        <w:rPr>
          <w:rFonts w:ascii="Arial" w:hAnsi="Arial" w:cs="Arial"/>
        </w:rPr>
        <w:t>e</w:t>
      </w:r>
      <w:r w:rsidR="006B7125">
        <w:rPr>
          <w:rFonts w:ascii="Arial" w:hAnsi="Arial" w:cs="Arial"/>
        </w:rPr>
        <w:t xml:space="preserve"> frequency modulation patterns for social recognition</w:t>
      </w:r>
      <w:r w:rsidR="00C7346D">
        <w:rPr>
          <w:rFonts w:ascii="Arial" w:hAnsi="Arial" w:cs="Arial"/>
        </w:rPr>
        <w:t>, which further highlights the biological relevance of this form of identi</w:t>
      </w:r>
      <w:r w:rsidR="006057DC">
        <w:rPr>
          <w:rFonts w:ascii="Arial" w:hAnsi="Arial" w:cs="Arial"/>
        </w:rPr>
        <w:t>ty</w:t>
      </w:r>
      <w:r w:rsidR="00C7346D">
        <w:rPr>
          <w:rFonts w:ascii="Arial" w:hAnsi="Arial" w:cs="Arial"/>
        </w:rPr>
        <w:t xml:space="preserve"> information encoding in vocalizations</w:t>
      </w:r>
      <w:r w:rsidR="006B7125">
        <w:rPr>
          <w:rFonts w:ascii="Arial" w:hAnsi="Arial" w:cs="Arial"/>
        </w:rPr>
        <w:t xml:space="preserve"> </w:t>
      </w:r>
      <w:r w:rsidR="0065387C">
        <w:rPr>
          <w:rFonts w:ascii="Arial" w:hAnsi="Arial" w:cs="Arial"/>
        </w:rPr>
        <w:fldChar w:fldCharType="begin"/>
      </w:r>
      <w:r w:rsidR="00BB6686">
        <w:rPr>
          <w:rFonts w:ascii="Arial" w:hAnsi="Arial" w:cs="Arial"/>
        </w:rPr>
        <w:instrText xml:space="preserve"> ADDIN ZOTERO_ITEM CSL_CITATION {"citationID":"l7xOSZZN","properties":{"formattedCitation":"(5\\uc0\\u8211{}8)","plainCitation":"(5–8)","noteIndex":0},"citationItems":[{"id":527,"uris":["http://zotero.org/groups/5786507/items/M5RQLYC2"],"itemData":{"id":527,"type":"article-journal","abstract":"Contact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M."},{"family":"Sayigh","given":"L.S."},{"family":"Wells","given":"R.S."}],"issued":{"date-parts":[["2006"]]}}},{"id":571,"uris":["http://zotero.org/groups/5786507/items/8JR8VHHB"],"itemData":{"id":571,"type":"article-journal","abstract":"Bottlenose dolphins (Tursiops truncatus) produce individually distinctive signature whistles that broadcast the identity of the caller. Unlike voice cues that affect all calls of an animal, signature whistles are distinct whistle types carrying identity information in their frequency modulation pattern. Signature whistle development is influenced by vocal production learning. Animals use a whistle from their environment as a model, but modify it, and thus invent a novel signal. Dolphins also copy signature whistles of others, effectively addressing the whistle owner. This copying occurs at low rates and the resulting copies are recognizable as such by parameter variations in the copy. Captive dolphins can learn to associate novel whistles with objects and use these whistles to report on the presence or absence of the object. If applied to signature whistles, this ability would make the signature whistle a rare example of a learned referential signal in animals. Here, we review the history of signature whistle research, covering definitions, acoustic features, information content, contextual use, developmental aspects, and species comparisons with mammals and birds. We show how these signals stand out amongst recognition calls in animals and how they contribute to our understanding of complexity in animal communication.","container-title":"Journal of Comparative Physiology A","DOI":"10.1007/s00359-013-0817-7","ISSN":"1432-1351","issue":"6","journalAbbreviation":"J Comp Physiol A","language":"en","page":"479-489","source":"Springer Link","title":"Communication in bottlenose dolphins: 50 years of signature whistle research","title-short":"Communication in bottlenose dolphins","volume":"199","author":[{"family":"Janik","given":"Vincent M."},{"family":"Sayigh","given":"Laela S."}],"issued":{"date-parts":[["2013",6,1]]}}},{"id":519,"uris":["http://zotero.org/groups/5786507/items/CYI2BRGH"],"itemData":{"id":519,"type":"article-journal","abstract":"This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sidR="0065387C">
        <w:rPr>
          <w:rFonts w:ascii="Arial" w:hAnsi="Arial" w:cs="Arial"/>
        </w:rPr>
        <w:fldChar w:fldCharType="separate"/>
      </w:r>
      <w:r w:rsidR="00BB6686" w:rsidRPr="00BB6686">
        <w:rPr>
          <w:rFonts w:ascii="Arial" w:hAnsi="Arial" w:cs="Arial"/>
          <w:kern w:val="0"/>
        </w:rPr>
        <w:t>(5–8)</w:t>
      </w:r>
      <w:r w:rsidR="0065387C">
        <w:rPr>
          <w:rFonts w:ascii="Arial" w:hAnsi="Arial" w:cs="Arial"/>
        </w:rPr>
        <w:fldChar w:fldCharType="end"/>
      </w:r>
      <w:commentRangeEnd w:id="26"/>
      <w:r w:rsidR="0065387C">
        <w:rPr>
          <w:rStyle w:val="CommentReference"/>
        </w:rPr>
        <w:commentReference w:id="26"/>
      </w:r>
      <w:r w:rsidR="0065387C">
        <w:rPr>
          <w:rFonts w:ascii="Arial" w:hAnsi="Arial" w:cs="Arial"/>
        </w:rPr>
        <w:t>.</w:t>
      </w:r>
      <w:r w:rsidR="00120400">
        <w:rPr>
          <w:rFonts w:ascii="Arial" w:hAnsi="Arial" w:cs="Arial"/>
        </w:rPr>
        <w:t xml:space="preserve"> </w:t>
      </w:r>
      <w:r w:rsidR="00B943F9">
        <w:rPr>
          <w:rFonts w:ascii="Arial" w:hAnsi="Arial" w:cs="Arial"/>
        </w:rPr>
        <w:t>Our</w:t>
      </w:r>
      <w:r w:rsidR="00A8574B">
        <w:rPr>
          <w:rFonts w:ascii="Arial" w:hAnsi="Arial" w:cs="Arial"/>
        </w:rPr>
        <w:t xml:space="preserve"> pipeline </w:t>
      </w:r>
      <w:r w:rsidR="004E51CA">
        <w:rPr>
          <w:rFonts w:ascii="Arial" w:hAnsi="Arial" w:cs="Arial"/>
        </w:rPr>
        <w:t>generate</w:t>
      </w:r>
      <w:r w:rsidR="00866DD4">
        <w:rPr>
          <w:rFonts w:ascii="Arial" w:hAnsi="Arial" w:cs="Arial"/>
        </w:rPr>
        <w:t>d</w:t>
      </w:r>
      <w:r w:rsidR="004E51CA">
        <w:rPr>
          <w:rFonts w:ascii="Arial" w:hAnsi="Arial" w:cs="Arial"/>
        </w:rPr>
        <w:t xml:space="preserve"> vocal identity signals as character strings, which </w:t>
      </w:r>
      <w:r w:rsidR="00866DD4">
        <w:rPr>
          <w:rFonts w:ascii="Arial" w:hAnsi="Arial" w:cs="Arial"/>
        </w:rPr>
        <w:t>we</w:t>
      </w:r>
      <w:r w:rsidR="004E51CA">
        <w:rPr>
          <w:rFonts w:ascii="Arial" w:hAnsi="Arial" w:cs="Arial"/>
        </w:rPr>
        <w:t xml:space="preserve"> converted to frequency modulation patterns using musical notation called </w:t>
      </w:r>
      <w:commentRangeStart w:id="27"/>
      <w:r w:rsidR="004E51CA">
        <w:rPr>
          <w:rFonts w:ascii="Arial" w:hAnsi="Arial" w:cs="Arial"/>
        </w:rPr>
        <w:t>Parsons</w:t>
      </w:r>
      <w:commentRangeEnd w:id="27"/>
      <w:r w:rsidR="00A93DB4">
        <w:rPr>
          <w:rStyle w:val="CommentReference"/>
        </w:rPr>
        <w:commentReference w:id="27"/>
      </w:r>
      <w:r w:rsidR="004E51CA">
        <w:rPr>
          <w:rFonts w:ascii="Arial" w:hAnsi="Arial" w:cs="Arial"/>
        </w:rPr>
        <w:t xml:space="preserve"> code</w:t>
      </w:r>
      <w:r w:rsidR="00866DD4">
        <w:rPr>
          <w:rFonts w:ascii="Arial" w:hAnsi="Arial" w:cs="Arial"/>
        </w:rPr>
        <w:t xml:space="preserve">. We </w:t>
      </w:r>
      <w:r w:rsidR="004E51CA">
        <w:rPr>
          <w:rFonts w:ascii="Arial" w:hAnsi="Arial" w:cs="Arial"/>
        </w:rPr>
        <w:t xml:space="preserve">then </w:t>
      </w:r>
      <w:proofErr w:type="spellStart"/>
      <w:r w:rsidR="004E51CA">
        <w:rPr>
          <w:rFonts w:ascii="Arial" w:hAnsi="Arial" w:cs="Arial"/>
        </w:rPr>
        <w:t>sonified</w:t>
      </w:r>
      <w:proofErr w:type="spellEnd"/>
      <w:r w:rsidR="004E51CA">
        <w:rPr>
          <w:rFonts w:ascii="Arial" w:hAnsi="Arial" w:cs="Arial"/>
        </w:rPr>
        <w:t xml:space="preserve"> </w:t>
      </w:r>
      <w:r w:rsidR="00F31FA7">
        <w:rPr>
          <w:rFonts w:ascii="Arial" w:hAnsi="Arial" w:cs="Arial"/>
        </w:rPr>
        <w:t>character strings</w:t>
      </w:r>
      <w:r w:rsidR="00CB592C">
        <w:rPr>
          <w:rFonts w:ascii="Arial" w:hAnsi="Arial" w:cs="Arial"/>
        </w:rPr>
        <w:t>,</w:t>
      </w:r>
      <w:r w:rsidR="004E51CA">
        <w:rPr>
          <w:rFonts w:ascii="Arial" w:hAnsi="Arial" w:cs="Arial"/>
        </w:rPr>
        <w:t xml:space="preserve"> </w:t>
      </w:r>
      <w:r w:rsidR="00CB592C">
        <w:rPr>
          <w:rFonts w:ascii="Arial" w:hAnsi="Arial" w:cs="Arial"/>
        </w:rPr>
        <w:t xml:space="preserve">to </w:t>
      </w:r>
      <w:r w:rsidR="004E51CA">
        <w:rPr>
          <w:rFonts w:ascii="Arial" w:hAnsi="Arial" w:cs="Arial"/>
        </w:rPr>
        <w:t>produce audio files of the synthetic vocal identity signals</w:t>
      </w:r>
      <w:r w:rsidR="00120400" w:rsidRPr="00912545">
        <w:rPr>
          <w:rFonts w:ascii="Arial" w:hAnsi="Arial" w:cs="Arial"/>
        </w:rPr>
        <w:t>.</w:t>
      </w:r>
    </w:p>
    <w:p w14:paraId="2819B4BB" w14:textId="0FECEAAF" w:rsidR="00981864" w:rsidRDefault="000A139D" w:rsidP="00367732">
      <w:pPr>
        <w:spacing w:line="480" w:lineRule="auto"/>
        <w:ind w:firstLine="720"/>
        <w:rPr>
          <w:rFonts w:ascii="Arial" w:hAnsi="Arial" w:cs="Arial"/>
        </w:rPr>
      </w:pPr>
      <w:r>
        <w:rPr>
          <w:rFonts w:ascii="Arial" w:hAnsi="Arial" w:cs="Arial"/>
        </w:rPr>
        <w:t>To validate our pipeline, we</w:t>
      </w:r>
      <w:r w:rsidR="005B11B7">
        <w:rPr>
          <w:rFonts w:ascii="Arial" w:hAnsi="Arial" w:cs="Arial"/>
        </w:rPr>
        <w:t xml:space="preserve"> designed and performed experiments to </w:t>
      </w:r>
      <w:r w:rsidR="00433D24">
        <w:rPr>
          <w:rFonts w:ascii="Arial" w:hAnsi="Arial" w:cs="Arial"/>
        </w:rPr>
        <w:t>simulate variation in multi-level identity information encoding as well as variation in the signaling environment. We varied how much information was encoded in synthetic signals at the group and individual level, as well as the size of signal sets at each social level, which we expected to influence the distinctiveness of information</w:t>
      </w:r>
      <w:r w:rsidR="00F36FF6">
        <w:rPr>
          <w:rFonts w:ascii="Arial" w:hAnsi="Arial" w:cs="Arial"/>
        </w:rPr>
        <w:t xml:space="preserve"> in signals</w:t>
      </w:r>
      <w:r w:rsidR="00433D24">
        <w:rPr>
          <w:rFonts w:ascii="Arial" w:hAnsi="Arial" w:cs="Arial"/>
        </w:rPr>
        <w:t>.</w:t>
      </w:r>
      <w:r w:rsidR="00363FEB">
        <w:rPr>
          <w:rFonts w:ascii="Arial" w:hAnsi="Arial" w:cs="Arial"/>
        </w:rPr>
        <w:t xml:space="preserve"> </w:t>
      </w:r>
      <w:r w:rsidR="00433D24">
        <w:rPr>
          <w:rFonts w:ascii="Arial" w:hAnsi="Arial" w:cs="Arial"/>
        </w:rPr>
        <w:t>Across this simulated variation in information encoding and signaling environments</w:t>
      </w:r>
      <w:r w:rsidR="00C0592D">
        <w:rPr>
          <w:rFonts w:ascii="Arial" w:hAnsi="Arial" w:cs="Arial"/>
        </w:rPr>
        <w:t xml:space="preserve">, we </w:t>
      </w:r>
      <w:r w:rsidR="00FD78A8">
        <w:rPr>
          <w:rFonts w:ascii="Arial" w:hAnsi="Arial" w:cs="Arial"/>
        </w:rPr>
        <w:t xml:space="preserve">performed k-means-clustering </w:t>
      </w:r>
      <w:r w:rsidR="00D9626A">
        <w:rPr>
          <w:rFonts w:ascii="Arial" w:hAnsi="Arial" w:cs="Arial"/>
        </w:rPr>
        <w:t>on distance measurements across call datasets</w:t>
      </w:r>
      <w:r w:rsidR="00FD78A8">
        <w:rPr>
          <w:rFonts w:ascii="Arial" w:hAnsi="Arial" w:cs="Arial"/>
        </w:rPr>
        <w:t xml:space="preserve">, then computed how accurately k-means clustering recovered original class labels at both social levels. We calculated the effect size of the difference in </w:t>
      </w:r>
      <w:r w:rsidR="00A95F1A">
        <w:rPr>
          <w:rFonts w:ascii="Arial" w:hAnsi="Arial" w:cs="Arial"/>
        </w:rPr>
        <w:t>clustering accuracy</w:t>
      </w:r>
      <w:r w:rsidR="00D9626A">
        <w:rPr>
          <w:rFonts w:ascii="Arial" w:hAnsi="Arial" w:cs="Arial"/>
        </w:rPr>
        <w:t xml:space="preserve"> </w:t>
      </w:r>
      <w:r w:rsidR="00A95F1A">
        <w:rPr>
          <w:rFonts w:ascii="Arial" w:hAnsi="Arial" w:cs="Arial"/>
        </w:rPr>
        <w:t xml:space="preserve">between social levels </w:t>
      </w:r>
      <w:r w:rsidR="00D9626A">
        <w:rPr>
          <w:rFonts w:ascii="Arial" w:hAnsi="Arial" w:cs="Arial"/>
        </w:rPr>
        <w:t xml:space="preserve">to </w:t>
      </w:r>
      <w:r w:rsidR="00C0592D">
        <w:rPr>
          <w:rFonts w:ascii="Arial" w:hAnsi="Arial" w:cs="Arial"/>
        </w:rPr>
        <w:t>assess how</w:t>
      </w:r>
      <w:r w:rsidR="00C50B08">
        <w:rPr>
          <w:rFonts w:ascii="Arial" w:hAnsi="Arial" w:cs="Arial"/>
        </w:rPr>
        <w:t xml:space="preserve"> well</w:t>
      </w:r>
      <w:r w:rsidR="00C0592D">
        <w:rPr>
          <w:rFonts w:ascii="Arial" w:hAnsi="Arial" w:cs="Arial"/>
        </w:rPr>
        <w:t xml:space="preserve"> we could detect identity</w:t>
      </w:r>
      <w:r w:rsidR="005B11B7">
        <w:rPr>
          <w:rFonts w:ascii="Arial" w:hAnsi="Arial" w:cs="Arial"/>
        </w:rPr>
        <w:t xml:space="preserve"> information </w:t>
      </w:r>
      <w:r w:rsidR="00C0592D">
        <w:rPr>
          <w:rFonts w:ascii="Arial" w:hAnsi="Arial" w:cs="Arial"/>
        </w:rPr>
        <w:t xml:space="preserve">encoded </w:t>
      </w:r>
      <w:r w:rsidR="006425B0">
        <w:rPr>
          <w:rFonts w:ascii="Arial" w:hAnsi="Arial" w:cs="Arial"/>
        </w:rPr>
        <w:t>in varying amounts between the group and individual levels</w:t>
      </w:r>
      <w:r w:rsidR="00C0592D">
        <w:rPr>
          <w:rFonts w:ascii="Arial" w:hAnsi="Arial" w:cs="Arial"/>
        </w:rPr>
        <w:t xml:space="preserve">. </w:t>
      </w:r>
      <w:r w:rsidR="002975F2">
        <w:rPr>
          <w:rFonts w:ascii="Arial" w:hAnsi="Arial" w:cs="Arial"/>
        </w:rPr>
        <w:t>As we had originally encoded identity information in character string</w:t>
      </w:r>
      <w:r w:rsidR="00D83093">
        <w:rPr>
          <w:rFonts w:ascii="Arial" w:hAnsi="Arial" w:cs="Arial"/>
        </w:rPr>
        <w:t>s</w:t>
      </w:r>
      <w:r w:rsidR="002975F2">
        <w:rPr>
          <w:rFonts w:ascii="Arial" w:hAnsi="Arial" w:cs="Arial"/>
        </w:rPr>
        <w:t xml:space="preserve"> </w:t>
      </w:r>
      <w:r w:rsidR="00D83093">
        <w:rPr>
          <w:rFonts w:ascii="Arial" w:hAnsi="Arial" w:cs="Arial"/>
        </w:rPr>
        <w:t>prior to</w:t>
      </w:r>
      <w:r w:rsidR="002975F2">
        <w:rPr>
          <w:rFonts w:ascii="Arial" w:hAnsi="Arial" w:cs="Arial"/>
        </w:rPr>
        <w:t xml:space="preserve"> sonification, w</w:t>
      </w:r>
      <w:r w:rsidR="00C0592D">
        <w:rPr>
          <w:rFonts w:ascii="Arial" w:hAnsi="Arial" w:cs="Arial"/>
        </w:rPr>
        <w:t xml:space="preserve">e used </w:t>
      </w:r>
      <w:r w:rsidR="007C6947">
        <w:rPr>
          <w:rFonts w:ascii="Arial" w:hAnsi="Arial" w:cs="Arial"/>
        </w:rPr>
        <w:t>effect sizes</w:t>
      </w:r>
      <w:r w:rsidR="00C0592D">
        <w:rPr>
          <w:rFonts w:ascii="Arial" w:hAnsi="Arial" w:cs="Arial"/>
        </w:rPr>
        <w:t xml:space="preserve"> </w:t>
      </w:r>
      <w:r w:rsidR="007C6947">
        <w:rPr>
          <w:rFonts w:ascii="Arial" w:hAnsi="Arial" w:cs="Arial"/>
        </w:rPr>
        <w:t xml:space="preserve">computed with character strings </w:t>
      </w:r>
      <w:r w:rsidR="00C0592D">
        <w:rPr>
          <w:rFonts w:ascii="Arial" w:hAnsi="Arial" w:cs="Arial"/>
        </w:rPr>
        <w:t xml:space="preserve">as </w:t>
      </w:r>
      <w:r w:rsidR="00EA21B8">
        <w:rPr>
          <w:rFonts w:ascii="Arial" w:hAnsi="Arial" w:cs="Arial"/>
        </w:rPr>
        <w:t xml:space="preserve">our </w:t>
      </w:r>
      <w:r w:rsidR="00C0592D">
        <w:rPr>
          <w:rFonts w:ascii="Arial" w:hAnsi="Arial" w:cs="Arial"/>
        </w:rPr>
        <w:t>baseline for assessing how well we could detect</w:t>
      </w:r>
      <w:r w:rsidR="002975F2">
        <w:rPr>
          <w:rFonts w:ascii="Arial" w:hAnsi="Arial" w:cs="Arial"/>
        </w:rPr>
        <w:t xml:space="preserve"> identity information in</w:t>
      </w:r>
      <w:r w:rsidR="006D3F33">
        <w:rPr>
          <w:rFonts w:ascii="Arial" w:hAnsi="Arial" w:cs="Arial"/>
        </w:rPr>
        <w:t xml:space="preserve"> the</w:t>
      </w:r>
      <w:r w:rsidR="00924EF2">
        <w:rPr>
          <w:rFonts w:ascii="Arial" w:hAnsi="Arial" w:cs="Arial"/>
        </w:rPr>
        <w:t xml:space="preserve"> audio files of</w:t>
      </w:r>
      <w:r w:rsidR="002975F2">
        <w:rPr>
          <w:rFonts w:ascii="Arial" w:hAnsi="Arial" w:cs="Arial"/>
        </w:rPr>
        <w:t xml:space="preserve"> synthetic vocalizations. </w:t>
      </w:r>
      <w:r w:rsidR="00826923">
        <w:rPr>
          <w:rFonts w:ascii="Arial" w:hAnsi="Arial" w:cs="Arial"/>
        </w:rPr>
        <w:t xml:space="preserve">We expected to </w:t>
      </w:r>
      <w:r w:rsidR="000D4FF5">
        <w:rPr>
          <w:rFonts w:ascii="Arial" w:hAnsi="Arial" w:cs="Arial"/>
        </w:rPr>
        <w:t xml:space="preserve">identify greater detection accuracy of identity information when we encoded more information at one </w:t>
      </w:r>
      <w:r w:rsidR="000D4FF5">
        <w:rPr>
          <w:rFonts w:ascii="Arial" w:hAnsi="Arial" w:cs="Arial"/>
        </w:rPr>
        <w:lastRenderedPageBreak/>
        <w:t>social level compared to the other</w:t>
      </w:r>
      <w:r w:rsidR="008E50E2">
        <w:rPr>
          <w:rFonts w:ascii="Arial" w:hAnsi="Arial" w:cs="Arial"/>
        </w:rPr>
        <w:t xml:space="preserve">, and we also expected to find similar statistical significance of information detection at either social level in the synthetic audio files compared to the character string representations of the vocal identity signals. </w:t>
      </w:r>
      <w:r w:rsidR="002121C4">
        <w:rPr>
          <w:rFonts w:ascii="Arial" w:hAnsi="Arial" w:cs="Arial"/>
        </w:rPr>
        <w:t>Taken together, o</w:t>
      </w:r>
      <w:r w:rsidR="004A1616">
        <w:rPr>
          <w:rFonts w:ascii="Arial" w:hAnsi="Arial" w:cs="Arial"/>
        </w:rPr>
        <w:t>ur computational pipeline</w:t>
      </w:r>
      <w:r w:rsidR="002121C4">
        <w:rPr>
          <w:rFonts w:ascii="Arial" w:hAnsi="Arial" w:cs="Arial"/>
        </w:rPr>
        <w:t xml:space="preserve"> and rigorous </w:t>
      </w:r>
      <w:r w:rsidR="00461F0E">
        <w:rPr>
          <w:rFonts w:ascii="Arial" w:hAnsi="Arial" w:cs="Arial"/>
        </w:rPr>
        <w:t>simulation</w:t>
      </w:r>
      <w:r w:rsidR="00F36FF6">
        <w:rPr>
          <w:rFonts w:ascii="Arial" w:hAnsi="Arial" w:cs="Arial"/>
        </w:rPr>
        <w:t xml:space="preserve"> </w:t>
      </w:r>
      <w:r w:rsidR="002121C4">
        <w:rPr>
          <w:rFonts w:ascii="Arial" w:hAnsi="Arial" w:cs="Arial"/>
        </w:rPr>
        <w:t>experiments</w:t>
      </w:r>
      <w:r w:rsidR="004A1616">
        <w:rPr>
          <w:rFonts w:ascii="Arial" w:hAnsi="Arial" w:cs="Arial"/>
        </w:rPr>
        <w:t xml:space="preserve"> provide</w:t>
      </w:r>
      <w:r w:rsidR="002121C4">
        <w:rPr>
          <w:rFonts w:ascii="Arial" w:hAnsi="Arial" w:cs="Arial"/>
        </w:rPr>
        <w:t xml:space="preserve"> and validate</w:t>
      </w:r>
      <w:r w:rsidR="004A1616">
        <w:rPr>
          <w:rFonts w:ascii="Arial" w:hAnsi="Arial" w:cs="Arial"/>
        </w:rPr>
        <w:t xml:space="preserve"> a novel tool </w:t>
      </w:r>
      <w:r w:rsidR="004F641D">
        <w:rPr>
          <w:rFonts w:ascii="Arial" w:hAnsi="Arial" w:cs="Arial"/>
        </w:rPr>
        <w:t>for generating synthetic vocal identity signals</w:t>
      </w:r>
      <w:r w:rsidR="00515973">
        <w:rPr>
          <w:rFonts w:ascii="Arial" w:hAnsi="Arial" w:cs="Arial"/>
        </w:rPr>
        <w:t xml:space="preserve"> in which we can control the types and amounts of identity information encoded over social levels</w:t>
      </w:r>
      <w:r w:rsidR="004F641D">
        <w:rPr>
          <w:rFonts w:ascii="Arial" w:hAnsi="Arial" w:cs="Arial"/>
        </w:rPr>
        <w:t xml:space="preserve">. </w:t>
      </w:r>
    </w:p>
    <w:p w14:paraId="2F5858D5" w14:textId="77777777" w:rsidR="00C25AE8" w:rsidRDefault="00C25AE8" w:rsidP="00DB1BE9">
      <w:pPr>
        <w:spacing w:line="480" w:lineRule="auto"/>
        <w:rPr>
          <w:rFonts w:ascii="Arial" w:hAnsi="Arial" w:cs="Arial"/>
        </w:rPr>
      </w:pPr>
    </w:p>
    <w:p w14:paraId="43FAF8F8" w14:textId="38BDCDB1" w:rsidR="002733D3" w:rsidRDefault="002733D3" w:rsidP="00DB1BE9">
      <w:pPr>
        <w:spacing w:line="480" w:lineRule="auto"/>
        <w:rPr>
          <w:rFonts w:ascii="Arial" w:hAnsi="Arial" w:cs="Arial"/>
          <w:b/>
          <w:bCs/>
        </w:rPr>
      </w:pPr>
      <w:commentRangeStart w:id="28"/>
      <w:commentRangeStart w:id="29"/>
      <w:r>
        <w:rPr>
          <w:rFonts w:ascii="Arial" w:hAnsi="Arial" w:cs="Arial"/>
          <w:b/>
          <w:bCs/>
        </w:rPr>
        <w:t>Results</w:t>
      </w:r>
      <w:commentRangeEnd w:id="28"/>
      <w:r w:rsidR="007514C9">
        <w:rPr>
          <w:rStyle w:val="CommentReference"/>
        </w:rPr>
        <w:commentReference w:id="28"/>
      </w:r>
      <w:commentRangeEnd w:id="29"/>
      <w:r w:rsidR="00EC3415">
        <w:rPr>
          <w:rStyle w:val="CommentReference"/>
        </w:rPr>
        <w:commentReference w:id="29"/>
      </w:r>
    </w:p>
    <w:p w14:paraId="3D1966F2" w14:textId="2BD7F576" w:rsidR="005F45AD" w:rsidRPr="005F45AD" w:rsidRDefault="0073466F" w:rsidP="00DB1BE9">
      <w:pPr>
        <w:spacing w:line="480" w:lineRule="auto"/>
        <w:rPr>
          <w:rFonts w:ascii="Arial" w:hAnsi="Arial" w:cs="Arial"/>
          <w:i/>
          <w:iCs/>
        </w:rPr>
      </w:pPr>
      <w:r>
        <w:rPr>
          <w:rFonts w:ascii="Arial" w:hAnsi="Arial" w:cs="Arial"/>
          <w:i/>
          <w:iCs/>
        </w:rPr>
        <w:t xml:space="preserve">A computational pipeline to </w:t>
      </w:r>
      <w:r w:rsidR="00313C15">
        <w:rPr>
          <w:rFonts w:ascii="Arial" w:hAnsi="Arial" w:cs="Arial"/>
          <w:i/>
          <w:iCs/>
        </w:rPr>
        <w:t xml:space="preserve">generate synthetic </w:t>
      </w:r>
      <w:r w:rsidR="004A7A6D">
        <w:rPr>
          <w:rFonts w:ascii="Arial" w:hAnsi="Arial" w:cs="Arial"/>
          <w:i/>
          <w:iCs/>
        </w:rPr>
        <w:t>vocal</w:t>
      </w:r>
      <w:r w:rsidR="00313C15">
        <w:rPr>
          <w:rFonts w:ascii="Arial" w:hAnsi="Arial" w:cs="Arial"/>
          <w:i/>
          <w:iCs/>
        </w:rPr>
        <w:t xml:space="preserve"> identity signals</w:t>
      </w:r>
    </w:p>
    <w:p w14:paraId="616EEDFC" w14:textId="5223BB7A" w:rsidR="00CE1D7C" w:rsidRDefault="00C12F0E" w:rsidP="00CE1D7C">
      <w:pPr>
        <w:spacing w:line="480" w:lineRule="auto"/>
        <w:rPr>
          <w:rFonts w:ascii="Arial" w:hAnsi="Arial" w:cs="Arial"/>
        </w:rPr>
      </w:pPr>
      <w:r>
        <w:rPr>
          <w:rFonts w:ascii="Arial" w:hAnsi="Arial" w:cs="Arial"/>
        </w:rPr>
        <w:t>We developed a computational pipeline to create synthetic vocal identity signals in which we could control the types and amounts of information encoded in frequency modulation patterns. O</w:t>
      </w:r>
      <w:r w:rsidR="002824FC">
        <w:rPr>
          <w:rFonts w:ascii="Arial" w:hAnsi="Arial" w:cs="Arial"/>
        </w:rPr>
        <w:t>ur pipeline followed four main steps</w:t>
      </w:r>
      <w:r w:rsidR="008327E4">
        <w:rPr>
          <w:rFonts w:ascii="Arial" w:hAnsi="Arial" w:cs="Arial"/>
        </w:rPr>
        <w:t xml:space="preserve"> (Figure 1)</w:t>
      </w:r>
      <w:r>
        <w:rPr>
          <w:rFonts w:ascii="Arial" w:hAnsi="Arial" w:cs="Arial"/>
        </w:rPr>
        <w:t>. First,</w:t>
      </w:r>
      <w:r w:rsidR="002824FC">
        <w:rPr>
          <w:rFonts w:ascii="Arial" w:hAnsi="Arial" w:cs="Arial"/>
        </w:rPr>
        <w:t xml:space="preserve"> we generated </w:t>
      </w:r>
      <w:r w:rsidR="002824FC" w:rsidRPr="00912545">
        <w:rPr>
          <w:rFonts w:ascii="Arial" w:hAnsi="Arial" w:cs="Arial"/>
        </w:rPr>
        <w:t>character strings</w:t>
      </w:r>
      <w:r w:rsidR="002824FC">
        <w:rPr>
          <w:rFonts w:ascii="Arial" w:hAnsi="Arial" w:cs="Arial"/>
        </w:rPr>
        <w:t xml:space="preserve"> with sections corresponding to group-</w:t>
      </w:r>
      <w:r w:rsidR="00006603">
        <w:rPr>
          <w:rFonts w:ascii="Arial" w:hAnsi="Arial" w:cs="Arial"/>
        </w:rPr>
        <w:t>specific</w:t>
      </w:r>
      <w:r w:rsidR="002824FC">
        <w:rPr>
          <w:rFonts w:ascii="Arial" w:hAnsi="Arial" w:cs="Arial"/>
        </w:rPr>
        <w:t xml:space="preserve"> and </w:t>
      </w:r>
      <w:proofErr w:type="gramStart"/>
      <w:r w:rsidR="002824FC">
        <w:rPr>
          <w:rFonts w:ascii="Arial" w:hAnsi="Arial" w:cs="Arial"/>
        </w:rPr>
        <w:t>individually-specific</w:t>
      </w:r>
      <w:proofErr w:type="gramEnd"/>
      <w:r w:rsidR="002824FC">
        <w:rPr>
          <w:rFonts w:ascii="Arial" w:hAnsi="Arial" w:cs="Arial"/>
        </w:rPr>
        <w:t xml:space="preserve"> information</w:t>
      </w:r>
      <w:r>
        <w:rPr>
          <w:rFonts w:ascii="Arial" w:hAnsi="Arial" w:cs="Arial"/>
        </w:rPr>
        <w:t>. Second,</w:t>
      </w:r>
      <w:r w:rsidR="002824FC">
        <w:rPr>
          <w:rFonts w:ascii="Arial" w:hAnsi="Arial" w:cs="Arial"/>
        </w:rPr>
        <w:t xml:space="preserve"> we converted characters to </w:t>
      </w:r>
      <w:proofErr w:type="gramStart"/>
      <w:r w:rsidR="002824FC">
        <w:rPr>
          <w:rFonts w:ascii="Arial" w:hAnsi="Arial" w:cs="Arial"/>
        </w:rPr>
        <w:t>Parsons</w:t>
      </w:r>
      <w:proofErr w:type="gramEnd"/>
      <w:r w:rsidR="002824FC">
        <w:rPr>
          <w:rFonts w:ascii="Arial" w:hAnsi="Arial" w:cs="Arial"/>
        </w:rPr>
        <w:t xml:space="preserve"> code, </w:t>
      </w:r>
      <w:r w:rsidR="002824FC" w:rsidRPr="00912545">
        <w:rPr>
          <w:rFonts w:ascii="Arial" w:hAnsi="Arial" w:cs="Arial"/>
        </w:rPr>
        <w:t>a musical notation</w:t>
      </w:r>
      <w:r w:rsidR="002824FC">
        <w:rPr>
          <w:rFonts w:ascii="Arial" w:hAnsi="Arial" w:cs="Arial"/>
        </w:rPr>
        <w:t xml:space="preserve"> indicating directional changes in frequenc</w:t>
      </w:r>
      <w:r w:rsidR="008327E4">
        <w:rPr>
          <w:rFonts w:ascii="Arial" w:hAnsi="Arial" w:cs="Arial"/>
        </w:rPr>
        <w:t>y</w:t>
      </w:r>
      <w:r w:rsidR="00CD5CCF">
        <w:rPr>
          <w:rFonts w:ascii="Arial" w:hAnsi="Arial" w:cs="Arial"/>
        </w:rPr>
        <w:t>. Third,</w:t>
      </w:r>
      <w:r w:rsidR="002824FC">
        <w:rPr>
          <w:rFonts w:ascii="Arial" w:hAnsi="Arial" w:cs="Arial"/>
        </w:rPr>
        <w:t xml:space="preserve"> we used </w:t>
      </w:r>
      <w:proofErr w:type="gramStart"/>
      <w:r w:rsidR="002824FC">
        <w:rPr>
          <w:rFonts w:ascii="Arial" w:hAnsi="Arial" w:cs="Arial"/>
        </w:rPr>
        <w:t>Parsons</w:t>
      </w:r>
      <w:proofErr w:type="gramEnd"/>
      <w:r w:rsidR="002824FC">
        <w:rPr>
          <w:rFonts w:ascii="Arial" w:hAnsi="Arial" w:cs="Arial"/>
        </w:rPr>
        <w:t xml:space="preserve"> code to</w:t>
      </w:r>
      <w:r w:rsidR="002824FC" w:rsidRPr="00912545">
        <w:rPr>
          <w:rFonts w:ascii="Arial" w:hAnsi="Arial" w:cs="Arial"/>
        </w:rPr>
        <w:t xml:space="preserve"> convert strings to frequency values</w:t>
      </w:r>
      <w:r w:rsidR="00E360EE">
        <w:rPr>
          <w:rFonts w:ascii="Arial" w:hAnsi="Arial" w:cs="Arial"/>
        </w:rPr>
        <w:t xml:space="preserve">. Fourth, we </w:t>
      </w:r>
      <w:proofErr w:type="spellStart"/>
      <w:r w:rsidR="00E360EE">
        <w:rPr>
          <w:rFonts w:ascii="Arial" w:hAnsi="Arial" w:cs="Arial"/>
        </w:rPr>
        <w:t>sonified</w:t>
      </w:r>
      <w:proofErr w:type="spellEnd"/>
      <w:r w:rsidR="00E360EE">
        <w:rPr>
          <w:rFonts w:ascii="Arial" w:hAnsi="Arial" w:cs="Arial"/>
        </w:rPr>
        <w:t xml:space="preserve"> </w:t>
      </w:r>
      <w:r w:rsidR="00682AB3">
        <w:rPr>
          <w:rFonts w:ascii="Arial" w:hAnsi="Arial" w:cs="Arial"/>
        </w:rPr>
        <w:t xml:space="preserve">character strings with </w:t>
      </w:r>
      <w:proofErr w:type="spellStart"/>
      <w:r w:rsidR="00682AB3" w:rsidRPr="00912545">
        <w:rPr>
          <w:rFonts w:ascii="Arial" w:hAnsi="Arial" w:cs="Arial"/>
        </w:rPr>
        <w:t>with</w:t>
      </w:r>
      <w:proofErr w:type="spellEnd"/>
      <w:r w:rsidR="00682AB3" w:rsidRPr="00912545">
        <w:rPr>
          <w:rFonts w:ascii="Arial" w:hAnsi="Arial" w:cs="Arial"/>
        </w:rPr>
        <w:t xml:space="preserve"> the </w:t>
      </w:r>
      <w:proofErr w:type="spellStart"/>
      <w:r w:rsidR="00682AB3" w:rsidRPr="00912545">
        <w:rPr>
          <w:rFonts w:ascii="Arial" w:hAnsi="Arial" w:cs="Arial"/>
        </w:rPr>
        <w:t>soundgen</w:t>
      </w:r>
      <w:proofErr w:type="spellEnd"/>
      <w:r w:rsidR="00682AB3" w:rsidRPr="00912545">
        <w:rPr>
          <w:rFonts w:ascii="Arial" w:hAnsi="Arial" w:cs="Arial"/>
        </w:rPr>
        <w:t xml:space="preserve"> R package</w:t>
      </w:r>
      <w:r w:rsidR="00682AB3">
        <w:rPr>
          <w:rFonts w:ascii="Arial" w:hAnsi="Arial" w:cs="Arial"/>
        </w:rPr>
        <w:t xml:space="preserve"> </w:t>
      </w:r>
      <w:r w:rsidR="00CE1D7C">
        <w:rPr>
          <w:rFonts w:ascii="Arial" w:hAnsi="Arial" w:cs="Arial"/>
        </w:rPr>
        <w:fldChar w:fldCharType="begin"/>
      </w:r>
      <w:r w:rsidR="00FF3DC3">
        <w:rPr>
          <w:rFonts w:ascii="Arial" w:hAnsi="Arial" w:cs="Arial"/>
        </w:rPr>
        <w:instrText xml:space="preserve"> ADDIN ZOTERO_ITEM CSL_CITATION {"citationID":"NBdMtbH6","properties":{"formattedCitation":"(23)","plainCitation":"(23)","noteIndex":0},"citationItems":[{"id":833,"uris":["http://zotero.org/groups/5786507/items/9FR7DCSI"],"itemData":{"id":833,"type":"article-journal","abstract":"Voice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vocalizations","title-short":"Soundgen","volume":"51","author":[{"family":"Anikin","given":"Andrey"}],"issued":{"date-parts":[["2019",4,1]]}}}],"schema":"https://github.com/citation-style-language/schema/raw/master/csl-citation.json"} </w:instrText>
      </w:r>
      <w:r w:rsidR="00CE1D7C">
        <w:rPr>
          <w:rFonts w:ascii="Arial" w:hAnsi="Arial" w:cs="Arial"/>
        </w:rPr>
        <w:fldChar w:fldCharType="separate"/>
      </w:r>
      <w:r w:rsidR="00FF3DC3" w:rsidRPr="00FF3DC3">
        <w:rPr>
          <w:rFonts w:ascii="Arial" w:hAnsi="Arial" w:cs="Arial"/>
        </w:rPr>
        <w:t>(23)</w:t>
      </w:r>
      <w:r w:rsidR="00CE1D7C">
        <w:rPr>
          <w:rFonts w:ascii="Arial" w:hAnsi="Arial" w:cs="Arial"/>
        </w:rPr>
        <w:fldChar w:fldCharType="end"/>
      </w:r>
      <w:r w:rsidR="00682AB3">
        <w:rPr>
          <w:rFonts w:ascii="Arial" w:hAnsi="Arial" w:cs="Arial"/>
        </w:rPr>
        <w:t xml:space="preserve">. </w:t>
      </w:r>
      <w:r w:rsidR="00C6709C">
        <w:rPr>
          <w:rFonts w:ascii="Arial" w:hAnsi="Arial" w:cs="Arial"/>
        </w:rPr>
        <w:t>This sonification yielded</w:t>
      </w:r>
      <w:r w:rsidR="002824FC">
        <w:rPr>
          <w:rFonts w:ascii="Arial" w:hAnsi="Arial" w:cs="Arial"/>
        </w:rPr>
        <w:t xml:space="preserve"> synthetic vocal identity signals</w:t>
      </w:r>
      <w:r w:rsidR="00003B82">
        <w:rPr>
          <w:rFonts w:ascii="Arial" w:hAnsi="Arial" w:cs="Arial"/>
        </w:rPr>
        <w:t xml:space="preserve"> with group and/or individual information encoded in frequency modulation patterns.</w:t>
      </w:r>
    </w:p>
    <w:p w14:paraId="20C76B8B" w14:textId="76978109" w:rsidR="00CE1D7C" w:rsidRDefault="00461F0E" w:rsidP="00CE1D7C">
      <w:pPr>
        <w:spacing w:line="480" w:lineRule="auto"/>
        <w:rPr>
          <w:rFonts w:ascii="Arial" w:hAnsi="Arial" w:cs="Arial"/>
        </w:rPr>
      </w:pPr>
      <w:r>
        <w:rPr>
          <w:rFonts w:ascii="Arial" w:hAnsi="Arial" w:cs="Arial"/>
          <w:noProof/>
        </w:rPr>
        <w:lastRenderedPageBreak/>
        <w:drawing>
          <wp:inline distT="0" distB="0" distL="0" distR="0" wp14:anchorId="2A270FAD" wp14:editId="2771146D">
            <wp:extent cx="5939790" cy="7227570"/>
            <wp:effectExtent l="0" t="0" r="3810" b="0"/>
            <wp:docPr id="15209918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39790" cy="7227570"/>
                    </a:xfrm>
                    <a:prstGeom prst="rect">
                      <a:avLst/>
                    </a:prstGeom>
                    <a:noFill/>
                    <a:ln>
                      <a:noFill/>
                    </a:ln>
                  </pic:spPr>
                </pic:pic>
              </a:graphicData>
            </a:graphic>
          </wp:inline>
        </w:drawing>
      </w:r>
    </w:p>
    <w:p w14:paraId="1D4781AB" w14:textId="6907AB2B" w:rsidR="00CE1D7C" w:rsidRDefault="00CE1D7C" w:rsidP="00CE1D7C">
      <w:pPr>
        <w:spacing w:line="480" w:lineRule="auto"/>
        <w:rPr>
          <w:rFonts w:ascii="Arial" w:hAnsi="Arial" w:cs="Arial"/>
          <w:sz w:val="22"/>
          <w:szCs w:val="22"/>
        </w:rPr>
      </w:pPr>
      <w:r w:rsidRPr="00CE1D7C">
        <w:rPr>
          <w:rFonts w:ascii="Arial" w:hAnsi="Arial" w:cs="Arial"/>
          <w:b/>
          <w:bCs/>
          <w:sz w:val="22"/>
          <w:szCs w:val="22"/>
        </w:rPr>
        <w:t xml:space="preserve"> </w:t>
      </w:r>
      <w:commentRangeStart w:id="30"/>
      <w:commentRangeStart w:id="31"/>
      <w:r w:rsidRPr="000E136D">
        <w:rPr>
          <w:rFonts w:ascii="Arial" w:hAnsi="Arial" w:cs="Arial"/>
          <w:b/>
          <w:bCs/>
          <w:sz w:val="22"/>
          <w:szCs w:val="22"/>
        </w:rPr>
        <w:t xml:space="preserve">Figure </w:t>
      </w:r>
      <w:commentRangeEnd w:id="30"/>
      <w:r>
        <w:rPr>
          <w:rStyle w:val="CommentReference"/>
        </w:rPr>
        <w:commentReference w:id="30"/>
      </w:r>
      <w:commentRangeEnd w:id="31"/>
      <w:r>
        <w:rPr>
          <w:rStyle w:val="CommentReference"/>
        </w:rPr>
        <w:commentReference w:id="31"/>
      </w:r>
      <w:r w:rsidRPr="000E136D">
        <w:rPr>
          <w:rFonts w:ascii="Arial" w:hAnsi="Arial" w:cs="Arial"/>
          <w:b/>
          <w:bCs/>
          <w:sz w:val="22"/>
          <w:szCs w:val="22"/>
        </w:rPr>
        <w:t xml:space="preserve">1: </w:t>
      </w:r>
      <w:r w:rsidR="00347E1F">
        <w:rPr>
          <w:rFonts w:ascii="Arial" w:hAnsi="Arial" w:cs="Arial"/>
          <w:sz w:val="22"/>
          <w:szCs w:val="22"/>
        </w:rPr>
        <w:t xml:space="preserve">Panel A shows an example of a character string generated from our pipeline. Each position of the character </w:t>
      </w:r>
      <w:r w:rsidR="00702A34">
        <w:rPr>
          <w:rFonts w:ascii="Arial" w:hAnsi="Arial" w:cs="Arial"/>
          <w:sz w:val="22"/>
          <w:szCs w:val="22"/>
        </w:rPr>
        <w:t>string</w:t>
      </w:r>
      <w:r w:rsidR="00347E1F">
        <w:rPr>
          <w:rFonts w:ascii="Arial" w:hAnsi="Arial" w:cs="Arial"/>
          <w:sz w:val="22"/>
          <w:szCs w:val="22"/>
        </w:rPr>
        <w:t xml:space="preserve"> contains a </w:t>
      </w:r>
      <w:proofErr w:type="spellStart"/>
      <w:r w:rsidR="00347E1F">
        <w:rPr>
          <w:rFonts w:ascii="Arial" w:hAnsi="Arial" w:cs="Arial"/>
          <w:sz w:val="22"/>
          <w:szCs w:val="22"/>
        </w:rPr>
        <w:t>trit</w:t>
      </w:r>
      <w:proofErr w:type="spellEnd"/>
      <w:r w:rsidR="00347E1F">
        <w:rPr>
          <w:rFonts w:ascii="Arial" w:hAnsi="Arial" w:cs="Arial"/>
          <w:sz w:val="22"/>
          <w:szCs w:val="22"/>
        </w:rPr>
        <w:t xml:space="preserve"> of information. The string comprises sections of information: (</w:t>
      </w:r>
      <w:proofErr w:type="spellStart"/>
      <w:r w:rsidR="00461F0E">
        <w:rPr>
          <w:rFonts w:ascii="Arial" w:hAnsi="Arial" w:cs="Arial"/>
          <w:sz w:val="22"/>
          <w:szCs w:val="22"/>
        </w:rPr>
        <w:t>i</w:t>
      </w:r>
      <w:proofErr w:type="spellEnd"/>
      <w:r w:rsidR="00461F0E">
        <w:rPr>
          <w:rFonts w:ascii="Arial" w:hAnsi="Arial" w:cs="Arial"/>
          <w:sz w:val="22"/>
          <w:szCs w:val="22"/>
        </w:rPr>
        <w:t xml:space="preserve">) and (v) </w:t>
      </w:r>
      <w:r w:rsidR="00702A34">
        <w:rPr>
          <w:rFonts w:ascii="Arial" w:hAnsi="Arial" w:cs="Arial"/>
          <w:sz w:val="22"/>
          <w:szCs w:val="22"/>
        </w:rPr>
        <w:t>indicate</w:t>
      </w:r>
      <w:r w:rsidR="00461F0E">
        <w:rPr>
          <w:rFonts w:ascii="Arial" w:hAnsi="Arial" w:cs="Arial"/>
          <w:sz w:val="22"/>
          <w:szCs w:val="22"/>
        </w:rPr>
        <w:t xml:space="preserve"> the global head and tail, which bounds the structural variation in </w:t>
      </w:r>
      <w:r w:rsidR="00461F0E">
        <w:rPr>
          <w:rFonts w:ascii="Arial" w:hAnsi="Arial" w:cs="Arial"/>
          <w:sz w:val="22"/>
          <w:szCs w:val="22"/>
        </w:rPr>
        <w:lastRenderedPageBreak/>
        <w:t xml:space="preserve">the synthetic signal, (ii) </w:t>
      </w:r>
      <w:r w:rsidR="00702A34">
        <w:rPr>
          <w:rFonts w:ascii="Arial" w:hAnsi="Arial" w:cs="Arial"/>
          <w:sz w:val="22"/>
          <w:szCs w:val="22"/>
        </w:rPr>
        <w:t>indicates</w:t>
      </w:r>
      <w:r w:rsidR="00461F0E">
        <w:rPr>
          <w:rFonts w:ascii="Arial" w:hAnsi="Arial" w:cs="Arial"/>
          <w:sz w:val="22"/>
          <w:szCs w:val="22"/>
        </w:rPr>
        <w:t xml:space="preserve"> where group information in encoded, (iii) </w:t>
      </w:r>
      <w:r w:rsidR="00702A34">
        <w:rPr>
          <w:rFonts w:ascii="Arial" w:hAnsi="Arial" w:cs="Arial"/>
          <w:sz w:val="22"/>
          <w:szCs w:val="22"/>
        </w:rPr>
        <w:t>indicates</w:t>
      </w:r>
      <w:r w:rsidR="00461F0E">
        <w:rPr>
          <w:rFonts w:ascii="Arial" w:hAnsi="Arial" w:cs="Arial"/>
          <w:sz w:val="22"/>
          <w:szCs w:val="22"/>
        </w:rPr>
        <w:t xml:space="preserve"> where</w:t>
      </w:r>
      <w:r w:rsidR="00702A34">
        <w:rPr>
          <w:rFonts w:ascii="Arial" w:hAnsi="Arial" w:cs="Arial"/>
          <w:sz w:val="22"/>
          <w:szCs w:val="22"/>
        </w:rPr>
        <w:t xml:space="preserve"> individual identity is encoded, and (iv) represents random variation, which allows for variation within an individual’s repertoire of synthetic signals. Panel B depicts the steps of the sonification process. Character strings are generated in step (</w:t>
      </w:r>
      <w:proofErr w:type="spellStart"/>
      <w:r w:rsidR="00702A34">
        <w:rPr>
          <w:rFonts w:ascii="Arial" w:hAnsi="Arial" w:cs="Arial"/>
          <w:sz w:val="22"/>
          <w:szCs w:val="22"/>
        </w:rPr>
        <w:t>i</w:t>
      </w:r>
      <w:proofErr w:type="spellEnd"/>
      <w:r w:rsidR="00702A34">
        <w:rPr>
          <w:rFonts w:ascii="Arial" w:hAnsi="Arial" w:cs="Arial"/>
          <w:sz w:val="22"/>
          <w:szCs w:val="22"/>
        </w:rPr>
        <w:t xml:space="preserve">) and transformed </w:t>
      </w:r>
      <w:r w:rsidR="00021375">
        <w:rPr>
          <w:rFonts w:ascii="Arial" w:hAnsi="Arial" w:cs="Arial"/>
          <w:sz w:val="22"/>
          <w:szCs w:val="22"/>
        </w:rPr>
        <w:t>in</w:t>
      </w:r>
      <w:r w:rsidR="00702A34">
        <w:rPr>
          <w:rFonts w:ascii="Arial" w:hAnsi="Arial" w:cs="Arial"/>
          <w:sz w:val="22"/>
          <w:szCs w:val="22"/>
        </w:rPr>
        <w:t xml:space="preserve">to frequency modulation patterns using </w:t>
      </w:r>
      <w:proofErr w:type="gramStart"/>
      <w:r w:rsidR="00702A34">
        <w:rPr>
          <w:rFonts w:ascii="Arial" w:hAnsi="Arial" w:cs="Arial"/>
          <w:sz w:val="22"/>
          <w:szCs w:val="22"/>
        </w:rPr>
        <w:t>Parsons</w:t>
      </w:r>
      <w:proofErr w:type="gramEnd"/>
      <w:r w:rsidR="00702A34">
        <w:rPr>
          <w:rFonts w:ascii="Arial" w:hAnsi="Arial" w:cs="Arial"/>
          <w:sz w:val="22"/>
          <w:szCs w:val="22"/>
        </w:rPr>
        <w:t xml:space="preserve"> code in step (ii). In step (iii), the frequency modulation patterns are combined with preselected frequency anchors and time series intervals to create a time series of frequency modulation, which is then converted to a spectrogram that represents the synthetic signals in step (iv). </w:t>
      </w:r>
    </w:p>
    <w:p w14:paraId="0A7F22E7" w14:textId="5B464979" w:rsidR="002824FC" w:rsidRDefault="002824FC" w:rsidP="002824FC">
      <w:pPr>
        <w:spacing w:line="480" w:lineRule="auto"/>
        <w:rPr>
          <w:rFonts w:ascii="Arial" w:hAnsi="Arial" w:cs="Arial"/>
        </w:rPr>
      </w:pPr>
    </w:p>
    <w:p w14:paraId="0A9480D0" w14:textId="53B0CF15" w:rsidR="00C44ABE" w:rsidRDefault="001E120A" w:rsidP="004E34C2">
      <w:pPr>
        <w:spacing w:line="480" w:lineRule="auto"/>
        <w:ind w:firstLine="720"/>
        <w:rPr>
          <w:rFonts w:ascii="Arial" w:hAnsi="Arial" w:cs="Arial"/>
        </w:rPr>
      </w:pPr>
      <w:commentRangeStart w:id="32"/>
      <w:r>
        <w:rPr>
          <w:rFonts w:ascii="Arial" w:hAnsi="Arial" w:cs="Arial"/>
        </w:rPr>
        <w:t>Although our pipeline facilitated controlling the amount of information encoded at both the group and individual levels, we expected that the uniqueness of identity information would be influenced by the generati</w:t>
      </w:r>
      <w:r w:rsidR="007362C8">
        <w:rPr>
          <w:rFonts w:ascii="Arial" w:hAnsi="Arial" w:cs="Arial"/>
        </w:rPr>
        <w:t>ve</w:t>
      </w:r>
      <w:r>
        <w:rPr>
          <w:rFonts w:ascii="Arial" w:hAnsi="Arial" w:cs="Arial"/>
        </w:rPr>
        <w:t xml:space="preserve"> process that we used </w:t>
      </w:r>
      <w:r w:rsidR="007362C8">
        <w:rPr>
          <w:rFonts w:ascii="Arial" w:hAnsi="Arial" w:cs="Arial"/>
        </w:rPr>
        <w:t xml:space="preserve">to create </w:t>
      </w:r>
      <w:r>
        <w:rPr>
          <w:rFonts w:ascii="Arial" w:hAnsi="Arial" w:cs="Arial"/>
        </w:rPr>
        <w:t>group and individual informat</w:t>
      </w:r>
      <w:r w:rsidR="00F8056C">
        <w:rPr>
          <w:rFonts w:ascii="Arial" w:hAnsi="Arial" w:cs="Arial"/>
        </w:rPr>
        <w:t xml:space="preserve">ion. </w:t>
      </w:r>
      <w:r w:rsidR="00573577">
        <w:rPr>
          <w:rFonts w:ascii="Arial" w:hAnsi="Arial" w:cs="Arial"/>
        </w:rPr>
        <w:t xml:space="preserve">As we randomly selected </w:t>
      </w:r>
      <w:r w:rsidR="00031DAE">
        <w:rPr>
          <w:rFonts w:ascii="Arial" w:hAnsi="Arial" w:cs="Arial"/>
        </w:rPr>
        <w:t>character strings</w:t>
      </w:r>
      <w:r w:rsidR="00573577">
        <w:rPr>
          <w:rFonts w:ascii="Arial" w:hAnsi="Arial" w:cs="Arial"/>
        </w:rPr>
        <w:t xml:space="preserve"> to</w:t>
      </w:r>
      <w:r w:rsidR="00031DAE">
        <w:rPr>
          <w:rFonts w:ascii="Arial" w:hAnsi="Arial" w:cs="Arial"/>
        </w:rPr>
        <w:t xml:space="preserve"> represent</w:t>
      </w:r>
      <w:r w:rsidR="00573577">
        <w:rPr>
          <w:rFonts w:ascii="Arial" w:hAnsi="Arial" w:cs="Arial"/>
        </w:rPr>
        <w:t xml:space="preserve"> information at either social level</w:t>
      </w:r>
      <w:r w:rsidR="00031DAE">
        <w:rPr>
          <w:rFonts w:ascii="Arial" w:hAnsi="Arial" w:cs="Arial"/>
        </w:rPr>
        <w:t xml:space="preserve">, we </w:t>
      </w:r>
      <w:r w:rsidR="00E97550">
        <w:rPr>
          <w:rFonts w:ascii="Arial" w:hAnsi="Arial" w:cs="Arial"/>
        </w:rPr>
        <w:t xml:space="preserve">did not </w:t>
      </w:r>
      <w:r w:rsidR="00031DAE">
        <w:rPr>
          <w:rFonts w:ascii="Arial" w:hAnsi="Arial" w:cs="Arial"/>
        </w:rPr>
        <w:t xml:space="preserve">expect that </w:t>
      </w:r>
      <w:r w:rsidR="00BE5228">
        <w:rPr>
          <w:rFonts w:ascii="Arial" w:hAnsi="Arial" w:cs="Arial"/>
        </w:rPr>
        <w:t xml:space="preserve">group or individual information </w:t>
      </w:r>
      <w:r w:rsidR="00E97550">
        <w:rPr>
          <w:rFonts w:ascii="Arial" w:hAnsi="Arial" w:cs="Arial"/>
        </w:rPr>
        <w:t xml:space="preserve">would be fully unique </w:t>
      </w:r>
      <w:r w:rsidR="000E538E">
        <w:rPr>
          <w:rFonts w:ascii="Arial" w:hAnsi="Arial" w:cs="Arial"/>
        </w:rPr>
        <w:t xml:space="preserve">amongst groups or individuals, respectively, across </w:t>
      </w:r>
      <w:r w:rsidR="00E97550">
        <w:rPr>
          <w:rFonts w:ascii="Arial" w:hAnsi="Arial" w:cs="Arial"/>
        </w:rPr>
        <w:t xml:space="preserve">a given dataset. Instead, </w:t>
      </w:r>
      <w:r w:rsidR="00611F73">
        <w:rPr>
          <w:rFonts w:ascii="Arial" w:hAnsi="Arial" w:cs="Arial"/>
        </w:rPr>
        <w:t xml:space="preserve">identity information could be stochastically similar amongst classes at either social level </w:t>
      </w:r>
      <w:proofErr w:type="gramStart"/>
      <w:r w:rsidR="00611F73">
        <w:rPr>
          <w:rFonts w:ascii="Arial" w:hAnsi="Arial" w:cs="Arial"/>
        </w:rPr>
        <w:t>and</w:t>
      </w:r>
      <w:proofErr w:type="gramEnd"/>
      <w:r w:rsidR="00611F73">
        <w:rPr>
          <w:rFonts w:ascii="Arial" w:hAnsi="Arial" w:cs="Arial"/>
        </w:rPr>
        <w:t xml:space="preserve"> the likelihood of such stochastic similarity would increase with the number of classes the given social level.</w:t>
      </w:r>
      <w:r w:rsidR="00530A75">
        <w:rPr>
          <w:rFonts w:ascii="Arial" w:hAnsi="Arial" w:cs="Arial"/>
        </w:rPr>
        <w:t xml:space="preserve"> For instance, as the number of groups increased in a dataset, so should the like</w:t>
      </w:r>
      <w:r w:rsidR="00984CD2">
        <w:rPr>
          <w:rFonts w:ascii="Arial" w:hAnsi="Arial" w:cs="Arial"/>
        </w:rPr>
        <w:t>lihood that group information was shared or very similar amongst one or more groups</w:t>
      </w:r>
      <w:r w:rsidR="00031DAE">
        <w:rPr>
          <w:rFonts w:ascii="Arial" w:hAnsi="Arial" w:cs="Arial"/>
        </w:rPr>
        <w:t xml:space="preserve">, leading to lower distinctiveness amongst groups even when </w:t>
      </w:r>
      <w:r w:rsidR="00B64588">
        <w:rPr>
          <w:rFonts w:ascii="Arial" w:hAnsi="Arial" w:cs="Arial"/>
        </w:rPr>
        <w:t xml:space="preserve">we encoded large amounts </w:t>
      </w:r>
      <w:r w:rsidR="00031DAE">
        <w:rPr>
          <w:rFonts w:ascii="Arial" w:hAnsi="Arial" w:cs="Arial"/>
        </w:rPr>
        <w:t>of group information.</w:t>
      </w:r>
      <w:r w:rsidR="00366515">
        <w:rPr>
          <w:rFonts w:ascii="Arial" w:hAnsi="Arial" w:cs="Arial"/>
        </w:rPr>
        <w:t xml:space="preserve"> </w:t>
      </w:r>
      <w:commentRangeEnd w:id="32"/>
      <w:r w:rsidR="00702A34">
        <w:rPr>
          <w:rStyle w:val="CommentReference"/>
        </w:rPr>
        <w:commentReference w:id="32"/>
      </w:r>
    </w:p>
    <w:p w14:paraId="17C5E01E" w14:textId="1139EF96" w:rsidR="009E211A" w:rsidRDefault="00702A34" w:rsidP="0054489D">
      <w:pPr>
        <w:spacing w:line="480" w:lineRule="auto"/>
        <w:ind w:firstLine="720"/>
        <w:rPr>
          <w:rFonts w:ascii="Arial" w:hAnsi="Arial" w:cs="Arial"/>
          <w:b/>
          <w:bCs/>
          <w:sz w:val="22"/>
          <w:szCs w:val="22"/>
        </w:rPr>
      </w:pPr>
      <w:r>
        <w:rPr>
          <w:rFonts w:ascii="Arial" w:hAnsi="Arial" w:cs="Arial"/>
        </w:rPr>
        <w:t>Here</w:t>
      </w:r>
      <w:r w:rsidR="001B6DC1">
        <w:rPr>
          <w:rFonts w:ascii="Arial" w:hAnsi="Arial" w:cs="Arial"/>
        </w:rPr>
        <w:t>, w</w:t>
      </w:r>
      <w:r w:rsidR="00DE56C1">
        <w:rPr>
          <w:rFonts w:ascii="Arial" w:hAnsi="Arial" w:cs="Arial"/>
        </w:rPr>
        <w:t xml:space="preserve">e </w:t>
      </w:r>
      <w:r w:rsidR="00906CF5">
        <w:rPr>
          <w:rFonts w:ascii="Arial" w:hAnsi="Arial" w:cs="Arial"/>
        </w:rPr>
        <w:t>generated</w:t>
      </w:r>
      <w:r w:rsidR="001B6DC1">
        <w:rPr>
          <w:rFonts w:ascii="Arial" w:hAnsi="Arial" w:cs="Arial"/>
        </w:rPr>
        <w:t xml:space="preserve"> </w:t>
      </w:r>
      <w:r w:rsidR="00DE56C1">
        <w:rPr>
          <w:rFonts w:ascii="Arial" w:hAnsi="Arial" w:cs="Arial"/>
        </w:rPr>
        <w:t>two synthetic data sets</w:t>
      </w:r>
      <w:r w:rsidR="001B6DC1">
        <w:rPr>
          <w:rFonts w:ascii="Arial" w:hAnsi="Arial" w:cs="Arial"/>
        </w:rPr>
        <w:t xml:space="preserve"> as examples of the vocal identity signals produced by our pipeline. </w:t>
      </w:r>
      <w:r w:rsidR="00510621">
        <w:rPr>
          <w:rFonts w:ascii="Arial" w:hAnsi="Arial" w:cs="Arial"/>
        </w:rPr>
        <w:t xml:space="preserve">First, we encoded </w:t>
      </w:r>
      <w:r w:rsidR="00A51571">
        <w:rPr>
          <w:rFonts w:ascii="Arial" w:hAnsi="Arial" w:cs="Arial"/>
        </w:rPr>
        <w:t xml:space="preserve">twice the amount of group membership information </w:t>
      </w:r>
      <w:r w:rsidR="00E462F4">
        <w:rPr>
          <w:rFonts w:ascii="Arial" w:hAnsi="Arial" w:cs="Arial"/>
        </w:rPr>
        <w:t xml:space="preserve">in character strings </w:t>
      </w:r>
      <w:r w:rsidR="00A51571">
        <w:rPr>
          <w:rFonts w:ascii="Arial" w:hAnsi="Arial" w:cs="Arial"/>
        </w:rPr>
        <w:t xml:space="preserve">compared to </w:t>
      </w:r>
      <w:r w:rsidR="00DE56C1">
        <w:rPr>
          <w:rFonts w:ascii="Arial" w:hAnsi="Arial" w:cs="Arial"/>
        </w:rPr>
        <w:t xml:space="preserve">individual </w:t>
      </w:r>
      <w:r w:rsidR="00881BFC">
        <w:rPr>
          <w:rFonts w:ascii="Arial" w:hAnsi="Arial" w:cs="Arial"/>
        </w:rPr>
        <w:t xml:space="preserve">identity </w:t>
      </w:r>
      <w:r w:rsidR="00DE56C1">
        <w:rPr>
          <w:rFonts w:ascii="Arial" w:hAnsi="Arial" w:cs="Arial"/>
        </w:rPr>
        <w:t xml:space="preserve">information </w:t>
      </w:r>
      <w:r w:rsidR="00DE56C1">
        <w:rPr>
          <w:rFonts w:ascii="Arial" w:hAnsi="Arial" w:cs="Arial"/>
        </w:rPr>
        <w:lastRenderedPageBreak/>
        <w:t>(</w:t>
      </w:r>
      <w:r w:rsidR="00A51571">
        <w:rPr>
          <w:rFonts w:ascii="Arial" w:hAnsi="Arial" w:cs="Arial"/>
        </w:rPr>
        <w:t>“</w:t>
      </w:r>
      <w:r w:rsidR="00881BFC">
        <w:rPr>
          <w:rFonts w:ascii="Arial" w:hAnsi="Arial" w:cs="Arial"/>
        </w:rPr>
        <w:t>g</w:t>
      </w:r>
      <w:r w:rsidR="00DE56C1">
        <w:rPr>
          <w:rFonts w:ascii="Arial" w:hAnsi="Arial" w:cs="Arial"/>
        </w:rPr>
        <w:t>roup</w:t>
      </w:r>
      <w:r w:rsidR="00A51571">
        <w:rPr>
          <w:rFonts w:ascii="Arial" w:hAnsi="Arial" w:cs="Arial"/>
        </w:rPr>
        <w:t>-</w:t>
      </w:r>
      <w:r w:rsidR="00881BFC">
        <w:rPr>
          <w:rFonts w:ascii="Arial" w:hAnsi="Arial" w:cs="Arial"/>
        </w:rPr>
        <w:t>specific</w:t>
      </w:r>
      <w:r w:rsidR="00A51571">
        <w:rPr>
          <w:rFonts w:ascii="Arial" w:hAnsi="Arial" w:cs="Arial"/>
        </w:rPr>
        <w:t xml:space="preserve">” </w:t>
      </w:r>
      <w:r w:rsidR="00DE56C1">
        <w:rPr>
          <w:rFonts w:ascii="Arial" w:hAnsi="Arial" w:cs="Arial"/>
        </w:rPr>
        <w:t>dataset)</w:t>
      </w:r>
      <w:r w:rsidR="00853542">
        <w:rPr>
          <w:rFonts w:ascii="Arial" w:hAnsi="Arial" w:cs="Arial"/>
        </w:rPr>
        <w:t xml:space="preserve"> (Figure 2). Second, we reversed information encoding</w:t>
      </w:r>
      <w:r>
        <w:rPr>
          <w:rFonts w:ascii="Arial" w:hAnsi="Arial" w:cs="Arial"/>
        </w:rPr>
        <w:t xml:space="preserve"> from the previous dataset,</w:t>
      </w:r>
      <w:r w:rsidR="00853542">
        <w:rPr>
          <w:rFonts w:ascii="Arial" w:hAnsi="Arial" w:cs="Arial"/>
        </w:rPr>
        <w:t xml:space="preserve"> such that individual identity information outweighed group membership information by twofold</w:t>
      </w:r>
      <w:r w:rsidR="00DE56C1">
        <w:rPr>
          <w:rFonts w:ascii="Arial" w:hAnsi="Arial" w:cs="Arial"/>
        </w:rPr>
        <w:t xml:space="preserve"> (</w:t>
      </w:r>
      <w:r w:rsidR="00853542">
        <w:rPr>
          <w:rFonts w:ascii="Arial" w:hAnsi="Arial" w:cs="Arial"/>
        </w:rPr>
        <w:t>“</w:t>
      </w:r>
      <w:r w:rsidR="00881BFC">
        <w:rPr>
          <w:rFonts w:ascii="Arial" w:hAnsi="Arial" w:cs="Arial"/>
        </w:rPr>
        <w:t>individual</w:t>
      </w:r>
      <w:r w:rsidR="00853542">
        <w:rPr>
          <w:rFonts w:ascii="Arial" w:hAnsi="Arial" w:cs="Arial"/>
        </w:rPr>
        <w:t>ly</w:t>
      </w:r>
      <w:r w:rsidR="00470755">
        <w:rPr>
          <w:rFonts w:ascii="Arial" w:hAnsi="Arial" w:cs="Arial"/>
        </w:rPr>
        <w:t xml:space="preserve"> </w:t>
      </w:r>
      <w:r w:rsidR="00853542">
        <w:rPr>
          <w:rFonts w:ascii="Arial" w:hAnsi="Arial" w:cs="Arial"/>
        </w:rPr>
        <w:t xml:space="preserve">distinctive” </w:t>
      </w:r>
      <w:r w:rsidR="00881BFC">
        <w:rPr>
          <w:rFonts w:ascii="Arial" w:hAnsi="Arial" w:cs="Arial"/>
        </w:rPr>
        <w:t>d</w:t>
      </w:r>
      <w:r w:rsidR="00DE56C1">
        <w:rPr>
          <w:rFonts w:ascii="Arial" w:hAnsi="Arial" w:cs="Arial"/>
        </w:rPr>
        <w:t>ataset)</w:t>
      </w:r>
      <w:r w:rsidR="00853542">
        <w:rPr>
          <w:rFonts w:ascii="Arial" w:hAnsi="Arial" w:cs="Arial"/>
        </w:rPr>
        <w:t xml:space="preserve"> (Figure 3)</w:t>
      </w:r>
      <w:r w:rsidR="00DE56C1">
        <w:rPr>
          <w:rFonts w:ascii="Arial" w:hAnsi="Arial" w:cs="Arial"/>
        </w:rPr>
        <w:t>.</w:t>
      </w:r>
      <w:r w:rsidR="00D302FC">
        <w:rPr>
          <w:rFonts w:ascii="Arial" w:hAnsi="Arial" w:cs="Arial"/>
        </w:rPr>
        <w:t xml:space="preserve"> </w:t>
      </w:r>
      <w:r w:rsidR="00F70AE4">
        <w:rPr>
          <w:rFonts w:ascii="Arial" w:hAnsi="Arial" w:cs="Arial"/>
        </w:rPr>
        <w:t xml:space="preserve">To highlight the structural variation in frequency modulation patterns across classes at either social level, as well as consistency within </w:t>
      </w:r>
      <w:r>
        <w:rPr>
          <w:rFonts w:ascii="Arial" w:hAnsi="Arial" w:cs="Arial"/>
        </w:rPr>
        <w:t xml:space="preserve">social </w:t>
      </w:r>
      <w:r w:rsidR="00F70AE4">
        <w:rPr>
          <w:rFonts w:ascii="Arial" w:hAnsi="Arial" w:cs="Arial"/>
        </w:rPr>
        <w:t>classes, w</w:t>
      </w:r>
      <w:r w:rsidR="00D302FC">
        <w:rPr>
          <w:rFonts w:ascii="Arial" w:hAnsi="Arial" w:cs="Arial"/>
        </w:rPr>
        <w:t>e</w:t>
      </w:r>
      <w:r w:rsidR="00DE56C1">
        <w:rPr>
          <w:rFonts w:ascii="Arial" w:hAnsi="Arial" w:cs="Arial"/>
        </w:rPr>
        <w:t xml:space="preserve"> </w:t>
      </w:r>
      <w:r w:rsidR="00D302FC">
        <w:rPr>
          <w:rFonts w:ascii="Arial" w:hAnsi="Arial" w:cs="Arial"/>
        </w:rPr>
        <w:t xml:space="preserve">created </w:t>
      </w:r>
      <w:r w:rsidR="00F70AE4">
        <w:rPr>
          <w:rFonts w:ascii="Arial" w:hAnsi="Arial" w:cs="Arial"/>
        </w:rPr>
        <w:t xml:space="preserve">catalogues of </w:t>
      </w:r>
      <w:r w:rsidR="00D302FC">
        <w:rPr>
          <w:rFonts w:ascii="Arial" w:hAnsi="Arial" w:cs="Arial"/>
        </w:rPr>
        <w:t>spectrogra</w:t>
      </w:r>
      <w:r w:rsidR="00F70AE4">
        <w:rPr>
          <w:rFonts w:ascii="Arial" w:hAnsi="Arial" w:cs="Arial"/>
        </w:rPr>
        <w:t>ms, or visual representations of the synthetic audio files for</w:t>
      </w:r>
      <w:r w:rsidR="00D302FC">
        <w:rPr>
          <w:rFonts w:ascii="Arial" w:hAnsi="Arial" w:cs="Arial"/>
        </w:rPr>
        <w:t xml:space="preserve"> </w:t>
      </w:r>
      <w:r w:rsidR="00881BFC">
        <w:rPr>
          <w:rFonts w:ascii="Arial" w:hAnsi="Arial" w:cs="Arial"/>
        </w:rPr>
        <w:t>a s</w:t>
      </w:r>
      <w:r w:rsidR="00F70AE4">
        <w:rPr>
          <w:rFonts w:ascii="Arial" w:hAnsi="Arial" w:cs="Arial"/>
        </w:rPr>
        <w:t>ubsample of the</w:t>
      </w:r>
      <w:r w:rsidR="00D302FC">
        <w:rPr>
          <w:rFonts w:ascii="Arial" w:hAnsi="Arial" w:cs="Arial"/>
        </w:rPr>
        <w:t xml:space="preserve"> synthetic</w:t>
      </w:r>
      <w:r w:rsidR="00F70AE4">
        <w:rPr>
          <w:rFonts w:ascii="Arial" w:hAnsi="Arial" w:cs="Arial"/>
        </w:rPr>
        <w:t xml:space="preserve"> vocal</w:t>
      </w:r>
      <w:r w:rsidR="00D302FC">
        <w:rPr>
          <w:rFonts w:ascii="Arial" w:hAnsi="Arial" w:cs="Arial"/>
        </w:rPr>
        <w:t xml:space="preserve"> signals </w:t>
      </w:r>
      <w:r w:rsidR="00F70AE4">
        <w:rPr>
          <w:rFonts w:ascii="Arial" w:hAnsi="Arial" w:cs="Arial"/>
        </w:rPr>
        <w:t>in either dataset</w:t>
      </w:r>
      <w:r w:rsidR="00DA1B11">
        <w:rPr>
          <w:rFonts w:ascii="Arial" w:hAnsi="Arial" w:cs="Arial"/>
        </w:rPr>
        <w:t xml:space="preserve"> (Figure 2A, Figure 3A)</w:t>
      </w:r>
      <w:r w:rsidR="00F70AE4">
        <w:rPr>
          <w:rFonts w:ascii="Arial" w:hAnsi="Arial" w:cs="Arial"/>
        </w:rPr>
        <w:t xml:space="preserve">. </w:t>
      </w:r>
      <w:r w:rsidR="00E30B77">
        <w:rPr>
          <w:rFonts w:ascii="Arial" w:hAnsi="Arial" w:cs="Arial"/>
        </w:rPr>
        <w:t>These call catalogues demonstrate sections of frequency modulation patterns that are shared within classes and distinct between classes. For instance, in the group-specific dataset, spectrograms for individuals in the same group share more structural similarity of frequency modulation patterns than individuals from two different groups (Figure 2A). In the individually distinctive dataset, vocalizations produced by the same simulated individual display consistent frequency modulation patterns that are different from other individuals in the same group (Figure 3A).</w:t>
      </w:r>
      <w:r w:rsidR="009E211A" w:rsidRPr="009E211A">
        <w:rPr>
          <w:rFonts w:ascii="Arial" w:hAnsi="Arial" w:cs="Arial"/>
          <w:b/>
          <w:bCs/>
          <w:sz w:val="22"/>
          <w:szCs w:val="22"/>
        </w:rPr>
        <w:t xml:space="preserve"> </w:t>
      </w:r>
    </w:p>
    <w:p w14:paraId="09DFA08B" w14:textId="79759A0D" w:rsidR="009E211A" w:rsidRDefault="00503819" w:rsidP="00503819">
      <w:pPr>
        <w:spacing w:line="480" w:lineRule="auto"/>
        <w:jc w:val="center"/>
        <w:rPr>
          <w:rFonts w:ascii="Arial" w:hAnsi="Arial" w:cs="Arial"/>
          <w:b/>
          <w:bCs/>
          <w:sz w:val="22"/>
          <w:szCs w:val="22"/>
        </w:rPr>
      </w:pPr>
      <w:r>
        <w:rPr>
          <w:rFonts w:ascii="Arial" w:hAnsi="Arial" w:cs="Arial"/>
          <w:b/>
          <w:bCs/>
          <w:noProof/>
          <w:sz w:val="22"/>
          <w:szCs w:val="22"/>
        </w:rPr>
        <w:lastRenderedPageBreak/>
        <w:drawing>
          <wp:inline distT="0" distB="0" distL="0" distR="0" wp14:anchorId="06B9A49C" wp14:editId="0D57B98A">
            <wp:extent cx="5943600" cy="5151120"/>
            <wp:effectExtent l="0" t="0" r="0" b="0"/>
            <wp:docPr id="10196967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5151120"/>
                    </a:xfrm>
                    <a:prstGeom prst="rect">
                      <a:avLst/>
                    </a:prstGeom>
                    <a:noFill/>
                    <a:ln>
                      <a:noFill/>
                    </a:ln>
                  </pic:spPr>
                </pic:pic>
              </a:graphicData>
            </a:graphic>
          </wp:inline>
        </w:drawing>
      </w:r>
    </w:p>
    <w:p w14:paraId="67407800" w14:textId="797469C2" w:rsidR="009E211A" w:rsidRPr="003F42F1" w:rsidRDefault="009E211A" w:rsidP="009E211A">
      <w:pPr>
        <w:spacing w:line="480" w:lineRule="auto"/>
        <w:rPr>
          <w:rFonts w:ascii="Arial" w:hAnsi="Arial" w:cs="Arial"/>
          <w:sz w:val="22"/>
          <w:szCs w:val="22"/>
        </w:rPr>
      </w:pPr>
      <w:commentRangeStart w:id="33"/>
      <w:commentRangeStart w:id="34"/>
      <w:r w:rsidRPr="003F42F1">
        <w:rPr>
          <w:rFonts w:ascii="Arial" w:hAnsi="Arial" w:cs="Arial"/>
          <w:b/>
          <w:bCs/>
          <w:sz w:val="22"/>
          <w:szCs w:val="22"/>
        </w:rPr>
        <w:t xml:space="preserve">Figure </w:t>
      </w:r>
      <w:commentRangeEnd w:id="33"/>
      <w:r w:rsidRPr="003F42F1">
        <w:rPr>
          <w:rStyle w:val="CommentReference"/>
          <w:rFonts w:ascii="Arial" w:hAnsi="Arial" w:cs="Arial"/>
          <w:b/>
          <w:bCs/>
          <w:sz w:val="22"/>
          <w:szCs w:val="22"/>
        </w:rPr>
        <w:commentReference w:id="33"/>
      </w:r>
      <w:commentRangeEnd w:id="34"/>
      <w:r w:rsidR="00503819">
        <w:rPr>
          <w:rStyle w:val="CommentReference"/>
        </w:rPr>
        <w:commentReference w:id="34"/>
      </w:r>
      <w:r w:rsidRPr="003F42F1">
        <w:rPr>
          <w:rFonts w:ascii="Arial" w:hAnsi="Arial" w:cs="Arial"/>
          <w:b/>
          <w:bCs/>
          <w:sz w:val="22"/>
          <w:szCs w:val="22"/>
        </w:rPr>
        <w:t>2</w:t>
      </w:r>
      <w:r w:rsidRPr="003F42F1">
        <w:rPr>
          <w:rFonts w:ascii="Arial" w:hAnsi="Arial" w:cs="Arial"/>
          <w:sz w:val="22"/>
          <w:szCs w:val="22"/>
        </w:rPr>
        <w:t xml:space="preserve">: </w:t>
      </w:r>
      <w:r w:rsidR="00503819">
        <w:rPr>
          <w:rFonts w:ascii="Arial" w:hAnsi="Arial" w:cs="Arial"/>
          <w:sz w:val="22"/>
          <w:szCs w:val="22"/>
        </w:rPr>
        <w:t>Selected synthetic calls from the group-specific d</w:t>
      </w:r>
      <w:r w:rsidRPr="003F42F1">
        <w:rPr>
          <w:rFonts w:ascii="Arial" w:hAnsi="Arial" w:cs="Arial"/>
          <w:sz w:val="22"/>
          <w:szCs w:val="22"/>
        </w:rPr>
        <w:t xml:space="preserve">ataset. </w:t>
      </w:r>
      <w:r w:rsidR="00503819">
        <w:rPr>
          <w:rFonts w:ascii="Arial" w:hAnsi="Arial" w:cs="Arial"/>
          <w:sz w:val="22"/>
          <w:szCs w:val="22"/>
        </w:rPr>
        <w:t xml:space="preserve">Panel (A) displays two spectrograms per individual, with two individuals represented from group 2 and two individuals represented from group 4. </w:t>
      </w:r>
      <w:r w:rsidR="00021375">
        <w:rPr>
          <w:rFonts w:ascii="Arial" w:hAnsi="Arial" w:cs="Arial"/>
          <w:sz w:val="22"/>
          <w:szCs w:val="22"/>
        </w:rPr>
        <w:t xml:space="preserve">Signals are more similar within groups and more different between groups, reflective of the 2:1 group to individual identity information condition signals were generated in. </w:t>
      </w:r>
      <w:r w:rsidR="00503819">
        <w:rPr>
          <w:rFonts w:ascii="Arial" w:hAnsi="Arial" w:cs="Arial"/>
          <w:sz w:val="22"/>
          <w:szCs w:val="22"/>
        </w:rPr>
        <w:t>Panel (B) displays the acoustic space plots calculated via (</w:t>
      </w:r>
      <w:proofErr w:type="spellStart"/>
      <w:r w:rsidR="00503819">
        <w:rPr>
          <w:rFonts w:ascii="Arial" w:hAnsi="Arial" w:cs="Arial"/>
          <w:sz w:val="22"/>
          <w:szCs w:val="22"/>
        </w:rPr>
        <w:t>i</w:t>
      </w:r>
      <w:proofErr w:type="spellEnd"/>
      <w:r w:rsidR="00503819">
        <w:rPr>
          <w:rFonts w:ascii="Arial" w:hAnsi="Arial" w:cs="Arial"/>
          <w:sz w:val="22"/>
          <w:szCs w:val="22"/>
        </w:rPr>
        <w:t>) edit distance or (ii) spectrographic cross correlation for group 2 and group 4, using data from all 10 individuals in the synthetic dataset</w:t>
      </w:r>
      <w:r w:rsidR="00021375">
        <w:rPr>
          <w:rFonts w:ascii="Arial" w:hAnsi="Arial" w:cs="Arial"/>
          <w:sz w:val="22"/>
          <w:szCs w:val="22"/>
        </w:rPr>
        <w:t xml:space="preserve">.  </w:t>
      </w:r>
      <w:commentRangeStart w:id="35"/>
      <w:r w:rsidR="00021375">
        <w:rPr>
          <w:rFonts w:ascii="Arial" w:hAnsi="Arial" w:cs="Arial"/>
          <w:sz w:val="22"/>
          <w:szCs w:val="22"/>
        </w:rPr>
        <w:t>*</w:t>
      </w:r>
      <w:commentRangeEnd w:id="35"/>
      <w:r w:rsidR="00021375">
        <w:rPr>
          <w:rStyle w:val="CommentReference"/>
        </w:rPr>
        <w:commentReference w:id="35"/>
      </w:r>
    </w:p>
    <w:p w14:paraId="2F4889D1" w14:textId="63C0D2F7" w:rsidR="009E211A" w:rsidRDefault="00503819" w:rsidP="009E211A">
      <w:pPr>
        <w:spacing w:line="480" w:lineRule="auto"/>
        <w:jc w:val="center"/>
        <w:rPr>
          <w:rFonts w:ascii="Arial Nova Light" w:hAnsi="Arial Nova Light" w:cs="Arial"/>
        </w:rPr>
      </w:pPr>
      <w:r>
        <w:rPr>
          <w:rFonts w:ascii="Arial" w:hAnsi="Arial" w:cs="Arial"/>
          <w:b/>
          <w:bCs/>
          <w:noProof/>
          <w:sz w:val="22"/>
          <w:szCs w:val="22"/>
        </w:rPr>
        <w:lastRenderedPageBreak/>
        <w:drawing>
          <wp:inline distT="0" distB="0" distL="0" distR="0" wp14:anchorId="776A386D" wp14:editId="095BBA77">
            <wp:extent cx="5943600" cy="5151120"/>
            <wp:effectExtent l="0" t="0" r="0" b="0"/>
            <wp:docPr id="1130620124" name="Picture 2"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620124" name="Picture 2" descr="A screenshot of a graph&#10;&#10;AI-generated content may be incorrect."/>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5151120"/>
                    </a:xfrm>
                    <a:prstGeom prst="rect">
                      <a:avLst/>
                    </a:prstGeom>
                    <a:noFill/>
                    <a:ln>
                      <a:noFill/>
                    </a:ln>
                  </pic:spPr>
                </pic:pic>
              </a:graphicData>
            </a:graphic>
          </wp:inline>
        </w:drawing>
      </w:r>
    </w:p>
    <w:p w14:paraId="0CDBED65" w14:textId="3A1B7D95" w:rsidR="009E211A" w:rsidRDefault="009E211A" w:rsidP="009E211A">
      <w:pPr>
        <w:spacing w:line="480" w:lineRule="auto"/>
        <w:rPr>
          <w:rFonts w:ascii="Arial" w:hAnsi="Arial" w:cs="Arial"/>
        </w:rPr>
      </w:pPr>
      <w:commentRangeStart w:id="36"/>
      <w:r w:rsidRPr="003F42F1">
        <w:rPr>
          <w:rFonts w:ascii="Arial" w:hAnsi="Arial" w:cs="Arial"/>
          <w:b/>
          <w:bCs/>
          <w:sz w:val="22"/>
          <w:szCs w:val="22"/>
        </w:rPr>
        <w:t xml:space="preserve">Figure </w:t>
      </w:r>
      <w:commentRangeEnd w:id="36"/>
      <w:r w:rsidRPr="003F42F1">
        <w:rPr>
          <w:rStyle w:val="CommentReference"/>
          <w:rFonts w:ascii="Arial" w:hAnsi="Arial" w:cs="Arial"/>
          <w:b/>
          <w:bCs/>
          <w:sz w:val="22"/>
          <w:szCs w:val="22"/>
        </w:rPr>
        <w:commentReference w:id="36"/>
      </w:r>
      <w:r w:rsidRPr="003F42F1">
        <w:rPr>
          <w:rFonts w:ascii="Arial" w:hAnsi="Arial" w:cs="Arial"/>
          <w:b/>
          <w:bCs/>
          <w:sz w:val="22"/>
          <w:szCs w:val="22"/>
        </w:rPr>
        <w:t>3</w:t>
      </w:r>
      <w:r w:rsidRPr="003F42F1">
        <w:rPr>
          <w:rFonts w:ascii="Arial" w:hAnsi="Arial" w:cs="Arial"/>
          <w:sz w:val="22"/>
          <w:szCs w:val="22"/>
        </w:rPr>
        <w:t>: Individual Information Dataset</w:t>
      </w:r>
      <w:r>
        <w:rPr>
          <w:rFonts w:ascii="Arial" w:hAnsi="Arial" w:cs="Arial"/>
          <w:sz w:val="22"/>
          <w:szCs w:val="22"/>
        </w:rPr>
        <w:t>. TKTK needs to be updated (as of May 14)</w:t>
      </w:r>
      <w:r w:rsidR="00021375">
        <w:rPr>
          <w:rFonts w:ascii="Arial" w:hAnsi="Arial" w:cs="Arial"/>
          <w:sz w:val="22"/>
          <w:szCs w:val="22"/>
        </w:rPr>
        <w:t xml:space="preserve">. TKTK </w:t>
      </w:r>
    </w:p>
    <w:p w14:paraId="53B9224A" w14:textId="6C2F06B1" w:rsidR="00E30B77" w:rsidRDefault="00E30B77" w:rsidP="00A51571">
      <w:pPr>
        <w:spacing w:line="480" w:lineRule="auto"/>
        <w:ind w:firstLine="720"/>
        <w:rPr>
          <w:rFonts w:ascii="Arial" w:hAnsi="Arial" w:cs="Arial"/>
        </w:rPr>
      </w:pPr>
    </w:p>
    <w:p w14:paraId="7808B35F" w14:textId="27E4961D" w:rsidR="005C1095" w:rsidRDefault="00F70AE4" w:rsidP="00097B62">
      <w:pPr>
        <w:spacing w:line="480" w:lineRule="auto"/>
        <w:ind w:firstLine="720"/>
        <w:rPr>
          <w:rFonts w:ascii="Arial" w:hAnsi="Arial" w:cs="Arial"/>
        </w:rPr>
      </w:pPr>
      <w:r>
        <w:rPr>
          <w:rFonts w:ascii="Arial" w:hAnsi="Arial" w:cs="Arial"/>
        </w:rPr>
        <w:t xml:space="preserve">For each example dataset, we also </w:t>
      </w:r>
      <w:r w:rsidR="000B2C37">
        <w:rPr>
          <w:rFonts w:ascii="Arial" w:hAnsi="Arial" w:cs="Arial"/>
        </w:rPr>
        <w:t xml:space="preserve">visualized </w:t>
      </w:r>
      <w:r w:rsidR="00300217">
        <w:rPr>
          <w:rFonts w:ascii="Arial" w:hAnsi="Arial" w:cs="Arial"/>
        </w:rPr>
        <w:t>patterns of variation in low-dimensional trait space</w:t>
      </w:r>
      <w:r w:rsidR="00C320D1">
        <w:rPr>
          <w:rFonts w:ascii="Arial" w:hAnsi="Arial" w:cs="Arial"/>
        </w:rPr>
        <w:t>s</w:t>
      </w:r>
      <w:r w:rsidR="00300217">
        <w:rPr>
          <w:rFonts w:ascii="Arial" w:hAnsi="Arial" w:cs="Arial"/>
        </w:rPr>
        <w:t xml:space="preserve"> by performing multidimensional scaling on </w:t>
      </w:r>
      <w:r w:rsidR="009B5365">
        <w:rPr>
          <w:rFonts w:ascii="Arial" w:hAnsi="Arial" w:cs="Arial"/>
        </w:rPr>
        <w:t xml:space="preserve">the Levenstein </w:t>
      </w:r>
      <w:r w:rsidR="00E30B77">
        <w:rPr>
          <w:rFonts w:ascii="Arial" w:hAnsi="Arial" w:cs="Arial"/>
        </w:rPr>
        <w:t xml:space="preserve">edit distance and </w:t>
      </w:r>
      <w:r w:rsidR="00300217">
        <w:rPr>
          <w:rFonts w:ascii="Arial" w:hAnsi="Arial" w:cs="Arial"/>
        </w:rPr>
        <w:t>spectrographic cross-correlation</w:t>
      </w:r>
      <w:r w:rsidR="00C65326">
        <w:rPr>
          <w:rFonts w:ascii="Arial" w:hAnsi="Arial" w:cs="Arial"/>
        </w:rPr>
        <w:t xml:space="preserve"> (SPCC)</w:t>
      </w:r>
      <w:r w:rsidR="00300217">
        <w:rPr>
          <w:rFonts w:ascii="Arial" w:hAnsi="Arial" w:cs="Arial"/>
        </w:rPr>
        <w:t xml:space="preserve"> distance measurements</w:t>
      </w:r>
      <w:r w:rsidR="00D302FC">
        <w:rPr>
          <w:rFonts w:ascii="Arial" w:hAnsi="Arial" w:cs="Arial"/>
        </w:rPr>
        <w:t>.</w:t>
      </w:r>
      <w:r w:rsidR="008A1147">
        <w:rPr>
          <w:rFonts w:ascii="Arial" w:hAnsi="Arial" w:cs="Arial"/>
        </w:rPr>
        <w:t xml:space="preserve"> In these low-dimensional trait spaces, vocalizations that were structurally similar should be located closer </w:t>
      </w:r>
      <w:r w:rsidR="0027716E">
        <w:rPr>
          <w:rFonts w:ascii="Arial" w:hAnsi="Arial" w:cs="Arial"/>
        </w:rPr>
        <w:t>together (shorter distances between two points)</w:t>
      </w:r>
      <w:r w:rsidR="008A1147">
        <w:rPr>
          <w:rFonts w:ascii="Arial" w:hAnsi="Arial" w:cs="Arial"/>
        </w:rPr>
        <w:t xml:space="preserve"> than vocalizations that were structurally different</w:t>
      </w:r>
      <w:r w:rsidR="0027716E">
        <w:rPr>
          <w:rFonts w:ascii="Arial" w:hAnsi="Arial" w:cs="Arial"/>
        </w:rPr>
        <w:t xml:space="preserve"> (longer distances between two points)</w:t>
      </w:r>
      <w:r w:rsidR="007546F9">
        <w:rPr>
          <w:rFonts w:ascii="Arial" w:hAnsi="Arial" w:cs="Arial"/>
        </w:rPr>
        <w:t xml:space="preserve">. We used these trait </w:t>
      </w:r>
      <w:r w:rsidR="007546F9">
        <w:rPr>
          <w:rFonts w:ascii="Arial" w:hAnsi="Arial" w:cs="Arial"/>
        </w:rPr>
        <w:lastRenderedPageBreak/>
        <w:t>spaces representing structural variation amongst vocalizations represented as character strings (edit distance trait space) or audio files (</w:t>
      </w:r>
      <w:r w:rsidR="00A6432F">
        <w:rPr>
          <w:rFonts w:ascii="Arial" w:hAnsi="Arial" w:cs="Arial"/>
        </w:rPr>
        <w:t>SPCC</w:t>
      </w:r>
      <w:r w:rsidR="007546F9">
        <w:rPr>
          <w:rFonts w:ascii="Arial" w:hAnsi="Arial" w:cs="Arial"/>
        </w:rPr>
        <w:t xml:space="preserve">) </w:t>
      </w:r>
      <w:r w:rsidR="00456B81">
        <w:rPr>
          <w:rFonts w:ascii="Arial" w:hAnsi="Arial" w:cs="Arial"/>
        </w:rPr>
        <w:t>to facilitate our assessment of</w:t>
      </w:r>
      <w:r w:rsidR="008A1147">
        <w:rPr>
          <w:rFonts w:ascii="Arial" w:hAnsi="Arial" w:cs="Arial"/>
        </w:rPr>
        <w:t xml:space="preserve"> how the patterns of structural variation detected by an unsupervised machine learning tool recapitulate</w:t>
      </w:r>
      <w:r w:rsidR="00700399">
        <w:rPr>
          <w:rFonts w:ascii="Arial" w:hAnsi="Arial" w:cs="Arial"/>
        </w:rPr>
        <w:t>s</w:t>
      </w:r>
      <w:r w:rsidR="008A1147">
        <w:rPr>
          <w:rFonts w:ascii="Arial" w:hAnsi="Arial" w:cs="Arial"/>
        </w:rPr>
        <w:t xml:space="preserve"> patterns of variation visible to the human eye.</w:t>
      </w:r>
    </w:p>
    <w:p w14:paraId="1F450428" w14:textId="5C0702B3" w:rsidR="001561DF" w:rsidRDefault="00E03A2D" w:rsidP="00097B62">
      <w:pPr>
        <w:spacing w:line="480" w:lineRule="auto"/>
        <w:ind w:firstLine="720"/>
        <w:rPr>
          <w:rFonts w:ascii="Arial" w:hAnsi="Arial" w:cs="Arial"/>
        </w:rPr>
      </w:pPr>
      <w:r>
        <w:rPr>
          <w:rFonts w:ascii="Arial" w:hAnsi="Arial" w:cs="Arial"/>
        </w:rPr>
        <w:t xml:space="preserve">For </w:t>
      </w:r>
      <w:r w:rsidR="00792501">
        <w:rPr>
          <w:rFonts w:ascii="Arial" w:hAnsi="Arial" w:cs="Arial"/>
        </w:rPr>
        <w:t>the group</w:t>
      </w:r>
      <w:r w:rsidR="00470755">
        <w:rPr>
          <w:rFonts w:ascii="Arial" w:hAnsi="Arial" w:cs="Arial"/>
        </w:rPr>
        <w:t>-</w:t>
      </w:r>
      <w:r w:rsidR="00792501">
        <w:rPr>
          <w:rFonts w:ascii="Arial" w:hAnsi="Arial" w:cs="Arial"/>
        </w:rPr>
        <w:t>specific dataset</w:t>
      </w:r>
      <w:r>
        <w:rPr>
          <w:rFonts w:ascii="Arial" w:hAnsi="Arial" w:cs="Arial"/>
        </w:rPr>
        <w:t xml:space="preserve">, we found that </w:t>
      </w:r>
      <w:r w:rsidR="001561DF">
        <w:rPr>
          <w:rFonts w:ascii="Arial" w:hAnsi="Arial" w:cs="Arial"/>
        </w:rPr>
        <w:t>vocalizations were generally more similar within groups compared to amongst groups</w:t>
      </w:r>
      <w:r w:rsidR="00AE2062">
        <w:rPr>
          <w:rFonts w:ascii="Arial" w:hAnsi="Arial" w:cs="Arial"/>
        </w:rPr>
        <w:t xml:space="preserve">. </w:t>
      </w:r>
      <w:r w:rsidR="001C296D">
        <w:rPr>
          <w:rFonts w:ascii="Arial" w:hAnsi="Arial" w:cs="Arial"/>
        </w:rPr>
        <w:t>The convex hull polygons that encompassed the total trait space area for each</w:t>
      </w:r>
      <w:r w:rsidR="009825A0">
        <w:rPr>
          <w:rFonts w:ascii="Arial" w:hAnsi="Arial" w:cs="Arial"/>
        </w:rPr>
        <w:t xml:space="preserve"> group </w:t>
      </w:r>
      <w:r w:rsidR="009845CC">
        <w:rPr>
          <w:rFonts w:ascii="Arial" w:hAnsi="Arial" w:cs="Arial"/>
        </w:rPr>
        <w:t>did not fully overlap amongst all groups, indicating that many groups had group-specific signatures (Figure 2B).</w:t>
      </w:r>
      <w:r w:rsidR="004E49F8">
        <w:rPr>
          <w:rFonts w:ascii="Arial" w:hAnsi="Arial" w:cs="Arial"/>
        </w:rPr>
        <w:t xml:space="preserve"> </w:t>
      </w:r>
      <w:r w:rsidR="004E4658">
        <w:rPr>
          <w:rFonts w:ascii="Arial" w:hAnsi="Arial" w:cs="Arial"/>
        </w:rPr>
        <w:t>Indeed, the stochastic overlap that we identified amongst groups in the group-specific dataset was lower than what we observed in the individually</w:t>
      </w:r>
      <w:r w:rsidR="0028520C">
        <w:rPr>
          <w:rFonts w:ascii="Arial" w:hAnsi="Arial" w:cs="Arial"/>
        </w:rPr>
        <w:t xml:space="preserve"> </w:t>
      </w:r>
      <w:r w:rsidR="004E4658">
        <w:rPr>
          <w:rFonts w:ascii="Arial" w:hAnsi="Arial" w:cs="Arial"/>
        </w:rPr>
        <w:t>distinctive dataset, in which group-level polygons overlapped nearly completely with one another</w:t>
      </w:r>
      <w:r w:rsidR="00682B1F">
        <w:rPr>
          <w:rFonts w:ascii="Arial" w:hAnsi="Arial" w:cs="Arial"/>
        </w:rPr>
        <w:t xml:space="preserve">, indicating </w:t>
      </w:r>
      <w:r w:rsidR="009C4C55">
        <w:rPr>
          <w:rFonts w:ascii="Arial" w:hAnsi="Arial" w:cs="Arial"/>
        </w:rPr>
        <w:t>very little distinctiveness amongst groups compared to the group-specific dataset</w:t>
      </w:r>
      <w:r w:rsidR="004E4658">
        <w:rPr>
          <w:rFonts w:ascii="Arial" w:hAnsi="Arial" w:cs="Arial"/>
        </w:rPr>
        <w:t xml:space="preserve"> (Figures S1</w:t>
      </w:r>
      <w:r w:rsidR="00927180">
        <w:rPr>
          <w:rFonts w:ascii="Arial" w:hAnsi="Arial" w:cs="Arial"/>
        </w:rPr>
        <w:t>A</w:t>
      </w:r>
      <w:r w:rsidR="003C1A77">
        <w:rPr>
          <w:rFonts w:ascii="Arial" w:hAnsi="Arial" w:cs="Arial"/>
        </w:rPr>
        <w:t xml:space="preserve"> and S1</w:t>
      </w:r>
      <w:r w:rsidR="00E32A86">
        <w:rPr>
          <w:rFonts w:ascii="Arial" w:hAnsi="Arial" w:cs="Arial"/>
        </w:rPr>
        <w:t>C</w:t>
      </w:r>
      <w:r w:rsidR="0066016B">
        <w:rPr>
          <w:rFonts w:ascii="Arial" w:hAnsi="Arial" w:cs="Arial"/>
        </w:rPr>
        <w:t>,</w:t>
      </w:r>
      <w:r w:rsidR="004E4658">
        <w:rPr>
          <w:rFonts w:ascii="Arial" w:hAnsi="Arial" w:cs="Arial"/>
        </w:rPr>
        <w:t xml:space="preserve"> and </w:t>
      </w:r>
      <w:r w:rsidR="00E827B0">
        <w:rPr>
          <w:rFonts w:ascii="Arial" w:hAnsi="Arial" w:cs="Arial"/>
        </w:rPr>
        <w:t>Figures S2A and S2C</w:t>
      </w:r>
      <w:r w:rsidR="004E4658">
        <w:rPr>
          <w:rFonts w:ascii="Arial" w:hAnsi="Arial" w:cs="Arial"/>
        </w:rPr>
        <w:t xml:space="preserve">). </w:t>
      </w:r>
      <w:r w:rsidR="002077B4">
        <w:rPr>
          <w:rFonts w:ascii="Arial" w:hAnsi="Arial" w:cs="Arial"/>
        </w:rPr>
        <w:t xml:space="preserve">We did identify evidence of stochastic similarity amongst groups, such that the convex hull polygons for some groups did overlap in </w:t>
      </w:r>
      <w:r w:rsidR="00567007">
        <w:rPr>
          <w:rFonts w:ascii="Arial" w:hAnsi="Arial" w:cs="Arial"/>
        </w:rPr>
        <w:t>each</w:t>
      </w:r>
      <w:r w:rsidR="002077B4">
        <w:rPr>
          <w:rFonts w:ascii="Arial" w:hAnsi="Arial" w:cs="Arial"/>
        </w:rPr>
        <w:t xml:space="preserve"> trait spaces (Figure</w:t>
      </w:r>
      <w:r w:rsidR="00CD4D7D">
        <w:rPr>
          <w:rFonts w:ascii="Arial" w:hAnsi="Arial" w:cs="Arial"/>
        </w:rPr>
        <w:t>s</w:t>
      </w:r>
      <w:r w:rsidR="002077B4">
        <w:rPr>
          <w:rFonts w:ascii="Arial" w:hAnsi="Arial" w:cs="Arial"/>
        </w:rPr>
        <w:t xml:space="preserve"> S1</w:t>
      </w:r>
      <w:r w:rsidR="00CD4D7D">
        <w:rPr>
          <w:rFonts w:ascii="Arial" w:hAnsi="Arial" w:cs="Arial"/>
        </w:rPr>
        <w:t xml:space="preserve"> and S2</w:t>
      </w:r>
      <w:r w:rsidR="002077B4">
        <w:rPr>
          <w:rFonts w:ascii="Arial" w:hAnsi="Arial" w:cs="Arial"/>
        </w:rPr>
        <w:t xml:space="preserve">). </w:t>
      </w:r>
      <w:r w:rsidR="00185B85">
        <w:rPr>
          <w:rFonts w:ascii="Arial" w:hAnsi="Arial" w:cs="Arial"/>
        </w:rPr>
        <w:t xml:space="preserve">We identified similar patterns of similarity within groups and differentiation amongst groups in both the edit distance and </w:t>
      </w:r>
      <w:r w:rsidR="00B63E3C">
        <w:rPr>
          <w:rFonts w:ascii="Arial" w:hAnsi="Arial" w:cs="Arial"/>
        </w:rPr>
        <w:t>SPCC trait spaces, suggesting that patterns of structural variation were similar between the character string and acoustic representations of the synthetic vocalizations.</w:t>
      </w:r>
      <w:r w:rsidR="00961DC6">
        <w:rPr>
          <w:rFonts w:ascii="Arial" w:hAnsi="Arial" w:cs="Arial"/>
        </w:rPr>
        <w:t xml:space="preserve"> </w:t>
      </w:r>
    </w:p>
    <w:p w14:paraId="53D56F6C" w14:textId="4E9FD89A" w:rsidR="00776BFB" w:rsidRDefault="00696F11" w:rsidP="00E03A2D">
      <w:pPr>
        <w:spacing w:line="480" w:lineRule="auto"/>
        <w:rPr>
          <w:rFonts w:ascii="Arial" w:hAnsi="Arial" w:cs="Arial"/>
        </w:rPr>
      </w:pPr>
      <w:r>
        <w:rPr>
          <w:rFonts w:ascii="Arial" w:hAnsi="Arial" w:cs="Arial"/>
        </w:rPr>
        <w:tab/>
        <w:t xml:space="preserve">When analyzing patterns of structural variation in the individually distinctive dataset, we found </w:t>
      </w:r>
      <w:r w:rsidR="002462EF">
        <w:rPr>
          <w:rFonts w:ascii="Arial" w:hAnsi="Arial" w:cs="Arial"/>
        </w:rPr>
        <w:t xml:space="preserve">greater similarity of vocalizations within individuals compared to amongst individuals, even for individuals in the same group. </w:t>
      </w:r>
      <w:r w:rsidR="00384368">
        <w:rPr>
          <w:rFonts w:ascii="Arial" w:hAnsi="Arial" w:cs="Arial"/>
        </w:rPr>
        <w:t xml:space="preserve">Convex hull polygons outlining the area in acoustic space for </w:t>
      </w:r>
      <w:proofErr w:type="gramStart"/>
      <w:r w:rsidR="00384368">
        <w:rPr>
          <w:rFonts w:ascii="Arial" w:hAnsi="Arial" w:cs="Arial"/>
        </w:rPr>
        <w:t>each individual</w:t>
      </w:r>
      <w:proofErr w:type="gramEnd"/>
      <w:r w:rsidR="00384368">
        <w:rPr>
          <w:rFonts w:ascii="Arial" w:hAnsi="Arial" w:cs="Arial"/>
        </w:rPr>
        <w:t xml:space="preserve"> </w:t>
      </w:r>
      <w:r w:rsidR="001A6489">
        <w:rPr>
          <w:rFonts w:ascii="Arial" w:hAnsi="Arial" w:cs="Arial"/>
        </w:rPr>
        <w:t>were dispersed, rather than overlapping, in both the edit distance and SPCC trait spaces</w:t>
      </w:r>
      <w:r w:rsidR="00C80102">
        <w:rPr>
          <w:rFonts w:ascii="Arial" w:hAnsi="Arial" w:cs="Arial"/>
        </w:rPr>
        <w:t xml:space="preserve"> (Figure 3B and C)</w:t>
      </w:r>
      <w:r w:rsidR="001A6489">
        <w:rPr>
          <w:rFonts w:ascii="Arial" w:hAnsi="Arial" w:cs="Arial"/>
        </w:rPr>
        <w:t xml:space="preserve">. </w:t>
      </w:r>
      <w:r w:rsidR="00C80102">
        <w:rPr>
          <w:rFonts w:ascii="Arial" w:hAnsi="Arial" w:cs="Arial"/>
        </w:rPr>
        <w:t xml:space="preserve">Overlap </w:t>
      </w:r>
      <w:r w:rsidR="00C80102">
        <w:rPr>
          <w:rFonts w:ascii="Arial" w:hAnsi="Arial" w:cs="Arial"/>
        </w:rPr>
        <w:lastRenderedPageBreak/>
        <w:t>amo</w:t>
      </w:r>
      <w:r w:rsidR="003C7779">
        <w:rPr>
          <w:rFonts w:ascii="Arial" w:hAnsi="Arial" w:cs="Arial"/>
        </w:rPr>
        <w:t xml:space="preserve">ngst individual-level polygons matched our expectations that our generative process would yield stochastic similarity </w:t>
      </w:r>
      <w:r w:rsidR="001D6E99">
        <w:rPr>
          <w:rFonts w:ascii="Arial" w:hAnsi="Arial" w:cs="Arial"/>
        </w:rPr>
        <w:t xml:space="preserve">amongst individuals </w:t>
      </w:r>
      <w:r w:rsidR="009F7AE8">
        <w:rPr>
          <w:rFonts w:ascii="Arial" w:hAnsi="Arial" w:cs="Arial"/>
        </w:rPr>
        <w:t>in the same and different</w:t>
      </w:r>
      <w:r w:rsidR="001D6E99">
        <w:rPr>
          <w:rFonts w:ascii="Arial" w:hAnsi="Arial" w:cs="Arial"/>
        </w:rPr>
        <w:t xml:space="preserve"> groups</w:t>
      </w:r>
      <w:r w:rsidR="00776BFB">
        <w:rPr>
          <w:rFonts w:ascii="Arial" w:hAnsi="Arial" w:cs="Arial"/>
        </w:rPr>
        <w:t xml:space="preserve"> (Figures S1 and S2).</w:t>
      </w:r>
      <w:r w:rsidR="009D0A62">
        <w:rPr>
          <w:rFonts w:ascii="Arial" w:hAnsi="Arial" w:cs="Arial"/>
        </w:rPr>
        <w:t xml:space="preserve"> T</w:t>
      </w:r>
      <w:r w:rsidR="00776BFB">
        <w:rPr>
          <w:rFonts w:ascii="Arial" w:hAnsi="Arial" w:cs="Arial"/>
        </w:rPr>
        <w:t xml:space="preserve">he stochastic </w:t>
      </w:r>
      <w:r w:rsidR="009D0A62">
        <w:rPr>
          <w:rFonts w:ascii="Arial" w:hAnsi="Arial" w:cs="Arial"/>
        </w:rPr>
        <w:t>similarity</w:t>
      </w:r>
      <w:r w:rsidR="00776BFB">
        <w:rPr>
          <w:rFonts w:ascii="Arial" w:hAnsi="Arial" w:cs="Arial"/>
        </w:rPr>
        <w:t xml:space="preserve"> that </w:t>
      </w:r>
      <w:r w:rsidR="009D0A62">
        <w:rPr>
          <w:rFonts w:ascii="Arial" w:hAnsi="Arial" w:cs="Arial"/>
        </w:rPr>
        <w:t>arose</w:t>
      </w:r>
      <w:r w:rsidR="00776BFB">
        <w:rPr>
          <w:rFonts w:ascii="Arial" w:hAnsi="Arial" w:cs="Arial"/>
        </w:rPr>
        <w:t xml:space="preserve"> amongst </w:t>
      </w:r>
      <w:r w:rsidR="009D0A62">
        <w:rPr>
          <w:rFonts w:ascii="Arial" w:hAnsi="Arial" w:cs="Arial"/>
        </w:rPr>
        <w:t>individual</w:t>
      </w:r>
      <w:r w:rsidR="00776BFB">
        <w:rPr>
          <w:rFonts w:ascii="Arial" w:hAnsi="Arial" w:cs="Arial"/>
        </w:rPr>
        <w:t xml:space="preserve">s in the </w:t>
      </w:r>
      <w:r w:rsidR="00B347BC">
        <w:rPr>
          <w:rFonts w:ascii="Arial" w:hAnsi="Arial" w:cs="Arial"/>
        </w:rPr>
        <w:t>individually distinctive</w:t>
      </w:r>
      <w:r w:rsidR="00776BFB">
        <w:rPr>
          <w:rFonts w:ascii="Arial" w:hAnsi="Arial" w:cs="Arial"/>
        </w:rPr>
        <w:t xml:space="preserve"> dataset was </w:t>
      </w:r>
      <w:r w:rsidR="00FF28C1">
        <w:rPr>
          <w:rFonts w:ascii="Arial" w:hAnsi="Arial" w:cs="Arial"/>
        </w:rPr>
        <w:t>different</w:t>
      </w:r>
      <w:r w:rsidR="00776BFB">
        <w:rPr>
          <w:rFonts w:ascii="Arial" w:hAnsi="Arial" w:cs="Arial"/>
        </w:rPr>
        <w:t xml:space="preserve"> than what we observed in the </w:t>
      </w:r>
      <w:r w:rsidR="00A96F1D">
        <w:rPr>
          <w:rFonts w:ascii="Arial" w:hAnsi="Arial" w:cs="Arial"/>
        </w:rPr>
        <w:t>group-specific</w:t>
      </w:r>
      <w:r w:rsidR="00776BFB">
        <w:rPr>
          <w:rFonts w:ascii="Arial" w:hAnsi="Arial" w:cs="Arial"/>
        </w:rPr>
        <w:t xml:space="preserve"> dataset, in which </w:t>
      </w:r>
      <w:r w:rsidR="003B5D65">
        <w:rPr>
          <w:rFonts w:ascii="Arial" w:hAnsi="Arial" w:cs="Arial"/>
        </w:rPr>
        <w:t>individual</w:t>
      </w:r>
      <w:r w:rsidR="00776BFB">
        <w:rPr>
          <w:rFonts w:ascii="Arial" w:hAnsi="Arial" w:cs="Arial"/>
        </w:rPr>
        <w:t>-level polygons overlapped nearly completely with one another</w:t>
      </w:r>
      <w:r w:rsidR="00555ED4">
        <w:rPr>
          <w:rFonts w:ascii="Arial" w:hAnsi="Arial" w:cs="Arial"/>
        </w:rPr>
        <w:t xml:space="preserve"> within groups</w:t>
      </w:r>
      <w:r w:rsidR="00776BFB">
        <w:rPr>
          <w:rFonts w:ascii="Arial" w:hAnsi="Arial" w:cs="Arial"/>
        </w:rPr>
        <w:t xml:space="preserve">, indicating very little distinctiveness amongst </w:t>
      </w:r>
      <w:r w:rsidR="002C10A7">
        <w:rPr>
          <w:rFonts w:ascii="Arial" w:hAnsi="Arial" w:cs="Arial"/>
        </w:rPr>
        <w:t xml:space="preserve">individuals in the same </w:t>
      </w:r>
      <w:r w:rsidR="00776BFB">
        <w:rPr>
          <w:rFonts w:ascii="Arial" w:hAnsi="Arial" w:cs="Arial"/>
        </w:rPr>
        <w:t>group compared</w:t>
      </w:r>
      <w:r w:rsidR="000528B1">
        <w:rPr>
          <w:rFonts w:ascii="Arial" w:hAnsi="Arial" w:cs="Arial"/>
        </w:rPr>
        <w:t xml:space="preserve"> </w:t>
      </w:r>
      <w:r w:rsidR="00776BFB">
        <w:rPr>
          <w:rFonts w:ascii="Arial" w:hAnsi="Arial" w:cs="Arial"/>
        </w:rPr>
        <w:t>(Figures S1</w:t>
      </w:r>
      <w:r w:rsidR="00563099">
        <w:rPr>
          <w:rFonts w:ascii="Arial" w:hAnsi="Arial" w:cs="Arial"/>
        </w:rPr>
        <w:t>B</w:t>
      </w:r>
      <w:r w:rsidR="00776BFB">
        <w:rPr>
          <w:rFonts w:ascii="Arial" w:hAnsi="Arial" w:cs="Arial"/>
        </w:rPr>
        <w:t xml:space="preserve"> and S1</w:t>
      </w:r>
      <w:r w:rsidR="00563099">
        <w:rPr>
          <w:rFonts w:ascii="Arial" w:hAnsi="Arial" w:cs="Arial"/>
        </w:rPr>
        <w:t>D</w:t>
      </w:r>
      <w:r w:rsidR="00776BFB">
        <w:rPr>
          <w:rFonts w:ascii="Arial" w:hAnsi="Arial" w:cs="Arial"/>
        </w:rPr>
        <w:t>, Figures S2</w:t>
      </w:r>
      <w:r w:rsidR="00563099">
        <w:rPr>
          <w:rFonts w:ascii="Arial" w:hAnsi="Arial" w:cs="Arial"/>
        </w:rPr>
        <w:t>B</w:t>
      </w:r>
      <w:r w:rsidR="00776BFB">
        <w:rPr>
          <w:rFonts w:ascii="Arial" w:hAnsi="Arial" w:cs="Arial"/>
        </w:rPr>
        <w:t xml:space="preserve"> and S2</w:t>
      </w:r>
      <w:r w:rsidR="00563099">
        <w:rPr>
          <w:rFonts w:ascii="Arial" w:hAnsi="Arial" w:cs="Arial"/>
        </w:rPr>
        <w:t>D</w:t>
      </w:r>
      <w:r w:rsidR="00776BFB">
        <w:rPr>
          <w:rFonts w:ascii="Arial" w:hAnsi="Arial" w:cs="Arial"/>
        </w:rPr>
        <w:t>).</w:t>
      </w:r>
      <w:r w:rsidR="000528B1">
        <w:rPr>
          <w:rFonts w:ascii="Arial" w:hAnsi="Arial" w:cs="Arial"/>
        </w:rPr>
        <w:t xml:space="preserve"> Indeed, polygons for individuals’ trait spaces </w:t>
      </w:r>
      <w:r w:rsidR="00F54FAE">
        <w:rPr>
          <w:rFonts w:ascii="Arial" w:hAnsi="Arial" w:cs="Arial"/>
        </w:rPr>
        <w:t xml:space="preserve">in the individually distinctive dataset </w:t>
      </w:r>
      <w:r w:rsidR="00423708">
        <w:rPr>
          <w:rFonts w:ascii="Arial" w:hAnsi="Arial" w:cs="Arial"/>
        </w:rPr>
        <w:t>were over</w:t>
      </w:r>
      <w:r w:rsidR="009B549C">
        <w:rPr>
          <w:rFonts w:ascii="Arial" w:hAnsi="Arial" w:cs="Arial"/>
        </w:rPr>
        <w:t>-</w:t>
      </w:r>
      <w:r w:rsidR="00423708">
        <w:rPr>
          <w:rFonts w:ascii="Arial" w:hAnsi="Arial" w:cs="Arial"/>
        </w:rPr>
        <w:t>dispersed</w:t>
      </w:r>
      <w:r w:rsidR="009B549C">
        <w:rPr>
          <w:rFonts w:ascii="Arial" w:hAnsi="Arial" w:cs="Arial"/>
        </w:rPr>
        <w:t xml:space="preserve"> </w:t>
      </w:r>
      <w:r w:rsidR="001640E9">
        <w:rPr>
          <w:rFonts w:ascii="Arial" w:hAnsi="Arial" w:cs="Arial"/>
        </w:rPr>
        <w:t xml:space="preserve">within groups </w:t>
      </w:r>
      <w:r w:rsidR="00252A72">
        <w:rPr>
          <w:rFonts w:ascii="Arial" w:hAnsi="Arial" w:cs="Arial"/>
        </w:rPr>
        <w:t xml:space="preserve">(Figure S1D and Figure S2D) </w:t>
      </w:r>
      <w:r w:rsidR="009B549C">
        <w:rPr>
          <w:rFonts w:ascii="Arial" w:hAnsi="Arial" w:cs="Arial"/>
        </w:rPr>
        <w:t>compared</w:t>
      </w:r>
      <w:r w:rsidR="001640E9">
        <w:rPr>
          <w:rFonts w:ascii="Arial" w:hAnsi="Arial" w:cs="Arial"/>
        </w:rPr>
        <w:t xml:space="preserve"> to the </w:t>
      </w:r>
      <w:r w:rsidR="00FD5239">
        <w:rPr>
          <w:rFonts w:ascii="Arial" w:hAnsi="Arial" w:cs="Arial"/>
        </w:rPr>
        <w:t>group-specific dataset (Figure S1B and Figure S2B)</w:t>
      </w:r>
      <w:r w:rsidR="00252A72">
        <w:rPr>
          <w:rFonts w:ascii="Arial" w:hAnsi="Arial" w:cs="Arial"/>
        </w:rPr>
        <w:t>.</w:t>
      </w:r>
      <w:r w:rsidR="009B549C">
        <w:rPr>
          <w:rFonts w:ascii="Arial" w:hAnsi="Arial" w:cs="Arial"/>
        </w:rPr>
        <w:t xml:space="preserve"> </w:t>
      </w:r>
      <w:r w:rsidR="00423708">
        <w:rPr>
          <w:rFonts w:ascii="Arial" w:hAnsi="Arial" w:cs="Arial"/>
        </w:rPr>
        <w:t xml:space="preserve"> </w:t>
      </w:r>
    </w:p>
    <w:p w14:paraId="7056700D" w14:textId="7C36C4F5" w:rsidR="003333B7" w:rsidRPr="003333B7" w:rsidRDefault="006B6F11" w:rsidP="00097B62">
      <w:pPr>
        <w:spacing w:line="480" w:lineRule="auto"/>
        <w:rPr>
          <w:rFonts w:ascii="Arial" w:hAnsi="Arial" w:cs="Arial"/>
        </w:rPr>
      </w:pPr>
      <w:r>
        <w:rPr>
          <w:rFonts w:ascii="Arial" w:hAnsi="Arial" w:cs="Arial"/>
        </w:rPr>
        <w:tab/>
      </w:r>
    </w:p>
    <w:p w14:paraId="359AB2D0" w14:textId="5C2EF0AD" w:rsidR="005A3E7D" w:rsidRDefault="005A3E7D" w:rsidP="005A3E7D">
      <w:pPr>
        <w:spacing w:line="480" w:lineRule="auto"/>
        <w:rPr>
          <w:rFonts w:ascii="Arial" w:hAnsi="Arial" w:cs="Arial"/>
          <w:i/>
          <w:iCs/>
        </w:rPr>
      </w:pPr>
      <w:r>
        <w:rPr>
          <w:rFonts w:ascii="Arial" w:hAnsi="Arial" w:cs="Arial"/>
          <w:i/>
          <w:iCs/>
        </w:rPr>
        <w:t>Successful Detection of Identity Information in Synthetic Vocalizations</w:t>
      </w:r>
      <w:r w:rsidR="002B5ACA" w:rsidRPr="00502FF3">
        <w:rPr>
          <w:rFonts w:ascii="Arial" w:hAnsi="Arial" w:cs="Arial"/>
          <w:i/>
          <w:iCs/>
        </w:rPr>
        <w:t xml:space="preserve"> </w:t>
      </w:r>
    </w:p>
    <w:p w14:paraId="3A4554C9" w14:textId="0DF49A4A" w:rsidR="00C60F45" w:rsidRDefault="00797FA0" w:rsidP="0033457D">
      <w:pPr>
        <w:spacing w:line="480" w:lineRule="auto"/>
        <w:rPr>
          <w:rFonts w:ascii="Arial" w:hAnsi="Arial" w:cs="Arial"/>
        </w:rPr>
      </w:pPr>
      <w:r>
        <w:rPr>
          <w:rFonts w:ascii="Arial" w:hAnsi="Arial" w:cs="Arial"/>
        </w:rPr>
        <w:t xml:space="preserve">We </w:t>
      </w:r>
      <w:r w:rsidR="003F7F97">
        <w:rPr>
          <w:rFonts w:ascii="Arial" w:hAnsi="Arial" w:cs="Arial"/>
        </w:rPr>
        <w:t xml:space="preserve">performed </w:t>
      </w:r>
      <w:r w:rsidR="00456B81">
        <w:rPr>
          <w:rFonts w:ascii="Arial" w:hAnsi="Arial" w:cs="Arial"/>
        </w:rPr>
        <w:t>simulation</w:t>
      </w:r>
      <w:r>
        <w:rPr>
          <w:rFonts w:ascii="Arial" w:hAnsi="Arial" w:cs="Arial"/>
        </w:rPr>
        <w:t xml:space="preserve"> experiments t</w:t>
      </w:r>
      <w:r w:rsidR="00670223">
        <w:rPr>
          <w:rFonts w:ascii="Arial" w:hAnsi="Arial" w:cs="Arial"/>
        </w:rPr>
        <w:t xml:space="preserve">o assess how well we could detect </w:t>
      </w:r>
      <w:r w:rsidR="00D6548D">
        <w:rPr>
          <w:rFonts w:ascii="Arial" w:hAnsi="Arial" w:cs="Arial"/>
        </w:rPr>
        <w:t xml:space="preserve">identity </w:t>
      </w:r>
      <w:r w:rsidR="00670223">
        <w:rPr>
          <w:rFonts w:ascii="Arial" w:hAnsi="Arial" w:cs="Arial"/>
        </w:rPr>
        <w:t xml:space="preserve">information </w:t>
      </w:r>
      <w:r w:rsidR="004B5D0C">
        <w:rPr>
          <w:rFonts w:ascii="Arial" w:hAnsi="Arial" w:cs="Arial"/>
        </w:rPr>
        <w:t>in synthetic vocalizations</w:t>
      </w:r>
      <w:r>
        <w:rPr>
          <w:rFonts w:ascii="Arial" w:hAnsi="Arial" w:cs="Arial"/>
        </w:rPr>
        <w:t>.</w:t>
      </w:r>
      <w:r w:rsidR="009F3347">
        <w:rPr>
          <w:rFonts w:ascii="Arial" w:hAnsi="Arial" w:cs="Arial"/>
        </w:rPr>
        <w:t xml:space="preserve"> </w:t>
      </w:r>
      <w:r w:rsidR="003F7F97">
        <w:rPr>
          <w:rFonts w:ascii="Arial" w:hAnsi="Arial" w:cs="Arial"/>
        </w:rPr>
        <w:t xml:space="preserve">These experiments were designed to vary parameters that we anticipated would influence our identity information detection accuracy, namely, the </w:t>
      </w:r>
      <w:r w:rsidR="00456B81">
        <w:rPr>
          <w:rFonts w:ascii="Arial" w:hAnsi="Arial" w:cs="Arial"/>
        </w:rPr>
        <w:t>proportion of group and individual identity information encoded</w:t>
      </w:r>
      <w:r w:rsidR="003F7F97">
        <w:rPr>
          <w:rFonts w:ascii="Arial" w:hAnsi="Arial" w:cs="Arial"/>
        </w:rPr>
        <w:t xml:space="preserve"> </w:t>
      </w:r>
      <w:r w:rsidR="00EC6C1B">
        <w:rPr>
          <w:rFonts w:ascii="Arial" w:hAnsi="Arial" w:cs="Arial"/>
        </w:rPr>
        <w:t>and</w:t>
      </w:r>
      <w:r w:rsidR="003F7F97">
        <w:rPr>
          <w:rFonts w:ascii="Arial" w:hAnsi="Arial" w:cs="Arial"/>
        </w:rPr>
        <w:t xml:space="preserve"> the </w:t>
      </w:r>
      <w:r w:rsidR="00EC6C1B">
        <w:rPr>
          <w:rFonts w:ascii="Arial" w:hAnsi="Arial" w:cs="Arial"/>
        </w:rPr>
        <w:t>number of classes at each social level.</w:t>
      </w:r>
      <w:r w:rsidR="00557030">
        <w:rPr>
          <w:rFonts w:ascii="Arial" w:hAnsi="Arial" w:cs="Arial"/>
        </w:rPr>
        <w:t xml:space="preserve"> </w:t>
      </w:r>
      <w:r w:rsidR="00E8582A">
        <w:rPr>
          <w:rFonts w:ascii="Arial" w:hAnsi="Arial" w:cs="Arial"/>
        </w:rPr>
        <w:t xml:space="preserve">We generated </w:t>
      </w:r>
      <w:r w:rsidR="00456B81">
        <w:rPr>
          <w:rFonts w:ascii="Arial" w:hAnsi="Arial" w:cs="Arial"/>
        </w:rPr>
        <w:t>synthetic</w:t>
      </w:r>
      <w:r w:rsidR="00E8582A">
        <w:rPr>
          <w:rFonts w:ascii="Arial" w:hAnsi="Arial" w:cs="Arial"/>
        </w:rPr>
        <w:t xml:space="preserve"> vocalizations over each combination of parameters</w:t>
      </w:r>
      <w:r w:rsidR="00456B81">
        <w:rPr>
          <w:rFonts w:ascii="Arial" w:hAnsi="Arial" w:cs="Arial"/>
        </w:rPr>
        <w:t>, discussed in more detail in the methods section,</w:t>
      </w:r>
      <w:r w:rsidR="00C33E3C">
        <w:rPr>
          <w:rFonts w:ascii="Arial" w:hAnsi="Arial" w:cs="Arial"/>
        </w:rPr>
        <w:t xml:space="preserve"> </w:t>
      </w:r>
      <w:r w:rsidR="00456B81">
        <w:rPr>
          <w:rFonts w:ascii="Arial" w:hAnsi="Arial" w:cs="Arial"/>
        </w:rPr>
        <w:t>including</w:t>
      </w:r>
      <w:r w:rsidR="00C33E3C">
        <w:rPr>
          <w:rFonts w:ascii="Arial" w:hAnsi="Arial" w:cs="Arial"/>
        </w:rPr>
        <w:t xml:space="preserve"> </w:t>
      </w:r>
      <w:r w:rsidR="00456B81">
        <w:rPr>
          <w:rFonts w:ascii="Arial" w:hAnsi="Arial" w:cs="Arial"/>
        </w:rPr>
        <w:t>10</w:t>
      </w:r>
      <w:r w:rsidR="00C33E3C">
        <w:rPr>
          <w:rFonts w:ascii="Arial" w:hAnsi="Arial" w:cs="Arial"/>
        </w:rPr>
        <w:t xml:space="preserve"> iterations per parameter combination. In each iteration, we</w:t>
      </w:r>
      <w:r w:rsidR="00E32620">
        <w:rPr>
          <w:rFonts w:ascii="Arial" w:hAnsi="Arial" w:cs="Arial"/>
        </w:rPr>
        <w:t xml:space="preserve"> measured accuracy of information detection at either social level using unsupervised clustering. </w:t>
      </w:r>
      <w:r w:rsidR="00456B81">
        <w:rPr>
          <w:rFonts w:ascii="Arial" w:hAnsi="Arial" w:cs="Arial"/>
        </w:rPr>
        <w:t>To summarize</w:t>
      </w:r>
      <w:r w:rsidR="00E32620">
        <w:rPr>
          <w:rFonts w:ascii="Arial" w:hAnsi="Arial" w:cs="Arial"/>
        </w:rPr>
        <w:t xml:space="preserve">, </w:t>
      </w:r>
      <w:r w:rsidR="00B36434">
        <w:rPr>
          <w:rFonts w:ascii="Arial" w:hAnsi="Arial" w:cs="Arial"/>
        </w:rPr>
        <w:t>we</w:t>
      </w:r>
      <w:r w:rsidR="004C613E">
        <w:rPr>
          <w:rFonts w:ascii="Arial" w:hAnsi="Arial" w:cs="Arial"/>
        </w:rPr>
        <w:t xml:space="preserve"> </w:t>
      </w:r>
      <w:r w:rsidR="00670223">
        <w:rPr>
          <w:rFonts w:ascii="Arial" w:hAnsi="Arial" w:cs="Arial"/>
        </w:rPr>
        <w:t xml:space="preserve">used </w:t>
      </w:r>
      <w:proofErr w:type="gramStart"/>
      <w:r w:rsidR="00670223">
        <w:rPr>
          <w:rFonts w:ascii="Arial" w:hAnsi="Arial" w:cs="Arial"/>
        </w:rPr>
        <w:t>edit</w:t>
      </w:r>
      <w:proofErr w:type="gramEnd"/>
      <w:r w:rsidR="00670223">
        <w:rPr>
          <w:rFonts w:ascii="Arial" w:hAnsi="Arial" w:cs="Arial"/>
        </w:rPr>
        <w:t xml:space="preserve"> distance and </w:t>
      </w:r>
      <w:r w:rsidR="00670223" w:rsidRPr="00912545">
        <w:rPr>
          <w:rFonts w:ascii="Arial" w:hAnsi="Arial" w:cs="Arial"/>
        </w:rPr>
        <w:t>spectrographic cross-correlation</w:t>
      </w:r>
      <w:r w:rsidR="007C3EE6">
        <w:rPr>
          <w:rFonts w:ascii="Arial" w:hAnsi="Arial" w:cs="Arial"/>
        </w:rPr>
        <w:t xml:space="preserve"> </w:t>
      </w:r>
      <w:r w:rsidR="00670223">
        <w:rPr>
          <w:rFonts w:ascii="Arial" w:hAnsi="Arial" w:cs="Arial"/>
        </w:rPr>
        <w:t xml:space="preserve">to measure distances amongst </w:t>
      </w:r>
      <w:r w:rsidR="007C3EE6">
        <w:rPr>
          <w:rFonts w:ascii="Arial" w:hAnsi="Arial" w:cs="Arial"/>
        </w:rPr>
        <w:t>character strings or vocalizations,</w:t>
      </w:r>
      <w:r w:rsidR="007C3EE6" w:rsidRPr="007C3EE6">
        <w:rPr>
          <w:rFonts w:ascii="Arial" w:hAnsi="Arial" w:cs="Arial"/>
        </w:rPr>
        <w:t xml:space="preserve"> </w:t>
      </w:r>
      <w:r w:rsidR="007C3EE6">
        <w:rPr>
          <w:rFonts w:ascii="Arial" w:hAnsi="Arial" w:cs="Arial"/>
        </w:rPr>
        <w:t>respectively</w:t>
      </w:r>
      <w:r w:rsidR="00670223">
        <w:rPr>
          <w:rFonts w:ascii="Arial" w:hAnsi="Arial" w:cs="Arial"/>
        </w:rPr>
        <w:t xml:space="preserve">. We then performed k-means clustering on features derived from distance </w:t>
      </w:r>
      <w:r w:rsidR="00456B81">
        <w:rPr>
          <w:rFonts w:ascii="Arial" w:hAnsi="Arial" w:cs="Arial"/>
        </w:rPr>
        <w:t>measurements and</w:t>
      </w:r>
      <w:r w:rsidR="00670223">
        <w:rPr>
          <w:rFonts w:ascii="Arial" w:hAnsi="Arial" w:cs="Arial"/>
        </w:rPr>
        <w:t xml:space="preserve"> used a </w:t>
      </w:r>
      <w:r w:rsidR="00670223">
        <w:rPr>
          <w:rFonts w:ascii="Arial" w:hAnsi="Arial" w:cs="Arial"/>
        </w:rPr>
        <w:lastRenderedPageBreak/>
        <w:t>bipartite mapping approach to compute the accuracies of how well cluster labels predicted original labels of classes at each social level.</w:t>
      </w:r>
    </w:p>
    <w:p w14:paraId="66BBD988" w14:textId="2E4C4014" w:rsidR="00053C95" w:rsidRDefault="00053C95" w:rsidP="0033457D">
      <w:pPr>
        <w:spacing w:line="480" w:lineRule="auto"/>
        <w:rPr>
          <w:rFonts w:ascii="Arial" w:hAnsi="Arial" w:cs="Arial"/>
        </w:rPr>
      </w:pPr>
      <w:r>
        <w:rPr>
          <w:rFonts w:ascii="Arial" w:hAnsi="Arial" w:cs="Arial"/>
        </w:rPr>
        <w:tab/>
        <w:t>We used this analytical approach to calculate the accuracy of clustering synthetic vocalizations back to their original class labels (either group or individual identit</w:t>
      </w:r>
      <w:r w:rsidR="00456B81">
        <w:rPr>
          <w:rFonts w:ascii="Arial" w:hAnsi="Arial" w:cs="Arial"/>
        </w:rPr>
        <w:t>y</w:t>
      </w:r>
      <w:r>
        <w:rPr>
          <w:rFonts w:ascii="Arial" w:hAnsi="Arial" w:cs="Arial"/>
        </w:rPr>
        <w:t xml:space="preserve">) using edit distance or SPCC distance measurements. </w:t>
      </w:r>
      <w:commentRangeStart w:id="37"/>
      <w:r>
        <w:rPr>
          <w:rFonts w:ascii="Arial" w:hAnsi="Arial" w:cs="Arial"/>
        </w:rPr>
        <w:t xml:space="preserve">We </w:t>
      </w:r>
      <w:r w:rsidR="0035084E">
        <w:rPr>
          <w:rFonts w:ascii="Arial" w:hAnsi="Arial" w:cs="Arial"/>
        </w:rPr>
        <w:t>computed accuracies</w:t>
      </w:r>
      <w:r>
        <w:rPr>
          <w:rFonts w:ascii="Arial" w:hAnsi="Arial" w:cs="Arial"/>
        </w:rPr>
        <w:t xml:space="preserve"> for vocalizations generated across </w:t>
      </w:r>
      <w:r w:rsidR="00AE7E8B">
        <w:rPr>
          <w:rFonts w:ascii="Arial" w:hAnsi="Arial" w:cs="Arial"/>
        </w:rPr>
        <w:t xml:space="preserve">our </w:t>
      </w:r>
      <w:r w:rsidR="00F2159C">
        <w:rPr>
          <w:rFonts w:ascii="Arial" w:hAnsi="Arial" w:cs="Arial"/>
        </w:rPr>
        <w:t>synthetic experiments</w:t>
      </w:r>
      <w:r w:rsidR="0033414E">
        <w:rPr>
          <w:rFonts w:ascii="Arial" w:hAnsi="Arial" w:cs="Arial"/>
        </w:rPr>
        <w:t xml:space="preserve">, </w:t>
      </w:r>
      <w:r w:rsidR="00F2159C">
        <w:rPr>
          <w:rFonts w:ascii="Arial" w:hAnsi="Arial" w:cs="Arial"/>
        </w:rPr>
        <w:t xml:space="preserve">in which </w:t>
      </w:r>
      <w:r w:rsidR="00225CC0">
        <w:rPr>
          <w:rFonts w:ascii="Arial" w:hAnsi="Arial" w:cs="Arial"/>
        </w:rPr>
        <w:t>we</w:t>
      </w:r>
      <w:r w:rsidR="0033414E">
        <w:rPr>
          <w:rFonts w:ascii="Arial" w:hAnsi="Arial" w:cs="Arial"/>
        </w:rPr>
        <w:t xml:space="preserve"> </w:t>
      </w:r>
      <w:r w:rsidR="00D24CD9">
        <w:rPr>
          <w:rFonts w:ascii="Arial" w:hAnsi="Arial" w:cs="Arial"/>
        </w:rPr>
        <w:t>varied the relative proportion of group and individual</w:t>
      </w:r>
      <w:r>
        <w:rPr>
          <w:rFonts w:ascii="Arial" w:hAnsi="Arial" w:cs="Arial"/>
        </w:rPr>
        <w:t xml:space="preserve"> information</w:t>
      </w:r>
      <w:r w:rsidR="00225CC0">
        <w:rPr>
          <w:rFonts w:ascii="Arial" w:hAnsi="Arial" w:cs="Arial"/>
        </w:rPr>
        <w:t xml:space="preserve"> in vocalizations</w:t>
      </w:r>
      <w:r w:rsidR="008832F0">
        <w:rPr>
          <w:rFonts w:ascii="Arial" w:hAnsi="Arial" w:cs="Arial"/>
        </w:rPr>
        <w:t xml:space="preserve">, </w:t>
      </w:r>
      <w:r w:rsidR="00225CC0">
        <w:rPr>
          <w:rFonts w:ascii="Arial" w:hAnsi="Arial" w:cs="Arial"/>
        </w:rPr>
        <w:t xml:space="preserve">as well as the size of signal datasets, as a proxy of </w:t>
      </w:r>
      <w:proofErr w:type="gramStart"/>
      <w:r w:rsidR="00225CC0">
        <w:rPr>
          <w:rFonts w:ascii="Arial" w:hAnsi="Arial" w:cs="Arial"/>
        </w:rPr>
        <w:t>more or less crowded</w:t>
      </w:r>
      <w:proofErr w:type="gramEnd"/>
      <w:r w:rsidR="00225CC0">
        <w:rPr>
          <w:rFonts w:ascii="Arial" w:hAnsi="Arial" w:cs="Arial"/>
        </w:rPr>
        <w:t xml:space="preserve"> signaling environments</w:t>
      </w:r>
      <w:commentRangeEnd w:id="37"/>
      <w:r w:rsidR="00456B81">
        <w:rPr>
          <w:rStyle w:val="CommentReference"/>
        </w:rPr>
        <w:commentReference w:id="37"/>
      </w:r>
      <w:r w:rsidR="00225CC0">
        <w:rPr>
          <w:rFonts w:ascii="Arial" w:hAnsi="Arial" w:cs="Arial"/>
        </w:rPr>
        <w:t>.</w:t>
      </w:r>
      <w:r w:rsidR="00592D1C">
        <w:rPr>
          <w:rFonts w:ascii="Arial" w:hAnsi="Arial" w:cs="Arial"/>
        </w:rPr>
        <w:t xml:space="preserve"> </w:t>
      </w:r>
      <w:commentRangeStart w:id="38"/>
      <w:r w:rsidR="008832F0">
        <w:rPr>
          <w:rFonts w:ascii="Arial" w:hAnsi="Arial" w:cs="Arial"/>
        </w:rPr>
        <w:t xml:space="preserve">We used </w:t>
      </w:r>
      <w:r w:rsidR="0033414E">
        <w:rPr>
          <w:rFonts w:ascii="Arial" w:hAnsi="Arial" w:cs="Arial"/>
        </w:rPr>
        <w:t>four experimental treatments t</w:t>
      </w:r>
      <w:r w:rsidR="008832F0">
        <w:rPr>
          <w:rFonts w:ascii="Arial" w:hAnsi="Arial" w:cs="Arial"/>
        </w:rPr>
        <w:t xml:space="preserve">o encode varying amounts of group to individual information, ranging from all group and no individual information, to all individual and no group information. To simulate variation in the crowdedness of the signaling environment, we also varied the number of classes at each social level over four treatments as well. </w:t>
      </w:r>
      <w:r w:rsidR="007216C4">
        <w:rPr>
          <w:rFonts w:ascii="Arial" w:hAnsi="Arial" w:cs="Arial"/>
        </w:rPr>
        <w:t>In each</w:t>
      </w:r>
      <w:r w:rsidR="008832F0">
        <w:rPr>
          <w:rFonts w:ascii="Arial" w:hAnsi="Arial" w:cs="Arial"/>
        </w:rPr>
        <w:t xml:space="preserve"> signaling environment </w:t>
      </w:r>
      <w:r w:rsidR="009E211A">
        <w:rPr>
          <w:rFonts w:ascii="Arial" w:hAnsi="Arial" w:cs="Arial"/>
        </w:rPr>
        <w:t>treatment</w:t>
      </w:r>
      <w:r w:rsidR="008832F0">
        <w:rPr>
          <w:rFonts w:ascii="Arial" w:hAnsi="Arial" w:cs="Arial"/>
        </w:rPr>
        <w:t xml:space="preserve">, </w:t>
      </w:r>
      <w:r w:rsidR="007216C4">
        <w:rPr>
          <w:rFonts w:ascii="Arial" w:hAnsi="Arial" w:cs="Arial"/>
        </w:rPr>
        <w:t>we used the same parameter for number of classes at each social level, as well as the number of calls produced at the individual level.</w:t>
      </w:r>
      <w:r w:rsidR="00614897">
        <w:rPr>
          <w:rFonts w:ascii="Arial" w:hAnsi="Arial" w:cs="Arial"/>
        </w:rPr>
        <w:t xml:space="preserve"> </w:t>
      </w:r>
      <w:commentRangeEnd w:id="38"/>
      <w:r w:rsidR="00456B81">
        <w:rPr>
          <w:rStyle w:val="CommentReference"/>
        </w:rPr>
        <w:commentReference w:id="38"/>
      </w:r>
      <w:r w:rsidR="00614897">
        <w:rPr>
          <w:rFonts w:ascii="Arial" w:hAnsi="Arial" w:cs="Arial"/>
        </w:rPr>
        <w:t xml:space="preserve">Overall, the accuracies of clustering back to original classes at the group and individual levels </w:t>
      </w:r>
      <w:r w:rsidR="00C425E2">
        <w:rPr>
          <w:rFonts w:ascii="Arial" w:hAnsi="Arial" w:cs="Arial"/>
        </w:rPr>
        <w:t xml:space="preserve">increased in concert as </w:t>
      </w:r>
      <w:r w:rsidR="00614897">
        <w:rPr>
          <w:rFonts w:ascii="Arial" w:hAnsi="Arial" w:cs="Arial"/>
        </w:rPr>
        <w:t xml:space="preserve">more information was encoded at the given social level (Figure 4). For example, when vocalizations contained all individual identity information and no group identity information, </w:t>
      </w:r>
      <w:r w:rsidR="00F62889">
        <w:rPr>
          <w:rFonts w:ascii="Arial" w:hAnsi="Arial" w:cs="Arial"/>
        </w:rPr>
        <w:t xml:space="preserve">accuracy values at </w:t>
      </w:r>
      <w:r w:rsidR="00614897">
        <w:rPr>
          <w:rFonts w:ascii="Arial" w:hAnsi="Arial" w:cs="Arial"/>
        </w:rPr>
        <w:t xml:space="preserve">the individual level </w:t>
      </w:r>
      <w:r w:rsidR="00F62889">
        <w:rPr>
          <w:rFonts w:ascii="Arial" w:hAnsi="Arial" w:cs="Arial"/>
        </w:rPr>
        <w:t>were higher compared to accuracies computed for clustering back to original classes at</w:t>
      </w:r>
      <w:r w:rsidR="00614897">
        <w:rPr>
          <w:rFonts w:ascii="Arial" w:hAnsi="Arial" w:cs="Arial"/>
        </w:rPr>
        <w:t xml:space="preserve"> the group level (Figure 4).</w:t>
      </w:r>
      <w:r w:rsidR="00C425E2">
        <w:rPr>
          <w:rFonts w:ascii="Arial" w:hAnsi="Arial" w:cs="Arial"/>
        </w:rPr>
        <w:t xml:space="preserve"> </w:t>
      </w:r>
      <w:r>
        <w:rPr>
          <w:rFonts w:ascii="Arial" w:hAnsi="Arial" w:cs="Arial"/>
        </w:rPr>
        <w:t xml:space="preserve">Finally, </w:t>
      </w:r>
      <w:r w:rsidR="00693BF0">
        <w:rPr>
          <w:rFonts w:ascii="Arial" w:hAnsi="Arial" w:cs="Arial"/>
        </w:rPr>
        <w:t xml:space="preserve">patterns of variation in </w:t>
      </w:r>
      <w:r>
        <w:rPr>
          <w:rFonts w:ascii="Arial" w:hAnsi="Arial" w:cs="Arial"/>
        </w:rPr>
        <w:t xml:space="preserve">accuracy </w:t>
      </w:r>
      <w:r w:rsidR="00693BF0">
        <w:rPr>
          <w:rFonts w:ascii="Arial" w:hAnsi="Arial" w:cs="Arial"/>
        </w:rPr>
        <w:t>calculations</w:t>
      </w:r>
      <w:r w:rsidR="00E42A8C">
        <w:rPr>
          <w:rFonts w:ascii="Arial" w:hAnsi="Arial" w:cs="Arial"/>
        </w:rPr>
        <w:t xml:space="preserve"> were generally similar when detecting information in the audio files (SPCC) compared to the character strings (</w:t>
      </w:r>
      <w:r w:rsidR="0011671E">
        <w:rPr>
          <w:rFonts w:ascii="Arial" w:hAnsi="Arial" w:cs="Arial"/>
        </w:rPr>
        <w:t>edit distance</w:t>
      </w:r>
      <w:r w:rsidR="00E42A8C">
        <w:rPr>
          <w:rFonts w:ascii="Arial" w:hAnsi="Arial" w:cs="Arial"/>
        </w:rPr>
        <w:t xml:space="preserve">), </w:t>
      </w:r>
      <w:r w:rsidR="0011671E">
        <w:rPr>
          <w:rFonts w:ascii="Arial" w:hAnsi="Arial" w:cs="Arial"/>
        </w:rPr>
        <w:t xml:space="preserve">indicating that information detect it </w:t>
      </w:r>
      <w:proofErr w:type="gramStart"/>
      <w:r w:rsidR="0011671E">
        <w:rPr>
          <w:rFonts w:ascii="Arial" w:hAnsi="Arial" w:cs="Arial"/>
        </w:rPr>
        <w:t>not change</w:t>
      </w:r>
      <w:proofErr w:type="gramEnd"/>
      <w:r w:rsidR="0011671E">
        <w:rPr>
          <w:rFonts w:ascii="Arial" w:hAnsi="Arial" w:cs="Arial"/>
        </w:rPr>
        <w:t xml:space="preserve"> </w:t>
      </w:r>
      <w:proofErr w:type="gramStart"/>
      <w:r w:rsidR="0011671E">
        <w:rPr>
          <w:rFonts w:ascii="Arial" w:hAnsi="Arial" w:cs="Arial"/>
        </w:rPr>
        <w:t>as a result of</w:t>
      </w:r>
      <w:proofErr w:type="gramEnd"/>
      <w:r w:rsidR="0011671E">
        <w:rPr>
          <w:rFonts w:ascii="Arial" w:hAnsi="Arial" w:cs="Arial"/>
        </w:rPr>
        <w:t xml:space="preserve"> the sonification process of our signal generation pipeline. </w:t>
      </w:r>
    </w:p>
    <w:p w14:paraId="438C72C3" w14:textId="2418FA21" w:rsidR="00556C68" w:rsidRDefault="0075456B" w:rsidP="0033457D">
      <w:pPr>
        <w:spacing w:line="480" w:lineRule="auto"/>
        <w:rPr>
          <w:rFonts w:ascii="Arial" w:hAnsi="Arial" w:cs="Arial"/>
        </w:rPr>
      </w:pPr>
      <w:r>
        <w:rPr>
          <w:rFonts w:ascii="Arial" w:hAnsi="Arial" w:cs="Arial"/>
          <w:noProof/>
        </w:rPr>
        <w:lastRenderedPageBreak/>
        <w:drawing>
          <wp:inline distT="0" distB="0" distL="0" distR="0" wp14:anchorId="039BD4B4" wp14:editId="72F46022">
            <wp:extent cx="5939790" cy="5149850"/>
            <wp:effectExtent l="0" t="0" r="3810" b="0"/>
            <wp:docPr id="209047924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39790" cy="5149850"/>
                    </a:xfrm>
                    <a:prstGeom prst="rect">
                      <a:avLst/>
                    </a:prstGeom>
                    <a:noFill/>
                    <a:ln>
                      <a:noFill/>
                    </a:ln>
                  </pic:spPr>
                </pic:pic>
              </a:graphicData>
            </a:graphic>
          </wp:inline>
        </w:drawing>
      </w:r>
    </w:p>
    <w:p w14:paraId="040952B3" w14:textId="79E3205A" w:rsidR="00556C68" w:rsidRDefault="00556C68" w:rsidP="0033457D">
      <w:pPr>
        <w:spacing w:line="480" w:lineRule="auto"/>
        <w:rPr>
          <w:rFonts w:ascii="Arial" w:hAnsi="Arial" w:cs="Arial"/>
        </w:rPr>
      </w:pPr>
      <w:commentRangeStart w:id="39"/>
      <w:r w:rsidRPr="003F42F1">
        <w:rPr>
          <w:rFonts w:ascii="Arial" w:hAnsi="Arial" w:cs="Arial"/>
          <w:b/>
          <w:bCs/>
          <w:sz w:val="22"/>
          <w:szCs w:val="22"/>
        </w:rPr>
        <w:t xml:space="preserve">Figure </w:t>
      </w:r>
      <w:commentRangeEnd w:id="39"/>
      <w:r w:rsidRPr="003F42F1">
        <w:rPr>
          <w:rStyle w:val="CommentReference"/>
          <w:rFonts w:ascii="Arial" w:hAnsi="Arial" w:cs="Arial"/>
          <w:sz w:val="22"/>
          <w:szCs w:val="22"/>
        </w:rPr>
        <w:commentReference w:id="39"/>
      </w:r>
      <w:r w:rsidRPr="003F42F1">
        <w:rPr>
          <w:rFonts w:ascii="Arial" w:hAnsi="Arial" w:cs="Arial"/>
          <w:b/>
          <w:bCs/>
          <w:sz w:val="22"/>
          <w:szCs w:val="22"/>
        </w:rPr>
        <w:t>4:</w:t>
      </w:r>
      <w:r>
        <w:rPr>
          <w:rFonts w:ascii="Arial" w:hAnsi="Arial" w:cs="Arial"/>
          <w:b/>
          <w:bCs/>
          <w:sz w:val="22"/>
          <w:szCs w:val="22"/>
        </w:rPr>
        <w:t xml:space="preserve"> TKTK figure caption</w:t>
      </w:r>
    </w:p>
    <w:p w14:paraId="153AC610" w14:textId="77777777" w:rsidR="00556C68" w:rsidRDefault="00556C68" w:rsidP="0033457D">
      <w:pPr>
        <w:spacing w:line="480" w:lineRule="auto"/>
        <w:rPr>
          <w:rFonts w:ascii="Arial" w:hAnsi="Arial" w:cs="Arial"/>
        </w:rPr>
      </w:pPr>
    </w:p>
    <w:p w14:paraId="0710F065" w14:textId="17A346BF" w:rsidR="009E211A" w:rsidRDefault="00D91FE2" w:rsidP="00D91FE2">
      <w:pPr>
        <w:spacing w:line="480" w:lineRule="auto"/>
        <w:ind w:firstLine="720"/>
        <w:rPr>
          <w:rFonts w:ascii="Arial" w:hAnsi="Arial" w:cs="Arial"/>
        </w:rPr>
      </w:pPr>
      <w:r>
        <w:rPr>
          <w:rFonts w:ascii="Arial" w:hAnsi="Arial" w:cs="Arial"/>
        </w:rPr>
        <w:t>Next, w</w:t>
      </w:r>
      <w:r w:rsidR="000B385D">
        <w:rPr>
          <w:rFonts w:ascii="Arial" w:hAnsi="Arial" w:cs="Arial"/>
        </w:rPr>
        <w:t>e</w:t>
      </w:r>
      <w:r w:rsidR="00670223">
        <w:rPr>
          <w:rFonts w:ascii="Arial" w:hAnsi="Arial" w:cs="Arial"/>
        </w:rPr>
        <w:t xml:space="preserve"> assess</w:t>
      </w:r>
      <w:r w:rsidR="000B385D">
        <w:rPr>
          <w:rFonts w:ascii="Arial" w:hAnsi="Arial" w:cs="Arial"/>
        </w:rPr>
        <w:t>ed</w:t>
      </w:r>
      <w:r w:rsidR="00670223">
        <w:rPr>
          <w:rFonts w:ascii="Arial" w:hAnsi="Arial" w:cs="Arial"/>
        </w:rPr>
        <w:t xml:space="preserve"> the statistical significance of information detection across social levels in both representations of the simulated vocalizations</w:t>
      </w:r>
      <w:r w:rsidR="008F1E16">
        <w:rPr>
          <w:rFonts w:ascii="Arial" w:hAnsi="Arial" w:cs="Arial"/>
        </w:rPr>
        <w:t>.</w:t>
      </w:r>
      <w:r w:rsidR="00670223">
        <w:rPr>
          <w:rFonts w:ascii="Arial" w:hAnsi="Arial" w:cs="Arial"/>
        </w:rPr>
        <w:t xml:space="preserve"> </w:t>
      </w:r>
      <w:r w:rsidR="008F1E16">
        <w:rPr>
          <w:rFonts w:ascii="Arial" w:hAnsi="Arial" w:cs="Arial"/>
        </w:rPr>
        <w:t xml:space="preserve">We </w:t>
      </w:r>
      <w:r w:rsidR="00670223">
        <w:rPr>
          <w:rFonts w:ascii="Arial" w:hAnsi="Arial" w:cs="Arial"/>
        </w:rPr>
        <w:t>calculat</w:t>
      </w:r>
      <w:r w:rsidR="008F1E16">
        <w:rPr>
          <w:rFonts w:ascii="Arial" w:hAnsi="Arial" w:cs="Arial"/>
        </w:rPr>
        <w:t>ed</w:t>
      </w:r>
      <w:r w:rsidR="00670223">
        <w:rPr>
          <w:rFonts w:ascii="Arial" w:hAnsi="Arial" w:cs="Arial"/>
        </w:rPr>
        <w:t xml:space="preserve"> Cliff’s delta as the effect size between clustering accuracies at each social level. </w:t>
      </w:r>
      <w:r w:rsidR="00304D2F">
        <w:rPr>
          <w:rFonts w:ascii="Arial" w:hAnsi="Arial" w:cs="Arial"/>
        </w:rPr>
        <w:t>We used effect size</w:t>
      </w:r>
      <w:r w:rsidR="002704FC">
        <w:rPr>
          <w:rFonts w:ascii="Arial" w:hAnsi="Arial" w:cs="Arial"/>
        </w:rPr>
        <w:t>s to quantify comparisons</w:t>
      </w:r>
      <w:r w:rsidR="00304D2F">
        <w:rPr>
          <w:rFonts w:ascii="Arial" w:hAnsi="Arial" w:cs="Arial"/>
        </w:rPr>
        <w:t xml:space="preserve"> because accuracy values</w:t>
      </w:r>
      <w:r w:rsidR="00A5558B">
        <w:rPr>
          <w:rFonts w:ascii="Arial" w:hAnsi="Arial" w:cs="Arial"/>
        </w:rPr>
        <w:t xml:space="preserve"> alone</w:t>
      </w:r>
      <w:r w:rsidR="0047020C">
        <w:rPr>
          <w:rFonts w:ascii="Arial" w:hAnsi="Arial" w:cs="Arial"/>
        </w:rPr>
        <w:t xml:space="preserve">, even when compared between social </w:t>
      </w:r>
      <w:r w:rsidR="000A73D4">
        <w:rPr>
          <w:rFonts w:ascii="Arial" w:hAnsi="Arial" w:cs="Arial"/>
        </w:rPr>
        <w:t>l</w:t>
      </w:r>
      <w:r w:rsidR="0047020C">
        <w:rPr>
          <w:rFonts w:ascii="Arial" w:hAnsi="Arial" w:cs="Arial"/>
        </w:rPr>
        <w:t xml:space="preserve">evels, </w:t>
      </w:r>
      <w:r w:rsidR="008C3161">
        <w:rPr>
          <w:rFonts w:ascii="Arial" w:hAnsi="Arial" w:cs="Arial"/>
        </w:rPr>
        <w:t xml:space="preserve">can only </w:t>
      </w:r>
      <w:r w:rsidR="00A5558B">
        <w:rPr>
          <w:rFonts w:ascii="Arial" w:hAnsi="Arial" w:cs="Arial"/>
        </w:rPr>
        <w:t xml:space="preserve">be used for qualitative comparisons </w:t>
      </w:r>
      <w:r w:rsidR="00CD4D0D">
        <w:rPr>
          <w:rFonts w:ascii="Arial" w:hAnsi="Arial" w:cs="Arial"/>
        </w:rPr>
        <w:t xml:space="preserve">within </w:t>
      </w:r>
      <w:r w:rsidR="001565B4">
        <w:rPr>
          <w:rFonts w:ascii="Arial" w:hAnsi="Arial" w:cs="Arial"/>
        </w:rPr>
        <w:t>a given set of experimental parameters</w:t>
      </w:r>
      <w:r w:rsidR="00AF5D94">
        <w:rPr>
          <w:rFonts w:ascii="Arial" w:hAnsi="Arial" w:cs="Arial"/>
        </w:rPr>
        <w:t>. In addition, accuracy values</w:t>
      </w:r>
      <w:r w:rsidR="001565B4">
        <w:rPr>
          <w:rFonts w:ascii="Arial" w:hAnsi="Arial" w:cs="Arial"/>
        </w:rPr>
        <w:t xml:space="preserve"> </w:t>
      </w:r>
      <w:r w:rsidR="00BB6646">
        <w:rPr>
          <w:rFonts w:ascii="Arial" w:hAnsi="Arial" w:cs="Arial"/>
        </w:rPr>
        <w:t xml:space="preserve">are only meaningful </w:t>
      </w:r>
      <w:r w:rsidR="00D0704B">
        <w:rPr>
          <w:rFonts w:ascii="Arial" w:hAnsi="Arial" w:cs="Arial"/>
        </w:rPr>
        <w:lastRenderedPageBreak/>
        <w:t>with respect to</w:t>
      </w:r>
      <w:r w:rsidR="00BB6646">
        <w:rPr>
          <w:rFonts w:ascii="Arial" w:hAnsi="Arial" w:cs="Arial"/>
        </w:rPr>
        <w:t xml:space="preserve"> random chance levels for a given </w:t>
      </w:r>
      <w:r w:rsidR="00C82E26">
        <w:rPr>
          <w:rFonts w:ascii="Arial" w:hAnsi="Arial" w:cs="Arial"/>
        </w:rPr>
        <w:t>dataset and</w:t>
      </w:r>
      <w:r w:rsidR="00BB6646">
        <w:rPr>
          <w:rFonts w:ascii="Arial" w:hAnsi="Arial" w:cs="Arial"/>
        </w:rPr>
        <w:t xml:space="preserve"> therefore </w:t>
      </w:r>
      <w:r w:rsidR="00A1367E">
        <w:rPr>
          <w:rFonts w:ascii="Arial" w:hAnsi="Arial" w:cs="Arial"/>
        </w:rPr>
        <w:t xml:space="preserve">cannot be used to </w:t>
      </w:r>
      <w:r w:rsidR="005D7EEF">
        <w:rPr>
          <w:rFonts w:ascii="Arial" w:hAnsi="Arial" w:cs="Arial"/>
        </w:rPr>
        <w:t xml:space="preserve">gain insights into the </w:t>
      </w:r>
      <w:r w:rsidR="00A5558B">
        <w:rPr>
          <w:rFonts w:ascii="Arial" w:hAnsi="Arial" w:cs="Arial"/>
        </w:rPr>
        <w:t>statistical significance of identity information detection</w:t>
      </w:r>
      <w:r w:rsidR="008D0B7D">
        <w:rPr>
          <w:rFonts w:ascii="Arial" w:hAnsi="Arial" w:cs="Arial"/>
        </w:rPr>
        <w:t xml:space="preserve"> across experimental treatments</w:t>
      </w:r>
      <w:r w:rsidR="00BF68B0">
        <w:rPr>
          <w:rFonts w:ascii="Arial" w:hAnsi="Arial" w:cs="Arial"/>
        </w:rPr>
        <w:t>.</w:t>
      </w:r>
      <w:r w:rsidR="00AF5D94">
        <w:rPr>
          <w:rFonts w:ascii="Arial" w:hAnsi="Arial" w:cs="Arial"/>
        </w:rPr>
        <w:t xml:space="preserve"> </w:t>
      </w:r>
      <w:r w:rsidR="00670223">
        <w:rPr>
          <w:rFonts w:ascii="Arial" w:hAnsi="Arial" w:cs="Arial"/>
        </w:rPr>
        <w:t xml:space="preserve">We expected </w:t>
      </w:r>
      <w:r w:rsidR="00AF5D94">
        <w:rPr>
          <w:rFonts w:ascii="Arial" w:hAnsi="Arial" w:cs="Arial"/>
        </w:rPr>
        <w:t xml:space="preserve">statistically </w:t>
      </w:r>
      <w:r w:rsidR="00670223">
        <w:rPr>
          <w:rFonts w:ascii="Arial" w:hAnsi="Arial" w:cs="Arial"/>
        </w:rPr>
        <w:t>significant detection of information at either social level (larger absolute effect sizes) when information encoding was higher for one social level than the other</w:t>
      </w:r>
      <w:r w:rsidR="00AF5D94">
        <w:rPr>
          <w:rFonts w:ascii="Arial" w:hAnsi="Arial" w:cs="Arial"/>
        </w:rPr>
        <w:t>. We also expected to identify high significance of information detection</w:t>
      </w:r>
      <w:r w:rsidR="00670223">
        <w:rPr>
          <w:rFonts w:ascii="Arial" w:hAnsi="Arial" w:cs="Arial"/>
        </w:rPr>
        <w:t xml:space="preserve"> when signals were compared amongst fewer individuals or groups, as we expected that the uniqueness of identity information at either social level would decrease as the number of classes increased at either social level</w:t>
      </w:r>
      <w:r w:rsidR="00AA32BB">
        <w:rPr>
          <w:rFonts w:ascii="Arial" w:hAnsi="Arial" w:cs="Arial"/>
        </w:rPr>
        <w:t>.</w:t>
      </w:r>
      <w:r w:rsidR="00E86CDE">
        <w:rPr>
          <w:rFonts w:ascii="Arial" w:hAnsi="Arial" w:cs="Arial"/>
        </w:rPr>
        <w:t xml:space="preserve"> As we knew which social level contained more information than the other, effect size calculations allowed us to directly address whether we significantly detected information at the social level </w:t>
      </w:r>
      <w:r w:rsidR="00761787">
        <w:rPr>
          <w:rFonts w:ascii="Arial" w:hAnsi="Arial" w:cs="Arial"/>
        </w:rPr>
        <w:t>at which we had originally encoded more identity</w:t>
      </w:r>
      <w:r w:rsidR="00E86CDE">
        <w:rPr>
          <w:rFonts w:ascii="Arial" w:hAnsi="Arial" w:cs="Arial"/>
        </w:rPr>
        <w:t xml:space="preserve"> information.</w:t>
      </w:r>
      <w:r w:rsidR="000F1994">
        <w:rPr>
          <w:rFonts w:ascii="Arial" w:hAnsi="Arial" w:cs="Arial"/>
        </w:rPr>
        <w:t xml:space="preserve"> We calculated effect sizes between group-level and individual level accuracies for </w:t>
      </w:r>
      <w:r w:rsidR="00E812CC">
        <w:rPr>
          <w:rFonts w:ascii="Arial" w:hAnsi="Arial" w:cs="Arial"/>
        </w:rPr>
        <w:t xml:space="preserve">each </w:t>
      </w:r>
      <w:r w:rsidR="000F1994">
        <w:rPr>
          <w:rFonts w:ascii="Arial" w:hAnsi="Arial" w:cs="Arial"/>
        </w:rPr>
        <w:t xml:space="preserve">combination </w:t>
      </w:r>
      <w:r w:rsidR="00E812CC">
        <w:rPr>
          <w:rFonts w:ascii="Arial" w:hAnsi="Arial" w:cs="Arial"/>
        </w:rPr>
        <w:t>of the</w:t>
      </w:r>
      <w:del w:id="40" w:author="Smith Vidaurre, Grace" w:date="2025-06-04T10:41:00Z" w16du:dateUtc="2025-06-04T14:41:00Z">
        <w:r w:rsidR="003F42F1" w:rsidDel="009939BB">
          <w:rPr>
            <w:rFonts w:ascii="Arial" w:hAnsi="Arial" w:cs="Arial"/>
          </w:rPr>
          <w:delText xml:space="preserve"> </w:delText>
        </w:r>
      </w:del>
      <w:r w:rsidR="000F1994">
        <w:rPr>
          <w:rFonts w:ascii="Arial" w:hAnsi="Arial" w:cs="Arial"/>
        </w:rPr>
        <w:t xml:space="preserve"> four</w:t>
      </w:r>
      <w:r w:rsidR="004662E9">
        <w:rPr>
          <w:rFonts w:ascii="Arial" w:hAnsi="Arial" w:cs="Arial"/>
        </w:rPr>
        <w:t xml:space="preserve"> information encoding</w:t>
      </w:r>
      <w:r w:rsidR="000F1994">
        <w:rPr>
          <w:rFonts w:ascii="Arial" w:hAnsi="Arial" w:cs="Arial"/>
        </w:rPr>
        <w:t xml:space="preserve"> treatments</w:t>
      </w:r>
      <w:r w:rsidR="004662E9">
        <w:rPr>
          <w:rFonts w:ascii="Arial" w:hAnsi="Arial" w:cs="Arial"/>
        </w:rPr>
        <w:t xml:space="preserve"> and </w:t>
      </w:r>
      <w:r w:rsidR="000F1994">
        <w:rPr>
          <w:rFonts w:ascii="Arial" w:hAnsi="Arial" w:cs="Arial"/>
        </w:rPr>
        <w:t>four</w:t>
      </w:r>
      <w:r w:rsidR="004662E9">
        <w:rPr>
          <w:rFonts w:ascii="Arial" w:hAnsi="Arial" w:cs="Arial"/>
        </w:rPr>
        <w:t xml:space="preserve"> s</w:t>
      </w:r>
      <w:r w:rsidR="000F1994">
        <w:rPr>
          <w:rFonts w:ascii="Arial" w:hAnsi="Arial" w:cs="Arial"/>
        </w:rPr>
        <w:t>ignaling</w:t>
      </w:r>
      <w:r w:rsidR="004662E9">
        <w:rPr>
          <w:rFonts w:ascii="Arial" w:hAnsi="Arial" w:cs="Arial"/>
        </w:rPr>
        <w:t xml:space="preserve"> environment </w:t>
      </w:r>
      <w:r w:rsidR="00962FE1">
        <w:rPr>
          <w:rFonts w:ascii="Arial" w:hAnsi="Arial" w:cs="Arial"/>
        </w:rPr>
        <w:t xml:space="preserve">treatments </w:t>
      </w:r>
      <w:r w:rsidR="004662E9">
        <w:rPr>
          <w:rFonts w:ascii="Arial" w:hAnsi="Arial" w:cs="Arial"/>
        </w:rPr>
        <w:t xml:space="preserve">(Table 1, Figure 5). </w:t>
      </w:r>
      <w:r w:rsidR="00E812CC">
        <w:rPr>
          <w:rFonts w:ascii="Arial" w:hAnsi="Arial" w:cs="Arial"/>
        </w:rPr>
        <w:t xml:space="preserve">We used the group level accuracy scores as our comparison group, </w:t>
      </w:r>
      <w:r w:rsidR="00685EB1">
        <w:rPr>
          <w:rFonts w:ascii="Arial" w:hAnsi="Arial" w:cs="Arial"/>
        </w:rPr>
        <w:t xml:space="preserve">such </w:t>
      </w:r>
      <w:r w:rsidR="00E812CC">
        <w:rPr>
          <w:rFonts w:ascii="Arial" w:hAnsi="Arial" w:cs="Arial"/>
        </w:rPr>
        <w:t xml:space="preserve">that a positive effect size value indicates group level information </w:t>
      </w:r>
      <w:r w:rsidR="009939BB">
        <w:rPr>
          <w:rFonts w:ascii="Arial" w:hAnsi="Arial" w:cs="Arial"/>
        </w:rPr>
        <w:t xml:space="preserve">was </w:t>
      </w:r>
      <w:r w:rsidR="00E812CC">
        <w:rPr>
          <w:rFonts w:ascii="Arial" w:hAnsi="Arial" w:cs="Arial"/>
        </w:rPr>
        <w:t>detect</w:t>
      </w:r>
      <w:r w:rsidR="009939BB">
        <w:rPr>
          <w:rFonts w:ascii="Arial" w:hAnsi="Arial" w:cs="Arial"/>
        </w:rPr>
        <w:t>ed</w:t>
      </w:r>
      <w:r w:rsidR="00E812CC">
        <w:rPr>
          <w:rFonts w:ascii="Arial" w:hAnsi="Arial" w:cs="Arial"/>
        </w:rPr>
        <w:t xml:space="preserve"> w</w:t>
      </w:r>
      <w:r w:rsidR="009939BB">
        <w:rPr>
          <w:rFonts w:ascii="Arial" w:hAnsi="Arial" w:cs="Arial"/>
        </w:rPr>
        <w:t>ith</w:t>
      </w:r>
      <w:r w:rsidR="00E812CC">
        <w:rPr>
          <w:rFonts w:ascii="Arial" w:hAnsi="Arial" w:cs="Arial"/>
        </w:rPr>
        <w:t xml:space="preserve"> more accuracy</w:t>
      </w:r>
      <w:r w:rsidR="009939BB">
        <w:rPr>
          <w:rFonts w:ascii="Arial" w:hAnsi="Arial" w:cs="Arial"/>
        </w:rPr>
        <w:t xml:space="preserve"> than </w:t>
      </w:r>
      <w:r w:rsidR="00E812CC">
        <w:rPr>
          <w:rFonts w:ascii="Arial" w:hAnsi="Arial" w:cs="Arial"/>
        </w:rPr>
        <w:t>individual level information detect</w:t>
      </w:r>
      <w:r w:rsidR="009939BB">
        <w:rPr>
          <w:rFonts w:ascii="Arial" w:hAnsi="Arial" w:cs="Arial"/>
        </w:rPr>
        <w:t>ion</w:t>
      </w:r>
      <w:r w:rsidR="00E812CC">
        <w:rPr>
          <w:rFonts w:ascii="Arial" w:hAnsi="Arial" w:cs="Arial"/>
        </w:rPr>
        <w:t xml:space="preserve">. </w:t>
      </w:r>
    </w:p>
    <w:p w14:paraId="02CA22F0" w14:textId="77777777" w:rsidR="009E211A" w:rsidRDefault="009E211A" w:rsidP="009E211A">
      <w:pPr>
        <w:spacing w:line="480" w:lineRule="auto"/>
        <w:rPr>
          <w:rFonts w:ascii="Arial" w:hAnsi="Arial" w:cs="Arial"/>
        </w:rPr>
      </w:pPr>
    </w:p>
    <w:p w14:paraId="187E5076" w14:textId="4317CAC1" w:rsidR="009E211A" w:rsidRDefault="009E211A" w:rsidP="009E211A">
      <w:pPr>
        <w:spacing w:line="480" w:lineRule="auto"/>
        <w:rPr>
          <w:rFonts w:ascii="Arial" w:hAnsi="Arial" w:cs="Arial"/>
        </w:rPr>
      </w:pPr>
      <w:commentRangeStart w:id="41"/>
      <w:commentRangeStart w:id="42"/>
      <w:commentRangeStart w:id="43"/>
      <w:r>
        <w:rPr>
          <w:rFonts w:ascii="Arial" w:hAnsi="Arial" w:cs="Arial"/>
        </w:rPr>
        <w:t xml:space="preserve">Table </w:t>
      </w:r>
      <w:commentRangeEnd w:id="41"/>
      <w:r>
        <w:rPr>
          <w:rStyle w:val="CommentReference"/>
        </w:rPr>
        <w:commentReference w:id="41"/>
      </w:r>
      <w:commentRangeEnd w:id="42"/>
      <w:r>
        <w:rPr>
          <w:rStyle w:val="CommentReference"/>
        </w:rPr>
        <w:commentReference w:id="42"/>
      </w:r>
      <w:commentRangeEnd w:id="43"/>
      <w:r>
        <w:rPr>
          <w:rStyle w:val="CommentReference"/>
        </w:rPr>
        <w:commentReference w:id="43"/>
      </w:r>
      <w:r>
        <w:rPr>
          <w:rFonts w:ascii="Arial" w:hAnsi="Arial" w:cs="Arial"/>
        </w:rPr>
        <w:t>1: TKTK Table Title</w:t>
      </w:r>
    </w:p>
    <w:tbl>
      <w:tblPr>
        <w:tblW w:w="9260" w:type="dxa"/>
        <w:tblLook w:val="04A0" w:firstRow="1" w:lastRow="0" w:firstColumn="1" w:lastColumn="0" w:noHBand="0" w:noVBand="1"/>
      </w:tblPr>
      <w:tblGrid>
        <w:gridCol w:w="1170"/>
        <w:gridCol w:w="2160"/>
        <w:gridCol w:w="1340"/>
        <w:gridCol w:w="1540"/>
        <w:gridCol w:w="1710"/>
        <w:gridCol w:w="1340"/>
      </w:tblGrid>
      <w:tr w:rsidR="009E211A" w:rsidRPr="004662E9" w14:paraId="4B36DA61" w14:textId="77777777" w:rsidTr="00D13419">
        <w:trPr>
          <w:trHeight w:val="396"/>
        </w:trPr>
        <w:tc>
          <w:tcPr>
            <w:tcW w:w="1170" w:type="dxa"/>
            <w:tcBorders>
              <w:top w:val="single" w:sz="4" w:space="0" w:color="auto"/>
              <w:left w:val="nil"/>
              <w:bottom w:val="single" w:sz="4" w:space="0" w:color="auto"/>
              <w:right w:val="nil"/>
            </w:tcBorders>
            <w:shd w:val="clear" w:color="000000" w:fill="FFFFFF"/>
            <w:noWrap/>
            <w:vAlign w:val="center"/>
            <w:hideMark/>
          </w:tcPr>
          <w:p w14:paraId="40E18586"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Number of Groups</w:t>
            </w:r>
          </w:p>
        </w:tc>
        <w:tc>
          <w:tcPr>
            <w:tcW w:w="2160" w:type="dxa"/>
            <w:tcBorders>
              <w:top w:val="single" w:sz="4" w:space="0" w:color="auto"/>
              <w:left w:val="nil"/>
              <w:bottom w:val="single" w:sz="4" w:space="0" w:color="auto"/>
              <w:right w:val="nil"/>
            </w:tcBorders>
            <w:shd w:val="clear" w:color="000000" w:fill="FFFFFF"/>
            <w:noWrap/>
            <w:vAlign w:val="center"/>
            <w:hideMark/>
          </w:tcPr>
          <w:p w14:paraId="26CC4A89"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Method of Information Detection</w:t>
            </w:r>
          </w:p>
        </w:tc>
        <w:tc>
          <w:tcPr>
            <w:tcW w:w="1340" w:type="dxa"/>
            <w:tcBorders>
              <w:top w:val="single" w:sz="4" w:space="0" w:color="auto"/>
              <w:left w:val="nil"/>
              <w:bottom w:val="single" w:sz="4" w:space="0" w:color="auto"/>
              <w:right w:val="nil"/>
            </w:tcBorders>
            <w:shd w:val="clear" w:color="000000" w:fill="FFFFFF"/>
            <w:noWrap/>
            <w:vAlign w:val="center"/>
            <w:hideMark/>
          </w:tcPr>
          <w:p w14:paraId="06542FF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Cliff's Delta</w:t>
            </w:r>
          </w:p>
        </w:tc>
        <w:tc>
          <w:tcPr>
            <w:tcW w:w="1540" w:type="dxa"/>
            <w:tcBorders>
              <w:top w:val="single" w:sz="4" w:space="0" w:color="auto"/>
              <w:left w:val="nil"/>
              <w:bottom w:val="single" w:sz="4" w:space="0" w:color="auto"/>
              <w:right w:val="nil"/>
            </w:tcBorders>
            <w:shd w:val="clear" w:color="000000" w:fill="FFFFFF"/>
            <w:noWrap/>
            <w:vAlign w:val="center"/>
            <w:hideMark/>
          </w:tcPr>
          <w:p w14:paraId="66C16B3A"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Upper 95% CI</w:t>
            </w:r>
          </w:p>
        </w:tc>
        <w:tc>
          <w:tcPr>
            <w:tcW w:w="1710" w:type="dxa"/>
            <w:tcBorders>
              <w:top w:val="single" w:sz="4" w:space="0" w:color="auto"/>
              <w:left w:val="nil"/>
              <w:bottom w:val="single" w:sz="4" w:space="0" w:color="auto"/>
              <w:right w:val="nil"/>
            </w:tcBorders>
            <w:shd w:val="clear" w:color="000000" w:fill="FFFFFF"/>
            <w:noWrap/>
            <w:vAlign w:val="center"/>
            <w:hideMark/>
          </w:tcPr>
          <w:p w14:paraId="253B6F02"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Lower 95% C</w:t>
            </w:r>
            <w:r>
              <w:rPr>
                <w:rFonts w:ascii="Aptos Narrow" w:eastAsia="Times New Roman" w:hAnsi="Aptos Narrow" w:cs="Times New Roman"/>
                <w:color w:val="000000"/>
                <w:kern w:val="0"/>
                <w:sz w:val="22"/>
                <w:szCs w:val="22"/>
                <w14:ligatures w14:val="none"/>
              </w:rPr>
              <w:t>I</w:t>
            </w:r>
          </w:p>
        </w:tc>
        <w:tc>
          <w:tcPr>
            <w:tcW w:w="1340" w:type="dxa"/>
            <w:tcBorders>
              <w:top w:val="single" w:sz="4" w:space="0" w:color="auto"/>
              <w:left w:val="nil"/>
              <w:bottom w:val="single" w:sz="4" w:space="0" w:color="auto"/>
              <w:right w:val="nil"/>
            </w:tcBorders>
            <w:shd w:val="clear" w:color="000000" w:fill="FFFFFF"/>
            <w:noWrap/>
            <w:vAlign w:val="center"/>
            <w:hideMark/>
          </w:tcPr>
          <w:p w14:paraId="741E5885"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Magnitude</w:t>
            </w:r>
          </w:p>
        </w:tc>
      </w:tr>
      <w:tr w:rsidR="009E211A" w:rsidRPr="004662E9" w14:paraId="39CE99E2" w14:textId="77777777" w:rsidTr="00D13419">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1264A304"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0</w:t>
            </w:r>
          </w:p>
        </w:tc>
      </w:tr>
      <w:tr w:rsidR="009E211A" w:rsidRPr="004662E9" w14:paraId="421B167E" w14:textId="77777777" w:rsidTr="00D13419">
        <w:trPr>
          <w:trHeight w:val="396"/>
        </w:trPr>
        <w:tc>
          <w:tcPr>
            <w:tcW w:w="1170" w:type="dxa"/>
            <w:tcBorders>
              <w:top w:val="nil"/>
              <w:left w:val="nil"/>
              <w:bottom w:val="nil"/>
              <w:right w:val="nil"/>
            </w:tcBorders>
            <w:shd w:val="clear" w:color="000000" w:fill="FFFFFF"/>
            <w:noWrap/>
            <w:vAlign w:val="bottom"/>
            <w:hideMark/>
          </w:tcPr>
          <w:p w14:paraId="45F24D3E"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7B8A0AB4"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9C98AA8"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-0.64</w:t>
            </w:r>
          </w:p>
        </w:tc>
        <w:tc>
          <w:tcPr>
            <w:tcW w:w="1540" w:type="dxa"/>
            <w:tcBorders>
              <w:top w:val="nil"/>
              <w:left w:val="nil"/>
              <w:bottom w:val="nil"/>
              <w:right w:val="nil"/>
            </w:tcBorders>
            <w:shd w:val="clear" w:color="000000" w:fill="FFFFFF"/>
            <w:noWrap/>
            <w:vAlign w:val="bottom"/>
            <w:hideMark/>
          </w:tcPr>
          <w:p w14:paraId="43D94531"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710" w:type="dxa"/>
            <w:tcBorders>
              <w:top w:val="nil"/>
              <w:left w:val="nil"/>
              <w:bottom w:val="nil"/>
              <w:right w:val="nil"/>
            </w:tcBorders>
            <w:shd w:val="clear" w:color="000000" w:fill="FFFFFF"/>
            <w:noWrap/>
            <w:vAlign w:val="bottom"/>
            <w:hideMark/>
          </w:tcPr>
          <w:p w14:paraId="014053E1"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-0.88</w:t>
            </w:r>
          </w:p>
        </w:tc>
        <w:tc>
          <w:tcPr>
            <w:tcW w:w="1340" w:type="dxa"/>
            <w:tcBorders>
              <w:top w:val="nil"/>
              <w:left w:val="nil"/>
              <w:bottom w:val="nil"/>
              <w:right w:val="nil"/>
            </w:tcBorders>
            <w:shd w:val="clear" w:color="000000" w:fill="FFFFFF"/>
            <w:noWrap/>
            <w:vAlign w:val="bottom"/>
            <w:hideMark/>
          </w:tcPr>
          <w:p w14:paraId="1BDE8182"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31A05A8F" w14:textId="77777777" w:rsidTr="00D13419">
        <w:trPr>
          <w:trHeight w:val="396"/>
        </w:trPr>
        <w:tc>
          <w:tcPr>
            <w:tcW w:w="1170" w:type="dxa"/>
            <w:tcBorders>
              <w:top w:val="nil"/>
              <w:left w:val="nil"/>
              <w:bottom w:val="nil"/>
              <w:right w:val="nil"/>
            </w:tcBorders>
            <w:shd w:val="clear" w:color="000000" w:fill="FFFFFF"/>
            <w:noWrap/>
            <w:vAlign w:val="bottom"/>
            <w:hideMark/>
          </w:tcPr>
          <w:p w14:paraId="243AC2F1"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7D556D91"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51594198"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w:t>
            </w:r>
          </w:p>
        </w:tc>
        <w:tc>
          <w:tcPr>
            <w:tcW w:w="1540" w:type="dxa"/>
            <w:tcBorders>
              <w:top w:val="nil"/>
              <w:left w:val="nil"/>
              <w:bottom w:val="nil"/>
              <w:right w:val="nil"/>
            </w:tcBorders>
            <w:shd w:val="clear" w:color="000000" w:fill="FFFFFF"/>
            <w:noWrap/>
            <w:vAlign w:val="bottom"/>
            <w:hideMark/>
          </w:tcPr>
          <w:p w14:paraId="6836500A"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-0.27</w:t>
            </w:r>
          </w:p>
        </w:tc>
        <w:tc>
          <w:tcPr>
            <w:tcW w:w="1710" w:type="dxa"/>
            <w:tcBorders>
              <w:top w:val="nil"/>
              <w:left w:val="nil"/>
              <w:bottom w:val="nil"/>
              <w:right w:val="nil"/>
            </w:tcBorders>
            <w:shd w:val="clear" w:color="000000" w:fill="FFFFFF"/>
            <w:noWrap/>
            <w:vAlign w:val="bottom"/>
            <w:hideMark/>
          </w:tcPr>
          <w:p w14:paraId="06A97816"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-0.90</w:t>
            </w:r>
          </w:p>
        </w:tc>
        <w:tc>
          <w:tcPr>
            <w:tcW w:w="1340" w:type="dxa"/>
            <w:tcBorders>
              <w:top w:val="nil"/>
              <w:left w:val="nil"/>
              <w:bottom w:val="nil"/>
              <w:right w:val="nil"/>
            </w:tcBorders>
            <w:shd w:val="clear" w:color="000000" w:fill="FFFFFF"/>
            <w:noWrap/>
            <w:vAlign w:val="bottom"/>
            <w:hideMark/>
          </w:tcPr>
          <w:p w14:paraId="2E709F69"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78D5A827" w14:textId="77777777" w:rsidTr="00D13419">
        <w:trPr>
          <w:trHeight w:val="396"/>
        </w:trPr>
        <w:tc>
          <w:tcPr>
            <w:tcW w:w="1170" w:type="dxa"/>
            <w:tcBorders>
              <w:top w:val="nil"/>
              <w:left w:val="nil"/>
              <w:bottom w:val="nil"/>
              <w:right w:val="nil"/>
            </w:tcBorders>
            <w:shd w:val="clear" w:color="000000" w:fill="FFFFFF"/>
            <w:noWrap/>
            <w:vAlign w:val="bottom"/>
            <w:hideMark/>
          </w:tcPr>
          <w:p w14:paraId="6FBEEA80"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0A372671"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00CA6CEF"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-0.98</w:t>
            </w:r>
          </w:p>
        </w:tc>
        <w:tc>
          <w:tcPr>
            <w:tcW w:w="1540" w:type="dxa"/>
            <w:tcBorders>
              <w:top w:val="nil"/>
              <w:left w:val="nil"/>
              <w:bottom w:val="nil"/>
              <w:right w:val="nil"/>
            </w:tcBorders>
            <w:shd w:val="clear" w:color="000000" w:fill="FFFFFF"/>
            <w:noWrap/>
            <w:vAlign w:val="bottom"/>
            <w:hideMark/>
          </w:tcPr>
          <w:p w14:paraId="70C1C2E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-0.88</w:t>
            </w:r>
          </w:p>
        </w:tc>
        <w:tc>
          <w:tcPr>
            <w:tcW w:w="1710" w:type="dxa"/>
            <w:tcBorders>
              <w:top w:val="nil"/>
              <w:left w:val="nil"/>
              <w:bottom w:val="nil"/>
              <w:right w:val="nil"/>
            </w:tcBorders>
            <w:shd w:val="clear" w:color="000000" w:fill="FFFFFF"/>
            <w:noWrap/>
            <w:vAlign w:val="bottom"/>
            <w:hideMark/>
          </w:tcPr>
          <w:p w14:paraId="545FB71E"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7700E81D"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19305284" w14:textId="77777777" w:rsidTr="00D13419">
        <w:trPr>
          <w:trHeight w:val="396"/>
        </w:trPr>
        <w:tc>
          <w:tcPr>
            <w:tcW w:w="1170" w:type="dxa"/>
            <w:tcBorders>
              <w:top w:val="nil"/>
              <w:left w:val="nil"/>
              <w:bottom w:val="nil"/>
              <w:right w:val="nil"/>
            </w:tcBorders>
            <w:shd w:val="clear" w:color="000000" w:fill="FFFFFF"/>
            <w:noWrap/>
            <w:vAlign w:val="bottom"/>
            <w:hideMark/>
          </w:tcPr>
          <w:p w14:paraId="37A0D7AE"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307EFD43"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12C6BF05"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6D9AE7D3"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6ABC6EA7"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59EDF72D"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7905BC08" w14:textId="77777777" w:rsidTr="00D13419">
        <w:trPr>
          <w:trHeight w:val="396"/>
        </w:trPr>
        <w:tc>
          <w:tcPr>
            <w:tcW w:w="1170" w:type="dxa"/>
            <w:tcBorders>
              <w:top w:val="nil"/>
              <w:left w:val="nil"/>
              <w:bottom w:val="nil"/>
              <w:right w:val="nil"/>
            </w:tcBorders>
            <w:shd w:val="clear" w:color="000000" w:fill="FFFFFF"/>
            <w:noWrap/>
            <w:vAlign w:val="bottom"/>
            <w:hideMark/>
          </w:tcPr>
          <w:p w14:paraId="6DDA4B45"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6A86948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47FD89B6"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6498F690"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5B37DE48"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0957668C"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68B5D3F3" w14:textId="77777777" w:rsidTr="00D13419">
        <w:trPr>
          <w:trHeight w:val="396"/>
        </w:trPr>
        <w:tc>
          <w:tcPr>
            <w:tcW w:w="1170" w:type="dxa"/>
            <w:tcBorders>
              <w:top w:val="nil"/>
              <w:left w:val="nil"/>
              <w:bottom w:val="nil"/>
              <w:right w:val="nil"/>
            </w:tcBorders>
            <w:shd w:val="clear" w:color="000000" w:fill="FFFFFF"/>
            <w:noWrap/>
            <w:vAlign w:val="bottom"/>
            <w:hideMark/>
          </w:tcPr>
          <w:p w14:paraId="6C0B816E"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lastRenderedPageBreak/>
              <w:t>6</w:t>
            </w:r>
          </w:p>
        </w:tc>
        <w:tc>
          <w:tcPr>
            <w:tcW w:w="2160" w:type="dxa"/>
            <w:tcBorders>
              <w:top w:val="nil"/>
              <w:left w:val="nil"/>
              <w:bottom w:val="nil"/>
              <w:right w:val="nil"/>
            </w:tcBorders>
            <w:shd w:val="clear" w:color="000000" w:fill="FFFFFF"/>
            <w:noWrap/>
            <w:vAlign w:val="bottom"/>
            <w:hideMark/>
          </w:tcPr>
          <w:p w14:paraId="107142FD"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64239848"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44960116"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49B4774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2B514AF8"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729EAD8A" w14:textId="77777777" w:rsidTr="00D13419">
        <w:trPr>
          <w:trHeight w:val="396"/>
        </w:trPr>
        <w:tc>
          <w:tcPr>
            <w:tcW w:w="1170" w:type="dxa"/>
            <w:tcBorders>
              <w:top w:val="nil"/>
              <w:left w:val="nil"/>
              <w:bottom w:val="nil"/>
              <w:right w:val="nil"/>
            </w:tcBorders>
            <w:shd w:val="clear" w:color="000000" w:fill="FFFFFF"/>
            <w:noWrap/>
            <w:vAlign w:val="bottom"/>
            <w:hideMark/>
          </w:tcPr>
          <w:p w14:paraId="2290F289"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2DB542C5"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1DCF409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2EE4743"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7A309DB8"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361F8784"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0F63C04B" w14:textId="77777777" w:rsidTr="00D13419">
        <w:trPr>
          <w:trHeight w:val="396"/>
        </w:trPr>
        <w:tc>
          <w:tcPr>
            <w:tcW w:w="1170" w:type="dxa"/>
            <w:tcBorders>
              <w:top w:val="nil"/>
              <w:left w:val="nil"/>
              <w:bottom w:val="nil"/>
              <w:right w:val="nil"/>
            </w:tcBorders>
            <w:shd w:val="clear" w:color="000000" w:fill="FFFFFF"/>
            <w:noWrap/>
            <w:vAlign w:val="bottom"/>
            <w:hideMark/>
          </w:tcPr>
          <w:p w14:paraId="4C747820"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2B313A2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1A915598"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548D771E"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521F9E00"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21FD599E"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7AC0388C" w14:textId="77777777" w:rsidTr="00D13419">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00D4B213"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.33</w:t>
            </w:r>
          </w:p>
        </w:tc>
      </w:tr>
      <w:tr w:rsidR="009E211A" w:rsidRPr="004662E9" w14:paraId="4CADABB5" w14:textId="77777777" w:rsidTr="00D13419">
        <w:trPr>
          <w:trHeight w:val="396"/>
        </w:trPr>
        <w:tc>
          <w:tcPr>
            <w:tcW w:w="1170" w:type="dxa"/>
            <w:tcBorders>
              <w:top w:val="nil"/>
              <w:left w:val="nil"/>
              <w:bottom w:val="nil"/>
              <w:right w:val="nil"/>
            </w:tcBorders>
            <w:shd w:val="clear" w:color="000000" w:fill="FFFFFF"/>
            <w:noWrap/>
            <w:vAlign w:val="bottom"/>
            <w:hideMark/>
          </w:tcPr>
          <w:p w14:paraId="3B465529"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143DE67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25BFB555"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w:t>
            </w:r>
          </w:p>
        </w:tc>
        <w:tc>
          <w:tcPr>
            <w:tcW w:w="1540" w:type="dxa"/>
            <w:tcBorders>
              <w:top w:val="nil"/>
              <w:left w:val="nil"/>
              <w:bottom w:val="nil"/>
              <w:right w:val="nil"/>
            </w:tcBorders>
            <w:shd w:val="clear" w:color="000000" w:fill="FFFFFF"/>
            <w:noWrap/>
            <w:vAlign w:val="bottom"/>
            <w:hideMark/>
          </w:tcPr>
          <w:p w14:paraId="469C3DA5"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0.03</w:t>
            </w:r>
          </w:p>
        </w:tc>
        <w:tc>
          <w:tcPr>
            <w:tcW w:w="1710" w:type="dxa"/>
            <w:tcBorders>
              <w:top w:val="nil"/>
              <w:left w:val="nil"/>
              <w:bottom w:val="nil"/>
              <w:right w:val="nil"/>
            </w:tcBorders>
            <w:shd w:val="clear" w:color="000000" w:fill="FFFFFF"/>
            <w:noWrap/>
            <w:vAlign w:val="bottom"/>
            <w:hideMark/>
          </w:tcPr>
          <w:p w14:paraId="72F5AC85"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-0.81</w:t>
            </w:r>
          </w:p>
        </w:tc>
        <w:tc>
          <w:tcPr>
            <w:tcW w:w="1340" w:type="dxa"/>
            <w:tcBorders>
              <w:top w:val="nil"/>
              <w:left w:val="nil"/>
              <w:bottom w:val="nil"/>
              <w:right w:val="nil"/>
            </w:tcBorders>
            <w:shd w:val="clear" w:color="000000" w:fill="FFFFFF"/>
            <w:noWrap/>
            <w:vAlign w:val="bottom"/>
            <w:hideMark/>
          </w:tcPr>
          <w:p w14:paraId="55E85264"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46D005FB" w14:textId="77777777" w:rsidTr="00D13419">
        <w:trPr>
          <w:trHeight w:val="396"/>
        </w:trPr>
        <w:tc>
          <w:tcPr>
            <w:tcW w:w="1170" w:type="dxa"/>
            <w:tcBorders>
              <w:top w:val="nil"/>
              <w:left w:val="nil"/>
              <w:bottom w:val="nil"/>
              <w:right w:val="nil"/>
            </w:tcBorders>
            <w:shd w:val="clear" w:color="000000" w:fill="FFFFFF"/>
            <w:noWrap/>
            <w:vAlign w:val="bottom"/>
            <w:hideMark/>
          </w:tcPr>
          <w:p w14:paraId="3DA10F61"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66D7C0CC"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E0C33AA"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-0.09</w:t>
            </w:r>
          </w:p>
        </w:tc>
        <w:tc>
          <w:tcPr>
            <w:tcW w:w="1540" w:type="dxa"/>
            <w:tcBorders>
              <w:top w:val="nil"/>
              <w:left w:val="nil"/>
              <w:bottom w:val="nil"/>
              <w:right w:val="nil"/>
            </w:tcBorders>
            <w:shd w:val="clear" w:color="000000" w:fill="FFFFFF"/>
            <w:noWrap/>
            <w:vAlign w:val="bottom"/>
            <w:hideMark/>
          </w:tcPr>
          <w:p w14:paraId="3526EDA1"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0.35</w:t>
            </w:r>
          </w:p>
        </w:tc>
        <w:tc>
          <w:tcPr>
            <w:tcW w:w="1710" w:type="dxa"/>
            <w:tcBorders>
              <w:top w:val="nil"/>
              <w:left w:val="nil"/>
              <w:bottom w:val="nil"/>
              <w:right w:val="nil"/>
            </w:tcBorders>
            <w:shd w:val="clear" w:color="000000" w:fill="FFFFFF"/>
            <w:noWrap/>
            <w:vAlign w:val="bottom"/>
            <w:hideMark/>
          </w:tcPr>
          <w:p w14:paraId="3177107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-0.50</w:t>
            </w:r>
          </w:p>
        </w:tc>
        <w:tc>
          <w:tcPr>
            <w:tcW w:w="1340" w:type="dxa"/>
            <w:tcBorders>
              <w:top w:val="nil"/>
              <w:left w:val="nil"/>
              <w:bottom w:val="nil"/>
              <w:right w:val="nil"/>
            </w:tcBorders>
            <w:shd w:val="clear" w:color="000000" w:fill="FFFFFF"/>
            <w:noWrap/>
            <w:vAlign w:val="bottom"/>
            <w:hideMark/>
          </w:tcPr>
          <w:p w14:paraId="3FC0141A"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9E211A" w:rsidRPr="004662E9" w14:paraId="3DBE0A5E" w14:textId="77777777" w:rsidTr="00D13419">
        <w:trPr>
          <w:trHeight w:val="396"/>
        </w:trPr>
        <w:tc>
          <w:tcPr>
            <w:tcW w:w="1170" w:type="dxa"/>
            <w:tcBorders>
              <w:top w:val="nil"/>
              <w:left w:val="nil"/>
              <w:bottom w:val="nil"/>
              <w:right w:val="nil"/>
            </w:tcBorders>
            <w:shd w:val="clear" w:color="000000" w:fill="FFFFFF"/>
            <w:noWrap/>
            <w:vAlign w:val="bottom"/>
            <w:hideMark/>
          </w:tcPr>
          <w:p w14:paraId="35825489"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63F1EA41"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52B49B53"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-0.34</w:t>
            </w:r>
          </w:p>
        </w:tc>
        <w:tc>
          <w:tcPr>
            <w:tcW w:w="1540" w:type="dxa"/>
            <w:tcBorders>
              <w:top w:val="nil"/>
              <w:left w:val="nil"/>
              <w:bottom w:val="nil"/>
              <w:right w:val="nil"/>
            </w:tcBorders>
            <w:shd w:val="clear" w:color="000000" w:fill="FFFFFF"/>
            <w:noWrap/>
            <w:vAlign w:val="bottom"/>
            <w:hideMark/>
          </w:tcPr>
          <w:p w14:paraId="75B7A594"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0.24</w:t>
            </w:r>
          </w:p>
        </w:tc>
        <w:tc>
          <w:tcPr>
            <w:tcW w:w="1710" w:type="dxa"/>
            <w:tcBorders>
              <w:top w:val="nil"/>
              <w:left w:val="nil"/>
              <w:bottom w:val="nil"/>
              <w:right w:val="nil"/>
            </w:tcBorders>
            <w:shd w:val="clear" w:color="000000" w:fill="FFFFFF"/>
            <w:noWrap/>
            <w:vAlign w:val="bottom"/>
            <w:hideMark/>
          </w:tcPr>
          <w:p w14:paraId="21580439"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-0.74</w:t>
            </w:r>
          </w:p>
        </w:tc>
        <w:tc>
          <w:tcPr>
            <w:tcW w:w="1340" w:type="dxa"/>
            <w:tcBorders>
              <w:top w:val="nil"/>
              <w:left w:val="nil"/>
              <w:bottom w:val="nil"/>
              <w:right w:val="nil"/>
            </w:tcBorders>
            <w:shd w:val="clear" w:color="000000" w:fill="FFFFFF"/>
            <w:noWrap/>
            <w:vAlign w:val="bottom"/>
            <w:hideMark/>
          </w:tcPr>
          <w:p w14:paraId="48A6B016"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9E211A" w:rsidRPr="004662E9" w14:paraId="3E6659A5" w14:textId="77777777" w:rsidTr="00D13419">
        <w:trPr>
          <w:trHeight w:val="396"/>
        </w:trPr>
        <w:tc>
          <w:tcPr>
            <w:tcW w:w="1170" w:type="dxa"/>
            <w:tcBorders>
              <w:top w:val="nil"/>
              <w:left w:val="nil"/>
              <w:bottom w:val="nil"/>
              <w:right w:val="nil"/>
            </w:tcBorders>
            <w:shd w:val="clear" w:color="000000" w:fill="FFFFFF"/>
            <w:noWrap/>
            <w:vAlign w:val="bottom"/>
            <w:hideMark/>
          </w:tcPr>
          <w:p w14:paraId="3EA091D7"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3107A8D8"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0DE521BE"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-0.56</w:t>
            </w:r>
          </w:p>
        </w:tc>
        <w:tc>
          <w:tcPr>
            <w:tcW w:w="1540" w:type="dxa"/>
            <w:tcBorders>
              <w:top w:val="nil"/>
              <w:left w:val="nil"/>
              <w:bottom w:val="nil"/>
              <w:right w:val="nil"/>
            </w:tcBorders>
            <w:shd w:val="clear" w:color="000000" w:fill="FFFFFF"/>
            <w:noWrap/>
            <w:vAlign w:val="bottom"/>
            <w:hideMark/>
          </w:tcPr>
          <w:p w14:paraId="2A4C1D23"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-0.03</w:t>
            </w:r>
          </w:p>
        </w:tc>
        <w:tc>
          <w:tcPr>
            <w:tcW w:w="1710" w:type="dxa"/>
            <w:tcBorders>
              <w:top w:val="nil"/>
              <w:left w:val="nil"/>
              <w:bottom w:val="nil"/>
              <w:right w:val="nil"/>
            </w:tcBorders>
            <w:shd w:val="clear" w:color="000000" w:fill="FFFFFF"/>
            <w:noWrap/>
            <w:vAlign w:val="bottom"/>
            <w:hideMark/>
          </w:tcPr>
          <w:p w14:paraId="45069A83"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-0.84</w:t>
            </w:r>
          </w:p>
        </w:tc>
        <w:tc>
          <w:tcPr>
            <w:tcW w:w="1340" w:type="dxa"/>
            <w:tcBorders>
              <w:top w:val="nil"/>
              <w:left w:val="nil"/>
              <w:bottom w:val="nil"/>
              <w:right w:val="nil"/>
            </w:tcBorders>
            <w:shd w:val="clear" w:color="000000" w:fill="FFFFFF"/>
            <w:noWrap/>
            <w:vAlign w:val="bottom"/>
            <w:hideMark/>
          </w:tcPr>
          <w:p w14:paraId="2962626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6B1999F8" w14:textId="77777777" w:rsidTr="00D13419">
        <w:trPr>
          <w:trHeight w:val="396"/>
        </w:trPr>
        <w:tc>
          <w:tcPr>
            <w:tcW w:w="1170" w:type="dxa"/>
            <w:tcBorders>
              <w:top w:val="nil"/>
              <w:left w:val="nil"/>
              <w:bottom w:val="nil"/>
              <w:right w:val="nil"/>
            </w:tcBorders>
            <w:shd w:val="clear" w:color="000000" w:fill="FFFFFF"/>
            <w:noWrap/>
            <w:vAlign w:val="bottom"/>
            <w:hideMark/>
          </w:tcPr>
          <w:p w14:paraId="7789E04F"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7F6F40F0"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6A1B3C55"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-0.73</w:t>
            </w:r>
          </w:p>
        </w:tc>
        <w:tc>
          <w:tcPr>
            <w:tcW w:w="1540" w:type="dxa"/>
            <w:tcBorders>
              <w:top w:val="nil"/>
              <w:left w:val="nil"/>
              <w:bottom w:val="nil"/>
              <w:right w:val="nil"/>
            </w:tcBorders>
            <w:shd w:val="clear" w:color="000000" w:fill="FFFFFF"/>
            <w:noWrap/>
            <w:vAlign w:val="bottom"/>
            <w:hideMark/>
          </w:tcPr>
          <w:p w14:paraId="31E6808A"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-0.15</w:t>
            </w:r>
          </w:p>
        </w:tc>
        <w:tc>
          <w:tcPr>
            <w:tcW w:w="1710" w:type="dxa"/>
            <w:tcBorders>
              <w:top w:val="nil"/>
              <w:left w:val="nil"/>
              <w:bottom w:val="nil"/>
              <w:right w:val="nil"/>
            </w:tcBorders>
            <w:shd w:val="clear" w:color="000000" w:fill="FFFFFF"/>
            <w:noWrap/>
            <w:vAlign w:val="bottom"/>
            <w:hideMark/>
          </w:tcPr>
          <w:p w14:paraId="72DE0B0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-0.94</w:t>
            </w:r>
          </w:p>
        </w:tc>
        <w:tc>
          <w:tcPr>
            <w:tcW w:w="1340" w:type="dxa"/>
            <w:tcBorders>
              <w:top w:val="nil"/>
              <w:left w:val="nil"/>
              <w:bottom w:val="nil"/>
              <w:right w:val="nil"/>
            </w:tcBorders>
            <w:shd w:val="clear" w:color="000000" w:fill="FFFFFF"/>
            <w:noWrap/>
            <w:vAlign w:val="bottom"/>
            <w:hideMark/>
          </w:tcPr>
          <w:p w14:paraId="4B5A87D3"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7A3C5BBA" w14:textId="77777777" w:rsidTr="00D13419">
        <w:trPr>
          <w:trHeight w:val="396"/>
        </w:trPr>
        <w:tc>
          <w:tcPr>
            <w:tcW w:w="1170" w:type="dxa"/>
            <w:tcBorders>
              <w:top w:val="nil"/>
              <w:left w:val="nil"/>
              <w:bottom w:val="nil"/>
              <w:right w:val="nil"/>
            </w:tcBorders>
            <w:shd w:val="clear" w:color="000000" w:fill="FFFFFF"/>
            <w:noWrap/>
            <w:vAlign w:val="bottom"/>
            <w:hideMark/>
          </w:tcPr>
          <w:p w14:paraId="5034A3A6"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0E76E828"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02B4F9A3"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-0.78</w:t>
            </w:r>
          </w:p>
        </w:tc>
        <w:tc>
          <w:tcPr>
            <w:tcW w:w="1540" w:type="dxa"/>
            <w:tcBorders>
              <w:top w:val="nil"/>
              <w:left w:val="nil"/>
              <w:bottom w:val="nil"/>
              <w:right w:val="nil"/>
            </w:tcBorders>
            <w:shd w:val="clear" w:color="000000" w:fill="FFFFFF"/>
            <w:noWrap/>
            <w:vAlign w:val="bottom"/>
            <w:hideMark/>
          </w:tcPr>
          <w:p w14:paraId="73D9910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-0.25</w:t>
            </w:r>
          </w:p>
        </w:tc>
        <w:tc>
          <w:tcPr>
            <w:tcW w:w="1710" w:type="dxa"/>
            <w:tcBorders>
              <w:top w:val="nil"/>
              <w:left w:val="nil"/>
              <w:bottom w:val="nil"/>
              <w:right w:val="nil"/>
            </w:tcBorders>
            <w:shd w:val="clear" w:color="000000" w:fill="FFFFFF"/>
            <w:noWrap/>
            <w:vAlign w:val="bottom"/>
            <w:hideMark/>
          </w:tcPr>
          <w:p w14:paraId="7C9E40FD"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-0.95</w:t>
            </w:r>
          </w:p>
        </w:tc>
        <w:tc>
          <w:tcPr>
            <w:tcW w:w="1340" w:type="dxa"/>
            <w:tcBorders>
              <w:top w:val="nil"/>
              <w:left w:val="nil"/>
              <w:bottom w:val="nil"/>
              <w:right w:val="nil"/>
            </w:tcBorders>
            <w:shd w:val="clear" w:color="000000" w:fill="FFFFFF"/>
            <w:noWrap/>
            <w:vAlign w:val="bottom"/>
            <w:hideMark/>
          </w:tcPr>
          <w:p w14:paraId="5E3033B4"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092F1019" w14:textId="77777777" w:rsidTr="00D13419">
        <w:trPr>
          <w:trHeight w:val="396"/>
        </w:trPr>
        <w:tc>
          <w:tcPr>
            <w:tcW w:w="1170" w:type="dxa"/>
            <w:tcBorders>
              <w:top w:val="nil"/>
              <w:left w:val="nil"/>
              <w:bottom w:val="nil"/>
              <w:right w:val="nil"/>
            </w:tcBorders>
            <w:shd w:val="clear" w:color="000000" w:fill="FFFFFF"/>
            <w:noWrap/>
            <w:vAlign w:val="bottom"/>
            <w:hideMark/>
          </w:tcPr>
          <w:p w14:paraId="7897D884"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745A3A29"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44761AA0"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01E83CFA"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4577F5EC"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262233EF"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6557D00A" w14:textId="77777777" w:rsidTr="00D13419">
        <w:trPr>
          <w:trHeight w:val="396"/>
        </w:trPr>
        <w:tc>
          <w:tcPr>
            <w:tcW w:w="1170" w:type="dxa"/>
            <w:tcBorders>
              <w:top w:val="nil"/>
              <w:left w:val="nil"/>
              <w:bottom w:val="nil"/>
              <w:right w:val="nil"/>
            </w:tcBorders>
            <w:shd w:val="clear" w:color="000000" w:fill="FFFFFF"/>
            <w:noWrap/>
            <w:vAlign w:val="bottom"/>
            <w:hideMark/>
          </w:tcPr>
          <w:p w14:paraId="6D89525D"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4829BE55"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0477A929"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-0.46</w:t>
            </w:r>
          </w:p>
        </w:tc>
        <w:tc>
          <w:tcPr>
            <w:tcW w:w="1540" w:type="dxa"/>
            <w:tcBorders>
              <w:top w:val="nil"/>
              <w:left w:val="nil"/>
              <w:bottom w:val="nil"/>
              <w:right w:val="nil"/>
            </w:tcBorders>
            <w:shd w:val="clear" w:color="000000" w:fill="FFFFFF"/>
            <w:noWrap/>
            <w:vAlign w:val="bottom"/>
            <w:hideMark/>
          </w:tcPr>
          <w:p w14:paraId="7DA13B0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0.11</w:t>
            </w:r>
          </w:p>
        </w:tc>
        <w:tc>
          <w:tcPr>
            <w:tcW w:w="1710" w:type="dxa"/>
            <w:tcBorders>
              <w:top w:val="nil"/>
              <w:left w:val="nil"/>
              <w:bottom w:val="nil"/>
              <w:right w:val="nil"/>
            </w:tcBorders>
            <w:shd w:val="clear" w:color="000000" w:fill="FFFFFF"/>
            <w:noWrap/>
            <w:vAlign w:val="bottom"/>
            <w:hideMark/>
          </w:tcPr>
          <w:p w14:paraId="2D631B32"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-0.80</w:t>
            </w:r>
          </w:p>
        </w:tc>
        <w:tc>
          <w:tcPr>
            <w:tcW w:w="1340" w:type="dxa"/>
            <w:tcBorders>
              <w:top w:val="nil"/>
              <w:left w:val="nil"/>
              <w:bottom w:val="nil"/>
              <w:right w:val="nil"/>
            </w:tcBorders>
            <w:shd w:val="clear" w:color="000000" w:fill="FFFFFF"/>
            <w:noWrap/>
            <w:vAlign w:val="bottom"/>
            <w:hideMark/>
          </w:tcPr>
          <w:p w14:paraId="4E170CED"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9E211A" w:rsidRPr="004662E9" w14:paraId="292FC00F" w14:textId="77777777" w:rsidTr="00D13419">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74D4F7B5"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.67</w:t>
            </w:r>
          </w:p>
        </w:tc>
      </w:tr>
      <w:tr w:rsidR="009E211A" w:rsidRPr="004662E9" w14:paraId="32643B8B" w14:textId="77777777" w:rsidTr="00D13419">
        <w:trPr>
          <w:trHeight w:val="396"/>
        </w:trPr>
        <w:tc>
          <w:tcPr>
            <w:tcW w:w="1170" w:type="dxa"/>
            <w:tcBorders>
              <w:top w:val="nil"/>
              <w:left w:val="nil"/>
              <w:bottom w:val="nil"/>
              <w:right w:val="nil"/>
            </w:tcBorders>
            <w:shd w:val="clear" w:color="000000" w:fill="FFFFFF"/>
            <w:noWrap/>
            <w:vAlign w:val="bottom"/>
            <w:hideMark/>
          </w:tcPr>
          <w:p w14:paraId="27E7C91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021AD97E"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5B167197"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540" w:type="dxa"/>
            <w:tcBorders>
              <w:top w:val="nil"/>
              <w:left w:val="nil"/>
              <w:bottom w:val="nil"/>
              <w:right w:val="nil"/>
            </w:tcBorders>
            <w:shd w:val="clear" w:color="000000" w:fill="FFFFFF"/>
            <w:noWrap/>
            <w:vAlign w:val="bottom"/>
            <w:hideMark/>
          </w:tcPr>
          <w:p w14:paraId="07109E41"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0.61</w:t>
            </w:r>
          </w:p>
        </w:tc>
        <w:tc>
          <w:tcPr>
            <w:tcW w:w="1710" w:type="dxa"/>
            <w:tcBorders>
              <w:top w:val="nil"/>
              <w:left w:val="nil"/>
              <w:bottom w:val="nil"/>
              <w:right w:val="nil"/>
            </w:tcBorders>
            <w:shd w:val="clear" w:color="000000" w:fill="FFFFFF"/>
            <w:noWrap/>
            <w:vAlign w:val="bottom"/>
            <w:hideMark/>
          </w:tcPr>
          <w:p w14:paraId="2393D96A"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-0.41</w:t>
            </w:r>
          </w:p>
        </w:tc>
        <w:tc>
          <w:tcPr>
            <w:tcW w:w="1340" w:type="dxa"/>
            <w:tcBorders>
              <w:top w:val="nil"/>
              <w:left w:val="nil"/>
              <w:bottom w:val="nil"/>
              <w:right w:val="nil"/>
            </w:tcBorders>
            <w:shd w:val="clear" w:color="000000" w:fill="FFFFFF"/>
            <w:noWrap/>
            <w:vAlign w:val="bottom"/>
            <w:hideMark/>
          </w:tcPr>
          <w:p w14:paraId="7A087B04"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9E211A" w:rsidRPr="004662E9" w14:paraId="5ADEC5A5" w14:textId="77777777" w:rsidTr="00D13419">
        <w:trPr>
          <w:trHeight w:val="396"/>
        </w:trPr>
        <w:tc>
          <w:tcPr>
            <w:tcW w:w="1170" w:type="dxa"/>
            <w:tcBorders>
              <w:top w:val="nil"/>
              <w:left w:val="nil"/>
              <w:bottom w:val="nil"/>
              <w:right w:val="nil"/>
            </w:tcBorders>
            <w:shd w:val="clear" w:color="000000" w:fill="FFFFFF"/>
            <w:noWrap/>
            <w:vAlign w:val="bottom"/>
            <w:hideMark/>
          </w:tcPr>
          <w:p w14:paraId="4A4D1D56"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0B6B3DE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2C331366"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0.29</w:t>
            </w:r>
          </w:p>
        </w:tc>
        <w:tc>
          <w:tcPr>
            <w:tcW w:w="1540" w:type="dxa"/>
            <w:tcBorders>
              <w:top w:val="nil"/>
              <w:left w:val="nil"/>
              <w:bottom w:val="nil"/>
              <w:right w:val="nil"/>
            </w:tcBorders>
            <w:shd w:val="clear" w:color="000000" w:fill="FFFFFF"/>
            <w:noWrap/>
            <w:vAlign w:val="bottom"/>
            <w:hideMark/>
          </w:tcPr>
          <w:p w14:paraId="3E7BFE48"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0.62</w:t>
            </w:r>
          </w:p>
        </w:tc>
        <w:tc>
          <w:tcPr>
            <w:tcW w:w="1710" w:type="dxa"/>
            <w:tcBorders>
              <w:top w:val="nil"/>
              <w:left w:val="nil"/>
              <w:bottom w:val="nil"/>
              <w:right w:val="nil"/>
            </w:tcBorders>
            <w:shd w:val="clear" w:color="000000" w:fill="FFFFFF"/>
            <w:noWrap/>
            <w:vAlign w:val="bottom"/>
            <w:hideMark/>
          </w:tcPr>
          <w:p w14:paraId="35D6DBE9"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340" w:type="dxa"/>
            <w:tcBorders>
              <w:top w:val="nil"/>
              <w:left w:val="nil"/>
              <w:bottom w:val="nil"/>
              <w:right w:val="nil"/>
            </w:tcBorders>
            <w:shd w:val="clear" w:color="000000" w:fill="FFFFFF"/>
            <w:noWrap/>
            <w:vAlign w:val="bottom"/>
            <w:hideMark/>
          </w:tcPr>
          <w:p w14:paraId="0EBF45A0"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Small</w:t>
            </w:r>
          </w:p>
        </w:tc>
      </w:tr>
      <w:tr w:rsidR="009E211A" w:rsidRPr="004662E9" w14:paraId="11C8D4D0" w14:textId="77777777" w:rsidTr="00D13419">
        <w:trPr>
          <w:trHeight w:val="396"/>
        </w:trPr>
        <w:tc>
          <w:tcPr>
            <w:tcW w:w="1170" w:type="dxa"/>
            <w:tcBorders>
              <w:top w:val="nil"/>
              <w:left w:val="nil"/>
              <w:bottom w:val="nil"/>
              <w:right w:val="nil"/>
            </w:tcBorders>
            <w:shd w:val="clear" w:color="000000" w:fill="FFFFFF"/>
            <w:noWrap/>
            <w:vAlign w:val="bottom"/>
            <w:hideMark/>
          </w:tcPr>
          <w:p w14:paraId="2F511F76"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5630C782"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2862B7A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0.12</w:t>
            </w:r>
          </w:p>
        </w:tc>
        <w:tc>
          <w:tcPr>
            <w:tcW w:w="1540" w:type="dxa"/>
            <w:tcBorders>
              <w:top w:val="nil"/>
              <w:left w:val="nil"/>
              <w:bottom w:val="nil"/>
              <w:right w:val="nil"/>
            </w:tcBorders>
            <w:shd w:val="clear" w:color="000000" w:fill="FFFFFF"/>
            <w:noWrap/>
            <w:vAlign w:val="bottom"/>
            <w:hideMark/>
          </w:tcPr>
          <w:p w14:paraId="6E2CF51C"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0.58</w:t>
            </w:r>
          </w:p>
        </w:tc>
        <w:tc>
          <w:tcPr>
            <w:tcW w:w="1710" w:type="dxa"/>
            <w:tcBorders>
              <w:top w:val="nil"/>
              <w:left w:val="nil"/>
              <w:bottom w:val="nil"/>
              <w:right w:val="nil"/>
            </w:tcBorders>
            <w:shd w:val="clear" w:color="000000" w:fill="FFFFFF"/>
            <w:noWrap/>
            <w:vAlign w:val="bottom"/>
            <w:hideMark/>
          </w:tcPr>
          <w:p w14:paraId="4DC412C8"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-0.40</w:t>
            </w:r>
          </w:p>
        </w:tc>
        <w:tc>
          <w:tcPr>
            <w:tcW w:w="1340" w:type="dxa"/>
            <w:tcBorders>
              <w:top w:val="nil"/>
              <w:left w:val="nil"/>
              <w:bottom w:val="nil"/>
              <w:right w:val="nil"/>
            </w:tcBorders>
            <w:shd w:val="clear" w:color="000000" w:fill="FFFFFF"/>
            <w:noWrap/>
            <w:vAlign w:val="bottom"/>
            <w:hideMark/>
          </w:tcPr>
          <w:p w14:paraId="761153CD"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9E211A" w:rsidRPr="004662E9" w14:paraId="4A39780E" w14:textId="77777777" w:rsidTr="00D13419">
        <w:trPr>
          <w:trHeight w:val="396"/>
        </w:trPr>
        <w:tc>
          <w:tcPr>
            <w:tcW w:w="1170" w:type="dxa"/>
            <w:tcBorders>
              <w:top w:val="nil"/>
              <w:left w:val="nil"/>
              <w:bottom w:val="nil"/>
              <w:right w:val="nil"/>
            </w:tcBorders>
            <w:shd w:val="clear" w:color="000000" w:fill="FFFFFF"/>
            <w:noWrap/>
            <w:vAlign w:val="bottom"/>
            <w:hideMark/>
          </w:tcPr>
          <w:p w14:paraId="6098F46C"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66E5AA4D"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13C3285D"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0.79</w:t>
            </w:r>
          </w:p>
        </w:tc>
        <w:tc>
          <w:tcPr>
            <w:tcW w:w="1540" w:type="dxa"/>
            <w:tcBorders>
              <w:top w:val="nil"/>
              <w:left w:val="nil"/>
              <w:bottom w:val="nil"/>
              <w:right w:val="nil"/>
            </w:tcBorders>
            <w:shd w:val="clear" w:color="000000" w:fill="FFFFFF"/>
            <w:noWrap/>
            <w:vAlign w:val="bottom"/>
            <w:hideMark/>
          </w:tcPr>
          <w:p w14:paraId="40F029D6"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0.95</w:t>
            </w:r>
          </w:p>
        </w:tc>
        <w:tc>
          <w:tcPr>
            <w:tcW w:w="1710" w:type="dxa"/>
            <w:tcBorders>
              <w:top w:val="nil"/>
              <w:left w:val="nil"/>
              <w:bottom w:val="nil"/>
              <w:right w:val="nil"/>
            </w:tcBorders>
            <w:shd w:val="clear" w:color="000000" w:fill="FFFFFF"/>
            <w:noWrap/>
            <w:vAlign w:val="bottom"/>
            <w:hideMark/>
          </w:tcPr>
          <w:p w14:paraId="5881DD78"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0.25</w:t>
            </w:r>
          </w:p>
        </w:tc>
        <w:tc>
          <w:tcPr>
            <w:tcW w:w="1340" w:type="dxa"/>
            <w:tcBorders>
              <w:top w:val="nil"/>
              <w:left w:val="nil"/>
              <w:bottom w:val="nil"/>
              <w:right w:val="nil"/>
            </w:tcBorders>
            <w:shd w:val="clear" w:color="000000" w:fill="FFFFFF"/>
            <w:noWrap/>
            <w:vAlign w:val="bottom"/>
            <w:hideMark/>
          </w:tcPr>
          <w:p w14:paraId="091A1F8F"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242E0734" w14:textId="77777777" w:rsidTr="00D13419">
        <w:trPr>
          <w:trHeight w:val="396"/>
        </w:trPr>
        <w:tc>
          <w:tcPr>
            <w:tcW w:w="1170" w:type="dxa"/>
            <w:tcBorders>
              <w:top w:val="nil"/>
              <w:left w:val="nil"/>
              <w:bottom w:val="nil"/>
              <w:right w:val="nil"/>
            </w:tcBorders>
            <w:shd w:val="clear" w:color="000000" w:fill="FFFFFF"/>
            <w:noWrap/>
            <w:vAlign w:val="bottom"/>
            <w:hideMark/>
          </w:tcPr>
          <w:p w14:paraId="19BF9964"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666C3ECF"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61B26EDA"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0.45</w:t>
            </w:r>
          </w:p>
        </w:tc>
        <w:tc>
          <w:tcPr>
            <w:tcW w:w="1540" w:type="dxa"/>
            <w:tcBorders>
              <w:top w:val="nil"/>
              <w:left w:val="nil"/>
              <w:bottom w:val="nil"/>
              <w:right w:val="nil"/>
            </w:tcBorders>
            <w:shd w:val="clear" w:color="000000" w:fill="FFFFFF"/>
            <w:noWrap/>
            <w:vAlign w:val="bottom"/>
            <w:hideMark/>
          </w:tcPr>
          <w:p w14:paraId="1553915E"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0.81</w:t>
            </w:r>
          </w:p>
        </w:tc>
        <w:tc>
          <w:tcPr>
            <w:tcW w:w="1710" w:type="dxa"/>
            <w:tcBorders>
              <w:top w:val="nil"/>
              <w:left w:val="nil"/>
              <w:bottom w:val="nil"/>
              <w:right w:val="nil"/>
            </w:tcBorders>
            <w:shd w:val="clear" w:color="000000" w:fill="FFFFFF"/>
            <w:noWrap/>
            <w:vAlign w:val="bottom"/>
            <w:hideMark/>
          </w:tcPr>
          <w:p w14:paraId="41FC7367"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-0.17</w:t>
            </w:r>
          </w:p>
        </w:tc>
        <w:tc>
          <w:tcPr>
            <w:tcW w:w="1340" w:type="dxa"/>
            <w:tcBorders>
              <w:top w:val="nil"/>
              <w:left w:val="nil"/>
              <w:bottom w:val="nil"/>
              <w:right w:val="nil"/>
            </w:tcBorders>
            <w:shd w:val="clear" w:color="000000" w:fill="FFFFFF"/>
            <w:noWrap/>
            <w:vAlign w:val="bottom"/>
            <w:hideMark/>
          </w:tcPr>
          <w:p w14:paraId="0CE40F5C"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9E211A" w:rsidRPr="004662E9" w14:paraId="5454BC24" w14:textId="77777777" w:rsidTr="00D13419">
        <w:trPr>
          <w:trHeight w:val="396"/>
        </w:trPr>
        <w:tc>
          <w:tcPr>
            <w:tcW w:w="1170" w:type="dxa"/>
            <w:tcBorders>
              <w:top w:val="nil"/>
              <w:left w:val="nil"/>
              <w:bottom w:val="nil"/>
              <w:right w:val="nil"/>
            </w:tcBorders>
            <w:shd w:val="clear" w:color="000000" w:fill="FFFFFF"/>
            <w:noWrap/>
            <w:vAlign w:val="bottom"/>
            <w:hideMark/>
          </w:tcPr>
          <w:p w14:paraId="14D71402"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1A275A75"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2C60A26"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280573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009F3CFE"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77F3857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151E69B0" w14:textId="77777777" w:rsidTr="00D13419">
        <w:trPr>
          <w:trHeight w:val="396"/>
        </w:trPr>
        <w:tc>
          <w:tcPr>
            <w:tcW w:w="1170" w:type="dxa"/>
            <w:tcBorders>
              <w:top w:val="nil"/>
              <w:left w:val="nil"/>
              <w:bottom w:val="nil"/>
              <w:right w:val="nil"/>
            </w:tcBorders>
            <w:shd w:val="clear" w:color="000000" w:fill="FFFFFF"/>
            <w:noWrap/>
            <w:vAlign w:val="bottom"/>
            <w:hideMark/>
          </w:tcPr>
          <w:p w14:paraId="51C28B37"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2F63AA87"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1D91C5F3"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w:t>
            </w:r>
          </w:p>
        </w:tc>
        <w:tc>
          <w:tcPr>
            <w:tcW w:w="1540" w:type="dxa"/>
            <w:tcBorders>
              <w:top w:val="nil"/>
              <w:left w:val="nil"/>
              <w:bottom w:val="nil"/>
              <w:right w:val="nil"/>
            </w:tcBorders>
            <w:shd w:val="clear" w:color="000000" w:fill="FFFFFF"/>
            <w:noWrap/>
            <w:vAlign w:val="bottom"/>
            <w:hideMark/>
          </w:tcPr>
          <w:p w14:paraId="7C63CAFF"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0.84</w:t>
            </w:r>
          </w:p>
        </w:tc>
        <w:tc>
          <w:tcPr>
            <w:tcW w:w="1710" w:type="dxa"/>
            <w:tcBorders>
              <w:top w:val="nil"/>
              <w:left w:val="nil"/>
              <w:bottom w:val="nil"/>
              <w:right w:val="nil"/>
            </w:tcBorders>
            <w:shd w:val="clear" w:color="000000" w:fill="FFFFFF"/>
            <w:noWrap/>
            <w:vAlign w:val="bottom"/>
            <w:hideMark/>
          </w:tcPr>
          <w:p w14:paraId="1B6FA308"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340" w:type="dxa"/>
            <w:tcBorders>
              <w:top w:val="nil"/>
              <w:left w:val="nil"/>
              <w:bottom w:val="nil"/>
              <w:right w:val="nil"/>
            </w:tcBorders>
            <w:shd w:val="clear" w:color="000000" w:fill="FFFFFF"/>
            <w:noWrap/>
            <w:vAlign w:val="bottom"/>
            <w:hideMark/>
          </w:tcPr>
          <w:p w14:paraId="24CE3044"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0CFD03FC" w14:textId="77777777" w:rsidTr="00D13419">
        <w:trPr>
          <w:trHeight w:val="396"/>
        </w:trPr>
        <w:tc>
          <w:tcPr>
            <w:tcW w:w="1170" w:type="dxa"/>
            <w:tcBorders>
              <w:top w:val="nil"/>
              <w:left w:val="nil"/>
              <w:bottom w:val="nil"/>
              <w:right w:val="nil"/>
            </w:tcBorders>
            <w:shd w:val="clear" w:color="000000" w:fill="FFFFFF"/>
            <w:noWrap/>
            <w:vAlign w:val="bottom"/>
            <w:hideMark/>
          </w:tcPr>
          <w:p w14:paraId="4AC93544"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240D519D"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2E00BAB2"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6D06FD27"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402AADBD"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40580D24"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35194BC9" w14:textId="77777777" w:rsidTr="00D13419">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618E8F38"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1</w:t>
            </w:r>
          </w:p>
        </w:tc>
      </w:tr>
      <w:tr w:rsidR="009E211A" w:rsidRPr="004662E9" w14:paraId="306E62D6" w14:textId="77777777" w:rsidTr="00D13419">
        <w:trPr>
          <w:trHeight w:val="396"/>
        </w:trPr>
        <w:tc>
          <w:tcPr>
            <w:tcW w:w="1170" w:type="dxa"/>
            <w:tcBorders>
              <w:top w:val="nil"/>
              <w:left w:val="nil"/>
              <w:bottom w:val="nil"/>
              <w:right w:val="nil"/>
            </w:tcBorders>
            <w:shd w:val="clear" w:color="000000" w:fill="FFFFFF"/>
            <w:noWrap/>
            <w:vAlign w:val="bottom"/>
            <w:hideMark/>
          </w:tcPr>
          <w:p w14:paraId="267D1BD6"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28A1B4F7"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5EA82180"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w:t>
            </w:r>
          </w:p>
        </w:tc>
        <w:tc>
          <w:tcPr>
            <w:tcW w:w="1540" w:type="dxa"/>
            <w:tcBorders>
              <w:top w:val="nil"/>
              <w:left w:val="nil"/>
              <w:bottom w:val="nil"/>
              <w:right w:val="nil"/>
            </w:tcBorders>
            <w:shd w:val="clear" w:color="000000" w:fill="FFFFFF"/>
            <w:noWrap/>
            <w:vAlign w:val="bottom"/>
            <w:hideMark/>
          </w:tcPr>
          <w:p w14:paraId="731A070F"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0.77</w:t>
            </w:r>
          </w:p>
        </w:tc>
        <w:tc>
          <w:tcPr>
            <w:tcW w:w="1710" w:type="dxa"/>
            <w:tcBorders>
              <w:top w:val="nil"/>
              <w:left w:val="nil"/>
              <w:bottom w:val="nil"/>
              <w:right w:val="nil"/>
            </w:tcBorders>
            <w:shd w:val="clear" w:color="000000" w:fill="FFFFFF"/>
            <w:noWrap/>
            <w:vAlign w:val="bottom"/>
            <w:hideMark/>
          </w:tcPr>
          <w:p w14:paraId="488DC94D"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-0.17</w:t>
            </w:r>
          </w:p>
        </w:tc>
        <w:tc>
          <w:tcPr>
            <w:tcW w:w="1340" w:type="dxa"/>
            <w:tcBorders>
              <w:top w:val="nil"/>
              <w:left w:val="nil"/>
              <w:bottom w:val="nil"/>
              <w:right w:val="nil"/>
            </w:tcBorders>
            <w:shd w:val="clear" w:color="000000" w:fill="FFFFFF"/>
            <w:noWrap/>
            <w:vAlign w:val="bottom"/>
            <w:hideMark/>
          </w:tcPr>
          <w:p w14:paraId="02707CBF"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9E211A" w:rsidRPr="004662E9" w14:paraId="12A531BD" w14:textId="77777777" w:rsidTr="00D13419">
        <w:trPr>
          <w:trHeight w:val="396"/>
        </w:trPr>
        <w:tc>
          <w:tcPr>
            <w:tcW w:w="1170" w:type="dxa"/>
            <w:tcBorders>
              <w:top w:val="nil"/>
              <w:left w:val="nil"/>
              <w:bottom w:val="nil"/>
              <w:right w:val="nil"/>
            </w:tcBorders>
            <w:shd w:val="clear" w:color="000000" w:fill="FFFFFF"/>
            <w:noWrap/>
            <w:vAlign w:val="bottom"/>
            <w:hideMark/>
          </w:tcPr>
          <w:p w14:paraId="15D26F1C"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44FD349A"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40D7D0F6"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2783F1D"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4A1A1BE5"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6ACEA4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5C5E41E9" w14:textId="77777777" w:rsidTr="00D13419">
        <w:trPr>
          <w:trHeight w:val="396"/>
        </w:trPr>
        <w:tc>
          <w:tcPr>
            <w:tcW w:w="1170" w:type="dxa"/>
            <w:tcBorders>
              <w:top w:val="nil"/>
              <w:left w:val="nil"/>
              <w:bottom w:val="nil"/>
              <w:right w:val="nil"/>
            </w:tcBorders>
            <w:shd w:val="clear" w:color="000000" w:fill="FFFFFF"/>
            <w:noWrap/>
            <w:vAlign w:val="bottom"/>
            <w:hideMark/>
          </w:tcPr>
          <w:p w14:paraId="6671E81D"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3AE2932D"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2134FBBE"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08AA6C10"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0D005298"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06D4E35"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4AB128C5" w14:textId="77777777" w:rsidTr="00D13419">
        <w:trPr>
          <w:trHeight w:val="396"/>
        </w:trPr>
        <w:tc>
          <w:tcPr>
            <w:tcW w:w="1170" w:type="dxa"/>
            <w:tcBorders>
              <w:top w:val="nil"/>
              <w:left w:val="nil"/>
              <w:bottom w:val="nil"/>
              <w:right w:val="nil"/>
            </w:tcBorders>
            <w:shd w:val="clear" w:color="000000" w:fill="FFFFFF"/>
            <w:noWrap/>
            <w:vAlign w:val="bottom"/>
            <w:hideMark/>
          </w:tcPr>
          <w:p w14:paraId="27136EBF"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2F8C6CD4"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3937D9E2"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2EAE76EA"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7614B13E"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12E0873F"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5C7C9B90" w14:textId="77777777" w:rsidTr="00D13419">
        <w:trPr>
          <w:trHeight w:val="396"/>
        </w:trPr>
        <w:tc>
          <w:tcPr>
            <w:tcW w:w="1170" w:type="dxa"/>
            <w:tcBorders>
              <w:top w:val="nil"/>
              <w:left w:val="nil"/>
              <w:bottom w:val="nil"/>
              <w:right w:val="nil"/>
            </w:tcBorders>
            <w:shd w:val="clear" w:color="000000" w:fill="FFFFFF"/>
            <w:noWrap/>
            <w:vAlign w:val="bottom"/>
            <w:hideMark/>
          </w:tcPr>
          <w:p w14:paraId="0975DFD7"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0A18FF85"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C0F3E92"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6FE05C26"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0D3C1A6A"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55CE0AAE"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7306BAA1" w14:textId="77777777" w:rsidTr="00D13419">
        <w:trPr>
          <w:trHeight w:val="396"/>
        </w:trPr>
        <w:tc>
          <w:tcPr>
            <w:tcW w:w="1170" w:type="dxa"/>
            <w:tcBorders>
              <w:top w:val="nil"/>
              <w:left w:val="nil"/>
              <w:bottom w:val="nil"/>
              <w:right w:val="nil"/>
            </w:tcBorders>
            <w:shd w:val="clear" w:color="000000" w:fill="FFFFFF"/>
            <w:noWrap/>
            <w:vAlign w:val="bottom"/>
            <w:hideMark/>
          </w:tcPr>
          <w:p w14:paraId="3368C1CC"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54DF8AD2"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1EDD80B8"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29FD1EF"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3845956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081EA4F"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74FEE23B" w14:textId="77777777" w:rsidTr="00D13419">
        <w:trPr>
          <w:trHeight w:val="396"/>
        </w:trPr>
        <w:tc>
          <w:tcPr>
            <w:tcW w:w="1170" w:type="dxa"/>
            <w:tcBorders>
              <w:top w:val="nil"/>
              <w:left w:val="nil"/>
              <w:bottom w:val="nil"/>
              <w:right w:val="nil"/>
            </w:tcBorders>
            <w:shd w:val="clear" w:color="000000" w:fill="FFFFFF"/>
            <w:noWrap/>
            <w:vAlign w:val="bottom"/>
            <w:hideMark/>
          </w:tcPr>
          <w:p w14:paraId="64329BD6"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04914992"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54C01DEF"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694946FE"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3B357110"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0C3F5725"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0B6AA794" w14:textId="77777777" w:rsidTr="00D13419">
        <w:trPr>
          <w:trHeight w:val="396"/>
        </w:trPr>
        <w:tc>
          <w:tcPr>
            <w:tcW w:w="1170" w:type="dxa"/>
            <w:tcBorders>
              <w:top w:val="nil"/>
              <w:left w:val="nil"/>
              <w:bottom w:val="nil"/>
              <w:right w:val="nil"/>
            </w:tcBorders>
            <w:shd w:val="clear" w:color="000000" w:fill="FFFFFF"/>
            <w:noWrap/>
            <w:vAlign w:val="bottom"/>
            <w:hideMark/>
          </w:tcPr>
          <w:p w14:paraId="7139EFAF"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56AD0F53"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4831BBA4"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6F87046"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73F80445"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0CC8B8EA"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bl>
    <w:p w14:paraId="15AB7F95" w14:textId="77777777" w:rsidR="009E211A" w:rsidRDefault="009E211A" w:rsidP="009E211A">
      <w:pPr>
        <w:spacing w:line="480" w:lineRule="auto"/>
        <w:rPr>
          <w:rFonts w:ascii="Arial" w:hAnsi="Arial" w:cs="Arial"/>
        </w:rPr>
      </w:pPr>
    </w:p>
    <w:p w14:paraId="6F4A2E0C" w14:textId="77777777" w:rsidR="009E211A" w:rsidRDefault="009E211A" w:rsidP="009E211A">
      <w:pPr>
        <w:spacing w:line="480" w:lineRule="auto"/>
        <w:rPr>
          <w:rFonts w:ascii="Arial" w:hAnsi="Arial" w:cs="Arial"/>
          <w:b/>
          <w:bCs/>
          <w:sz w:val="22"/>
          <w:szCs w:val="22"/>
        </w:rPr>
      </w:pPr>
    </w:p>
    <w:p w14:paraId="56E96BD0" w14:textId="5428E9B7" w:rsidR="009E211A" w:rsidRDefault="0033561B" w:rsidP="009E211A">
      <w:pPr>
        <w:spacing w:line="480" w:lineRule="auto"/>
        <w:rPr>
          <w:rFonts w:ascii="Arial" w:hAnsi="Arial" w:cs="Arial"/>
          <w:b/>
          <w:bCs/>
          <w:sz w:val="22"/>
          <w:szCs w:val="22"/>
        </w:rPr>
      </w:pPr>
      <w:r>
        <w:rPr>
          <w:rFonts w:ascii="Arial" w:hAnsi="Arial" w:cs="Arial"/>
          <w:noProof/>
          <w:sz w:val="22"/>
          <w:szCs w:val="22"/>
        </w:rPr>
        <w:lastRenderedPageBreak/>
        <w:drawing>
          <wp:inline distT="0" distB="0" distL="0" distR="0" wp14:anchorId="409AF06A" wp14:editId="35F54D2D">
            <wp:extent cx="5939790" cy="5149850"/>
            <wp:effectExtent l="0" t="0" r="3810" b="0"/>
            <wp:docPr id="1688024118" name="Picture 6"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024118" name="Picture 6" descr="A screenshot of a graph&#10;&#10;AI-generated content may be incorrect."/>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39790" cy="5149850"/>
                    </a:xfrm>
                    <a:prstGeom prst="rect">
                      <a:avLst/>
                    </a:prstGeom>
                    <a:noFill/>
                    <a:ln>
                      <a:noFill/>
                    </a:ln>
                  </pic:spPr>
                </pic:pic>
              </a:graphicData>
            </a:graphic>
          </wp:inline>
        </w:drawing>
      </w:r>
    </w:p>
    <w:p w14:paraId="0BD58809" w14:textId="05557425" w:rsidR="009E211A" w:rsidRPr="00BC7640" w:rsidRDefault="009E211A" w:rsidP="009E211A">
      <w:pPr>
        <w:spacing w:line="480" w:lineRule="auto"/>
        <w:rPr>
          <w:rFonts w:ascii="Arial" w:hAnsi="Arial" w:cs="Arial"/>
          <w:sz w:val="22"/>
          <w:szCs w:val="22"/>
        </w:rPr>
      </w:pPr>
      <w:r w:rsidRPr="00BC7640">
        <w:rPr>
          <w:rFonts w:ascii="Arial" w:hAnsi="Arial" w:cs="Arial"/>
          <w:b/>
          <w:bCs/>
          <w:sz w:val="22"/>
          <w:szCs w:val="22"/>
        </w:rPr>
        <w:t xml:space="preserve">Figure 5: </w:t>
      </w:r>
      <w:r w:rsidR="0033561B">
        <w:rPr>
          <w:rFonts w:ascii="Arial" w:hAnsi="Arial" w:cs="Arial"/>
          <w:sz w:val="22"/>
          <w:szCs w:val="22"/>
        </w:rPr>
        <w:t xml:space="preserve">Density plots </w:t>
      </w:r>
      <w:r w:rsidR="00E578E2">
        <w:rPr>
          <w:rFonts w:ascii="Arial" w:hAnsi="Arial" w:cs="Arial"/>
          <w:sz w:val="22"/>
          <w:szCs w:val="22"/>
        </w:rPr>
        <w:t>depicting</w:t>
      </w:r>
      <w:r w:rsidR="0033561B">
        <w:rPr>
          <w:rFonts w:ascii="Arial" w:hAnsi="Arial" w:cs="Arial"/>
          <w:sz w:val="22"/>
          <w:szCs w:val="22"/>
        </w:rPr>
        <w:t xml:space="preserve"> effect size comparisons of group and individual identity information detection</w:t>
      </w:r>
      <w:r w:rsidR="00E578E2">
        <w:rPr>
          <w:rFonts w:ascii="Arial" w:hAnsi="Arial" w:cs="Arial"/>
          <w:sz w:val="22"/>
          <w:szCs w:val="22"/>
        </w:rPr>
        <w:t xml:space="preserve"> at the social class </w:t>
      </w:r>
      <w:r w:rsidR="00087682">
        <w:rPr>
          <w:rFonts w:ascii="Arial" w:hAnsi="Arial" w:cs="Arial"/>
          <w:sz w:val="22"/>
          <w:szCs w:val="22"/>
        </w:rPr>
        <w:t>extreme</w:t>
      </w:r>
      <w:r w:rsidR="00E578E2">
        <w:rPr>
          <w:rFonts w:ascii="Arial" w:hAnsi="Arial" w:cs="Arial"/>
          <w:sz w:val="22"/>
          <w:szCs w:val="22"/>
        </w:rPr>
        <w:t xml:space="preserve"> conditions</w:t>
      </w:r>
      <w:r w:rsidR="0033561B">
        <w:rPr>
          <w:rFonts w:ascii="Arial" w:hAnsi="Arial" w:cs="Arial"/>
          <w:sz w:val="22"/>
          <w:szCs w:val="22"/>
        </w:rPr>
        <w:t xml:space="preserve"> in simulation experiments. </w:t>
      </w:r>
      <w:r w:rsidR="00E578E2">
        <w:rPr>
          <w:rFonts w:ascii="Arial" w:hAnsi="Arial" w:cs="Arial"/>
          <w:sz w:val="22"/>
          <w:szCs w:val="22"/>
        </w:rPr>
        <w:t xml:space="preserve">Hatch lines represent average accuracy score for each social level. Horizontal bars depict effect sizes. Darker bars and bold text depict large effect sizes. </w:t>
      </w:r>
    </w:p>
    <w:p w14:paraId="5A643425" w14:textId="19D0768C" w:rsidR="00685EB1" w:rsidRDefault="00685EB1" w:rsidP="00685EB1">
      <w:pPr>
        <w:spacing w:line="480" w:lineRule="auto"/>
        <w:ind w:firstLine="720"/>
        <w:rPr>
          <w:rFonts w:ascii="Arial" w:hAnsi="Arial" w:cs="Arial"/>
        </w:rPr>
      </w:pPr>
    </w:p>
    <w:p w14:paraId="3AABD656" w14:textId="51F84331" w:rsidR="00783D0D" w:rsidRDefault="00822B8B" w:rsidP="00685EB1">
      <w:pPr>
        <w:spacing w:line="480" w:lineRule="auto"/>
        <w:ind w:firstLine="720"/>
        <w:rPr>
          <w:rFonts w:ascii="Arial" w:hAnsi="Arial" w:cs="Arial"/>
        </w:rPr>
      </w:pPr>
      <w:r>
        <w:rPr>
          <w:rFonts w:ascii="Arial" w:hAnsi="Arial" w:cs="Arial"/>
        </w:rPr>
        <w:t xml:space="preserve">For </w:t>
      </w:r>
      <w:r w:rsidR="00685EB1">
        <w:rPr>
          <w:rFonts w:ascii="Arial" w:hAnsi="Arial" w:cs="Arial"/>
        </w:rPr>
        <w:t>character string representations of vocalizations</w:t>
      </w:r>
      <w:r w:rsidR="00E578E2">
        <w:rPr>
          <w:rFonts w:ascii="Arial" w:hAnsi="Arial" w:cs="Arial"/>
        </w:rPr>
        <w:t xml:space="preserve"> (edit distance measurements)</w:t>
      </w:r>
      <w:r>
        <w:rPr>
          <w:rFonts w:ascii="Arial" w:hAnsi="Arial" w:cs="Arial"/>
        </w:rPr>
        <w:t xml:space="preserve">, we found large effect size differences between </w:t>
      </w:r>
      <w:r w:rsidR="00D62D7D">
        <w:rPr>
          <w:rFonts w:ascii="Arial" w:hAnsi="Arial" w:cs="Arial"/>
        </w:rPr>
        <w:t xml:space="preserve">detection accuracy of </w:t>
      </w:r>
      <w:r>
        <w:rPr>
          <w:rFonts w:ascii="Arial" w:hAnsi="Arial" w:cs="Arial"/>
        </w:rPr>
        <w:t xml:space="preserve">group and individual level </w:t>
      </w:r>
      <w:r w:rsidR="00E578E2">
        <w:rPr>
          <w:rFonts w:ascii="Arial" w:hAnsi="Arial" w:cs="Arial"/>
        </w:rPr>
        <w:t xml:space="preserve">information </w:t>
      </w:r>
      <w:r w:rsidR="00D62D7D">
        <w:rPr>
          <w:rFonts w:ascii="Arial" w:hAnsi="Arial" w:cs="Arial"/>
        </w:rPr>
        <w:t xml:space="preserve">using </w:t>
      </w:r>
      <w:r w:rsidR="00685EB1">
        <w:rPr>
          <w:rFonts w:ascii="Arial" w:hAnsi="Arial" w:cs="Arial"/>
        </w:rPr>
        <w:t>when information was encoded at one social level only (</w:t>
      </w:r>
      <w:r>
        <w:rPr>
          <w:rFonts w:ascii="Arial" w:hAnsi="Arial" w:cs="Arial"/>
        </w:rPr>
        <w:t xml:space="preserve">the </w:t>
      </w:r>
      <w:r w:rsidR="00685EB1">
        <w:rPr>
          <w:rFonts w:ascii="Arial" w:hAnsi="Arial" w:cs="Arial"/>
        </w:rPr>
        <w:t xml:space="preserve">respective </w:t>
      </w:r>
      <w:r>
        <w:rPr>
          <w:rFonts w:ascii="Arial" w:hAnsi="Arial" w:cs="Arial"/>
        </w:rPr>
        <w:t>extremes of the information proportion treatments</w:t>
      </w:r>
      <w:r w:rsidR="00FD527B">
        <w:rPr>
          <w:rFonts w:ascii="Arial" w:hAnsi="Arial" w:cs="Arial"/>
        </w:rPr>
        <w:t xml:space="preserve">, </w:t>
      </w:r>
      <w:r w:rsidR="00FD527B">
        <w:rPr>
          <w:rFonts w:ascii="Arial" w:hAnsi="Arial" w:cs="Arial"/>
        </w:rPr>
        <w:lastRenderedPageBreak/>
        <w:t xml:space="preserve">Figure </w:t>
      </w:r>
      <w:r w:rsidR="00602D1E">
        <w:rPr>
          <w:rFonts w:ascii="Arial" w:hAnsi="Arial" w:cs="Arial"/>
        </w:rPr>
        <w:t>5 and Table 1</w:t>
      </w:r>
      <w:r w:rsidR="00685EB1">
        <w:rPr>
          <w:rFonts w:ascii="Arial" w:hAnsi="Arial" w:cs="Arial"/>
        </w:rPr>
        <w:t>)</w:t>
      </w:r>
      <w:r>
        <w:rPr>
          <w:rFonts w:ascii="Arial" w:hAnsi="Arial" w:cs="Arial"/>
        </w:rPr>
        <w:t xml:space="preserve">. </w:t>
      </w:r>
      <w:r w:rsidR="003B5A76">
        <w:rPr>
          <w:rFonts w:ascii="Arial" w:hAnsi="Arial" w:cs="Arial"/>
        </w:rPr>
        <w:t>These results were generally recapitulated when analyzing the synthetic vocalizations as audio files</w:t>
      </w:r>
      <w:r w:rsidR="000B14F1">
        <w:rPr>
          <w:rFonts w:ascii="Arial" w:hAnsi="Arial" w:cs="Arial"/>
        </w:rPr>
        <w:t xml:space="preserve"> using SPCC measurements</w:t>
      </w:r>
      <w:r w:rsidR="00DF1762">
        <w:rPr>
          <w:rFonts w:ascii="Arial" w:hAnsi="Arial" w:cs="Arial"/>
        </w:rPr>
        <w:t xml:space="preserve"> (Figure 5, Table 1)</w:t>
      </w:r>
      <w:r w:rsidR="000B14F1">
        <w:rPr>
          <w:rFonts w:ascii="Arial" w:hAnsi="Arial" w:cs="Arial"/>
        </w:rPr>
        <w:t>. F</w:t>
      </w:r>
      <w:r w:rsidR="00FD2446">
        <w:rPr>
          <w:rFonts w:ascii="Arial" w:hAnsi="Arial" w:cs="Arial"/>
        </w:rPr>
        <w:t xml:space="preserve">or both representations of the vocalizations, </w:t>
      </w:r>
      <w:r w:rsidR="00245B9F">
        <w:rPr>
          <w:rFonts w:ascii="Arial" w:hAnsi="Arial" w:cs="Arial"/>
        </w:rPr>
        <w:t>we identified smaller effect sizes</w:t>
      </w:r>
      <w:r w:rsidR="00160088">
        <w:rPr>
          <w:rFonts w:ascii="Arial" w:hAnsi="Arial" w:cs="Arial"/>
        </w:rPr>
        <w:t xml:space="preserve"> </w:t>
      </w:r>
      <w:r w:rsidR="00306AD9">
        <w:rPr>
          <w:rFonts w:ascii="Arial" w:hAnsi="Arial" w:cs="Arial"/>
        </w:rPr>
        <w:t xml:space="preserve">and wider confidence intervals </w:t>
      </w:r>
      <w:r w:rsidR="00160088">
        <w:rPr>
          <w:rFonts w:ascii="Arial" w:hAnsi="Arial" w:cs="Arial"/>
        </w:rPr>
        <w:t>associated with information detection when synthetic vocalizations contained multi-level identity information</w:t>
      </w:r>
      <w:r w:rsidR="00923C5C">
        <w:rPr>
          <w:rFonts w:ascii="Arial" w:hAnsi="Arial" w:cs="Arial"/>
        </w:rPr>
        <w:t xml:space="preserve"> (Figure 5, Table 1).</w:t>
      </w:r>
      <w:r w:rsidR="00995AAA">
        <w:rPr>
          <w:rFonts w:ascii="Arial" w:hAnsi="Arial" w:cs="Arial"/>
        </w:rPr>
        <w:t xml:space="preserve"> For some experimental treatment combinations, the 95% confidence intervals of </w:t>
      </w:r>
      <w:r w:rsidR="00293A4F">
        <w:rPr>
          <w:rFonts w:ascii="Arial" w:hAnsi="Arial" w:cs="Arial"/>
        </w:rPr>
        <w:t xml:space="preserve">the effect sizes included zero, indicating a lack of statistical significance of information </w:t>
      </w:r>
      <w:commentRangeStart w:id="44"/>
      <w:r w:rsidR="00293A4F">
        <w:rPr>
          <w:rFonts w:ascii="Arial" w:hAnsi="Arial" w:cs="Arial"/>
        </w:rPr>
        <w:t>detection</w:t>
      </w:r>
      <w:commentRangeEnd w:id="44"/>
      <w:r w:rsidR="00CA6B6C">
        <w:rPr>
          <w:rStyle w:val="CommentReference"/>
        </w:rPr>
        <w:commentReference w:id="44"/>
      </w:r>
      <w:r w:rsidR="00293A4F">
        <w:rPr>
          <w:rFonts w:ascii="Arial" w:hAnsi="Arial" w:cs="Arial"/>
        </w:rPr>
        <w:t>.</w:t>
      </w:r>
    </w:p>
    <w:p w14:paraId="2F5DAFA4" w14:textId="201BAE2D" w:rsidR="008F70F0" w:rsidRPr="00A16818" w:rsidRDefault="008F70F0" w:rsidP="008F70F0">
      <w:pPr>
        <w:spacing w:line="480" w:lineRule="auto"/>
        <w:rPr>
          <w:rFonts w:ascii="Arial" w:hAnsi="Arial" w:cs="Arial"/>
        </w:rPr>
      </w:pPr>
    </w:p>
    <w:p w14:paraId="7A463B87" w14:textId="4FD768F2" w:rsidR="000018EB" w:rsidRPr="00E449E0" w:rsidRDefault="00C34379" w:rsidP="00D51CE2">
      <w:pPr>
        <w:pStyle w:val="NoSpacing"/>
        <w:spacing w:line="480" w:lineRule="auto"/>
        <w:rPr>
          <w:rFonts w:ascii="Arial" w:hAnsi="Arial" w:cs="Arial"/>
        </w:rPr>
      </w:pPr>
      <w:commentRangeStart w:id="45"/>
      <w:commentRangeStart w:id="46"/>
      <w:r w:rsidRPr="00C96D0E">
        <w:rPr>
          <w:rFonts w:ascii="Arial" w:hAnsi="Arial" w:cs="Arial"/>
          <w:b/>
          <w:bCs/>
        </w:rPr>
        <w:t>Discussion</w:t>
      </w:r>
      <w:commentRangeEnd w:id="45"/>
      <w:r w:rsidRPr="00E449E0">
        <w:rPr>
          <w:rStyle w:val="CommentReference"/>
          <w:rFonts w:ascii="Arial" w:hAnsi="Arial" w:cs="Arial"/>
          <w:sz w:val="24"/>
          <w:szCs w:val="24"/>
        </w:rPr>
        <w:commentReference w:id="45"/>
      </w:r>
      <w:commentRangeEnd w:id="46"/>
      <w:r w:rsidR="0074750F">
        <w:rPr>
          <w:rStyle w:val="CommentReference"/>
        </w:rPr>
        <w:commentReference w:id="46"/>
      </w:r>
    </w:p>
    <w:p w14:paraId="30B11F33" w14:textId="304EF125" w:rsidR="0071127D" w:rsidRPr="00C96D0E" w:rsidRDefault="00CF3EC6" w:rsidP="00815E0F">
      <w:pPr>
        <w:spacing w:line="480" w:lineRule="auto"/>
        <w:rPr>
          <w:rFonts w:ascii="Arial" w:hAnsi="Arial" w:cs="Arial"/>
        </w:rPr>
      </w:pPr>
      <w:r w:rsidRPr="00C96D0E">
        <w:rPr>
          <w:rFonts w:ascii="Arial" w:hAnsi="Arial" w:cs="Arial"/>
        </w:rPr>
        <w:t>The</w:t>
      </w:r>
      <w:r w:rsidR="00087682">
        <w:rPr>
          <w:rFonts w:ascii="Arial" w:hAnsi="Arial" w:cs="Arial"/>
        </w:rPr>
        <w:t xml:space="preserve"> ability to </w:t>
      </w:r>
      <w:r w:rsidRPr="00C96D0E">
        <w:rPr>
          <w:rFonts w:ascii="Arial" w:hAnsi="Arial" w:cs="Arial"/>
        </w:rPr>
        <w:t>flexibl</w:t>
      </w:r>
      <w:r w:rsidR="00087682">
        <w:rPr>
          <w:rFonts w:ascii="Arial" w:hAnsi="Arial" w:cs="Arial"/>
        </w:rPr>
        <w:t>y</w:t>
      </w:r>
      <w:r w:rsidRPr="00C96D0E">
        <w:rPr>
          <w:rFonts w:ascii="Arial" w:hAnsi="Arial" w:cs="Arial"/>
        </w:rPr>
        <w:t xml:space="preserve"> encod</w:t>
      </w:r>
      <w:r w:rsidR="00087682">
        <w:rPr>
          <w:rFonts w:ascii="Arial" w:hAnsi="Arial" w:cs="Arial"/>
        </w:rPr>
        <w:t>e</w:t>
      </w:r>
      <w:r w:rsidRPr="00C96D0E">
        <w:rPr>
          <w:rFonts w:ascii="Arial" w:hAnsi="Arial" w:cs="Arial"/>
        </w:rPr>
        <w:t xml:space="preserve"> identity information in vocal signals may help animals navigate complex social environments. However, </w:t>
      </w:r>
      <w:r w:rsidR="00D9029A" w:rsidRPr="00C96D0E">
        <w:rPr>
          <w:rFonts w:ascii="Arial" w:hAnsi="Arial" w:cs="Arial"/>
        </w:rPr>
        <w:t xml:space="preserve">when applying </w:t>
      </w:r>
      <w:r w:rsidRPr="00C96D0E">
        <w:rPr>
          <w:rFonts w:ascii="Arial" w:hAnsi="Arial" w:cs="Arial"/>
        </w:rPr>
        <w:t xml:space="preserve">computational tools to detect </w:t>
      </w:r>
      <w:r w:rsidR="00960F6F" w:rsidRPr="00C96D0E">
        <w:rPr>
          <w:rFonts w:ascii="Arial" w:hAnsi="Arial" w:cs="Arial"/>
        </w:rPr>
        <w:t xml:space="preserve">patterns of </w:t>
      </w:r>
      <w:r w:rsidRPr="00C96D0E">
        <w:rPr>
          <w:rFonts w:ascii="Arial" w:hAnsi="Arial" w:cs="Arial"/>
        </w:rPr>
        <w:t>identity information</w:t>
      </w:r>
      <w:r w:rsidR="007F05AB" w:rsidRPr="00C96D0E">
        <w:rPr>
          <w:rFonts w:ascii="Arial" w:hAnsi="Arial" w:cs="Arial"/>
        </w:rPr>
        <w:t xml:space="preserve"> </w:t>
      </w:r>
      <w:r w:rsidR="00960F6F" w:rsidRPr="00C96D0E">
        <w:rPr>
          <w:rFonts w:ascii="Arial" w:hAnsi="Arial" w:cs="Arial"/>
        </w:rPr>
        <w:t xml:space="preserve">encoding </w:t>
      </w:r>
      <w:r w:rsidR="00D9029A" w:rsidRPr="00C96D0E">
        <w:rPr>
          <w:rFonts w:ascii="Arial" w:hAnsi="Arial" w:cs="Arial"/>
        </w:rPr>
        <w:t>in empirical datasets</w:t>
      </w:r>
      <w:r w:rsidR="00960F6F" w:rsidRPr="00C96D0E">
        <w:rPr>
          <w:rFonts w:ascii="Arial" w:hAnsi="Arial" w:cs="Arial"/>
        </w:rPr>
        <w:t xml:space="preserve"> of animal vocalizations</w:t>
      </w:r>
      <w:r w:rsidR="00D9029A" w:rsidRPr="00C96D0E">
        <w:rPr>
          <w:rFonts w:ascii="Arial" w:hAnsi="Arial" w:cs="Arial"/>
        </w:rPr>
        <w:t>,</w:t>
      </w:r>
      <w:r w:rsidR="007F05AB" w:rsidRPr="00C96D0E">
        <w:rPr>
          <w:rFonts w:ascii="Arial" w:hAnsi="Arial" w:cs="Arial"/>
        </w:rPr>
        <w:t xml:space="preserve"> </w:t>
      </w:r>
      <w:r w:rsidR="00487575" w:rsidRPr="00C96D0E">
        <w:rPr>
          <w:rFonts w:ascii="Arial" w:hAnsi="Arial" w:cs="Arial"/>
        </w:rPr>
        <w:t xml:space="preserve">our ability to evaluate </w:t>
      </w:r>
      <w:r w:rsidR="003C2F90" w:rsidRPr="00C96D0E">
        <w:rPr>
          <w:rFonts w:ascii="Arial" w:hAnsi="Arial" w:cs="Arial"/>
        </w:rPr>
        <w:t xml:space="preserve">the robustness of </w:t>
      </w:r>
      <w:r w:rsidR="00580808" w:rsidRPr="00C96D0E">
        <w:rPr>
          <w:rFonts w:ascii="Arial" w:hAnsi="Arial" w:cs="Arial"/>
        </w:rPr>
        <w:t xml:space="preserve">the </w:t>
      </w:r>
      <w:r w:rsidR="00487575" w:rsidRPr="00C96D0E">
        <w:rPr>
          <w:rFonts w:ascii="Arial" w:hAnsi="Arial" w:cs="Arial"/>
        </w:rPr>
        <w:t xml:space="preserve">inferences </w:t>
      </w:r>
      <w:r w:rsidR="00580808" w:rsidRPr="00C96D0E">
        <w:rPr>
          <w:rFonts w:ascii="Arial" w:hAnsi="Arial" w:cs="Arial"/>
        </w:rPr>
        <w:t xml:space="preserve">we reach using </w:t>
      </w:r>
      <w:r w:rsidR="003C2F90" w:rsidRPr="00C96D0E">
        <w:rPr>
          <w:rFonts w:ascii="Arial" w:hAnsi="Arial" w:cs="Arial"/>
        </w:rPr>
        <w:t xml:space="preserve">such methods </w:t>
      </w:r>
      <w:r w:rsidR="007F3996" w:rsidRPr="00C96D0E">
        <w:rPr>
          <w:rFonts w:ascii="Arial" w:hAnsi="Arial" w:cs="Arial"/>
        </w:rPr>
        <w:t>is</w:t>
      </w:r>
      <w:r w:rsidR="00D9029A" w:rsidRPr="00C96D0E">
        <w:rPr>
          <w:rFonts w:ascii="Arial" w:hAnsi="Arial" w:cs="Arial"/>
        </w:rPr>
        <w:t xml:space="preserve"> limited by a lack of </w:t>
      </w:r>
      <w:r w:rsidR="00D9029A" w:rsidRPr="00E449E0">
        <w:rPr>
          <w:rFonts w:ascii="Arial" w:hAnsi="Arial" w:cs="Arial"/>
          <w:i/>
          <w:iCs/>
        </w:rPr>
        <w:t>a priori</w:t>
      </w:r>
      <w:r w:rsidR="00D9029A" w:rsidRPr="00C96D0E">
        <w:rPr>
          <w:rFonts w:ascii="Arial" w:hAnsi="Arial" w:cs="Arial"/>
        </w:rPr>
        <w:t xml:space="preserve"> knowledge about the identity information</w:t>
      </w:r>
      <w:r w:rsidR="00492432" w:rsidRPr="00C96D0E">
        <w:rPr>
          <w:rFonts w:ascii="Arial" w:hAnsi="Arial" w:cs="Arial"/>
        </w:rPr>
        <w:t xml:space="preserve"> originally</w:t>
      </w:r>
      <w:r w:rsidR="008E32ED" w:rsidRPr="00C96D0E">
        <w:rPr>
          <w:rFonts w:ascii="Arial" w:hAnsi="Arial" w:cs="Arial"/>
        </w:rPr>
        <w:t xml:space="preserve"> encoded </w:t>
      </w:r>
      <w:r w:rsidR="006D1588" w:rsidRPr="00C96D0E">
        <w:rPr>
          <w:rFonts w:ascii="Arial" w:hAnsi="Arial" w:cs="Arial"/>
        </w:rPr>
        <w:t xml:space="preserve">vocalizations. This challenge is compounded when identity information is encoded </w:t>
      </w:r>
      <w:r w:rsidR="008E32ED" w:rsidRPr="00C96D0E">
        <w:rPr>
          <w:rFonts w:ascii="Arial" w:hAnsi="Arial" w:cs="Arial"/>
        </w:rPr>
        <w:t>across social levels</w:t>
      </w:r>
      <w:r w:rsidR="006D1588" w:rsidRPr="00C96D0E">
        <w:rPr>
          <w:rFonts w:ascii="Arial" w:hAnsi="Arial" w:cs="Arial"/>
        </w:rPr>
        <w:t xml:space="preserve">, which </w:t>
      </w:r>
      <w:r w:rsidR="00BF758F" w:rsidRPr="00C96D0E">
        <w:rPr>
          <w:rFonts w:ascii="Arial" w:hAnsi="Arial" w:cs="Arial"/>
        </w:rPr>
        <w:t>may</w:t>
      </w:r>
      <w:r w:rsidR="006D1588" w:rsidRPr="00C96D0E">
        <w:rPr>
          <w:rFonts w:ascii="Arial" w:hAnsi="Arial" w:cs="Arial"/>
        </w:rPr>
        <w:t xml:space="preserve"> be a common outcome of social learning</w:t>
      </w:r>
      <w:r w:rsidR="00497BC0" w:rsidRPr="00C96D0E">
        <w:rPr>
          <w:rFonts w:ascii="Arial" w:hAnsi="Arial" w:cs="Arial"/>
        </w:rPr>
        <w:t xml:space="preserve"> of vocalization</w:t>
      </w:r>
      <w:r w:rsidR="00046E44" w:rsidRPr="00C96D0E">
        <w:rPr>
          <w:rFonts w:ascii="Arial" w:hAnsi="Arial" w:cs="Arial"/>
        </w:rPr>
        <w:t>s</w:t>
      </w:r>
      <w:r w:rsidR="006D1588" w:rsidRPr="00C96D0E">
        <w:rPr>
          <w:rFonts w:ascii="Arial" w:hAnsi="Arial" w:cs="Arial"/>
        </w:rPr>
        <w:t xml:space="preserve"> in multi-level societies (</w:t>
      </w:r>
      <w:r w:rsidR="006D1588" w:rsidRPr="009D550F">
        <w:rPr>
          <w:rFonts w:ascii="Arial" w:hAnsi="Arial" w:cs="Arial"/>
          <w:highlight w:val="yellow"/>
        </w:rPr>
        <w:t>CITE</w:t>
      </w:r>
      <w:proofErr w:type="gramStart"/>
      <w:r w:rsidR="006D1588" w:rsidRPr="00C96D0E">
        <w:rPr>
          <w:rFonts w:ascii="Arial" w:hAnsi="Arial" w:cs="Arial"/>
        </w:rPr>
        <w:t>)</w:t>
      </w:r>
      <w:r w:rsidRPr="00C96D0E">
        <w:rPr>
          <w:rFonts w:ascii="Arial" w:hAnsi="Arial" w:cs="Arial"/>
        </w:rPr>
        <w:t>.</w:t>
      </w:r>
      <w:r w:rsidR="00D1434E" w:rsidRPr="00C96D0E">
        <w:rPr>
          <w:rFonts w:ascii="Arial" w:hAnsi="Arial" w:cs="Arial"/>
        </w:rPr>
        <w:t>We</w:t>
      </w:r>
      <w:proofErr w:type="gramEnd"/>
      <w:r w:rsidR="00CF120F" w:rsidRPr="00C96D0E">
        <w:rPr>
          <w:rFonts w:ascii="Arial" w:hAnsi="Arial" w:cs="Arial"/>
        </w:rPr>
        <w:t xml:space="preserve"> built a pipeline to generate synthetic vocal identity signals and performed simulation experiments to test how well we could detect the identity information that we originally encoded</w:t>
      </w:r>
      <w:r w:rsidR="001F1EA1" w:rsidRPr="00C96D0E">
        <w:rPr>
          <w:rFonts w:ascii="Arial" w:hAnsi="Arial" w:cs="Arial"/>
        </w:rPr>
        <w:t xml:space="preserve"> using computational bioacoustics tools</w:t>
      </w:r>
      <w:r w:rsidR="00CF120F" w:rsidRPr="00C96D0E">
        <w:rPr>
          <w:rFonts w:ascii="Arial" w:hAnsi="Arial" w:cs="Arial"/>
        </w:rPr>
        <w:t>.</w:t>
      </w:r>
      <w:r w:rsidR="009D629D" w:rsidRPr="00C96D0E">
        <w:rPr>
          <w:rFonts w:ascii="Arial" w:hAnsi="Arial" w:cs="Arial"/>
        </w:rPr>
        <w:t xml:space="preserve"> </w:t>
      </w:r>
      <w:r w:rsidR="00740F96" w:rsidRPr="00C96D0E">
        <w:rPr>
          <w:rFonts w:ascii="Arial" w:hAnsi="Arial" w:cs="Arial"/>
        </w:rPr>
        <w:t xml:space="preserve">We found that </w:t>
      </w:r>
      <w:r w:rsidR="009F2ED9" w:rsidRPr="00C96D0E">
        <w:rPr>
          <w:rFonts w:ascii="Arial" w:hAnsi="Arial" w:cs="Arial"/>
        </w:rPr>
        <w:t xml:space="preserve">we could </w:t>
      </w:r>
      <w:r w:rsidR="005101EC" w:rsidRPr="00C96D0E">
        <w:rPr>
          <w:rFonts w:ascii="Arial" w:hAnsi="Arial" w:cs="Arial"/>
        </w:rPr>
        <w:t xml:space="preserve">generally </w:t>
      </w:r>
      <w:r w:rsidR="009F2ED9" w:rsidRPr="00C96D0E">
        <w:rPr>
          <w:rFonts w:ascii="Arial" w:hAnsi="Arial" w:cs="Arial"/>
        </w:rPr>
        <w:t xml:space="preserve">detect the information we originally encoded in character string </w:t>
      </w:r>
      <w:r w:rsidR="005101EC" w:rsidRPr="00C96D0E">
        <w:rPr>
          <w:rFonts w:ascii="Arial" w:hAnsi="Arial" w:cs="Arial"/>
        </w:rPr>
        <w:t xml:space="preserve">and audio </w:t>
      </w:r>
      <w:r w:rsidR="009F2ED9" w:rsidRPr="00C96D0E">
        <w:rPr>
          <w:rFonts w:ascii="Arial" w:hAnsi="Arial" w:cs="Arial"/>
        </w:rPr>
        <w:t xml:space="preserve">representations of vocal signals, </w:t>
      </w:r>
      <w:r w:rsidR="005101EC" w:rsidRPr="00C96D0E">
        <w:rPr>
          <w:rFonts w:ascii="Arial" w:hAnsi="Arial" w:cs="Arial"/>
        </w:rPr>
        <w:t xml:space="preserve">although </w:t>
      </w:r>
      <w:r w:rsidR="00F119CB">
        <w:rPr>
          <w:rFonts w:ascii="Arial" w:hAnsi="Arial" w:cs="Arial"/>
        </w:rPr>
        <w:t xml:space="preserve">information detection was </w:t>
      </w:r>
      <w:r w:rsidR="005101EC" w:rsidRPr="00C96D0E">
        <w:rPr>
          <w:rFonts w:ascii="Arial" w:hAnsi="Arial" w:cs="Arial"/>
        </w:rPr>
        <w:t xml:space="preserve">more difficult </w:t>
      </w:r>
      <w:r w:rsidR="00F119CB">
        <w:rPr>
          <w:rFonts w:ascii="Arial" w:hAnsi="Arial" w:cs="Arial"/>
        </w:rPr>
        <w:t xml:space="preserve">under </w:t>
      </w:r>
      <w:r w:rsidR="00F119CB" w:rsidRPr="00C96D0E">
        <w:rPr>
          <w:rFonts w:ascii="Arial" w:hAnsi="Arial" w:cs="Arial"/>
        </w:rPr>
        <w:t>multi-level information</w:t>
      </w:r>
      <w:r w:rsidR="00F119CB">
        <w:rPr>
          <w:rFonts w:ascii="Arial" w:hAnsi="Arial" w:cs="Arial"/>
        </w:rPr>
        <w:t xml:space="preserve"> encoding conditions</w:t>
      </w:r>
      <w:r w:rsidR="007F3996">
        <w:rPr>
          <w:rFonts w:ascii="Arial" w:hAnsi="Arial" w:cs="Arial"/>
        </w:rPr>
        <w:t>.</w:t>
      </w:r>
    </w:p>
    <w:p w14:paraId="5F0C5216" w14:textId="714A4C65" w:rsidR="00F17332" w:rsidRPr="00C96D0E" w:rsidRDefault="000A0663" w:rsidP="00443AA1">
      <w:pPr>
        <w:spacing w:line="480" w:lineRule="auto"/>
        <w:ind w:firstLine="720"/>
        <w:rPr>
          <w:rFonts w:ascii="Arial" w:hAnsi="Arial" w:cs="Arial"/>
        </w:rPr>
      </w:pPr>
      <w:r w:rsidRPr="00C96D0E">
        <w:rPr>
          <w:rFonts w:ascii="Arial" w:hAnsi="Arial" w:cs="Arial"/>
        </w:rPr>
        <w:lastRenderedPageBreak/>
        <w:t>Our</w:t>
      </w:r>
      <w:r w:rsidR="006F0139" w:rsidRPr="00C96D0E">
        <w:rPr>
          <w:rFonts w:ascii="Arial" w:hAnsi="Arial" w:cs="Arial"/>
        </w:rPr>
        <w:t xml:space="preserve"> pipeline </w:t>
      </w:r>
      <w:r w:rsidRPr="00C96D0E">
        <w:rPr>
          <w:rFonts w:ascii="Arial" w:hAnsi="Arial" w:cs="Arial"/>
        </w:rPr>
        <w:t xml:space="preserve">yields </w:t>
      </w:r>
      <w:r w:rsidR="006F0139" w:rsidRPr="00C96D0E">
        <w:rPr>
          <w:rFonts w:ascii="Arial" w:hAnsi="Arial" w:cs="Arial"/>
        </w:rPr>
        <w:t>synthetic vocalizations in which we can control the amount of identity information encoded across two social levels.</w:t>
      </w:r>
      <w:r w:rsidR="00DF25D0" w:rsidRPr="00C96D0E">
        <w:rPr>
          <w:rFonts w:ascii="Arial" w:hAnsi="Arial" w:cs="Arial"/>
        </w:rPr>
        <w:t xml:space="preserve"> </w:t>
      </w:r>
      <w:r w:rsidR="005A68B0" w:rsidRPr="00C96D0E">
        <w:rPr>
          <w:rFonts w:ascii="Arial" w:hAnsi="Arial" w:cs="Arial"/>
        </w:rPr>
        <w:t xml:space="preserve">This </w:t>
      </w:r>
      <w:r w:rsidR="00DF25D0" w:rsidRPr="00C96D0E">
        <w:rPr>
          <w:rFonts w:ascii="Arial" w:hAnsi="Arial" w:cs="Arial"/>
        </w:rPr>
        <w:t xml:space="preserve">pipeline for generating </w:t>
      </w:r>
      <w:r w:rsidR="00A42CAA" w:rsidRPr="00C96D0E">
        <w:rPr>
          <w:rFonts w:ascii="Arial" w:hAnsi="Arial" w:cs="Arial"/>
        </w:rPr>
        <w:t xml:space="preserve">synthetic </w:t>
      </w:r>
      <w:r w:rsidR="00DF25D0" w:rsidRPr="00C96D0E">
        <w:rPr>
          <w:rFonts w:ascii="Arial" w:hAnsi="Arial" w:cs="Arial"/>
        </w:rPr>
        <w:t xml:space="preserve">vocal identity signals is available as </w:t>
      </w:r>
      <w:r w:rsidR="00C30DDB" w:rsidRPr="00C96D0E">
        <w:rPr>
          <w:rFonts w:ascii="Arial" w:hAnsi="Arial" w:cs="Arial"/>
        </w:rPr>
        <w:t xml:space="preserve">the </w:t>
      </w:r>
      <w:r w:rsidR="00DF25D0" w:rsidRPr="00C96D0E">
        <w:rPr>
          <w:rFonts w:ascii="Arial" w:hAnsi="Arial" w:cs="Arial"/>
        </w:rPr>
        <w:t>R package</w:t>
      </w:r>
      <w:r w:rsidR="00C30DDB" w:rsidRPr="00C96D0E">
        <w:rPr>
          <w:rFonts w:ascii="Arial" w:hAnsi="Arial" w:cs="Arial"/>
        </w:rPr>
        <w:t xml:space="preserve"> </w:t>
      </w:r>
      <w:proofErr w:type="spellStart"/>
      <w:r w:rsidR="00C30DDB" w:rsidRPr="00C96D0E">
        <w:rPr>
          <w:rFonts w:ascii="Arial" w:hAnsi="Arial" w:cs="Arial"/>
        </w:rPr>
        <w:t>paRsynth</w:t>
      </w:r>
      <w:proofErr w:type="spellEnd"/>
      <w:r w:rsidR="00DF25D0" w:rsidRPr="00C96D0E">
        <w:rPr>
          <w:rFonts w:ascii="Arial" w:hAnsi="Arial" w:cs="Arial"/>
        </w:rPr>
        <w:t xml:space="preserve"> on GitHub (</w:t>
      </w:r>
      <w:hyperlink r:id="rId19" w:history="1">
        <w:r w:rsidR="00DF25D0" w:rsidRPr="00C96D0E">
          <w:rPr>
            <w:rStyle w:val="Hyperlink"/>
            <w:rFonts w:ascii="Arial" w:hAnsi="Arial" w:cs="Arial"/>
          </w:rPr>
          <w:t>https://github.com/gsvidaurre/paRsynth</w:t>
        </w:r>
      </w:hyperlink>
      <w:r w:rsidR="00DF25D0" w:rsidRPr="00C96D0E">
        <w:rPr>
          <w:rFonts w:ascii="Arial" w:hAnsi="Arial" w:cs="Arial"/>
        </w:rPr>
        <w:t>).</w:t>
      </w:r>
      <w:r w:rsidR="00314A9A" w:rsidRPr="00C96D0E">
        <w:rPr>
          <w:rFonts w:ascii="Arial" w:hAnsi="Arial" w:cs="Arial"/>
        </w:rPr>
        <w:t xml:space="preserve"> </w:t>
      </w:r>
      <w:r w:rsidR="00442E1E" w:rsidRPr="00C96D0E">
        <w:rPr>
          <w:rFonts w:ascii="Arial" w:hAnsi="Arial" w:cs="Arial"/>
        </w:rPr>
        <w:t xml:space="preserve">This </w:t>
      </w:r>
      <w:r w:rsidR="0025550C" w:rsidRPr="00C96D0E">
        <w:rPr>
          <w:rFonts w:ascii="Arial" w:hAnsi="Arial" w:cs="Arial"/>
        </w:rPr>
        <w:t xml:space="preserve">pipeline </w:t>
      </w:r>
      <w:r w:rsidR="00FB6E50" w:rsidRPr="00C96D0E">
        <w:rPr>
          <w:rFonts w:ascii="Arial" w:hAnsi="Arial" w:cs="Arial"/>
        </w:rPr>
        <w:t xml:space="preserve">begins with </w:t>
      </w:r>
      <w:r w:rsidR="006F0139" w:rsidRPr="00C96D0E">
        <w:rPr>
          <w:rFonts w:ascii="Arial" w:hAnsi="Arial" w:cs="Arial"/>
        </w:rPr>
        <w:t>the</w:t>
      </w:r>
      <w:r w:rsidR="00FB6E50" w:rsidRPr="00C96D0E">
        <w:rPr>
          <w:rFonts w:ascii="Arial" w:hAnsi="Arial" w:cs="Arial"/>
        </w:rPr>
        <w:t xml:space="preserve"> random generation</w:t>
      </w:r>
      <w:r w:rsidR="006F0139" w:rsidRPr="00C96D0E">
        <w:rPr>
          <w:rFonts w:ascii="Arial" w:hAnsi="Arial" w:cs="Arial"/>
        </w:rPr>
        <w:t xml:space="preserve"> of character strings</w:t>
      </w:r>
      <w:r w:rsidR="0050376A" w:rsidRPr="00C96D0E">
        <w:rPr>
          <w:rFonts w:ascii="Arial" w:hAnsi="Arial" w:cs="Arial"/>
        </w:rPr>
        <w:t xml:space="preserve"> that</w:t>
      </w:r>
      <w:r w:rsidR="006F0139" w:rsidRPr="00C96D0E">
        <w:rPr>
          <w:rFonts w:ascii="Arial" w:hAnsi="Arial" w:cs="Arial"/>
        </w:rPr>
        <w:t xml:space="preserve"> </w:t>
      </w:r>
      <w:r w:rsidR="00F05C58" w:rsidRPr="00C96D0E">
        <w:rPr>
          <w:rFonts w:ascii="Arial" w:hAnsi="Arial" w:cs="Arial"/>
        </w:rPr>
        <w:t xml:space="preserve">are shared or different between classes at different social levels. </w:t>
      </w:r>
      <w:r w:rsidR="009B7F6F" w:rsidRPr="00C96D0E">
        <w:rPr>
          <w:rFonts w:ascii="Arial" w:hAnsi="Arial" w:cs="Arial"/>
        </w:rPr>
        <w:t xml:space="preserve">We can also control how much information is encoded at one social level relative to another. </w:t>
      </w:r>
      <w:r w:rsidR="00F05C58" w:rsidRPr="00C96D0E">
        <w:rPr>
          <w:rFonts w:ascii="Arial" w:hAnsi="Arial" w:cs="Arial"/>
        </w:rPr>
        <w:t>For instance,</w:t>
      </w:r>
      <w:r w:rsidR="002B539B" w:rsidRPr="00C96D0E">
        <w:rPr>
          <w:rFonts w:ascii="Arial" w:hAnsi="Arial" w:cs="Arial"/>
        </w:rPr>
        <w:t xml:space="preserve"> to generate individually distinctive vocalizations, we can </w:t>
      </w:r>
      <w:r w:rsidR="00CB2181" w:rsidRPr="00C96D0E">
        <w:rPr>
          <w:rFonts w:ascii="Arial" w:hAnsi="Arial" w:cs="Arial"/>
        </w:rPr>
        <w:t>randomly create strings shared across calls produced by the same individual, but which vary among individuals within a group</w:t>
      </w:r>
      <w:r w:rsidR="00666C18" w:rsidRPr="00C96D0E">
        <w:rPr>
          <w:rFonts w:ascii="Arial" w:hAnsi="Arial" w:cs="Arial"/>
        </w:rPr>
        <w:t xml:space="preserve">, and which are longer than </w:t>
      </w:r>
      <w:r w:rsidR="00C56AFC" w:rsidRPr="00C96D0E">
        <w:rPr>
          <w:rFonts w:ascii="Arial" w:hAnsi="Arial" w:cs="Arial"/>
        </w:rPr>
        <w:t xml:space="preserve">strings produced at the group level. </w:t>
      </w:r>
      <w:r w:rsidR="00C75C0C" w:rsidRPr="00C96D0E">
        <w:rPr>
          <w:rFonts w:ascii="Arial" w:hAnsi="Arial" w:cs="Arial"/>
        </w:rPr>
        <w:t xml:space="preserve">Next, to </w:t>
      </w:r>
      <w:r w:rsidR="00097433" w:rsidRPr="00C96D0E">
        <w:rPr>
          <w:rFonts w:ascii="Arial" w:hAnsi="Arial" w:cs="Arial"/>
        </w:rPr>
        <w:t>transform</w:t>
      </w:r>
      <w:r w:rsidR="00C75C0C" w:rsidRPr="00C96D0E">
        <w:rPr>
          <w:rFonts w:ascii="Arial" w:hAnsi="Arial" w:cs="Arial"/>
        </w:rPr>
        <w:t xml:space="preserve"> character strings</w:t>
      </w:r>
      <w:r w:rsidR="00432238" w:rsidRPr="00C96D0E">
        <w:rPr>
          <w:rFonts w:ascii="Arial" w:hAnsi="Arial" w:cs="Arial"/>
        </w:rPr>
        <w:t xml:space="preserve"> representing vocal identity signals into audio files</w:t>
      </w:r>
      <w:r w:rsidR="005F402C" w:rsidRPr="00C96D0E">
        <w:rPr>
          <w:rFonts w:ascii="Arial" w:hAnsi="Arial" w:cs="Arial"/>
        </w:rPr>
        <w:t xml:space="preserve"> containing synthetic vocalizations</w:t>
      </w:r>
      <w:r w:rsidR="00432238" w:rsidRPr="00C96D0E">
        <w:rPr>
          <w:rFonts w:ascii="Arial" w:hAnsi="Arial" w:cs="Arial"/>
        </w:rPr>
        <w:t>,</w:t>
      </w:r>
      <w:r w:rsidR="005F402C" w:rsidRPr="00C96D0E">
        <w:rPr>
          <w:rFonts w:ascii="Arial" w:hAnsi="Arial" w:cs="Arial"/>
        </w:rPr>
        <w:t xml:space="preserve"> we use</w:t>
      </w:r>
      <w:r w:rsidR="00712389" w:rsidRPr="00C96D0E">
        <w:rPr>
          <w:rFonts w:ascii="Arial" w:hAnsi="Arial" w:cs="Arial"/>
        </w:rPr>
        <w:t xml:space="preserve"> a musical notation called Parsons code to map unique characters across strings onto directional changes</w:t>
      </w:r>
      <w:r w:rsidR="000D1583" w:rsidRPr="00C96D0E">
        <w:rPr>
          <w:rFonts w:ascii="Arial" w:hAnsi="Arial" w:cs="Arial"/>
        </w:rPr>
        <w:t xml:space="preserve"> in frequency</w:t>
      </w:r>
      <w:r w:rsidR="00BA0F60" w:rsidRPr="00C96D0E">
        <w:rPr>
          <w:rFonts w:ascii="Arial" w:hAnsi="Arial" w:cs="Arial"/>
        </w:rPr>
        <w:t xml:space="preserve">, producing a vector of frequency values supplied to the </w:t>
      </w:r>
      <w:proofErr w:type="spellStart"/>
      <w:r w:rsidR="00BA0F60" w:rsidRPr="00C96D0E">
        <w:rPr>
          <w:rFonts w:ascii="Arial" w:hAnsi="Arial" w:cs="Arial"/>
        </w:rPr>
        <w:t>soundgen</w:t>
      </w:r>
      <w:proofErr w:type="spellEnd"/>
      <w:r w:rsidR="00BA0F60" w:rsidRPr="00C96D0E">
        <w:rPr>
          <w:rFonts w:ascii="Arial" w:hAnsi="Arial" w:cs="Arial"/>
        </w:rPr>
        <w:t xml:space="preserve"> R package </w:t>
      </w:r>
      <w:r w:rsidR="009E211A">
        <w:rPr>
          <w:rFonts w:ascii="Arial" w:hAnsi="Arial" w:cs="Arial"/>
        </w:rPr>
        <w:fldChar w:fldCharType="begin"/>
      </w:r>
      <w:r w:rsidR="00FF3DC3">
        <w:rPr>
          <w:rFonts w:ascii="Arial" w:hAnsi="Arial" w:cs="Arial"/>
        </w:rPr>
        <w:instrText xml:space="preserve"> ADDIN ZOTERO_ITEM CSL_CITATION {"citationID":"ZrAkZlkz","properties":{"formattedCitation":"(23)","plainCitation":"(23)","noteIndex":0},"citationItems":[{"id":833,"uris":["http://zotero.org/groups/5786507/items/9FR7DCSI"],"itemData":{"id":833,"type":"article-journal","abstract":"Voice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vocalizations","title-short":"Soundgen","volume":"51","author":[{"family":"Anikin","given":"Andrey"}],"issued":{"date-parts":[["2019",4,1]]}}}],"schema":"https://github.com/citation-style-language/schema/raw/master/csl-citation.json"} </w:instrText>
      </w:r>
      <w:r w:rsidR="009E211A">
        <w:rPr>
          <w:rFonts w:ascii="Arial" w:hAnsi="Arial" w:cs="Arial"/>
        </w:rPr>
        <w:fldChar w:fldCharType="separate"/>
      </w:r>
      <w:r w:rsidR="00FF3DC3" w:rsidRPr="00FF3DC3">
        <w:rPr>
          <w:rFonts w:ascii="Arial" w:hAnsi="Arial" w:cs="Arial"/>
        </w:rPr>
        <w:t>(23)</w:t>
      </w:r>
      <w:r w:rsidR="009E211A">
        <w:rPr>
          <w:rFonts w:ascii="Arial" w:hAnsi="Arial" w:cs="Arial"/>
        </w:rPr>
        <w:fldChar w:fldCharType="end"/>
      </w:r>
      <w:r w:rsidR="00BA0F60" w:rsidRPr="00C96D0E">
        <w:rPr>
          <w:rFonts w:ascii="Arial" w:hAnsi="Arial" w:cs="Arial"/>
        </w:rPr>
        <w:t xml:space="preserve"> to </w:t>
      </w:r>
      <w:r w:rsidR="00B51604" w:rsidRPr="00C96D0E">
        <w:rPr>
          <w:rFonts w:ascii="Arial" w:hAnsi="Arial" w:cs="Arial"/>
        </w:rPr>
        <w:t xml:space="preserve">generate synthetic vocalizations with identity information encoded </w:t>
      </w:r>
      <w:r w:rsidR="00240516" w:rsidRPr="00C96D0E">
        <w:rPr>
          <w:rFonts w:ascii="Arial" w:hAnsi="Arial" w:cs="Arial"/>
        </w:rPr>
        <w:t xml:space="preserve">over social levels </w:t>
      </w:r>
      <w:r w:rsidR="00B51604" w:rsidRPr="00C96D0E">
        <w:rPr>
          <w:rFonts w:ascii="Arial" w:hAnsi="Arial" w:cs="Arial"/>
        </w:rPr>
        <w:t>in frequency modulation patterns</w:t>
      </w:r>
      <w:r w:rsidR="000D1583" w:rsidRPr="00C96D0E">
        <w:rPr>
          <w:rFonts w:ascii="Arial" w:hAnsi="Arial" w:cs="Arial"/>
        </w:rPr>
        <w:t>.</w:t>
      </w:r>
      <w:r w:rsidR="00F17332" w:rsidRPr="00C96D0E">
        <w:rPr>
          <w:rFonts w:ascii="Arial" w:hAnsi="Arial" w:cs="Arial"/>
        </w:rPr>
        <w:t xml:space="preserve"> Parsons code has been used to decode </w:t>
      </w:r>
      <w:r w:rsidR="00C707EB" w:rsidRPr="00C96D0E">
        <w:rPr>
          <w:rFonts w:ascii="Arial" w:hAnsi="Arial" w:cs="Arial"/>
        </w:rPr>
        <w:t xml:space="preserve">individual identity </w:t>
      </w:r>
      <w:r w:rsidR="00F17332" w:rsidRPr="00C96D0E">
        <w:rPr>
          <w:rFonts w:ascii="Arial" w:hAnsi="Arial" w:cs="Arial"/>
        </w:rPr>
        <w:t xml:space="preserve">information in </w:t>
      </w:r>
      <w:r w:rsidR="00B22562" w:rsidRPr="00C96D0E">
        <w:rPr>
          <w:rFonts w:ascii="Arial" w:hAnsi="Arial" w:cs="Arial"/>
        </w:rPr>
        <w:t xml:space="preserve">frequency modulated </w:t>
      </w:r>
      <w:r w:rsidR="0094081A" w:rsidRPr="00C96D0E">
        <w:rPr>
          <w:rFonts w:ascii="Arial" w:hAnsi="Arial" w:cs="Arial"/>
        </w:rPr>
        <w:t>dolphin whist</w:t>
      </w:r>
      <w:r w:rsidR="00B22562" w:rsidRPr="00C96D0E">
        <w:rPr>
          <w:rFonts w:ascii="Arial" w:hAnsi="Arial" w:cs="Arial"/>
        </w:rPr>
        <w:t>le</w:t>
      </w:r>
      <w:r w:rsidR="0094081A" w:rsidRPr="00C96D0E">
        <w:rPr>
          <w:rFonts w:ascii="Arial" w:hAnsi="Arial" w:cs="Arial"/>
        </w:rPr>
        <w:t>s</w:t>
      </w:r>
      <w:r w:rsidR="00F17332" w:rsidRPr="00C96D0E">
        <w:rPr>
          <w:rFonts w:ascii="Arial" w:hAnsi="Arial" w:cs="Arial"/>
        </w:rPr>
        <w:t xml:space="preserve"> </w:t>
      </w:r>
      <w:r w:rsidR="00F17332" w:rsidRPr="00C96D0E">
        <w:rPr>
          <w:rFonts w:ascii="Arial" w:hAnsi="Arial" w:cs="Arial"/>
        </w:rPr>
        <w:fldChar w:fldCharType="begin"/>
      </w:r>
      <w:r w:rsidR="00FF3DC3">
        <w:rPr>
          <w:rFonts w:ascii="Arial" w:hAnsi="Arial" w:cs="Arial"/>
        </w:rPr>
        <w:instrText xml:space="preserve"> ADDIN ZOTERO_ITEM CSL_CITATION {"citationID":"xScb71RV","properties":{"formattedCitation":"(24)","plainCitation":"(24)","noteIndex":0},"citationItems":[{"id":599,"uris":["http://zotero.org/groups/5786507/items/MUGYAV6U"],"itemData":{"id":599,"type":"article-journal","abstract":"Bottlenose dolphins (Tursiops truncatus) produce many vocalisations, including whistles that are unique to the individual producing them. Such “signature whistles” play a role in individual recognition and maintaining group integrity. Previous work has shown that humans can successfully group the spectrographic representations of signature whistles according to the individual dolphins that produced them. However, attempts at using mathematical algorithms to perform a similar task have been less successful. A greater understanding of the encoding of identity information in signature whistles is important for assessing similarity of whistles and thus social influences on the development of these learned calls. We re-examined 400 signature whistles from 20 individual dolphins used in a previous study, and tested the performance of new mathematical algorithms. We compared the measure used in the original study (correlation matrix of evenly sampled frequency measurements) to one used in several previous studies (similarity matrix of time-warped whistles), and to a new algorithm based on the Parsons code, used in music retrieval databases. The Parsons code records the direction of frequency change at each time step, and is effective at capturing human perception of music. We analysed similarity matrices from each of these three techniques, as well as a random control, by unsupervised clustering using three separate techniques: k-means clustering, hierarchical clustering, and an adaptive resonance theory neural network. For each of the three clustering techniques, a seven-level Parsons algorithm provided better clustering than the correlation and dynamic time warping algorithms, and was closer to the near-perfect visual categorisations of human judges. Thus, the Parsons code captures much of the individual identity information present in signature whistles, and may prove useful in studies requiring quantification of whistle similarity.","container-title":"PLOS ONE","DOI":"10.1371/journal.pone.0077671","ISSN":"1932-6203","issue":"10","journalAbbreviation":"PLOS ONE","language":"en","note":"publisher: Public Library of Science","page":"e77671","source":"PLoS Journals","title":"The Encoding of Individual Identity in Dolphin Signature Whistles: How Much Information Is Needed?","title-short":"The Encoding of Individual Identity in Dolphin Signature Whistles","volume":"8","author":[{"family":"Kershenbaum","given":"Arik"},{"family":"Sayigh","given":"Laela S."},{"family":"Janik","given":"Vincent M."}],"issued":{"date-parts":[["2013",10,23]]}}}],"schema":"https://github.com/citation-style-language/schema/raw/master/csl-citation.json"} </w:instrText>
      </w:r>
      <w:r w:rsidR="00F17332" w:rsidRPr="00C96D0E">
        <w:rPr>
          <w:rFonts w:ascii="Arial" w:hAnsi="Arial" w:cs="Arial"/>
        </w:rPr>
        <w:fldChar w:fldCharType="separate"/>
      </w:r>
      <w:r w:rsidR="00FF3DC3" w:rsidRPr="00FF3DC3">
        <w:rPr>
          <w:rFonts w:ascii="Arial" w:hAnsi="Arial" w:cs="Arial"/>
        </w:rPr>
        <w:t>(24)</w:t>
      </w:r>
      <w:r w:rsidR="00F17332" w:rsidRPr="00C96D0E">
        <w:rPr>
          <w:rFonts w:ascii="Arial" w:hAnsi="Arial" w:cs="Arial"/>
        </w:rPr>
        <w:fldChar w:fldCharType="end"/>
      </w:r>
      <w:r w:rsidR="009A67E2" w:rsidRPr="00C96D0E">
        <w:rPr>
          <w:rFonts w:ascii="Arial" w:hAnsi="Arial" w:cs="Arial"/>
        </w:rPr>
        <w:t xml:space="preserve">. </w:t>
      </w:r>
      <w:r w:rsidR="000532C9" w:rsidRPr="00C96D0E">
        <w:rPr>
          <w:rFonts w:ascii="Arial" w:hAnsi="Arial" w:cs="Arial"/>
        </w:rPr>
        <w:t>Through our pipeline</w:t>
      </w:r>
      <w:r w:rsidR="00E63F20" w:rsidRPr="00C96D0E">
        <w:rPr>
          <w:rFonts w:ascii="Arial" w:hAnsi="Arial" w:cs="Arial"/>
        </w:rPr>
        <w:t>,</w:t>
      </w:r>
      <w:r w:rsidR="00C707EB" w:rsidRPr="00C96D0E">
        <w:rPr>
          <w:rFonts w:ascii="Arial" w:hAnsi="Arial" w:cs="Arial"/>
        </w:rPr>
        <w:t xml:space="preserve"> we </w:t>
      </w:r>
      <w:r w:rsidR="00F17332" w:rsidRPr="00C96D0E">
        <w:rPr>
          <w:rFonts w:ascii="Arial" w:hAnsi="Arial" w:cs="Arial"/>
        </w:rPr>
        <w:t xml:space="preserve">demonstrate </w:t>
      </w:r>
      <w:r w:rsidR="00C707EB" w:rsidRPr="00C96D0E">
        <w:rPr>
          <w:rFonts w:ascii="Arial" w:hAnsi="Arial" w:cs="Arial"/>
        </w:rPr>
        <w:t>a new application of</w:t>
      </w:r>
      <w:r w:rsidR="00F17332" w:rsidRPr="00C96D0E">
        <w:rPr>
          <w:rFonts w:ascii="Arial" w:hAnsi="Arial" w:cs="Arial"/>
        </w:rPr>
        <w:t xml:space="preserve"> Parsons code to encode </w:t>
      </w:r>
      <w:r w:rsidR="00C707EB" w:rsidRPr="00C96D0E">
        <w:rPr>
          <w:rFonts w:ascii="Arial" w:hAnsi="Arial" w:cs="Arial"/>
        </w:rPr>
        <w:t xml:space="preserve">identity </w:t>
      </w:r>
      <w:r w:rsidR="00F17332" w:rsidRPr="00C96D0E">
        <w:rPr>
          <w:rFonts w:ascii="Arial" w:hAnsi="Arial" w:cs="Arial"/>
        </w:rPr>
        <w:t xml:space="preserve">information </w:t>
      </w:r>
      <w:r w:rsidR="007F1C29" w:rsidRPr="00C96D0E">
        <w:rPr>
          <w:rFonts w:ascii="Arial" w:hAnsi="Arial" w:cs="Arial"/>
        </w:rPr>
        <w:t xml:space="preserve">in </w:t>
      </w:r>
      <w:r w:rsidR="005D2A46" w:rsidRPr="00C96D0E">
        <w:rPr>
          <w:rFonts w:ascii="Arial" w:hAnsi="Arial" w:cs="Arial"/>
        </w:rPr>
        <w:t>frequency</w:t>
      </w:r>
      <w:r w:rsidR="00443AA1" w:rsidRPr="00C96D0E">
        <w:rPr>
          <w:rFonts w:ascii="Arial" w:hAnsi="Arial" w:cs="Arial"/>
        </w:rPr>
        <w:t>-</w:t>
      </w:r>
      <w:r w:rsidR="005D2A46" w:rsidRPr="00C96D0E">
        <w:rPr>
          <w:rFonts w:ascii="Arial" w:hAnsi="Arial" w:cs="Arial"/>
        </w:rPr>
        <w:t>modulat</w:t>
      </w:r>
      <w:r w:rsidR="00443AA1" w:rsidRPr="00C96D0E">
        <w:rPr>
          <w:rFonts w:ascii="Arial" w:hAnsi="Arial" w:cs="Arial"/>
        </w:rPr>
        <w:t>ed synthetic vocalizations</w:t>
      </w:r>
      <w:r w:rsidR="00F17332" w:rsidRPr="00C96D0E">
        <w:rPr>
          <w:rFonts w:ascii="Arial" w:hAnsi="Arial" w:cs="Arial"/>
        </w:rPr>
        <w:t xml:space="preserve">. </w:t>
      </w:r>
      <w:r w:rsidR="009D550F">
        <w:rPr>
          <w:rFonts w:ascii="Arial" w:hAnsi="Arial" w:cs="Arial"/>
        </w:rPr>
        <w:t xml:space="preserve">A second version of our pipeline is in development and will include the flexibility to additionally vary where group and individual information, as well as random variation, </w:t>
      </w:r>
      <w:proofErr w:type="gramStart"/>
      <w:r w:rsidR="009D550F">
        <w:rPr>
          <w:rFonts w:ascii="Arial" w:hAnsi="Arial" w:cs="Arial"/>
        </w:rPr>
        <w:t>are located in</w:t>
      </w:r>
      <w:proofErr w:type="gramEnd"/>
      <w:r w:rsidR="009D550F">
        <w:rPr>
          <w:rFonts w:ascii="Arial" w:hAnsi="Arial" w:cs="Arial"/>
        </w:rPr>
        <w:t xml:space="preserve"> the overall string, as well as extending the number of unique symbols that can be used in strings. </w:t>
      </w:r>
    </w:p>
    <w:p w14:paraId="3353819B" w14:textId="1AD3BD1B" w:rsidR="00B1694A" w:rsidRDefault="00C30DDB" w:rsidP="00B1694A">
      <w:pPr>
        <w:spacing w:line="480" w:lineRule="auto"/>
        <w:ind w:firstLine="720"/>
        <w:rPr>
          <w:rFonts w:ascii="Arial" w:hAnsi="Arial" w:cs="Arial"/>
        </w:rPr>
      </w:pPr>
      <w:r w:rsidRPr="00C96D0E">
        <w:rPr>
          <w:rFonts w:ascii="Arial" w:hAnsi="Arial" w:cs="Arial"/>
        </w:rPr>
        <w:t xml:space="preserve">Our pipeline is a new tool for studying information encoding in animal </w:t>
      </w:r>
      <w:r w:rsidR="00812C68" w:rsidRPr="00C96D0E">
        <w:rPr>
          <w:rFonts w:ascii="Arial" w:hAnsi="Arial" w:cs="Arial"/>
        </w:rPr>
        <w:t>vocalizations</w:t>
      </w:r>
      <w:r w:rsidR="00ED7464" w:rsidRPr="00C96D0E">
        <w:rPr>
          <w:rFonts w:ascii="Arial" w:hAnsi="Arial" w:cs="Arial"/>
        </w:rPr>
        <w:t>, offering</w:t>
      </w:r>
      <w:r w:rsidRPr="00C96D0E">
        <w:rPr>
          <w:rFonts w:ascii="Arial" w:hAnsi="Arial" w:cs="Arial"/>
        </w:rPr>
        <w:t xml:space="preserve"> a practical solution </w:t>
      </w:r>
      <w:r w:rsidR="00ED7464" w:rsidRPr="00C96D0E">
        <w:rPr>
          <w:rFonts w:ascii="Arial" w:hAnsi="Arial" w:cs="Arial"/>
        </w:rPr>
        <w:t>for producing biologically rele</w:t>
      </w:r>
      <w:r w:rsidR="00306279" w:rsidRPr="00C96D0E">
        <w:rPr>
          <w:rFonts w:ascii="Arial" w:hAnsi="Arial" w:cs="Arial"/>
        </w:rPr>
        <w:t>v</w:t>
      </w:r>
      <w:r w:rsidR="00ED7464" w:rsidRPr="00C96D0E">
        <w:rPr>
          <w:rFonts w:ascii="Arial" w:hAnsi="Arial" w:cs="Arial"/>
        </w:rPr>
        <w:t xml:space="preserve">ant datasets of </w:t>
      </w:r>
      <w:r w:rsidR="00FD1989" w:rsidRPr="00C96D0E">
        <w:rPr>
          <w:rFonts w:ascii="Arial" w:hAnsi="Arial" w:cs="Arial"/>
        </w:rPr>
        <w:lastRenderedPageBreak/>
        <w:t xml:space="preserve">synthetic </w:t>
      </w:r>
      <w:r w:rsidR="00ED7464" w:rsidRPr="00C96D0E">
        <w:rPr>
          <w:rFonts w:ascii="Arial" w:hAnsi="Arial" w:cs="Arial"/>
        </w:rPr>
        <w:t>vocal identity signals to overcome</w:t>
      </w:r>
      <w:r w:rsidRPr="00C96D0E">
        <w:rPr>
          <w:rFonts w:ascii="Arial" w:hAnsi="Arial" w:cs="Arial"/>
        </w:rPr>
        <w:t xml:space="preserve"> limitations posed by naturalistic data collection. </w:t>
      </w:r>
      <w:r w:rsidR="009E13F0" w:rsidRPr="00C96D0E">
        <w:rPr>
          <w:rFonts w:ascii="Arial" w:hAnsi="Arial" w:cs="Arial"/>
        </w:rPr>
        <w:t>Synthetic vocalizations have been leveraged to disseminate new computational bioacoustics pipelines (</w:t>
      </w:r>
      <w:r w:rsidR="009E13F0" w:rsidRPr="009E211A">
        <w:rPr>
          <w:rFonts w:ascii="Arial" w:hAnsi="Arial" w:cs="Arial"/>
          <w:highlight w:val="yellow"/>
        </w:rPr>
        <w:t>CITE</w:t>
      </w:r>
      <w:r w:rsidR="009E13F0" w:rsidRPr="00C96D0E">
        <w:rPr>
          <w:rFonts w:ascii="Arial" w:hAnsi="Arial" w:cs="Arial"/>
        </w:rPr>
        <w:t xml:space="preserve">), </w:t>
      </w:r>
      <w:r w:rsidR="00993BB7" w:rsidRPr="00C96D0E">
        <w:rPr>
          <w:rFonts w:ascii="Arial" w:hAnsi="Arial" w:cs="Arial"/>
        </w:rPr>
        <w:t xml:space="preserve">and </w:t>
      </w:r>
      <w:r w:rsidR="009E13F0" w:rsidRPr="00C96D0E">
        <w:rPr>
          <w:rFonts w:ascii="Arial" w:hAnsi="Arial" w:cs="Arial"/>
        </w:rPr>
        <w:t>to validate biological inferences returned by such pipelines</w:t>
      </w:r>
      <w:r w:rsidR="00187D04" w:rsidRPr="00C96D0E">
        <w:rPr>
          <w:rFonts w:ascii="Arial" w:hAnsi="Arial" w:cs="Arial"/>
        </w:rPr>
        <w:t xml:space="preserve">, </w:t>
      </w:r>
      <w:r w:rsidR="00993BB7" w:rsidRPr="00C96D0E">
        <w:rPr>
          <w:rFonts w:ascii="Arial" w:hAnsi="Arial" w:cs="Arial"/>
        </w:rPr>
        <w:t xml:space="preserve">including testing </w:t>
      </w:r>
      <w:r w:rsidR="001006D6" w:rsidRPr="00C96D0E">
        <w:rPr>
          <w:rFonts w:ascii="Arial" w:hAnsi="Arial" w:cs="Arial"/>
        </w:rPr>
        <w:t>which analytic</w:t>
      </w:r>
      <w:r w:rsidR="00993BB7" w:rsidRPr="00C96D0E">
        <w:rPr>
          <w:rFonts w:ascii="Arial" w:hAnsi="Arial" w:cs="Arial"/>
        </w:rPr>
        <w:t>al</w:t>
      </w:r>
      <w:r w:rsidR="001006D6" w:rsidRPr="00C96D0E">
        <w:rPr>
          <w:rFonts w:ascii="Arial" w:hAnsi="Arial" w:cs="Arial"/>
        </w:rPr>
        <w:t xml:space="preserve"> tools </w:t>
      </w:r>
      <w:r w:rsidR="00993BB7" w:rsidRPr="00C96D0E">
        <w:rPr>
          <w:rFonts w:ascii="Arial" w:hAnsi="Arial" w:cs="Arial"/>
        </w:rPr>
        <w:t>best quantify</w:t>
      </w:r>
      <w:r w:rsidR="001006D6" w:rsidRPr="00C96D0E">
        <w:rPr>
          <w:rFonts w:ascii="Arial" w:hAnsi="Arial" w:cs="Arial"/>
        </w:rPr>
        <w:t xml:space="preserve"> complexity </w:t>
      </w:r>
      <w:r w:rsidR="00993BB7" w:rsidRPr="00C96D0E">
        <w:rPr>
          <w:rFonts w:ascii="Arial" w:hAnsi="Arial" w:cs="Arial"/>
        </w:rPr>
        <w:t>in</w:t>
      </w:r>
      <w:r w:rsidR="001006D6" w:rsidRPr="00C96D0E">
        <w:rPr>
          <w:rFonts w:ascii="Arial" w:hAnsi="Arial" w:cs="Arial"/>
        </w:rPr>
        <w:t xml:space="preserve"> animal vocal sequences </w:t>
      </w:r>
      <w:r w:rsidR="001006D6" w:rsidRPr="00C96D0E">
        <w:rPr>
          <w:rFonts w:ascii="Arial" w:hAnsi="Arial" w:cs="Arial"/>
        </w:rPr>
        <w:fldChar w:fldCharType="begin"/>
      </w:r>
      <w:r w:rsidR="00FF3DC3">
        <w:rPr>
          <w:rFonts w:ascii="Arial" w:hAnsi="Arial" w:cs="Arial"/>
        </w:rPr>
        <w:instrText xml:space="preserve"> ADDIN ZOTERO_ITEM CSL_CITATION {"citationID":"hl2pTnSp","properties":{"formattedCitation":"(25)","plainCitation":"(25)","noteIndex":0},"citationItems":[{"id":544,"uris":["http://zotero.org/groups/5786507/items/WJJ2WCSZ"],"itemData":{"id":544,"type":"article-journal","abstract":"Many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sidR="001006D6" w:rsidRPr="00C96D0E">
        <w:rPr>
          <w:rFonts w:ascii="Arial" w:hAnsi="Arial" w:cs="Arial"/>
        </w:rPr>
        <w:fldChar w:fldCharType="separate"/>
      </w:r>
      <w:r w:rsidR="00FF3DC3" w:rsidRPr="00FF3DC3">
        <w:rPr>
          <w:rFonts w:ascii="Arial" w:hAnsi="Arial" w:cs="Arial"/>
        </w:rPr>
        <w:t>(25)</w:t>
      </w:r>
      <w:r w:rsidR="001006D6" w:rsidRPr="00C96D0E">
        <w:rPr>
          <w:rFonts w:ascii="Arial" w:hAnsi="Arial" w:cs="Arial"/>
        </w:rPr>
        <w:fldChar w:fldCharType="end"/>
      </w:r>
      <w:r w:rsidR="001006D6" w:rsidRPr="00C96D0E">
        <w:rPr>
          <w:rFonts w:ascii="Arial" w:hAnsi="Arial" w:cs="Arial"/>
        </w:rPr>
        <w:t xml:space="preserve"> </w:t>
      </w:r>
      <w:r w:rsidR="004B0BF2" w:rsidRPr="00C96D0E">
        <w:rPr>
          <w:rFonts w:ascii="Arial" w:hAnsi="Arial" w:cs="Arial"/>
        </w:rPr>
        <w:t xml:space="preserve">and </w:t>
      </w:r>
      <w:r w:rsidR="001006D6" w:rsidRPr="00C96D0E">
        <w:rPr>
          <w:rFonts w:ascii="Arial" w:hAnsi="Arial" w:cs="Arial"/>
        </w:rPr>
        <w:t>validat</w:t>
      </w:r>
      <w:r w:rsidR="004B0BF2" w:rsidRPr="00C96D0E">
        <w:rPr>
          <w:rFonts w:ascii="Arial" w:hAnsi="Arial" w:cs="Arial"/>
        </w:rPr>
        <w:t>ing</w:t>
      </w:r>
      <w:r w:rsidR="001006D6" w:rsidRPr="00C96D0E">
        <w:rPr>
          <w:rFonts w:ascii="Arial" w:hAnsi="Arial" w:cs="Arial"/>
        </w:rPr>
        <w:t xml:space="preserve"> new methods for calculating and quantifying acoustic structure </w:t>
      </w:r>
      <w:r w:rsidR="001006D6" w:rsidRPr="00C96D0E">
        <w:rPr>
          <w:rFonts w:ascii="Arial" w:hAnsi="Arial" w:cs="Arial"/>
        </w:rPr>
        <w:fldChar w:fldCharType="begin"/>
      </w:r>
      <w:r w:rsidR="00FF3DC3">
        <w:rPr>
          <w:rFonts w:ascii="Arial" w:hAnsi="Arial" w:cs="Arial"/>
        </w:rPr>
        <w:instrText xml:space="preserve"> ADDIN ZOTERO_ITEM CSL_CITATION {"citationID":"dqL4UsV2","properties":{"formattedCitation":"(26,27)","plainCitation":"(26,27)","noteIndex":0},"citationItems":[{"id":558,"uris":["http://zotero.org/groups/5786507/items/ZECAX5J9"],"itemData":{"id":558,"type":"article-journal","abstract":"Assessing diversity of discretely varying behaviour is a classical ethological problem. In particular, the challenge of calculating an individuals’ or species’ vocal repertoire size is often an important step in ecological and behavioural studies, but a reproducible and broadly applicable method for accomplishing this task is not currently available. We offer a generalizable method to automate the calculation and quantification of acoustic diversity using an unsupervised random forest framework. We tested our method using natural and synthetic datasets of known repertoire sizes that exhibit standardized variation in common acoustic features as well as in recording quality. We tested two approaches to estimate acoustic diversity using the output from unsupervised random forest analyses: (a) cluster analysis to estimate the number of discrete acoustic signals (e.g. repertoire size) and (b) an estimation of acoustic area in acoustic feature space, as a proxy for repertoire size. We find that our unsupervised analyses classify acoustic structure with high accuracy. Specifically, both approaches accurately estimate element diversity when repertoire size is small to intermediate (5–20 unique elements). However, for larger datasets (20–100 unique elements), we find that calculating the size of the area occupied in acoustic space is a more reliable proxy for estimating repertoire size. We conclude that our implementation of unsupervised random forest analysis offers a generalizable tool that researchers can apply to classify acoustic structure of diverse datasets. Additionally, output from these analyses can be used to compare the distribution and diversity of signals in acoustic space, creating opportunities to quantify and compare the amount of acoustic variation among individuals, populations or species in a standardized way. We provide R code and examples to aid researchers interested in using these techniques.","container-title":"Methods in Ecology and Evolution","DOI":"10.1111/2041-210X.13599","ISSN":"2041-210X","issue":"7","language":"en","license":"© 2021 British Ecological Society","note":"_eprint: https://onlinelibrary.wiley.com/doi/pdf/10.1111/2041-210X.13599","page":"1213-1225","source":"Wiley Online Library","title":"A machine learning approach for classifying and quantifying acoustic diversity","volume":"12","author":[{"family":"Keen","given":"Sara C."},{"family":"Odom","given":"Karan J."},{"family":"Webster","given":"Michael S."},{"family":"Kohn","given":"Gregory M."},{"family":"Wright","given":"Timothy F."},{"family":"Araya-Salas","given":"Marcelo"}],"issued":{"date-parts":[["2021"]]}}},{"id":563,"uris":["http://zotero.org/groups/5786507/items/F9NHL8ST"],"itemData":{"id":563,"type":"article-journal","abstract":"Birdsong is an important signal in mate attraction and territorial defence. Quantifying the complexity of these songs can shed light on individual fitness, sexual selection and behaviour. Several techniques have been used to quantify song complexity and be broadly categorized into measures of sequential variations and measures of diversity. However, these methods are unable to account for important acoustic features like the frequency bandwidth and the variety in the spectro-temporal shape of notes which are an integral part of these vocal signals. This study proposes a new complexity method that considers intra-song note variability and calculates a weighted index for birdsongs using spectral cross-correlation. We first compared previously described methods to understand their advantages and limitations based on the factors that would affect the complexity of songs. We then developed a new method, Note Variability Index (NVI), which incorporates the spectral features of notes to quantify complexity. This method alleviates the need for manual classification of notes that can be error-prone. We used spectrogram cross-correlation to compare notes within a song and used the output values to quantify song complexity. To evaluate the efficacy of the new method, we generated synthetic songs to caricature extremes in song complexity and compared selected conventional complexity methods along with the NVI. We provide case-specific limitations of these methods. Additionally, to examine the efficacy of this new method in real-world scenarios, we used natural birdsongs from multiple species across the globe with varying song structures to compare conventional methods with NVI. To our knowledge, NVI is the only song complexity method that captures the variation of spectro-temporal shapes of the notes in songs where the conventional methods fail to distinguish between similar song structures with different note types. Furthermore, as NVI does not need a manual classification of notes, it can be easily implemented for any type of birdsong with existing sound analysis software; it is quick, avoids the possible subjectivity in note classification and can be automated for large datasets.","container-title":"Methods in Ecology and Evolution","DOI":"10.1111/2041-210X.13765","ISSN":"2041-210X","issue":"2","language":"en","license":"© 2021 British Ecological Society","note":"_eprint: https://onlinelibrary.wiley.com/doi/pdf/10.1111/2041-210X.13765","page":"459-472","source":"Wiley Online Library","title":"Spectrogram cross-correlation can be used to measure the complexity of bird vocalizations","volume":"13","author":[{"family":"Sawant","given":"Suyash"},{"family":"Arvind","given":"Chiti"},{"family":"Joshi","given":"Viral"},{"family":"Robin","given":"V. V."}],"issued":{"date-parts":[["2022"]]}}}],"schema":"https://github.com/citation-style-language/schema/raw/master/csl-citation.json"} </w:instrText>
      </w:r>
      <w:r w:rsidR="001006D6" w:rsidRPr="00C96D0E">
        <w:rPr>
          <w:rFonts w:ascii="Arial" w:hAnsi="Arial" w:cs="Arial"/>
        </w:rPr>
        <w:fldChar w:fldCharType="separate"/>
      </w:r>
      <w:r w:rsidR="00FF3DC3" w:rsidRPr="00FF3DC3">
        <w:rPr>
          <w:rFonts w:ascii="Arial" w:hAnsi="Arial" w:cs="Arial"/>
        </w:rPr>
        <w:t>(26,27)</w:t>
      </w:r>
      <w:r w:rsidR="001006D6" w:rsidRPr="00C96D0E">
        <w:rPr>
          <w:rFonts w:ascii="Arial" w:hAnsi="Arial" w:cs="Arial"/>
        </w:rPr>
        <w:fldChar w:fldCharType="end"/>
      </w:r>
      <w:r w:rsidR="001006D6" w:rsidRPr="00C96D0E">
        <w:rPr>
          <w:rFonts w:ascii="Arial" w:hAnsi="Arial" w:cs="Arial"/>
        </w:rPr>
        <w:t xml:space="preserve">. </w:t>
      </w:r>
      <w:r w:rsidR="00F652EA" w:rsidRPr="00C96D0E">
        <w:rPr>
          <w:rFonts w:ascii="Arial" w:hAnsi="Arial" w:cs="Arial"/>
        </w:rPr>
        <w:t>In addition,</w:t>
      </w:r>
      <w:r w:rsidR="001006D6" w:rsidRPr="00C96D0E">
        <w:rPr>
          <w:rFonts w:ascii="Arial" w:hAnsi="Arial" w:cs="Arial"/>
        </w:rPr>
        <w:t xml:space="preserve"> several </w:t>
      </w:r>
      <w:r w:rsidR="00CA1819" w:rsidRPr="00C96D0E">
        <w:rPr>
          <w:rFonts w:ascii="Arial" w:hAnsi="Arial" w:cs="Arial"/>
        </w:rPr>
        <w:t xml:space="preserve">existing </w:t>
      </w:r>
      <w:r w:rsidR="00D85FA0" w:rsidRPr="00C96D0E">
        <w:rPr>
          <w:rFonts w:ascii="Arial" w:hAnsi="Arial" w:cs="Arial"/>
        </w:rPr>
        <w:t>tools</w:t>
      </w:r>
      <w:r w:rsidR="001006D6" w:rsidRPr="00C96D0E">
        <w:rPr>
          <w:rFonts w:ascii="Arial" w:hAnsi="Arial" w:cs="Arial"/>
        </w:rPr>
        <w:t xml:space="preserve"> allow researchers to create synthetic vocal</w:t>
      </w:r>
      <w:r w:rsidR="00CA1819" w:rsidRPr="00C96D0E">
        <w:rPr>
          <w:rFonts w:ascii="Arial" w:hAnsi="Arial" w:cs="Arial"/>
        </w:rPr>
        <w:t>izations</w:t>
      </w:r>
      <w:r w:rsidR="007B7AFE" w:rsidRPr="00C96D0E">
        <w:rPr>
          <w:rFonts w:ascii="Arial" w:hAnsi="Arial" w:cs="Arial"/>
        </w:rPr>
        <w:t xml:space="preserve"> and vocal sequences</w:t>
      </w:r>
      <w:r w:rsidR="00CA1819" w:rsidRPr="00C96D0E">
        <w:rPr>
          <w:rFonts w:ascii="Arial" w:hAnsi="Arial" w:cs="Arial"/>
        </w:rPr>
        <w:t xml:space="preserve">, including </w:t>
      </w:r>
      <w:r w:rsidR="006D5D70" w:rsidRPr="00C96D0E">
        <w:rPr>
          <w:rFonts w:ascii="Arial" w:hAnsi="Arial" w:cs="Arial"/>
        </w:rPr>
        <w:t xml:space="preserve">the </w:t>
      </w:r>
      <w:proofErr w:type="spellStart"/>
      <w:r w:rsidR="000C7F74" w:rsidRPr="00C96D0E">
        <w:rPr>
          <w:rFonts w:ascii="Arial" w:hAnsi="Arial" w:cs="Arial"/>
        </w:rPr>
        <w:t>seewave</w:t>
      </w:r>
      <w:proofErr w:type="spellEnd"/>
      <w:r w:rsidR="000C7F74" w:rsidRPr="00C96D0E">
        <w:rPr>
          <w:rFonts w:ascii="Arial" w:hAnsi="Arial" w:cs="Arial"/>
        </w:rPr>
        <w:t xml:space="preserve">, </w:t>
      </w:r>
      <w:proofErr w:type="spellStart"/>
      <w:r w:rsidR="000C7F74" w:rsidRPr="00C96D0E">
        <w:rPr>
          <w:rFonts w:ascii="Arial" w:hAnsi="Arial" w:cs="Arial"/>
        </w:rPr>
        <w:t>warbleR</w:t>
      </w:r>
      <w:proofErr w:type="spellEnd"/>
      <w:r w:rsidR="000C7F74" w:rsidRPr="00C96D0E">
        <w:rPr>
          <w:rFonts w:ascii="Arial" w:hAnsi="Arial" w:cs="Arial"/>
        </w:rPr>
        <w:t>, and</w:t>
      </w:r>
      <w:r w:rsidR="001006D6" w:rsidRPr="00C96D0E">
        <w:rPr>
          <w:rFonts w:ascii="Arial" w:hAnsi="Arial" w:cs="Arial"/>
        </w:rPr>
        <w:t xml:space="preserve"> </w:t>
      </w:r>
      <w:proofErr w:type="spellStart"/>
      <w:r w:rsidR="001006D6" w:rsidRPr="00C96D0E">
        <w:rPr>
          <w:rFonts w:ascii="Arial" w:hAnsi="Arial" w:cs="Arial"/>
        </w:rPr>
        <w:t>soundgen</w:t>
      </w:r>
      <w:proofErr w:type="spellEnd"/>
      <w:r w:rsidR="000C7F74" w:rsidRPr="00C96D0E">
        <w:rPr>
          <w:rFonts w:ascii="Arial" w:hAnsi="Arial" w:cs="Arial"/>
        </w:rPr>
        <w:t xml:space="preserve"> R packages</w:t>
      </w:r>
      <w:r w:rsidR="009E211A">
        <w:rPr>
          <w:rFonts w:ascii="Arial" w:hAnsi="Arial" w:cs="Arial"/>
        </w:rPr>
        <w:t xml:space="preserve"> </w:t>
      </w:r>
      <w:r w:rsidR="009E211A">
        <w:rPr>
          <w:rFonts w:ascii="Arial" w:hAnsi="Arial" w:cs="Arial"/>
        </w:rPr>
        <w:fldChar w:fldCharType="begin"/>
      </w:r>
      <w:r w:rsidR="00FF3DC3">
        <w:rPr>
          <w:rFonts w:ascii="Arial" w:hAnsi="Arial" w:cs="Arial"/>
        </w:rPr>
        <w:instrText xml:space="preserve"> ADDIN ZOTERO_ITEM CSL_CITATION {"citationID":"WhhzJw57","properties":{"formattedCitation":"(23,28,29)","plainCitation":"(23,28,29)","noteIndex":0},"citationItems":[{"id":833,"uris":["http://zotero.org/groups/5786507/items/9FR7DCSI"],"itemData":{"id":833,"type":"article-journal","abstract":"Voice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vocalizations","title-short":"Soundgen","volume":"51","author":[{"family":"Anikin","given":"Andrey"}],"issued":{"date-parts":[["2019",4,1]]}}},{"id":835,"uris":["http://zotero.org/groups/5786507/items/SINYAVQQ"],"itemData":{"id":835,"type":"article-journal","abstract":"We review Seewave, new software for analysing and synthesizing sounds. Seewave is free and works on a wide variety of operating systems as an extension of the R operating environment. Its current 67 functions allow the user to achieve time, amplitude and frequency analyses, to estimate quantitative differences between sounds, and to generate new sounds for playback experiments. Thanks to its implementation in the R environment, Seewave is fully modular. All functions can be combined for complex data acquisition and graphical output, they can be part of important scripts for batch processing and they can be modified ad libitum. New functions can also be written, making Seewave a truly open-source tool.","container-title":"Bioacoustics","DOI":"10.1080/09524622.2008.9753600","ISSN":"0952-4622","issue":"2","note":"publisher: Taylor &amp; Francis\n_eprint: https://doi.org/10.1080/09524622.2008.9753600","page":"213-226","source":"Taylor and Francis+NEJM","title":"Seewave, a Free Modular Tool for Sound Analysis and Synthesis","volume":"18","author":[{"family":"Sueur","given":"Jerome"},{"family":"Aubin","given":"Thierry"},{"family":"Simonis","given":"Caroline"}],"issued":{"date-parts":[["2008",1,1]]}}},{"id":836,"uris":["http://zotero.org/groups/5786507/items/KSAJINRD"],"itemData":{"id":836,"type":"article-journal","abstract":"Animal acoustic communication is one of the most fruitful research areas in behavioural and evolutionary biology. Work in this area depends largely on quantifying the structure of acoustic signals, which has often depended upon closed-source or graphical user interface (GUI)-based software. Here, we describe the r package warbleR, a new package for the analysis of animal acoustic signal structure. The package offers functions for downloading avian vocalizations from the open-access online repository Xeno-Canto, displaying the geographic extent of the recordings, manipulating sound files, detecting acoustic signals or importing detected signals from other software, assessing performance of methods that measure acoustic similarity, conducting cross-correlations, measuring acoustic parameters and analysing interactive vocal signals, among others. Functions working iteratively allow parallelization to improve computational efficiency. We present a case study showing how warbleR functions can be used in a workflow to evaluate the structure of acoustic signals. We analyse geographic variation in long-billed hermit hummingbirds (Phaethornis longirostris) songs obtained from Xeno-Canto. The code in warbleR can be executed by less experienced r users, but has also been thoroughly commented, which will facilitate further customization by advanced users. The combination of the tools described here with other acoustic analysis packages in r should significantly expand the range of analytical approaches available.","container-title":"Methods in Ecology and Evolution","DOI":"10.1111/2041-210X.12624","ISSN":"2041-210X","issue":"2","language":"en","license":"© 2016 The Authors. Methods in Ecology and Evolution © 2016 British Ecological Society","note":"_eprint: https://besjournals.onlinelibrary.wiley.com/doi/pdf/10.1111/2041-210X.12624","page":"184-191","source":"Wiley Online Library","title":"warbleR: an r package to streamline analysis of animal acoustic signals","title-short":"warbleR","volume":"8","author":[{"family":"Araya-Salas","given":"Marcelo"},{"family":"Smith-Vidaurre","given":"Grace"}],"issued":{"date-parts":[["2017"]]}}}],"schema":"https://github.com/citation-style-language/schema/raw/master/csl-citation.json"} </w:instrText>
      </w:r>
      <w:r w:rsidR="009E211A">
        <w:rPr>
          <w:rFonts w:ascii="Arial" w:hAnsi="Arial" w:cs="Arial"/>
        </w:rPr>
        <w:fldChar w:fldCharType="separate"/>
      </w:r>
      <w:r w:rsidR="00FF3DC3" w:rsidRPr="00FF3DC3">
        <w:rPr>
          <w:rFonts w:ascii="Arial" w:hAnsi="Arial" w:cs="Arial"/>
        </w:rPr>
        <w:t>(23,28,29)</w:t>
      </w:r>
      <w:r w:rsidR="009E211A">
        <w:rPr>
          <w:rFonts w:ascii="Arial" w:hAnsi="Arial" w:cs="Arial"/>
        </w:rPr>
        <w:fldChar w:fldCharType="end"/>
      </w:r>
      <w:r w:rsidR="001006D6" w:rsidRPr="00C96D0E">
        <w:rPr>
          <w:rFonts w:ascii="Arial" w:hAnsi="Arial" w:cs="Arial"/>
        </w:rPr>
        <w:t xml:space="preserve">. An underused function of these </w:t>
      </w:r>
      <w:r w:rsidR="0064262C" w:rsidRPr="00C96D0E">
        <w:rPr>
          <w:rFonts w:ascii="Arial" w:hAnsi="Arial" w:cs="Arial"/>
        </w:rPr>
        <w:t>tools</w:t>
      </w:r>
      <w:r w:rsidR="001006D6" w:rsidRPr="00C96D0E">
        <w:rPr>
          <w:rFonts w:ascii="Arial" w:hAnsi="Arial" w:cs="Arial"/>
        </w:rPr>
        <w:t xml:space="preserve"> in animal communication</w:t>
      </w:r>
      <w:r w:rsidR="00406198" w:rsidRPr="00C96D0E">
        <w:rPr>
          <w:rFonts w:ascii="Arial" w:hAnsi="Arial" w:cs="Arial"/>
        </w:rPr>
        <w:t xml:space="preserve"> research</w:t>
      </w:r>
      <w:r w:rsidR="001006D6" w:rsidRPr="00C96D0E">
        <w:rPr>
          <w:rFonts w:ascii="Arial" w:hAnsi="Arial" w:cs="Arial"/>
        </w:rPr>
        <w:t xml:space="preserve"> is that they provide researchers with the ability to manipulate information in synthetic </w:t>
      </w:r>
      <w:r w:rsidR="001B46D2" w:rsidRPr="00C96D0E">
        <w:rPr>
          <w:rFonts w:ascii="Arial" w:hAnsi="Arial" w:cs="Arial"/>
        </w:rPr>
        <w:t>vocalizations</w:t>
      </w:r>
      <w:r w:rsidR="001006D6" w:rsidRPr="00C96D0E">
        <w:rPr>
          <w:rFonts w:ascii="Arial" w:hAnsi="Arial" w:cs="Arial"/>
        </w:rPr>
        <w:t xml:space="preserve"> to specifically study the types </w:t>
      </w:r>
      <w:r w:rsidR="00392446" w:rsidRPr="00C96D0E">
        <w:rPr>
          <w:rFonts w:ascii="Arial" w:hAnsi="Arial" w:cs="Arial"/>
        </w:rPr>
        <w:t>of</w:t>
      </w:r>
      <w:r w:rsidR="001006D6" w:rsidRPr="00C96D0E">
        <w:rPr>
          <w:rFonts w:ascii="Arial" w:hAnsi="Arial" w:cs="Arial"/>
        </w:rPr>
        <w:t xml:space="preserve"> information encoded in a signal, how much information is encoded, and where </w:t>
      </w:r>
      <w:r w:rsidR="00CC4AB6" w:rsidRPr="00C96D0E">
        <w:rPr>
          <w:rFonts w:ascii="Arial" w:hAnsi="Arial" w:cs="Arial"/>
        </w:rPr>
        <w:t>such</w:t>
      </w:r>
      <w:r w:rsidR="001006D6" w:rsidRPr="00C96D0E">
        <w:rPr>
          <w:rFonts w:ascii="Arial" w:hAnsi="Arial" w:cs="Arial"/>
        </w:rPr>
        <w:t xml:space="preserve"> information is encoded</w:t>
      </w:r>
      <w:r w:rsidR="007D2B69" w:rsidRPr="00C96D0E">
        <w:rPr>
          <w:rFonts w:ascii="Arial" w:hAnsi="Arial" w:cs="Arial"/>
        </w:rPr>
        <w:t>, and how well such patterns of information encoding can be detected with different analytical tools</w:t>
      </w:r>
      <w:r w:rsidR="001006D6" w:rsidRPr="00C96D0E">
        <w:rPr>
          <w:rFonts w:ascii="Arial" w:hAnsi="Arial" w:cs="Arial"/>
        </w:rPr>
        <w:t xml:space="preserve">. </w:t>
      </w:r>
      <w:r w:rsidR="00BB4F2B" w:rsidRPr="00C96D0E">
        <w:rPr>
          <w:rFonts w:ascii="Arial" w:hAnsi="Arial" w:cs="Arial"/>
        </w:rPr>
        <w:t xml:space="preserve">For instance, the </w:t>
      </w:r>
      <w:proofErr w:type="spellStart"/>
      <w:r w:rsidR="00BB4F2B" w:rsidRPr="00C96D0E">
        <w:rPr>
          <w:rFonts w:ascii="Arial" w:hAnsi="Arial" w:cs="Arial"/>
        </w:rPr>
        <w:t>soundgen</w:t>
      </w:r>
      <w:proofErr w:type="spellEnd"/>
      <w:r w:rsidR="00BB4F2B" w:rsidRPr="00C96D0E">
        <w:rPr>
          <w:rFonts w:ascii="Arial" w:hAnsi="Arial" w:cs="Arial"/>
        </w:rPr>
        <w:t xml:space="preserve"> package facilitates diverse types of information encoding that have successfully been used to understand dynamic </w:t>
      </w:r>
      <w:r w:rsidR="001B395A" w:rsidRPr="00C96D0E">
        <w:rPr>
          <w:rFonts w:ascii="Arial" w:hAnsi="Arial" w:cs="Arial"/>
        </w:rPr>
        <w:t>information encoding in formant structures produced during human speech (</w:t>
      </w:r>
      <w:r w:rsidR="001B395A" w:rsidRPr="009D550F">
        <w:rPr>
          <w:rFonts w:ascii="Arial" w:hAnsi="Arial" w:cs="Arial"/>
          <w:highlight w:val="yellow"/>
        </w:rPr>
        <w:t>CITE</w:t>
      </w:r>
      <w:r w:rsidR="001B395A" w:rsidRPr="00C96D0E">
        <w:rPr>
          <w:rFonts w:ascii="Arial" w:hAnsi="Arial" w:cs="Arial"/>
        </w:rPr>
        <w:t xml:space="preserve">). </w:t>
      </w:r>
      <w:r w:rsidR="00BB61F7" w:rsidRPr="00C96D0E">
        <w:rPr>
          <w:rFonts w:ascii="Arial" w:hAnsi="Arial" w:cs="Arial"/>
        </w:rPr>
        <w:t xml:space="preserve">Our </w:t>
      </w:r>
      <w:r w:rsidR="00F771A6" w:rsidRPr="00C96D0E">
        <w:rPr>
          <w:rFonts w:ascii="Arial" w:hAnsi="Arial" w:cs="Arial"/>
        </w:rPr>
        <w:t>tool</w:t>
      </w:r>
      <w:r w:rsidR="00BB61F7" w:rsidRPr="00C96D0E">
        <w:rPr>
          <w:rFonts w:ascii="Arial" w:hAnsi="Arial" w:cs="Arial"/>
        </w:rPr>
        <w:t xml:space="preserve"> </w:t>
      </w:r>
      <w:r w:rsidR="00A10FEA" w:rsidRPr="00C96D0E">
        <w:rPr>
          <w:rFonts w:ascii="Arial" w:hAnsi="Arial" w:cs="Arial"/>
        </w:rPr>
        <w:t>complements</w:t>
      </w:r>
      <w:r w:rsidR="00BB61F7" w:rsidRPr="00C96D0E">
        <w:rPr>
          <w:rFonts w:ascii="Arial" w:hAnsi="Arial" w:cs="Arial"/>
        </w:rPr>
        <w:t xml:space="preserve"> </w:t>
      </w:r>
      <w:r w:rsidR="00A10FEA" w:rsidRPr="00C96D0E">
        <w:rPr>
          <w:rFonts w:ascii="Arial" w:hAnsi="Arial" w:cs="Arial"/>
        </w:rPr>
        <w:t xml:space="preserve">existing </w:t>
      </w:r>
      <w:r w:rsidR="00BB61F7" w:rsidRPr="00C96D0E">
        <w:rPr>
          <w:rFonts w:ascii="Arial" w:hAnsi="Arial" w:cs="Arial"/>
        </w:rPr>
        <w:t>to</w:t>
      </w:r>
      <w:r w:rsidR="00A10FEA" w:rsidRPr="00C96D0E">
        <w:rPr>
          <w:rFonts w:ascii="Arial" w:hAnsi="Arial" w:cs="Arial"/>
        </w:rPr>
        <w:t xml:space="preserve">ols by providing a solution for encoding </w:t>
      </w:r>
      <w:r w:rsidR="006B150D" w:rsidRPr="00C96D0E">
        <w:rPr>
          <w:rFonts w:ascii="Arial" w:hAnsi="Arial" w:cs="Arial"/>
        </w:rPr>
        <w:t xml:space="preserve">identity </w:t>
      </w:r>
      <w:r w:rsidR="00A10FEA" w:rsidRPr="00C96D0E">
        <w:rPr>
          <w:rFonts w:ascii="Arial" w:hAnsi="Arial" w:cs="Arial"/>
        </w:rPr>
        <w:t>information</w:t>
      </w:r>
      <w:r w:rsidR="006B150D" w:rsidRPr="00C96D0E">
        <w:rPr>
          <w:rFonts w:ascii="Arial" w:hAnsi="Arial" w:cs="Arial"/>
        </w:rPr>
        <w:t xml:space="preserve"> across social levels in frequency modulation patterns</w:t>
      </w:r>
      <w:r w:rsidR="007E2218" w:rsidRPr="00C96D0E">
        <w:rPr>
          <w:rFonts w:ascii="Arial" w:hAnsi="Arial" w:cs="Arial"/>
        </w:rPr>
        <w:t>, one acoustic feature widely considered to be modified by vertebrates that are capable of vocal production learning (</w:t>
      </w:r>
      <w:r w:rsidR="007E2218" w:rsidRPr="009D550F">
        <w:rPr>
          <w:rFonts w:ascii="Arial" w:hAnsi="Arial" w:cs="Arial"/>
          <w:highlight w:val="yellow"/>
        </w:rPr>
        <w:t>CITE</w:t>
      </w:r>
      <w:r w:rsidR="007E2218" w:rsidRPr="00C96D0E">
        <w:rPr>
          <w:rFonts w:ascii="Arial" w:hAnsi="Arial" w:cs="Arial"/>
        </w:rPr>
        <w:t>)</w:t>
      </w:r>
      <w:r w:rsidR="006B150D" w:rsidRPr="00C96D0E">
        <w:rPr>
          <w:rFonts w:ascii="Arial" w:hAnsi="Arial" w:cs="Arial"/>
        </w:rPr>
        <w:t>.</w:t>
      </w:r>
      <w:r w:rsidR="00A10FEA" w:rsidRPr="00C96D0E">
        <w:rPr>
          <w:rFonts w:ascii="Arial" w:hAnsi="Arial" w:cs="Arial"/>
        </w:rPr>
        <w:t xml:space="preserve"> </w:t>
      </w:r>
      <w:r w:rsidR="00B1694A">
        <w:rPr>
          <w:rFonts w:ascii="Arial" w:hAnsi="Arial" w:cs="Arial"/>
        </w:rPr>
        <w:t>In addition, our tool facilitates generating synthetic vocal identity signals with controlled information encoding in frequency modulation patterns that can be used in empirical experiments. Researchers have successfully used synthetic vocalizations, and manipulat</w:t>
      </w:r>
      <w:r w:rsidR="00C40916">
        <w:rPr>
          <w:rFonts w:ascii="Arial" w:hAnsi="Arial" w:cs="Arial"/>
        </w:rPr>
        <w:t xml:space="preserve">ions of </w:t>
      </w:r>
      <w:r w:rsidR="00B1694A">
        <w:rPr>
          <w:rFonts w:ascii="Arial" w:hAnsi="Arial" w:cs="Arial"/>
        </w:rPr>
        <w:t>acoustic structures</w:t>
      </w:r>
      <w:r w:rsidR="006B16AD">
        <w:rPr>
          <w:rFonts w:ascii="Arial" w:hAnsi="Arial" w:cs="Arial"/>
        </w:rPr>
        <w:t xml:space="preserve"> in synthetic signals</w:t>
      </w:r>
      <w:r w:rsidR="00B1694A">
        <w:rPr>
          <w:rFonts w:ascii="Arial" w:hAnsi="Arial" w:cs="Arial"/>
        </w:rPr>
        <w:t xml:space="preserve">, to make discoveries about the types of </w:t>
      </w:r>
      <w:r w:rsidR="0007542C">
        <w:rPr>
          <w:rFonts w:ascii="Arial" w:hAnsi="Arial" w:cs="Arial"/>
        </w:rPr>
        <w:t xml:space="preserve">identity </w:t>
      </w:r>
      <w:r w:rsidR="00B1694A">
        <w:rPr>
          <w:rFonts w:ascii="Arial" w:hAnsi="Arial" w:cs="Arial"/>
        </w:rPr>
        <w:t>information that receivers can perceive in vocal signals (</w:t>
      </w:r>
      <w:r w:rsidR="00B1694A" w:rsidRPr="009D550F">
        <w:rPr>
          <w:rFonts w:ascii="Arial" w:hAnsi="Arial" w:cs="Arial"/>
          <w:highlight w:val="yellow"/>
        </w:rPr>
        <w:t>CITE</w:t>
      </w:r>
      <w:r w:rsidR="00B1694A">
        <w:rPr>
          <w:rFonts w:ascii="Arial" w:hAnsi="Arial" w:cs="Arial"/>
        </w:rPr>
        <w:t>).</w:t>
      </w:r>
    </w:p>
    <w:p w14:paraId="28FBC267" w14:textId="731F4058" w:rsidR="008C5450" w:rsidRPr="00E449E0" w:rsidRDefault="006437E7" w:rsidP="00C82E26">
      <w:pPr>
        <w:spacing w:line="480" w:lineRule="auto"/>
        <w:rPr>
          <w:rFonts w:ascii="Arial" w:hAnsi="Arial" w:cs="Arial"/>
        </w:rPr>
      </w:pPr>
      <w:r>
        <w:rPr>
          <w:rFonts w:ascii="Arial" w:hAnsi="Arial" w:cs="Arial"/>
        </w:rPr>
        <w:lastRenderedPageBreak/>
        <w:tab/>
      </w:r>
      <w:r w:rsidR="006F7557" w:rsidRPr="00C96D0E">
        <w:rPr>
          <w:rFonts w:ascii="Arial" w:hAnsi="Arial" w:cs="Arial"/>
        </w:rPr>
        <w:t xml:space="preserve">The new </w:t>
      </w:r>
      <w:r w:rsidR="008C5450" w:rsidRPr="00C96D0E">
        <w:rPr>
          <w:rFonts w:ascii="Arial" w:hAnsi="Arial" w:cs="Arial"/>
        </w:rPr>
        <w:t>pipeline</w:t>
      </w:r>
      <w:r w:rsidR="006F7557" w:rsidRPr="00C96D0E">
        <w:rPr>
          <w:rFonts w:ascii="Arial" w:hAnsi="Arial" w:cs="Arial"/>
        </w:rPr>
        <w:t xml:space="preserve"> we present here</w:t>
      </w:r>
      <w:r w:rsidR="008C5450" w:rsidRPr="00C96D0E">
        <w:rPr>
          <w:rFonts w:ascii="Arial" w:hAnsi="Arial" w:cs="Arial"/>
        </w:rPr>
        <w:t xml:space="preserve"> facilitates not only the generation of biologically relevant, synthetic vocal identity signals, but also the generation of two representations of synthetic vocalizations: character strings</w:t>
      </w:r>
      <w:r w:rsidR="0066228F">
        <w:rPr>
          <w:rFonts w:ascii="Arial" w:hAnsi="Arial" w:cs="Arial"/>
        </w:rPr>
        <w:t xml:space="preserve"> (pre-sonification)</w:t>
      </w:r>
      <w:r w:rsidR="008C5450" w:rsidRPr="00C96D0E">
        <w:rPr>
          <w:rFonts w:ascii="Arial" w:hAnsi="Arial" w:cs="Arial"/>
        </w:rPr>
        <w:t xml:space="preserve"> and audio files</w:t>
      </w:r>
      <w:r w:rsidR="0066228F">
        <w:rPr>
          <w:rFonts w:ascii="Arial" w:hAnsi="Arial" w:cs="Arial"/>
        </w:rPr>
        <w:t xml:space="preserve"> (post-sonification)</w:t>
      </w:r>
      <w:r w:rsidR="008C5450" w:rsidRPr="00C96D0E">
        <w:rPr>
          <w:rFonts w:ascii="Arial" w:hAnsi="Arial" w:cs="Arial"/>
        </w:rPr>
        <w:t xml:space="preserve">. Using character strings to encode information in synthetic signals is a computationally efficient way to represent animal vocalizations and therefore poses promising applications for simulation-based research. In addition, generating both character string and audio representations of synthetic vocalizations allowed us to test that, </w:t>
      </w:r>
      <w:r w:rsidR="00D10BC5" w:rsidRPr="00C96D0E">
        <w:rPr>
          <w:rFonts w:ascii="Arial" w:hAnsi="Arial" w:cs="Arial"/>
        </w:rPr>
        <w:t>after</w:t>
      </w:r>
      <w:r w:rsidR="008C5450" w:rsidRPr="00C96D0E">
        <w:rPr>
          <w:rFonts w:ascii="Arial" w:hAnsi="Arial" w:cs="Arial"/>
        </w:rPr>
        <w:t xml:space="preserve"> transform</w:t>
      </w:r>
      <w:r w:rsidR="00D10BC5" w:rsidRPr="00C96D0E">
        <w:rPr>
          <w:rFonts w:ascii="Arial" w:hAnsi="Arial" w:cs="Arial"/>
        </w:rPr>
        <w:t>ing</w:t>
      </w:r>
      <w:r w:rsidR="008C5450" w:rsidRPr="00C96D0E">
        <w:rPr>
          <w:rFonts w:ascii="Arial" w:hAnsi="Arial" w:cs="Arial"/>
        </w:rPr>
        <w:t xml:space="preserve"> strings into audio files that can be analyzed using traditional bioacoustics tools, how well we could detect the identity information that we had originally encoded across social levels in the character strings. </w:t>
      </w:r>
      <w:r w:rsidR="008F173D" w:rsidRPr="00C96D0E">
        <w:rPr>
          <w:rFonts w:ascii="Arial" w:hAnsi="Arial" w:cs="Arial"/>
        </w:rPr>
        <w:t>We performed simulation experiments to te</w:t>
      </w:r>
      <w:r w:rsidR="008F173D" w:rsidRPr="00E449E0">
        <w:rPr>
          <w:rFonts w:ascii="Arial" w:hAnsi="Arial" w:cs="Arial"/>
        </w:rPr>
        <w:t xml:space="preserve">st the rigor of information detection </w:t>
      </w:r>
      <w:r w:rsidR="008525A4" w:rsidRPr="00E449E0">
        <w:rPr>
          <w:rFonts w:ascii="Arial" w:hAnsi="Arial" w:cs="Arial"/>
        </w:rPr>
        <w:t>by</w:t>
      </w:r>
      <w:r w:rsidR="00F03D34" w:rsidRPr="00E449E0">
        <w:rPr>
          <w:rFonts w:ascii="Arial" w:hAnsi="Arial" w:cs="Arial"/>
        </w:rPr>
        <w:t xml:space="preserve"> </w:t>
      </w:r>
      <w:r w:rsidR="008F173D" w:rsidRPr="00E449E0">
        <w:rPr>
          <w:rFonts w:ascii="Arial" w:hAnsi="Arial" w:cs="Arial"/>
        </w:rPr>
        <w:t xml:space="preserve">computational </w:t>
      </w:r>
      <w:r w:rsidR="00F03D34" w:rsidRPr="00E449E0">
        <w:rPr>
          <w:rFonts w:ascii="Arial" w:hAnsi="Arial" w:cs="Arial"/>
        </w:rPr>
        <w:t>pipelines that rely on traditional bioacoustics tools.</w:t>
      </w:r>
      <w:r w:rsidR="008A2411" w:rsidRPr="00E449E0">
        <w:rPr>
          <w:rFonts w:ascii="Arial" w:hAnsi="Arial" w:cs="Arial"/>
        </w:rPr>
        <w:t xml:space="preserve"> Through these experiments, we found that </w:t>
      </w:r>
      <w:r w:rsidR="00E50C4C" w:rsidRPr="00E449E0">
        <w:rPr>
          <w:rFonts w:ascii="Arial" w:hAnsi="Arial" w:cs="Arial"/>
        </w:rPr>
        <w:t xml:space="preserve">we could significantly detect identity information with high accuracy when </w:t>
      </w:r>
      <w:r w:rsidR="00CA19BF" w:rsidRPr="00E449E0">
        <w:rPr>
          <w:rFonts w:ascii="Arial" w:hAnsi="Arial" w:cs="Arial"/>
        </w:rPr>
        <w:t xml:space="preserve">such information was encoded at one social level only compared to another. </w:t>
      </w:r>
      <w:r w:rsidR="009D1C2C" w:rsidRPr="00E449E0">
        <w:rPr>
          <w:rFonts w:ascii="Arial" w:hAnsi="Arial" w:cs="Arial"/>
        </w:rPr>
        <w:t xml:space="preserve">We reached this conclusion by comparing the effect sizes </w:t>
      </w:r>
      <w:r w:rsidR="00695916" w:rsidRPr="00E449E0">
        <w:rPr>
          <w:rFonts w:ascii="Arial" w:hAnsi="Arial" w:cs="Arial"/>
        </w:rPr>
        <w:t>computed as</w:t>
      </w:r>
      <w:r w:rsidR="009D1C2C" w:rsidRPr="00E449E0">
        <w:rPr>
          <w:rFonts w:ascii="Arial" w:hAnsi="Arial" w:cs="Arial"/>
        </w:rPr>
        <w:t xml:space="preserve"> the difference in the accuracy</w:t>
      </w:r>
      <w:r w:rsidR="00F342FD" w:rsidRPr="00E449E0">
        <w:rPr>
          <w:rFonts w:ascii="Arial" w:hAnsi="Arial" w:cs="Arial"/>
        </w:rPr>
        <w:t xml:space="preserve"> of</w:t>
      </w:r>
      <w:r w:rsidR="009D1C2C" w:rsidRPr="00E449E0">
        <w:rPr>
          <w:rFonts w:ascii="Arial" w:hAnsi="Arial" w:cs="Arial"/>
        </w:rPr>
        <w:t xml:space="preserve"> information de</w:t>
      </w:r>
      <w:r w:rsidR="00F32923" w:rsidRPr="00E449E0">
        <w:rPr>
          <w:rFonts w:ascii="Arial" w:hAnsi="Arial" w:cs="Arial"/>
        </w:rPr>
        <w:t>tection between social levels</w:t>
      </w:r>
      <w:r w:rsidR="00743BC0" w:rsidRPr="00E449E0">
        <w:rPr>
          <w:rFonts w:ascii="Arial" w:hAnsi="Arial" w:cs="Arial"/>
        </w:rPr>
        <w:t xml:space="preserve"> a</w:t>
      </w:r>
      <w:r w:rsidR="0091307C" w:rsidRPr="00E449E0">
        <w:rPr>
          <w:rFonts w:ascii="Arial" w:hAnsi="Arial" w:cs="Arial"/>
        </w:rPr>
        <w:t>nd then</w:t>
      </w:r>
      <w:r w:rsidR="00743BC0" w:rsidRPr="00E449E0">
        <w:rPr>
          <w:rFonts w:ascii="Arial" w:hAnsi="Arial" w:cs="Arial"/>
        </w:rPr>
        <w:t xml:space="preserve"> comparing the magnitude of effect sizes produced by detecting information when vocalizations were </w:t>
      </w:r>
      <w:r w:rsidR="00BE2A1A" w:rsidRPr="00E449E0">
        <w:rPr>
          <w:rFonts w:ascii="Arial" w:hAnsi="Arial" w:cs="Arial"/>
        </w:rPr>
        <w:t>analyz</w:t>
      </w:r>
      <w:r w:rsidR="00743BC0" w:rsidRPr="00E449E0">
        <w:rPr>
          <w:rFonts w:ascii="Arial" w:hAnsi="Arial" w:cs="Arial"/>
        </w:rPr>
        <w:t>ed as strings or as audio files</w:t>
      </w:r>
      <w:r w:rsidR="00C66EEF" w:rsidRPr="00E449E0">
        <w:rPr>
          <w:rFonts w:ascii="Arial" w:hAnsi="Arial" w:cs="Arial"/>
        </w:rPr>
        <w:t xml:space="preserve">. </w:t>
      </w:r>
      <w:r w:rsidR="00A63C2D" w:rsidRPr="00E449E0">
        <w:rPr>
          <w:rFonts w:ascii="Arial" w:hAnsi="Arial" w:cs="Arial"/>
        </w:rPr>
        <w:t>For instance, when we encoded</w:t>
      </w:r>
      <w:r w:rsidR="00237D6E" w:rsidRPr="00E449E0">
        <w:rPr>
          <w:rFonts w:ascii="Arial" w:hAnsi="Arial" w:cs="Arial"/>
        </w:rPr>
        <w:t xml:space="preserve"> </w:t>
      </w:r>
      <w:r w:rsidR="00487665" w:rsidRPr="00E449E0">
        <w:rPr>
          <w:rFonts w:ascii="Arial" w:hAnsi="Arial" w:cs="Arial"/>
        </w:rPr>
        <w:t xml:space="preserve">only </w:t>
      </w:r>
      <w:r w:rsidR="00237D6E" w:rsidRPr="00E449E0">
        <w:rPr>
          <w:rFonts w:ascii="Arial" w:hAnsi="Arial" w:cs="Arial"/>
        </w:rPr>
        <w:t xml:space="preserve">individual </w:t>
      </w:r>
      <w:r w:rsidR="00931833" w:rsidRPr="00E449E0">
        <w:rPr>
          <w:rFonts w:ascii="Arial" w:hAnsi="Arial" w:cs="Arial"/>
        </w:rPr>
        <w:t xml:space="preserve">identity </w:t>
      </w:r>
      <w:r w:rsidR="00237D6E" w:rsidRPr="00E449E0">
        <w:rPr>
          <w:rFonts w:ascii="Arial" w:hAnsi="Arial" w:cs="Arial"/>
        </w:rPr>
        <w:t>information</w:t>
      </w:r>
      <w:r w:rsidR="00931833" w:rsidRPr="00E449E0">
        <w:rPr>
          <w:rFonts w:ascii="Arial" w:hAnsi="Arial" w:cs="Arial"/>
        </w:rPr>
        <w:t xml:space="preserve">, we found </w:t>
      </w:r>
      <w:r w:rsidR="002D643D" w:rsidRPr="00E449E0">
        <w:rPr>
          <w:rFonts w:ascii="Arial" w:hAnsi="Arial" w:cs="Arial"/>
        </w:rPr>
        <w:t xml:space="preserve">large and statistically significant </w:t>
      </w:r>
      <w:r w:rsidR="00931833" w:rsidRPr="00E449E0">
        <w:rPr>
          <w:rFonts w:ascii="Arial" w:hAnsi="Arial" w:cs="Arial"/>
        </w:rPr>
        <w:t>effect sizes</w:t>
      </w:r>
      <w:r w:rsidR="002D643D" w:rsidRPr="00E449E0">
        <w:rPr>
          <w:rFonts w:ascii="Arial" w:hAnsi="Arial" w:cs="Arial"/>
        </w:rPr>
        <w:t xml:space="preserve"> (95% Cis did not cross zero) returned when we detected identity information </w:t>
      </w:r>
      <w:r w:rsidR="00237D6E" w:rsidRPr="00E449E0">
        <w:rPr>
          <w:rFonts w:ascii="Arial" w:hAnsi="Arial" w:cs="Arial"/>
        </w:rPr>
        <w:t xml:space="preserve">in strings </w:t>
      </w:r>
      <w:r w:rsidR="002D643D" w:rsidRPr="00E449E0">
        <w:rPr>
          <w:rFonts w:ascii="Arial" w:hAnsi="Arial" w:cs="Arial"/>
        </w:rPr>
        <w:t xml:space="preserve">as well as audio files, </w:t>
      </w:r>
      <w:r w:rsidR="00397899" w:rsidRPr="00E449E0">
        <w:rPr>
          <w:rFonts w:ascii="Arial" w:hAnsi="Arial" w:cs="Arial"/>
        </w:rPr>
        <w:t xml:space="preserve">indicating that </w:t>
      </w:r>
      <w:r w:rsidR="001F7B1B" w:rsidRPr="00E449E0">
        <w:rPr>
          <w:rFonts w:ascii="Arial" w:hAnsi="Arial" w:cs="Arial"/>
        </w:rPr>
        <w:t>we significantly detected individual identity information compared to group information (which had not been originally encoded).</w:t>
      </w:r>
      <w:r w:rsidR="0066228F">
        <w:rPr>
          <w:rFonts w:ascii="Arial" w:hAnsi="Arial" w:cs="Arial"/>
        </w:rPr>
        <w:t xml:space="preserve"> </w:t>
      </w:r>
    </w:p>
    <w:p w14:paraId="55ED7592" w14:textId="64E4FB58" w:rsidR="006E2D96" w:rsidRPr="00E449E0" w:rsidRDefault="002D0093" w:rsidP="002165FC">
      <w:pPr>
        <w:pStyle w:val="NoSpacing"/>
        <w:spacing w:line="480" w:lineRule="auto"/>
        <w:ind w:firstLine="720"/>
        <w:rPr>
          <w:rFonts w:ascii="Arial" w:hAnsi="Arial" w:cs="Arial"/>
        </w:rPr>
      </w:pPr>
      <w:r w:rsidRPr="00E449E0">
        <w:rPr>
          <w:rFonts w:ascii="Arial" w:hAnsi="Arial" w:cs="Arial"/>
        </w:rPr>
        <w:lastRenderedPageBreak/>
        <w:t xml:space="preserve">Our simulation experiments also revealed that it was </w:t>
      </w:r>
      <w:r w:rsidR="00DE141D" w:rsidRPr="00E449E0">
        <w:rPr>
          <w:rFonts w:ascii="Arial" w:hAnsi="Arial" w:cs="Arial"/>
        </w:rPr>
        <w:t xml:space="preserve">difficult to significantly detect identity information </w:t>
      </w:r>
      <w:r w:rsidR="00C77B5C" w:rsidRPr="00E449E0">
        <w:rPr>
          <w:rFonts w:ascii="Arial" w:hAnsi="Arial" w:cs="Arial"/>
        </w:rPr>
        <w:t xml:space="preserve">when </w:t>
      </w:r>
      <w:r w:rsidR="008D0473" w:rsidRPr="00E449E0">
        <w:rPr>
          <w:rFonts w:ascii="Arial" w:hAnsi="Arial" w:cs="Arial"/>
        </w:rPr>
        <w:t>signal sets were large, which represented crowded signaling environments at each social level</w:t>
      </w:r>
      <w:r w:rsidR="00811874" w:rsidRPr="00E449E0">
        <w:rPr>
          <w:rFonts w:ascii="Arial" w:hAnsi="Arial" w:cs="Arial"/>
        </w:rPr>
        <w:t>.</w:t>
      </w:r>
      <w:r w:rsidR="001909AF" w:rsidRPr="00E449E0">
        <w:rPr>
          <w:rFonts w:ascii="Arial" w:hAnsi="Arial" w:cs="Arial"/>
        </w:rPr>
        <w:t xml:space="preserve"> </w:t>
      </w:r>
      <w:r w:rsidR="00476CD2" w:rsidRPr="00E449E0">
        <w:rPr>
          <w:rFonts w:ascii="Arial" w:hAnsi="Arial" w:cs="Arial"/>
        </w:rPr>
        <w:t xml:space="preserve">We had originally anticipated that information detection accuracy would be lower with increasing sizes of signal datasets across social classes. </w:t>
      </w:r>
      <w:r w:rsidR="001258D0" w:rsidRPr="00E449E0">
        <w:rPr>
          <w:rFonts w:ascii="Arial" w:hAnsi="Arial" w:cs="Arial"/>
        </w:rPr>
        <w:t>Applications of information theory to animal communication systems have shown that i</w:t>
      </w:r>
      <w:r w:rsidR="001909AF" w:rsidRPr="00E449E0">
        <w:rPr>
          <w:rFonts w:ascii="Arial" w:hAnsi="Arial" w:cs="Arial"/>
        </w:rPr>
        <w:t>n social environments that have more individuals or groups (i.e., more classes of each social level) signal distinctiveness is harder to maintain, since the number of unique possible signals is bounded</w:t>
      </w:r>
      <w:r w:rsidR="001258D0" w:rsidRPr="00E449E0">
        <w:rPr>
          <w:rFonts w:ascii="Arial" w:hAnsi="Arial" w:cs="Arial"/>
        </w:rPr>
        <w:t xml:space="preserve"> (</w:t>
      </w:r>
      <w:r w:rsidR="001258D0" w:rsidRPr="009D550F">
        <w:rPr>
          <w:rFonts w:ascii="Arial" w:hAnsi="Arial" w:cs="Arial"/>
          <w:highlight w:val="yellow"/>
        </w:rPr>
        <w:t>CITE</w:t>
      </w:r>
      <w:r w:rsidR="001258D0" w:rsidRPr="00E449E0">
        <w:rPr>
          <w:rFonts w:ascii="Arial" w:hAnsi="Arial" w:cs="Arial"/>
        </w:rPr>
        <w:t xml:space="preserve"> Beecher’s papers)</w:t>
      </w:r>
      <w:r w:rsidR="001909AF" w:rsidRPr="00E449E0">
        <w:rPr>
          <w:rFonts w:ascii="Arial" w:hAnsi="Arial" w:cs="Arial"/>
        </w:rPr>
        <w:t>.</w:t>
      </w:r>
      <w:r w:rsidR="00EC127D">
        <w:rPr>
          <w:rFonts w:ascii="Arial" w:hAnsi="Arial" w:cs="Arial"/>
        </w:rPr>
        <w:t xml:space="preserve"> </w:t>
      </w:r>
      <w:r w:rsidR="001909AF" w:rsidRPr="00E449E0">
        <w:rPr>
          <w:rFonts w:ascii="Arial" w:hAnsi="Arial" w:cs="Arial"/>
        </w:rPr>
        <w:t xml:space="preserve"> </w:t>
      </w:r>
      <w:r w:rsidR="009B1E9A" w:rsidRPr="00E449E0">
        <w:rPr>
          <w:rFonts w:ascii="Arial" w:hAnsi="Arial" w:cs="Arial"/>
        </w:rPr>
        <w:t xml:space="preserve">As we expected, we identified significantly higher </w:t>
      </w:r>
      <w:r w:rsidR="001909AF" w:rsidRPr="00E449E0">
        <w:rPr>
          <w:rFonts w:ascii="Arial" w:hAnsi="Arial" w:cs="Arial"/>
        </w:rPr>
        <w:t xml:space="preserve">accuracy of </w:t>
      </w:r>
      <w:r w:rsidR="009B1E9A" w:rsidRPr="00E449E0">
        <w:rPr>
          <w:rFonts w:ascii="Arial" w:hAnsi="Arial" w:cs="Arial"/>
        </w:rPr>
        <w:t xml:space="preserve">identity </w:t>
      </w:r>
      <w:r w:rsidR="001909AF" w:rsidRPr="00E449E0">
        <w:rPr>
          <w:rFonts w:ascii="Arial" w:hAnsi="Arial" w:cs="Arial"/>
        </w:rPr>
        <w:t xml:space="preserve">information </w:t>
      </w:r>
      <w:r w:rsidR="009B1E9A" w:rsidRPr="00E449E0">
        <w:rPr>
          <w:rFonts w:ascii="Arial" w:hAnsi="Arial" w:cs="Arial"/>
        </w:rPr>
        <w:t xml:space="preserve">detection when we analyzed strings and audio files in signal sets with </w:t>
      </w:r>
      <w:r w:rsidR="001909AF" w:rsidRPr="00E449E0">
        <w:rPr>
          <w:rFonts w:ascii="Arial" w:hAnsi="Arial" w:cs="Arial"/>
        </w:rPr>
        <w:t>fewer classes</w:t>
      </w:r>
      <w:r w:rsidR="009B1E9A" w:rsidRPr="00E449E0">
        <w:rPr>
          <w:rFonts w:ascii="Arial" w:hAnsi="Arial" w:cs="Arial"/>
        </w:rPr>
        <w:t xml:space="preserve"> at each social level</w:t>
      </w:r>
      <w:r w:rsidR="001909AF" w:rsidRPr="00E449E0">
        <w:rPr>
          <w:rFonts w:ascii="Arial" w:hAnsi="Arial" w:cs="Arial"/>
        </w:rPr>
        <w:t xml:space="preserve">. </w:t>
      </w:r>
      <w:r w:rsidR="00C97FF5" w:rsidRPr="00E449E0">
        <w:rPr>
          <w:rFonts w:ascii="Arial" w:hAnsi="Arial" w:cs="Arial"/>
        </w:rPr>
        <w:t xml:space="preserve">When generating larger signal sets, we anticipated we would be more likely to generate vocalizations that would stochastically share identity information at either social level. </w:t>
      </w:r>
      <w:proofErr w:type="gramStart"/>
      <w:r w:rsidR="00C97FF5" w:rsidRPr="00E449E0">
        <w:rPr>
          <w:rFonts w:ascii="Arial" w:hAnsi="Arial" w:cs="Arial"/>
        </w:rPr>
        <w:t>In particular, o</w:t>
      </w:r>
      <w:r w:rsidR="007E4FAD" w:rsidRPr="00E449E0">
        <w:rPr>
          <w:rFonts w:ascii="Arial" w:hAnsi="Arial" w:cs="Arial"/>
        </w:rPr>
        <w:t>ur</w:t>
      </w:r>
      <w:proofErr w:type="gramEnd"/>
      <w:r w:rsidR="007E4FAD" w:rsidRPr="00E449E0">
        <w:rPr>
          <w:rFonts w:ascii="Arial" w:hAnsi="Arial" w:cs="Arial"/>
        </w:rPr>
        <w:t xml:space="preserve"> generative process </w:t>
      </w:r>
      <w:r w:rsidR="00C97FF5" w:rsidRPr="00E449E0">
        <w:rPr>
          <w:rFonts w:ascii="Arial" w:hAnsi="Arial" w:cs="Arial"/>
        </w:rPr>
        <w:t xml:space="preserve">for creating character strings at the beginning of our pipeline </w:t>
      </w:r>
      <w:r w:rsidR="007E4FAD" w:rsidRPr="00E449E0">
        <w:rPr>
          <w:rFonts w:ascii="Arial" w:hAnsi="Arial" w:cs="Arial"/>
        </w:rPr>
        <w:t xml:space="preserve">is a random sampling process, </w:t>
      </w:r>
      <w:r w:rsidR="00EC25D2" w:rsidRPr="00E449E0">
        <w:rPr>
          <w:rFonts w:ascii="Arial" w:hAnsi="Arial" w:cs="Arial"/>
        </w:rPr>
        <w:t>which</w:t>
      </w:r>
      <w:r w:rsidR="007E4FAD" w:rsidRPr="00E449E0">
        <w:rPr>
          <w:rFonts w:ascii="Arial" w:hAnsi="Arial" w:cs="Arial"/>
        </w:rPr>
        <w:t xml:space="preserve"> alone cannot address the evolution or creation of </w:t>
      </w:r>
      <w:r w:rsidR="00EC25D2" w:rsidRPr="00E449E0">
        <w:rPr>
          <w:rFonts w:ascii="Arial" w:hAnsi="Arial" w:cs="Arial"/>
        </w:rPr>
        <w:t xml:space="preserve">sets of completely </w:t>
      </w:r>
      <w:r w:rsidR="007E4FAD" w:rsidRPr="00E449E0">
        <w:rPr>
          <w:rFonts w:ascii="Arial" w:hAnsi="Arial" w:cs="Arial"/>
        </w:rPr>
        <w:t>unique</w:t>
      </w:r>
      <w:r w:rsidR="00EC25D2" w:rsidRPr="00E449E0">
        <w:rPr>
          <w:rFonts w:ascii="Arial" w:hAnsi="Arial" w:cs="Arial"/>
        </w:rPr>
        <w:t xml:space="preserve"> identity information</w:t>
      </w:r>
      <w:r w:rsidR="007E4FAD" w:rsidRPr="00E449E0">
        <w:rPr>
          <w:rFonts w:ascii="Arial" w:hAnsi="Arial" w:cs="Arial"/>
        </w:rPr>
        <w:t xml:space="preserve">, </w:t>
      </w:r>
      <w:r w:rsidR="0017385A" w:rsidRPr="00E449E0">
        <w:rPr>
          <w:rFonts w:ascii="Arial" w:hAnsi="Arial" w:cs="Arial"/>
        </w:rPr>
        <w:t>since</w:t>
      </w:r>
      <w:r w:rsidR="007E4FAD" w:rsidRPr="00E449E0">
        <w:rPr>
          <w:rFonts w:ascii="Arial" w:hAnsi="Arial" w:cs="Arial"/>
        </w:rPr>
        <w:t xml:space="preserve"> there is no process selecting for </w:t>
      </w:r>
      <w:r w:rsidR="00E0696B" w:rsidRPr="00E449E0">
        <w:rPr>
          <w:rFonts w:ascii="Arial" w:hAnsi="Arial" w:cs="Arial"/>
        </w:rPr>
        <w:t xml:space="preserve">the </w:t>
      </w:r>
      <w:r w:rsidR="007E4FAD" w:rsidRPr="00E449E0">
        <w:rPr>
          <w:rFonts w:ascii="Arial" w:hAnsi="Arial" w:cs="Arial"/>
        </w:rPr>
        <w:t xml:space="preserve">distinctiveness </w:t>
      </w:r>
      <w:r w:rsidR="00E0696B" w:rsidRPr="00E449E0">
        <w:rPr>
          <w:rFonts w:ascii="Arial" w:hAnsi="Arial" w:cs="Arial"/>
        </w:rPr>
        <w:t xml:space="preserve">of </w:t>
      </w:r>
      <w:r w:rsidR="00757521" w:rsidRPr="00E449E0">
        <w:rPr>
          <w:rFonts w:ascii="Arial" w:hAnsi="Arial" w:cs="Arial"/>
        </w:rPr>
        <w:t xml:space="preserve">information </w:t>
      </w:r>
      <w:r w:rsidR="00E41CB5" w:rsidRPr="00E449E0">
        <w:rPr>
          <w:rFonts w:ascii="Arial" w:hAnsi="Arial" w:cs="Arial"/>
        </w:rPr>
        <w:t xml:space="preserve">amongst classes </w:t>
      </w:r>
      <w:r w:rsidR="00757521" w:rsidRPr="00E449E0">
        <w:rPr>
          <w:rFonts w:ascii="Arial" w:hAnsi="Arial" w:cs="Arial"/>
        </w:rPr>
        <w:t>at a given social level</w:t>
      </w:r>
      <w:r w:rsidR="007E4FAD" w:rsidRPr="00E449E0">
        <w:rPr>
          <w:rFonts w:ascii="Arial" w:hAnsi="Arial" w:cs="Arial"/>
        </w:rPr>
        <w:t xml:space="preserve">. </w:t>
      </w:r>
      <w:r w:rsidR="00A77A14" w:rsidRPr="00E449E0">
        <w:rPr>
          <w:rFonts w:ascii="Arial" w:hAnsi="Arial" w:cs="Arial"/>
        </w:rPr>
        <w:t xml:space="preserve">In other words, </w:t>
      </w:r>
      <w:r w:rsidR="00C52036" w:rsidRPr="00E449E0">
        <w:rPr>
          <w:rFonts w:ascii="Arial" w:hAnsi="Arial" w:cs="Arial"/>
        </w:rPr>
        <w:t xml:space="preserve">we expected stochastic similarity in </w:t>
      </w:r>
      <w:r w:rsidR="00A77A14" w:rsidRPr="00E449E0">
        <w:rPr>
          <w:rFonts w:ascii="Arial" w:hAnsi="Arial" w:cs="Arial"/>
        </w:rPr>
        <w:t>identity information</w:t>
      </w:r>
      <w:r w:rsidR="00C52036" w:rsidRPr="00E449E0">
        <w:rPr>
          <w:rFonts w:ascii="Arial" w:hAnsi="Arial" w:cs="Arial"/>
        </w:rPr>
        <w:t xml:space="preserve"> amongst classes, but especially with increasing class sizes at the individual and group level</w:t>
      </w:r>
      <w:r w:rsidR="00696463" w:rsidRPr="00E449E0">
        <w:rPr>
          <w:rFonts w:ascii="Arial" w:hAnsi="Arial" w:cs="Arial"/>
        </w:rPr>
        <w:t xml:space="preserve">, as evidenced in </w:t>
      </w:r>
      <w:r w:rsidR="007E4FAD" w:rsidRPr="00E449E0">
        <w:rPr>
          <w:rFonts w:ascii="Arial" w:hAnsi="Arial" w:cs="Arial"/>
        </w:rPr>
        <w:t xml:space="preserve">acoustic space plots of </w:t>
      </w:r>
      <w:r w:rsidR="00696463" w:rsidRPr="00E449E0">
        <w:rPr>
          <w:rFonts w:ascii="Arial" w:hAnsi="Arial" w:cs="Arial"/>
        </w:rPr>
        <w:t>our example datasets, which show stochastic overlap amongst individuals within groups for the individually distinctive dataset, and stochastic overlap amongst groups for the group-specific dataset (Figures S1 and S2)</w:t>
      </w:r>
      <w:r w:rsidR="00A35649" w:rsidRPr="00E449E0">
        <w:rPr>
          <w:rFonts w:ascii="Arial" w:hAnsi="Arial" w:cs="Arial"/>
        </w:rPr>
        <w:t>.</w:t>
      </w:r>
      <w:r w:rsidR="0066228F" w:rsidRPr="0066228F">
        <w:rPr>
          <w:rFonts w:ascii="Arial" w:hAnsi="Arial" w:cs="Arial"/>
        </w:rPr>
        <w:t xml:space="preserve"> </w:t>
      </w:r>
      <w:commentRangeStart w:id="47"/>
      <w:r w:rsidR="0066228F" w:rsidRPr="0066228F">
        <w:rPr>
          <w:rFonts w:ascii="Arial" w:hAnsi="Arial" w:cs="Arial"/>
        </w:rPr>
        <w:t xml:space="preserve">This stochasticity in the uniqueness of identity information simulates sampling animals in the wild, in that we do not always have complete information about </w:t>
      </w:r>
      <w:r w:rsidR="0066228F" w:rsidRPr="0066228F">
        <w:rPr>
          <w:rFonts w:ascii="Arial" w:hAnsi="Arial" w:cs="Arial"/>
        </w:rPr>
        <w:lastRenderedPageBreak/>
        <w:t>what information is important to communicate, nor complete information about animals’ social connections, and therefore do not know a priori which types of information are encoded in greater amounts, whether information is encoded across more than one social level, but also which classes at different social levels actually interact and are under pressure to sound similar to or distinctive from one another.</w:t>
      </w:r>
      <w:commentRangeEnd w:id="47"/>
      <w:r w:rsidR="0066228F">
        <w:rPr>
          <w:rStyle w:val="CommentReference"/>
        </w:rPr>
        <w:commentReference w:id="47"/>
      </w:r>
    </w:p>
    <w:p w14:paraId="4E1C7B0B" w14:textId="5B9EFDFA" w:rsidR="00CA075E" w:rsidRDefault="00C528D7" w:rsidP="00896A81">
      <w:pPr>
        <w:pStyle w:val="NoSpacing"/>
        <w:spacing w:line="480" w:lineRule="auto"/>
        <w:ind w:firstLine="720"/>
      </w:pPr>
      <w:r w:rsidRPr="00E449E0">
        <w:rPr>
          <w:rFonts w:ascii="Arial" w:hAnsi="Arial" w:cs="Arial"/>
        </w:rPr>
        <w:t xml:space="preserve">Through our simulation experiments, we found that it was </w:t>
      </w:r>
      <w:r w:rsidR="0066228F">
        <w:rPr>
          <w:rFonts w:ascii="Arial" w:hAnsi="Arial" w:cs="Arial"/>
        </w:rPr>
        <w:t>more</w:t>
      </w:r>
      <w:r w:rsidRPr="00E449E0">
        <w:rPr>
          <w:rFonts w:ascii="Arial" w:hAnsi="Arial" w:cs="Arial"/>
        </w:rPr>
        <w:t xml:space="preserve"> difficult to significantly detect identity information under multi-level information encoding conditions</w:t>
      </w:r>
      <w:r w:rsidR="0066228F">
        <w:rPr>
          <w:rFonts w:ascii="Arial" w:hAnsi="Arial" w:cs="Arial"/>
        </w:rPr>
        <w:t>, when both group and individual identity information were encoded in the same signal</w:t>
      </w:r>
      <w:r w:rsidRPr="00E449E0">
        <w:rPr>
          <w:rFonts w:ascii="Arial" w:hAnsi="Arial" w:cs="Arial"/>
        </w:rPr>
        <w:t xml:space="preserve">. </w:t>
      </w:r>
      <w:r w:rsidR="0024583D" w:rsidRPr="00E449E0">
        <w:rPr>
          <w:rFonts w:ascii="Arial" w:hAnsi="Arial" w:cs="Arial"/>
        </w:rPr>
        <w:t>When analyzing vocalizations under multi-level identity information encoding,</w:t>
      </w:r>
      <w:r w:rsidR="0066228F">
        <w:rPr>
          <w:rFonts w:ascii="Arial" w:hAnsi="Arial" w:cs="Arial"/>
        </w:rPr>
        <w:t xml:space="preserve"> </w:t>
      </w:r>
      <w:r w:rsidR="006809AC" w:rsidRPr="00E449E0">
        <w:rPr>
          <w:rFonts w:ascii="Arial" w:hAnsi="Arial" w:cs="Arial"/>
        </w:rPr>
        <w:t xml:space="preserve">we found that </w:t>
      </w:r>
      <w:r w:rsidR="004E5A08" w:rsidRPr="00E449E0">
        <w:rPr>
          <w:rFonts w:ascii="Arial" w:hAnsi="Arial" w:cs="Arial"/>
        </w:rPr>
        <w:t xml:space="preserve">the </w:t>
      </w:r>
      <w:r w:rsidR="0066228F">
        <w:rPr>
          <w:rFonts w:ascii="Arial" w:hAnsi="Arial" w:cs="Arial"/>
        </w:rPr>
        <w:t>direction</w:t>
      </w:r>
      <w:r w:rsidR="004E5A08" w:rsidRPr="00E449E0">
        <w:rPr>
          <w:rFonts w:ascii="Arial" w:hAnsi="Arial" w:cs="Arial"/>
        </w:rPr>
        <w:t xml:space="preserve"> of </w:t>
      </w:r>
      <w:r w:rsidR="00AF709E" w:rsidRPr="00E449E0">
        <w:rPr>
          <w:rFonts w:ascii="Arial" w:hAnsi="Arial" w:cs="Arial"/>
        </w:rPr>
        <w:t>effect sizes</w:t>
      </w:r>
      <w:r w:rsidR="004E5A08" w:rsidRPr="00E449E0">
        <w:rPr>
          <w:rFonts w:ascii="Arial" w:hAnsi="Arial" w:cs="Arial"/>
        </w:rPr>
        <w:t xml:space="preserve"> followed the social level at which we had </w:t>
      </w:r>
      <w:r w:rsidR="00AE6376" w:rsidRPr="00E449E0">
        <w:rPr>
          <w:rFonts w:ascii="Arial" w:hAnsi="Arial" w:cs="Arial"/>
        </w:rPr>
        <w:t xml:space="preserve">originally </w:t>
      </w:r>
      <w:r w:rsidR="004E5A08" w:rsidRPr="00E449E0">
        <w:rPr>
          <w:rFonts w:ascii="Arial" w:hAnsi="Arial" w:cs="Arial"/>
        </w:rPr>
        <w:t>encoded the most information</w:t>
      </w:r>
      <w:r w:rsidR="00924F7B" w:rsidRPr="00E449E0">
        <w:rPr>
          <w:rFonts w:ascii="Arial" w:hAnsi="Arial" w:cs="Arial"/>
        </w:rPr>
        <w:t>, and this result held when analyzing both the character string and audio representations of vocalizations</w:t>
      </w:r>
      <w:r w:rsidR="004E5A08" w:rsidRPr="00E449E0">
        <w:rPr>
          <w:rFonts w:ascii="Arial" w:hAnsi="Arial" w:cs="Arial"/>
        </w:rPr>
        <w:t>. However,</w:t>
      </w:r>
      <w:r w:rsidR="00354D83" w:rsidRPr="00E449E0">
        <w:rPr>
          <w:rFonts w:ascii="Arial" w:hAnsi="Arial" w:cs="Arial"/>
        </w:rPr>
        <w:t xml:space="preserve"> the</w:t>
      </w:r>
      <w:r w:rsidR="00735C33" w:rsidRPr="00E449E0">
        <w:rPr>
          <w:rFonts w:ascii="Arial" w:hAnsi="Arial" w:cs="Arial"/>
        </w:rPr>
        <w:t>se results were not always</w:t>
      </w:r>
      <w:r w:rsidR="00354D83" w:rsidRPr="00E449E0">
        <w:rPr>
          <w:rFonts w:ascii="Arial" w:hAnsi="Arial" w:cs="Arial"/>
        </w:rPr>
        <w:t xml:space="preserve"> significan</w:t>
      </w:r>
      <w:r w:rsidR="00735C33" w:rsidRPr="00E449E0">
        <w:rPr>
          <w:rFonts w:ascii="Arial" w:hAnsi="Arial" w:cs="Arial"/>
        </w:rPr>
        <w:t>t</w:t>
      </w:r>
      <w:r w:rsidR="003C1278" w:rsidRPr="00E449E0">
        <w:rPr>
          <w:rFonts w:ascii="Arial" w:hAnsi="Arial" w:cs="Arial"/>
        </w:rPr>
        <w:t xml:space="preserve">, </w:t>
      </w:r>
      <w:r w:rsidR="009100D3" w:rsidRPr="00E449E0">
        <w:rPr>
          <w:rFonts w:ascii="Arial" w:hAnsi="Arial" w:cs="Arial"/>
        </w:rPr>
        <w:t>as the 95% C</w:t>
      </w:r>
      <w:r w:rsidR="009D13A0" w:rsidRPr="00E449E0">
        <w:rPr>
          <w:rFonts w:ascii="Arial" w:hAnsi="Arial" w:cs="Arial"/>
        </w:rPr>
        <w:t>I</w:t>
      </w:r>
      <w:r w:rsidR="009100D3" w:rsidRPr="00E449E0">
        <w:rPr>
          <w:rFonts w:ascii="Arial" w:hAnsi="Arial" w:cs="Arial"/>
        </w:rPr>
        <w:t xml:space="preserve">s for effect sizes sometimes crossed zero. </w:t>
      </w:r>
      <w:r w:rsidR="009477B5" w:rsidRPr="00E449E0">
        <w:rPr>
          <w:rFonts w:ascii="Arial" w:hAnsi="Arial" w:cs="Arial"/>
        </w:rPr>
        <w:t>Moreover, our</w:t>
      </w:r>
      <w:r w:rsidR="00ED1294" w:rsidRPr="00E449E0">
        <w:rPr>
          <w:rFonts w:ascii="Arial" w:hAnsi="Arial" w:cs="Arial"/>
        </w:rPr>
        <w:t xml:space="preserve"> analytical approach only allowed us to </w:t>
      </w:r>
      <w:r w:rsidR="0089583D" w:rsidRPr="00E449E0">
        <w:rPr>
          <w:rFonts w:ascii="Arial" w:hAnsi="Arial" w:cs="Arial"/>
        </w:rPr>
        <w:t>infer</w:t>
      </w:r>
      <w:r w:rsidR="00ED1294" w:rsidRPr="00E449E0">
        <w:rPr>
          <w:rFonts w:ascii="Arial" w:hAnsi="Arial" w:cs="Arial"/>
        </w:rPr>
        <w:t xml:space="preserve"> which social level displayed the greatest accuracy of identity information detection. Future work </w:t>
      </w:r>
      <w:r w:rsidR="0089583D" w:rsidRPr="00E449E0">
        <w:rPr>
          <w:rFonts w:ascii="Arial" w:hAnsi="Arial" w:cs="Arial"/>
        </w:rPr>
        <w:t xml:space="preserve">could use different inferential statistical tools to detect the magnitude of identity information encoding across social levels. </w:t>
      </w:r>
      <w:r w:rsidR="00076C82" w:rsidRPr="00E449E0">
        <w:rPr>
          <w:rFonts w:ascii="Arial" w:hAnsi="Arial" w:cs="Arial"/>
        </w:rPr>
        <w:t>Finally, we also identified</w:t>
      </w:r>
      <w:r w:rsidR="00157E37" w:rsidRPr="00E449E0">
        <w:rPr>
          <w:rFonts w:ascii="Arial" w:hAnsi="Arial" w:cs="Arial"/>
        </w:rPr>
        <w:t xml:space="preserve"> lower </w:t>
      </w:r>
      <w:r w:rsidR="00E023F4" w:rsidRPr="00E449E0">
        <w:rPr>
          <w:rFonts w:ascii="Arial" w:hAnsi="Arial" w:cs="Arial"/>
        </w:rPr>
        <w:t xml:space="preserve">information detection </w:t>
      </w:r>
      <w:r w:rsidR="00157E37" w:rsidRPr="00E449E0">
        <w:rPr>
          <w:rFonts w:ascii="Arial" w:hAnsi="Arial" w:cs="Arial"/>
        </w:rPr>
        <w:t>accurac</w:t>
      </w:r>
      <w:r w:rsidR="00333C86" w:rsidRPr="00E449E0">
        <w:rPr>
          <w:rFonts w:ascii="Arial" w:hAnsi="Arial" w:cs="Arial"/>
        </w:rPr>
        <w:t>y</w:t>
      </w:r>
      <w:r w:rsidR="00157E37" w:rsidRPr="00E449E0">
        <w:rPr>
          <w:rFonts w:ascii="Arial" w:hAnsi="Arial" w:cs="Arial"/>
        </w:rPr>
        <w:t xml:space="preserve"> </w:t>
      </w:r>
      <w:r w:rsidR="00E023F4" w:rsidRPr="00E449E0">
        <w:rPr>
          <w:rFonts w:ascii="Arial" w:hAnsi="Arial" w:cs="Arial"/>
        </w:rPr>
        <w:t>at the group level when analyzing synthetic audio files, which may arise from our approach to encode</w:t>
      </w:r>
      <w:r w:rsidR="00530C00" w:rsidRPr="00E449E0">
        <w:rPr>
          <w:rFonts w:ascii="Arial" w:hAnsi="Arial" w:cs="Arial"/>
        </w:rPr>
        <w:t xml:space="preserve"> random variation at the individual leve</w:t>
      </w:r>
      <w:r w:rsidR="00A03818" w:rsidRPr="00E449E0">
        <w:rPr>
          <w:rFonts w:ascii="Arial" w:hAnsi="Arial" w:cs="Arial"/>
        </w:rPr>
        <w:t>l</w:t>
      </w:r>
      <w:r w:rsidR="00524778" w:rsidRPr="00E449E0">
        <w:rPr>
          <w:rFonts w:ascii="Arial" w:hAnsi="Arial" w:cs="Arial"/>
        </w:rPr>
        <w:t xml:space="preserve"> to simulate within-individual variation</w:t>
      </w:r>
      <w:r w:rsidR="00A03818" w:rsidRPr="00E449E0">
        <w:rPr>
          <w:rFonts w:ascii="Arial" w:hAnsi="Arial" w:cs="Arial"/>
        </w:rPr>
        <w:t xml:space="preserve">, as well as our approach to divide group information </w:t>
      </w:r>
      <w:r w:rsidR="00A9191B" w:rsidRPr="00E449E0">
        <w:rPr>
          <w:rFonts w:ascii="Arial" w:hAnsi="Arial" w:cs="Arial"/>
        </w:rPr>
        <w:t>into two positions in each</w:t>
      </w:r>
      <w:r w:rsidR="00A03818" w:rsidRPr="00E449E0">
        <w:rPr>
          <w:rFonts w:ascii="Arial" w:hAnsi="Arial" w:cs="Arial"/>
        </w:rPr>
        <w:t xml:space="preserve"> character string.</w:t>
      </w:r>
      <w:r w:rsidR="00AB7056" w:rsidRPr="00E449E0">
        <w:rPr>
          <w:rFonts w:ascii="Arial" w:hAnsi="Arial" w:cs="Arial"/>
        </w:rPr>
        <w:t xml:space="preserve"> We are currently producing a second version of the </w:t>
      </w:r>
      <w:proofErr w:type="spellStart"/>
      <w:r w:rsidR="00AB7056" w:rsidRPr="00E449E0">
        <w:rPr>
          <w:rFonts w:ascii="Arial" w:hAnsi="Arial" w:cs="Arial"/>
        </w:rPr>
        <w:t>paRsynth</w:t>
      </w:r>
      <w:proofErr w:type="spellEnd"/>
      <w:r w:rsidR="00AB7056" w:rsidRPr="00E449E0">
        <w:rPr>
          <w:rFonts w:ascii="Arial" w:hAnsi="Arial" w:cs="Arial"/>
        </w:rPr>
        <w:t xml:space="preserve"> package that will facilitate</w:t>
      </w:r>
      <w:r w:rsidR="005473D1" w:rsidRPr="00E449E0">
        <w:rPr>
          <w:rFonts w:ascii="Arial" w:hAnsi="Arial" w:cs="Arial"/>
        </w:rPr>
        <w:t xml:space="preserve"> more flexibility in </w:t>
      </w:r>
      <w:r w:rsidR="0039522F" w:rsidRPr="00E449E0">
        <w:rPr>
          <w:rFonts w:ascii="Arial" w:hAnsi="Arial" w:cs="Arial"/>
        </w:rPr>
        <w:t xml:space="preserve">the </w:t>
      </w:r>
      <w:r w:rsidR="001C4784">
        <w:rPr>
          <w:rFonts w:ascii="Arial" w:hAnsi="Arial" w:cs="Arial"/>
        </w:rPr>
        <w:t>placement</w:t>
      </w:r>
      <w:r w:rsidR="001C4784" w:rsidRPr="00E449E0">
        <w:rPr>
          <w:rFonts w:ascii="Arial" w:hAnsi="Arial" w:cs="Arial"/>
        </w:rPr>
        <w:t xml:space="preserve"> </w:t>
      </w:r>
      <w:r w:rsidR="0039522F" w:rsidRPr="00E449E0">
        <w:rPr>
          <w:rFonts w:ascii="Arial" w:hAnsi="Arial" w:cs="Arial"/>
        </w:rPr>
        <w:t>of</w:t>
      </w:r>
      <w:r w:rsidR="00AB11D5" w:rsidRPr="00E449E0">
        <w:rPr>
          <w:rFonts w:ascii="Arial" w:hAnsi="Arial" w:cs="Arial"/>
        </w:rPr>
        <w:t xml:space="preserve"> </w:t>
      </w:r>
      <w:r w:rsidR="005473D1" w:rsidRPr="00E449E0">
        <w:rPr>
          <w:rFonts w:ascii="Arial" w:hAnsi="Arial" w:cs="Arial"/>
        </w:rPr>
        <w:t>random variation and identity information in the original character strings.</w:t>
      </w:r>
    </w:p>
    <w:p w14:paraId="363CA6B4" w14:textId="7B9FB9F0" w:rsidR="00CD31EE" w:rsidRDefault="00CA075E" w:rsidP="00335936">
      <w:pPr>
        <w:spacing w:line="480" w:lineRule="auto"/>
        <w:ind w:firstLine="720"/>
        <w:rPr>
          <w:rFonts w:ascii="Arial" w:hAnsi="Arial" w:cs="Arial"/>
        </w:rPr>
      </w:pPr>
      <w:r>
        <w:rPr>
          <w:rFonts w:ascii="Arial" w:hAnsi="Arial" w:cs="Arial"/>
        </w:rPr>
        <w:lastRenderedPageBreak/>
        <w:t xml:space="preserve">In summary, we developed a new </w:t>
      </w:r>
      <w:r w:rsidR="007F7DC7">
        <w:rPr>
          <w:rFonts w:ascii="Arial" w:hAnsi="Arial" w:cs="Arial"/>
        </w:rPr>
        <w:t>tool to generate synthetic vocal identity signals</w:t>
      </w:r>
      <w:r w:rsidR="00D917CB">
        <w:rPr>
          <w:rFonts w:ascii="Arial" w:hAnsi="Arial" w:cs="Arial"/>
        </w:rPr>
        <w:t xml:space="preserve"> </w:t>
      </w:r>
      <w:r w:rsidR="009A0FE0">
        <w:rPr>
          <w:rFonts w:ascii="Arial" w:hAnsi="Arial" w:cs="Arial"/>
        </w:rPr>
        <w:t>with</w:t>
      </w:r>
      <w:r w:rsidR="00D917CB">
        <w:rPr>
          <w:rFonts w:ascii="Arial" w:hAnsi="Arial" w:cs="Arial"/>
        </w:rPr>
        <w:t xml:space="preserve"> identity information</w:t>
      </w:r>
      <w:r w:rsidR="009A0FE0">
        <w:rPr>
          <w:rFonts w:ascii="Arial" w:hAnsi="Arial" w:cs="Arial"/>
        </w:rPr>
        <w:t xml:space="preserve"> that can be encoded</w:t>
      </w:r>
      <w:r w:rsidR="00D917CB">
        <w:rPr>
          <w:rFonts w:ascii="Arial" w:hAnsi="Arial" w:cs="Arial"/>
        </w:rPr>
        <w:t xml:space="preserve"> over two social levels in frequency modulation patterns, an acoustic structure that animals </w:t>
      </w:r>
      <w:r w:rsidR="00C648FB">
        <w:rPr>
          <w:rFonts w:ascii="Arial" w:hAnsi="Arial" w:cs="Arial"/>
        </w:rPr>
        <w:t xml:space="preserve">are known to </w:t>
      </w:r>
      <w:r w:rsidR="00D917CB">
        <w:rPr>
          <w:rFonts w:ascii="Arial" w:hAnsi="Arial" w:cs="Arial"/>
        </w:rPr>
        <w:t>use for encoding identity information</w:t>
      </w:r>
      <w:r w:rsidR="009251E8">
        <w:rPr>
          <w:rFonts w:ascii="Arial" w:hAnsi="Arial" w:cs="Arial"/>
        </w:rPr>
        <w:t xml:space="preserve"> across social levels</w:t>
      </w:r>
      <w:r w:rsidR="00D50145">
        <w:rPr>
          <w:rFonts w:ascii="Arial" w:hAnsi="Arial" w:cs="Arial"/>
        </w:rPr>
        <w:t xml:space="preserve"> (</w:t>
      </w:r>
      <w:r w:rsidR="00D50145" w:rsidRPr="009D550F">
        <w:rPr>
          <w:rFonts w:ascii="Arial" w:hAnsi="Arial" w:cs="Arial"/>
          <w:highlight w:val="yellow"/>
        </w:rPr>
        <w:t>CITE</w:t>
      </w:r>
      <w:r w:rsidR="00D50145">
        <w:rPr>
          <w:rFonts w:ascii="Arial" w:hAnsi="Arial" w:cs="Arial"/>
        </w:rPr>
        <w:t>)</w:t>
      </w:r>
      <w:r w:rsidR="004A3588">
        <w:rPr>
          <w:rFonts w:ascii="Arial" w:hAnsi="Arial" w:cs="Arial"/>
        </w:rPr>
        <w:t>. We also</w:t>
      </w:r>
      <w:r w:rsidR="007F7DC7">
        <w:rPr>
          <w:rFonts w:ascii="Arial" w:hAnsi="Arial" w:cs="Arial"/>
        </w:rPr>
        <w:t xml:space="preserve"> performed simulation experiments to test how well computational bioacoustics pipelines could detect </w:t>
      </w:r>
      <w:r w:rsidR="00D86203">
        <w:rPr>
          <w:rFonts w:ascii="Arial" w:hAnsi="Arial" w:cs="Arial"/>
        </w:rPr>
        <w:t xml:space="preserve">the identity </w:t>
      </w:r>
      <w:r w:rsidR="007F7DC7">
        <w:rPr>
          <w:rFonts w:ascii="Arial" w:hAnsi="Arial" w:cs="Arial"/>
        </w:rPr>
        <w:t>information we originally encoded</w:t>
      </w:r>
      <w:r w:rsidR="005C062E">
        <w:rPr>
          <w:rFonts w:ascii="Arial" w:hAnsi="Arial" w:cs="Arial"/>
        </w:rPr>
        <w:t xml:space="preserve"> in frequency modulation patterns</w:t>
      </w:r>
      <w:r w:rsidR="007F7DC7">
        <w:rPr>
          <w:rFonts w:ascii="Arial" w:hAnsi="Arial" w:cs="Arial"/>
        </w:rPr>
        <w:t>.</w:t>
      </w:r>
      <w:r w:rsidR="00A2405D">
        <w:rPr>
          <w:rFonts w:ascii="Arial" w:hAnsi="Arial" w:cs="Arial"/>
        </w:rPr>
        <w:t xml:space="preserve"> Our new </w:t>
      </w:r>
      <w:r>
        <w:rPr>
          <w:rFonts w:ascii="Arial" w:hAnsi="Arial" w:cs="Arial"/>
        </w:rPr>
        <w:t xml:space="preserve">pipeline </w:t>
      </w:r>
      <w:r w:rsidR="003A50A2">
        <w:rPr>
          <w:rFonts w:ascii="Arial" w:hAnsi="Arial" w:cs="Arial"/>
        </w:rPr>
        <w:t>is available as an R package</w:t>
      </w:r>
      <w:r w:rsidR="0074750F">
        <w:rPr>
          <w:rFonts w:ascii="Arial" w:hAnsi="Arial" w:cs="Arial"/>
        </w:rPr>
        <w:t xml:space="preserve"> (</w:t>
      </w:r>
      <w:proofErr w:type="spellStart"/>
      <w:r w:rsidR="0074750F">
        <w:rPr>
          <w:rFonts w:ascii="Arial" w:hAnsi="Arial" w:cs="Arial"/>
        </w:rPr>
        <w:t>paRsynth</w:t>
      </w:r>
      <w:proofErr w:type="spellEnd"/>
      <w:r w:rsidR="0074750F">
        <w:rPr>
          <w:rFonts w:ascii="Arial" w:hAnsi="Arial" w:cs="Arial"/>
        </w:rPr>
        <w:t>, CITE?)</w:t>
      </w:r>
      <w:r w:rsidR="003A50A2">
        <w:rPr>
          <w:rFonts w:ascii="Arial" w:hAnsi="Arial" w:cs="Arial"/>
        </w:rPr>
        <w:t xml:space="preserve"> </w:t>
      </w:r>
      <w:r w:rsidR="00335936">
        <w:rPr>
          <w:rFonts w:ascii="Arial" w:hAnsi="Arial" w:cs="Arial"/>
        </w:rPr>
        <w:t xml:space="preserve">and </w:t>
      </w:r>
      <w:r>
        <w:rPr>
          <w:rFonts w:ascii="Arial" w:hAnsi="Arial" w:cs="Arial"/>
        </w:rPr>
        <w:t>creates synthetic vocalizations that can be represented as strings for computational efficiency</w:t>
      </w:r>
      <w:r w:rsidR="00335936">
        <w:rPr>
          <w:rFonts w:ascii="Arial" w:hAnsi="Arial" w:cs="Arial"/>
        </w:rPr>
        <w:t>,</w:t>
      </w:r>
      <w:r>
        <w:rPr>
          <w:rFonts w:ascii="Arial" w:hAnsi="Arial" w:cs="Arial"/>
        </w:rPr>
        <w:t xml:space="preserve"> while also producing </w:t>
      </w:r>
      <w:r w:rsidR="005674B6">
        <w:rPr>
          <w:rFonts w:ascii="Arial" w:hAnsi="Arial" w:cs="Arial"/>
        </w:rPr>
        <w:t xml:space="preserve">audio files of </w:t>
      </w:r>
      <w:r>
        <w:rPr>
          <w:rFonts w:ascii="Arial" w:hAnsi="Arial" w:cs="Arial"/>
        </w:rPr>
        <w:t xml:space="preserve">synthetic </w:t>
      </w:r>
      <w:r w:rsidR="00335936">
        <w:rPr>
          <w:rFonts w:ascii="Arial" w:hAnsi="Arial" w:cs="Arial"/>
        </w:rPr>
        <w:t>vocalizations</w:t>
      </w:r>
      <w:r w:rsidR="00C2098E">
        <w:rPr>
          <w:rFonts w:ascii="Arial" w:hAnsi="Arial" w:cs="Arial"/>
        </w:rPr>
        <w:t xml:space="preserve"> that can be analyzed with</w:t>
      </w:r>
      <w:r w:rsidR="00C363B2">
        <w:rPr>
          <w:rFonts w:ascii="Arial" w:hAnsi="Arial" w:cs="Arial"/>
        </w:rPr>
        <w:t xml:space="preserve"> analytical tools in </w:t>
      </w:r>
      <w:r>
        <w:rPr>
          <w:rFonts w:ascii="Arial" w:hAnsi="Arial" w:cs="Arial"/>
        </w:rPr>
        <w:t xml:space="preserve">bioacoustics, situating its impact at the interface of </w:t>
      </w:r>
      <w:r w:rsidR="00107EA1">
        <w:rPr>
          <w:rFonts w:ascii="Arial" w:hAnsi="Arial" w:cs="Arial"/>
        </w:rPr>
        <w:t>simulated</w:t>
      </w:r>
      <w:r>
        <w:rPr>
          <w:rFonts w:ascii="Arial" w:hAnsi="Arial" w:cs="Arial"/>
        </w:rPr>
        <w:t xml:space="preserve"> and </w:t>
      </w:r>
      <w:r w:rsidR="00107EA1">
        <w:rPr>
          <w:rFonts w:ascii="Arial" w:hAnsi="Arial" w:cs="Arial"/>
        </w:rPr>
        <w:t xml:space="preserve">empirical research in animal </w:t>
      </w:r>
      <w:r>
        <w:rPr>
          <w:rFonts w:ascii="Arial" w:hAnsi="Arial" w:cs="Arial"/>
        </w:rPr>
        <w:t xml:space="preserve">communication. </w:t>
      </w:r>
      <w:r w:rsidR="00B00359">
        <w:rPr>
          <w:rFonts w:ascii="Arial" w:hAnsi="Arial" w:cs="Arial"/>
        </w:rPr>
        <w:t xml:space="preserve">Our </w:t>
      </w:r>
      <w:r w:rsidR="004C2585">
        <w:rPr>
          <w:rFonts w:ascii="Arial" w:hAnsi="Arial" w:cs="Arial"/>
        </w:rPr>
        <w:t xml:space="preserve">approach to encoding identity information simulates </w:t>
      </w:r>
      <w:r w:rsidR="00824EBD">
        <w:rPr>
          <w:rFonts w:ascii="Arial" w:hAnsi="Arial" w:cs="Arial"/>
        </w:rPr>
        <w:t>how</w:t>
      </w:r>
      <w:r w:rsidR="004C2585">
        <w:rPr>
          <w:rFonts w:ascii="Arial" w:hAnsi="Arial" w:cs="Arial"/>
        </w:rPr>
        <w:t xml:space="preserve"> animals can transmit identity information</w:t>
      </w:r>
      <w:r w:rsidR="005A051D">
        <w:rPr>
          <w:rFonts w:ascii="Arial" w:hAnsi="Arial" w:cs="Arial"/>
        </w:rPr>
        <w:t xml:space="preserve"> through vocal signals</w:t>
      </w:r>
      <w:r w:rsidR="004C2585">
        <w:rPr>
          <w:rFonts w:ascii="Arial" w:hAnsi="Arial" w:cs="Arial"/>
        </w:rPr>
        <w:t xml:space="preserve"> </w:t>
      </w:r>
      <w:r w:rsidR="008A505B">
        <w:rPr>
          <w:rFonts w:ascii="Arial" w:hAnsi="Arial" w:cs="Arial"/>
        </w:rPr>
        <w:t>in</w:t>
      </w:r>
      <w:r w:rsidR="004C2585">
        <w:rPr>
          <w:rFonts w:ascii="Arial" w:hAnsi="Arial" w:cs="Arial"/>
        </w:rPr>
        <w:t xml:space="preserve"> </w:t>
      </w:r>
      <w:r w:rsidR="00B00359">
        <w:rPr>
          <w:rFonts w:ascii="Arial" w:hAnsi="Arial" w:cs="Arial"/>
        </w:rPr>
        <w:t>complex multilevel</w:t>
      </w:r>
      <w:r w:rsidR="00DA07CB">
        <w:rPr>
          <w:rFonts w:ascii="Arial" w:hAnsi="Arial" w:cs="Arial"/>
        </w:rPr>
        <w:t xml:space="preserve"> societie</w:t>
      </w:r>
      <w:r w:rsidR="000C0F68">
        <w:rPr>
          <w:rFonts w:ascii="Arial" w:hAnsi="Arial" w:cs="Arial"/>
        </w:rPr>
        <w:t>s</w:t>
      </w:r>
      <w:r w:rsidR="00E52F23">
        <w:rPr>
          <w:rFonts w:ascii="Arial" w:hAnsi="Arial" w:cs="Arial"/>
        </w:rPr>
        <w:t xml:space="preserve">. Our tool </w:t>
      </w:r>
      <w:r w:rsidR="0041583D">
        <w:rPr>
          <w:rFonts w:ascii="Arial" w:hAnsi="Arial" w:cs="Arial"/>
        </w:rPr>
        <w:t>can benefit</w:t>
      </w:r>
      <w:r w:rsidR="00F0108E">
        <w:rPr>
          <w:rFonts w:ascii="Arial" w:hAnsi="Arial" w:cs="Arial"/>
        </w:rPr>
        <w:t xml:space="preserve"> future </w:t>
      </w:r>
      <w:r w:rsidR="003C6684">
        <w:rPr>
          <w:rFonts w:ascii="Arial" w:hAnsi="Arial" w:cs="Arial"/>
        </w:rPr>
        <w:t xml:space="preserve">simulation-based and empirical </w:t>
      </w:r>
      <w:r w:rsidR="00F0108E">
        <w:rPr>
          <w:rFonts w:ascii="Arial" w:hAnsi="Arial" w:cs="Arial"/>
        </w:rPr>
        <w:t xml:space="preserve">research </w:t>
      </w:r>
      <w:r w:rsidR="0041583D">
        <w:rPr>
          <w:rFonts w:ascii="Arial" w:hAnsi="Arial" w:cs="Arial"/>
        </w:rPr>
        <w:t xml:space="preserve">that </w:t>
      </w:r>
      <w:r w:rsidR="003C6684">
        <w:rPr>
          <w:rFonts w:ascii="Arial" w:hAnsi="Arial" w:cs="Arial"/>
        </w:rPr>
        <w:t>requires</w:t>
      </w:r>
      <w:r w:rsidR="0041583D">
        <w:rPr>
          <w:rFonts w:ascii="Arial" w:hAnsi="Arial" w:cs="Arial"/>
        </w:rPr>
        <w:t xml:space="preserve"> </w:t>
      </w:r>
      <w:r w:rsidR="003C6684">
        <w:rPr>
          <w:rFonts w:ascii="Arial" w:hAnsi="Arial" w:cs="Arial"/>
        </w:rPr>
        <w:t xml:space="preserve">controlling the types and amounts of identity information encoded in synthetic </w:t>
      </w:r>
      <w:r w:rsidR="0041583D">
        <w:rPr>
          <w:rFonts w:ascii="Arial" w:hAnsi="Arial" w:cs="Arial"/>
        </w:rPr>
        <w:t>voca</w:t>
      </w:r>
      <w:r w:rsidR="003C6684">
        <w:rPr>
          <w:rFonts w:ascii="Arial" w:hAnsi="Arial" w:cs="Arial"/>
        </w:rPr>
        <w:t>lizations</w:t>
      </w:r>
      <w:r w:rsidR="00B00359">
        <w:rPr>
          <w:rFonts w:ascii="Arial" w:hAnsi="Arial" w:cs="Arial"/>
        </w:rPr>
        <w:t>.</w:t>
      </w:r>
    </w:p>
    <w:p w14:paraId="0474DF94" w14:textId="77777777" w:rsidR="0050214C" w:rsidRDefault="0050214C" w:rsidP="00DB1BE9">
      <w:pPr>
        <w:spacing w:line="480" w:lineRule="auto"/>
        <w:rPr>
          <w:rFonts w:ascii="Arial" w:hAnsi="Arial" w:cs="Arial"/>
        </w:rPr>
      </w:pPr>
    </w:p>
    <w:p w14:paraId="56ECE187" w14:textId="77777777" w:rsidR="00493337" w:rsidRDefault="00493337" w:rsidP="00493337">
      <w:pPr>
        <w:spacing w:line="480" w:lineRule="auto"/>
        <w:rPr>
          <w:rFonts w:ascii="Arial" w:hAnsi="Arial" w:cs="Arial"/>
        </w:rPr>
      </w:pPr>
      <w:commentRangeStart w:id="48"/>
      <w:r>
        <w:rPr>
          <w:rFonts w:ascii="Arial" w:hAnsi="Arial" w:cs="Arial"/>
          <w:b/>
          <w:bCs/>
        </w:rPr>
        <w:t xml:space="preserve">Materials and </w:t>
      </w:r>
      <w:commentRangeStart w:id="49"/>
      <w:r w:rsidRPr="002F070A">
        <w:rPr>
          <w:rFonts w:ascii="Arial" w:hAnsi="Arial" w:cs="Arial"/>
          <w:b/>
          <w:bCs/>
        </w:rPr>
        <w:t>Methods</w:t>
      </w:r>
      <w:commentRangeEnd w:id="49"/>
      <w:r>
        <w:rPr>
          <w:rStyle w:val="CommentReference"/>
        </w:rPr>
        <w:commentReference w:id="49"/>
      </w:r>
      <w:r>
        <w:rPr>
          <w:rFonts w:ascii="Arial" w:hAnsi="Arial" w:cs="Arial"/>
        </w:rPr>
        <w:t>:</w:t>
      </w:r>
      <w:commentRangeEnd w:id="48"/>
      <w:r>
        <w:rPr>
          <w:rStyle w:val="CommentReference"/>
        </w:rPr>
        <w:commentReference w:id="48"/>
      </w:r>
    </w:p>
    <w:p w14:paraId="5894CEBC" w14:textId="52C6ED51" w:rsidR="00493337" w:rsidRDefault="00133ABD" w:rsidP="00493337">
      <w:pPr>
        <w:spacing w:line="480" w:lineRule="auto"/>
        <w:rPr>
          <w:rFonts w:ascii="Arial" w:hAnsi="Arial" w:cs="Arial"/>
          <w:i/>
          <w:iCs/>
        </w:rPr>
      </w:pPr>
      <w:r>
        <w:rPr>
          <w:rFonts w:ascii="Arial" w:hAnsi="Arial" w:cs="Arial"/>
          <w:i/>
          <w:iCs/>
        </w:rPr>
        <w:t>A new pipeline to generate frequency-modulated vocal identity signals</w:t>
      </w:r>
    </w:p>
    <w:p w14:paraId="5DB19CE2" w14:textId="5EAA552D" w:rsidR="00D15CCB" w:rsidRPr="00A843EF" w:rsidRDefault="00E67322" w:rsidP="00493337">
      <w:pPr>
        <w:spacing w:line="480" w:lineRule="auto"/>
        <w:rPr>
          <w:rFonts w:ascii="Arial" w:hAnsi="Arial" w:cs="Arial"/>
        </w:rPr>
      </w:pPr>
      <w:r>
        <w:rPr>
          <w:rFonts w:ascii="Arial" w:hAnsi="Arial" w:cs="Arial"/>
        </w:rPr>
        <w:t>We developed a new pipeline to encode varying amounts of group and individual-level information in frequency modulation patterns of synthetic vocalizations. Our pipeline encompassed 4 main steps</w:t>
      </w:r>
      <w:r w:rsidR="0038768E">
        <w:rPr>
          <w:rFonts w:ascii="Arial" w:hAnsi="Arial" w:cs="Arial"/>
        </w:rPr>
        <w:t xml:space="preserve">: (1) </w:t>
      </w:r>
      <w:r>
        <w:rPr>
          <w:rFonts w:ascii="Arial" w:hAnsi="Arial" w:cs="Arial"/>
        </w:rPr>
        <w:t>generating character strings</w:t>
      </w:r>
      <w:r w:rsidR="0038768E">
        <w:rPr>
          <w:rFonts w:ascii="Arial" w:hAnsi="Arial" w:cs="Arial"/>
        </w:rPr>
        <w:t xml:space="preserve"> with information encoded at different social levels, (2) </w:t>
      </w:r>
      <w:r w:rsidR="00C5047D">
        <w:rPr>
          <w:rFonts w:ascii="Arial" w:hAnsi="Arial" w:cs="Arial"/>
        </w:rPr>
        <w:t>converting character string</w:t>
      </w:r>
      <w:r w:rsidR="0074750F">
        <w:rPr>
          <w:rFonts w:ascii="Arial" w:hAnsi="Arial" w:cs="Arial"/>
        </w:rPr>
        <w:t>s</w:t>
      </w:r>
      <w:r w:rsidR="00C5047D">
        <w:rPr>
          <w:rFonts w:ascii="Arial" w:hAnsi="Arial" w:cs="Arial"/>
        </w:rPr>
        <w:t xml:space="preserve"> to directional changes with </w:t>
      </w:r>
      <w:proofErr w:type="gramStart"/>
      <w:r w:rsidR="00C5047D">
        <w:rPr>
          <w:rFonts w:ascii="Arial" w:hAnsi="Arial" w:cs="Arial"/>
        </w:rPr>
        <w:t>Parsons</w:t>
      </w:r>
      <w:proofErr w:type="gramEnd"/>
      <w:r w:rsidR="00C5047D">
        <w:rPr>
          <w:rFonts w:ascii="Arial" w:hAnsi="Arial" w:cs="Arial"/>
        </w:rPr>
        <w:t xml:space="preserve"> code</w:t>
      </w:r>
      <w:r w:rsidR="00FD05C3">
        <w:rPr>
          <w:rFonts w:ascii="Arial" w:hAnsi="Arial" w:cs="Arial"/>
        </w:rPr>
        <w:t>, (3)</w:t>
      </w:r>
      <w:r w:rsidR="00C5047D">
        <w:rPr>
          <w:rFonts w:ascii="Arial" w:hAnsi="Arial" w:cs="Arial"/>
        </w:rPr>
        <w:t xml:space="preserve"> creating a timeseries of frequency values from these directional </w:t>
      </w:r>
      <w:r w:rsidR="00C5047D">
        <w:rPr>
          <w:rFonts w:ascii="Arial" w:hAnsi="Arial" w:cs="Arial"/>
        </w:rPr>
        <w:lastRenderedPageBreak/>
        <w:t>changes</w:t>
      </w:r>
      <w:r w:rsidR="00FD05C3">
        <w:rPr>
          <w:rFonts w:ascii="Arial" w:hAnsi="Arial" w:cs="Arial"/>
        </w:rPr>
        <w:t xml:space="preserve">, </w:t>
      </w:r>
      <w:r w:rsidR="00BC3027">
        <w:rPr>
          <w:rFonts w:ascii="Arial" w:hAnsi="Arial" w:cs="Arial"/>
        </w:rPr>
        <w:t>and (4)</w:t>
      </w:r>
      <w:r>
        <w:rPr>
          <w:rFonts w:ascii="Arial" w:hAnsi="Arial" w:cs="Arial"/>
        </w:rPr>
        <w:t xml:space="preserve"> generating audio files</w:t>
      </w:r>
      <w:r w:rsidR="00B741FB">
        <w:rPr>
          <w:rFonts w:ascii="Arial" w:hAnsi="Arial" w:cs="Arial"/>
        </w:rPr>
        <w:t xml:space="preserve"> of frequency-modulated vocalizations. We developed </w:t>
      </w:r>
      <w:r w:rsidR="00FE331D">
        <w:rPr>
          <w:rFonts w:ascii="Arial" w:hAnsi="Arial" w:cs="Arial"/>
        </w:rPr>
        <w:t>functions</w:t>
      </w:r>
      <w:r w:rsidR="00B741FB">
        <w:rPr>
          <w:rFonts w:ascii="Arial" w:hAnsi="Arial" w:cs="Arial"/>
        </w:rPr>
        <w:t xml:space="preserve"> for </w:t>
      </w:r>
      <w:r w:rsidR="00FE331D">
        <w:rPr>
          <w:rFonts w:ascii="Arial" w:hAnsi="Arial" w:cs="Arial"/>
        </w:rPr>
        <w:t xml:space="preserve">each </w:t>
      </w:r>
      <w:r w:rsidR="00B741FB">
        <w:rPr>
          <w:rFonts w:ascii="Arial" w:hAnsi="Arial" w:cs="Arial"/>
        </w:rPr>
        <w:t>of these steps in R (</w:t>
      </w:r>
      <w:r w:rsidR="00B741FB" w:rsidRPr="009D550F">
        <w:rPr>
          <w:rFonts w:ascii="Arial" w:hAnsi="Arial" w:cs="Arial"/>
          <w:highlight w:val="yellow"/>
        </w:rPr>
        <w:t>CITE</w:t>
      </w:r>
      <w:r w:rsidR="00B741FB">
        <w:rPr>
          <w:rFonts w:ascii="Arial" w:hAnsi="Arial" w:cs="Arial"/>
        </w:rPr>
        <w:t xml:space="preserve"> R Core Team 2024)</w:t>
      </w:r>
      <w:r w:rsidR="0006615B">
        <w:rPr>
          <w:rFonts w:ascii="Arial" w:hAnsi="Arial" w:cs="Arial"/>
        </w:rPr>
        <w:t>, and</w:t>
      </w:r>
      <w:r w:rsidR="00FE331D">
        <w:rPr>
          <w:rFonts w:ascii="Arial" w:hAnsi="Arial" w:cs="Arial"/>
        </w:rPr>
        <w:t xml:space="preserve"> organized these functions in</w:t>
      </w:r>
      <w:r w:rsidR="00E45B33">
        <w:rPr>
          <w:rFonts w:ascii="Arial" w:hAnsi="Arial" w:cs="Arial"/>
        </w:rPr>
        <w:t xml:space="preserve">to </w:t>
      </w:r>
      <w:r w:rsidR="00FE331D">
        <w:rPr>
          <w:rFonts w:ascii="Arial" w:hAnsi="Arial" w:cs="Arial"/>
        </w:rPr>
        <w:t xml:space="preserve">an R package called </w:t>
      </w:r>
      <w:proofErr w:type="spellStart"/>
      <w:r w:rsidR="00FE331D">
        <w:rPr>
          <w:rFonts w:ascii="Arial" w:hAnsi="Arial" w:cs="Arial"/>
        </w:rPr>
        <w:t>paRsynth</w:t>
      </w:r>
      <w:proofErr w:type="spellEnd"/>
      <w:r w:rsidR="00FE331D">
        <w:rPr>
          <w:rFonts w:ascii="Arial" w:hAnsi="Arial" w:cs="Arial"/>
        </w:rPr>
        <w:t xml:space="preserve"> that is available on GitHub</w:t>
      </w:r>
      <w:r w:rsidR="006E74E2">
        <w:rPr>
          <w:rFonts w:ascii="Arial" w:hAnsi="Arial" w:cs="Arial"/>
        </w:rPr>
        <w:t xml:space="preserve"> </w:t>
      </w:r>
      <w:r w:rsidR="006E74E2" w:rsidRPr="00C96D0E">
        <w:rPr>
          <w:rFonts w:ascii="Arial" w:hAnsi="Arial" w:cs="Arial"/>
        </w:rPr>
        <w:t>(</w:t>
      </w:r>
      <w:hyperlink r:id="rId20" w:history="1">
        <w:r w:rsidR="006E74E2" w:rsidRPr="00C96D0E">
          <w:rPr>
            <w:rStyle w:val="Hyperlink"/>
            <w:rFonts w:ascii="Arial" w:hAnsi="Arial" w:cs="Arial"/>
          </w:rPr>
          <w:t>https://github.com/gsvidaurre/paRsynth</w:t>
        </w:r>
      </w:hyperlink>
      <w:r w:rsidR="00FE331D">
        <w:rPr>
          <w:rFonts w:ascii="Arial" w:hAnsi="Arial" w:cs="Arial"/>
        </w:rPr>
        <w:t>)</w:t>
      </w:r>
      <w:r w:rsidR="00B741FB">
        <w:rPr>
          <w:rFonts w:ascii="Arial" w:hAnsi="Arial" w:cs="Arial"/>
        </w:rPr>
        <w:t xml:space="preserve">. </w:t>
      </w:r>
      <w:r w:rsidR="00F232FB">
        <w:rPr>
          <w:rFonts w:ascii="Arial" w:hAnsi="Arial" w:cs="Arial"/>
        </w:rPr>
        <w:t xml:space="preserve">Our package relies on the existing R package </w:t>
      </w:r>
      <w:proofErr w:type="spellStart"/>
      <w:r w:rsidR="00F232FB">
        <w:rPr>
          <w:rFonts w:ascii="Arial" w:hAnsi="Arial" w:cs="Arial"/>
        </w:rPr>
        <w:t>soundgen</w:t>
      </w:r>
      <w:proofErr w:type="spellEnd"/>
      <w:r w:rsidR="00F232FB">
        <w:rPr>
          <w:rFonts w:ascii="Arial" w:hAnsi="Arial" w:cs="Arial"/>
        </w:rPr>
        <w:t xml:space="preserve"> </w:t>
      </w:r>
      <w:r w:rsidR="009D550F">
        <w:rPr>
          <w:rFonts w:ascii="Arial" w:hAnsi="Arial" w:cs="Arial"/>
        </w:rPr>
        <w:fldChar w:fldCharType="begin"/>
      </w:r>
      <w:r w:rsidR="00FF3DC3">
        <w:rPr>
          <w:rFonts w:ascii="Arial" w:hAnsi="Arial" w:cs="Arial"/>
        </w:rPr>
        <w:instrText xml:space="preserve"> ADDIN ZOTERO_ITEM CSL_CITATION {"citationID":"Qx4nMdCl","properties":{"formattedCitation":"(23)","plainCitation":"(23)","noteIndex":0},"citationItems":[{"id":833,"uris":["http://zotero.org/groups/5786507/items/9FR7DCSI"],"itemData":{"id":833,"type":"article-journal","abstract":"Voice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vocalizations","title-short":"Soundgen","volume":"51","author":[{"family":"Anikin","given":"Andrey"}],"issued":{"date-parts":[["2019",4,1]]}}}],"schema":"https://github.com/citation-style-language/schema/raw/master/csl-citation.json"} </w:instrText>
      </w:r>
      <w:r w:rsidR="009D550F">
        <w:rPr>
          <w:rFonts w:ascii="Arial" w:hAnsi="Arial" w:cs="Arial"/>
        </w:rPr>
        <w:fldChar w:fldCharType="separate"/>
      </w:r>
      <w:r w:rsidR="00FF3DC3" w:rsidRPr="00FF3DC3">
        <w:rPr>
          <w:rFonts w:ascii="Arial" w:hAnsi="Arial" w:cs="Arial"/>
        </w:rPr>
        <w:t>(23)</w:t>
      </w:r>
      <w:r w:rsidR="009D550F">
        <w:rPr>
          <w:rFonts w:ascii="Arial" w:hAnsi="Arial" w:cs="Arial"/>
        </w:rPr>
        <w:fldChar w:fldCharType="end"/>
      </w:r>
      <w:r w:rsidR="00F232FB">
        <w:rPr>
          <w:rFonts w:ascii="Arial" w:hAnsi="Arial" w:cs="Arial"/>
        </w:rPr>
        <w:t xml:space="preserve"> for creating synthetic frequency-modulated vocalizations and writing out audio files of these vocalizations.</w:t>
      </w:r>
      <w:r w:rsidR="00F25249">
        <w:rPr>
          <w:rFonts w:ascii="Arial" w:hAnsi="Arial" w:cs="Arial"/>
        </w:rPr>
        <w:t xml:space="preserve"> Below we describe each of the </w:t>
      </w:r>
      <w:r w:rsidR="005967FF">
        <w:rPr>
          <w:rFonts w:ascii="Arial" w:hAnsi="Arial" w:cs="Arial"/>
        </w:rPr>
        <w:t xml:space="preserve">steps in our pipeline available through the </w:t>
      </w:r>
      <w:proofErr w:type="spellStart"/>
      <w:r w:rsidR="005967FF">
        <w:rPr>
          <w:rFonts w:ascii="Arial" w:hAnsi="Arial" w:cs="Arial"/>
        </w:rPr>
        <w:t>paRsynth</w:t>
      </w:r>
      <w:proofErr w:type="spellEnd"/>
      <w:r w:rsidR="005967FF">
        <w:rPr>
          <w:rFonts w:ascii="Arial" w:hAnsi="Arial" w:cs="Arial"/>
        </w:rPr>
        <w:t xml:space="preserve"> package</w:t>
      </w:r>
      <w:r w:rsidR="00A60FA2">
        <w:rPr>
          <w:rFonts w:ascii="Arial" w:hAnsi="Arial" w:cs="Arial"/>
        </w:rPr>
        <w:t>.</w:t>
      </w:r>
    </w:p>
    <w:p w14:paraId="13548798" w14:textId="5716BECE" w:rsidR="00B424E3" w:rsidRDefault="00493337" w:rsidP="00493337">
      <w:pPr>
        <w:spacing w:line="480" w:lineRule="auto"/>
        <w:rPr>
          <w:rFonts w:ascii="Arial" w:hAnsi="Arial" w:cs="Arial"/>
        </w:rPr>
      </w:pPr>
      <w:r>
        <w:rPr>
          <w:rFonts w:ascii="Arial" w:hAnsi="Arial" w:cs="Arial"/>
        </w:rPr>
        <w:tab/>
        <w:t>First, we generated character strings to represent synthetic vocal identity signals.</w:t>
      </w:r>
      <w:r w:rsidR="004E47CC">
        <w:rPr>
          <w:rFonts w:ascii="Arial" w:hAnsi="Arial" w:cs="Arial"/>
        </w:rPr>
        <w:t xml:space="preserve"> Each c</w:t>
      </w:r>
      <w:r>
        <w:rPr>
          <w:rFonts w:ascii="Arial" w:hAnsi="Arial" w:cs="Arial"/>
        </w:rPr>
        <w:t>haracter string</w:t>
      </w:r>
      <w:r w:rsidR="00E52EF5">
        <w:rPr>
          <w:rFonts w:ascii="Arial" w:hAnsi="Arial" w:cs="Arial"/>
        </w:rPr>
        <w:t xml:space="preserve"> was</w:t>
      </w:r>
      <w:r>
        <w:rPr>
          <w:rFonts w:ascii="Arial" w:hAnsi="Arial" w:cs="Arial"/>
        </w:rPr>
        <w:t xml:space="preserve"> </w:t>
      </w:r>
      <w:r w:rsidR="00DE56C1">
        <w:rPr>
          <w:rFonts w:ascii="Arial" w:hAnsi="Arial" w:cs="Arial"/>
        </w:rPr>
        <w:t>comp</w:t>
      </w:r>
      <w:r w:rsidR="00E52EF5">
        <w:rPr>
          <w:rFonts w:ascii="Arial" w:hAnsi="Arial" w:cs="Arial"/>
        </w:rPr>
        <w:t>osed of</w:t>
      </w:r>
      <w:r>
        <w:rPr>
          <w:rFonts w:ascii="Arial" w:hAnsi="Arial" w:cs="Arial"/>
        </w:rPr>
        <w:t xml:space="preserve"> </w:t>
      </w:r>
      <w:r w:rsidR="005352F1">
        <w:rPr>
          <w:rFonts w:ascii="Arial" w:hAnsi="Arial" w:cs="Arial"/>
        </w:rPr>
        <w:t>6</w:t>
      </w:r>
      <w:commentRangeStart w:id="50"/>
      <w:commentRangeStart w:id="51"/>
      <w:r>
        <w:rPr>
          <w:rFonts w:ascii="Arial" w:hAnsi="Arial" w:cs="Arial"/>
        </w:rPr>
        <w:t xml:space="preserve"> </w:t>
      </w:r>
      <w:r w:rsidR="00CF1D4E">
        <w:rPr>
          <w:rFonts w:ascii="Arial" w:hAnsi="Arial" w:cs="Arial"/>
        </w:rPr>
        <w:t xml:space="preserve">randomly generated </w:t>
      </w:r>
      <w:r w:rsidR="008663F2">
        <w:rPr>
          <w:rFonts w:ascii="Arial" w:hAnsi="Arial" w:cs="Arial"/>
        </w:rPr>
        <w:t>s</w:t>
      </w:r>
      <w:r w:rsidR="00CF1D4E">
        <w:rPr>
          <w:rFonts w:ascii="Arial" w:hAnsi="Arial" w:cs="Arial"/>
        </w:rPr>
        <w:t>trings</w:t>
      </w:r>
      <w:r w:rsidR="008663F2">
        <w:rPr>
          <w:rFonts w:ascii="Arial" w:hAnsi="Arial" w:cs="Arial"/>
        </w:rPr>
        <w:t xml:space="preserve"> </w:t>
      </w:r>
      <w:r>
        <w:rPr>
          <w:rFonts w:ascii="Arial" w:hAnsi="Arial" w:cs="Arial"/>
        </w:rPr>
        <w:t xml:space="preserve">(Figure 1): </w:t>
      </w:r>
      <w:commentRangeEnd w:id="50"/>
      <w:r>
        <w:rPr>
          <w:rStyle w:val="CommentReference"/>
        </w:rPr>
        <w:commentReference w:id="50"/>
      </w:r>
      <w:commentRangeEnd w:id="51"/>
      <w:r>
        <w:rPr>
          <w:rStyle w:val="CommentReference"/>
        </w:rPr>
        <w:commentReference w:id="51"/>
      </w:r>
      <w:r>
        <w:rPr>
          <w:rFonts w:ascii="Arial" w:hAnsi="Arial" w:cs="Arial"/>
        </w:rPr>
        <w:t xml:space="preserve">a global head, </w:t>
      </w:r>
      <w:r w:rsidR="00EA524E">
        <w:rPr>
          <w:rFonts w:ascii="Arial" w:hAnsi="Arial" w:cs="Arial"/>
        </w:rPr>
        <w:t xml:space="preserve">the first half of </w:t>
      </w:r>
      <w:r>
        <w:rPr>
          <w:rFonts w:ascii="Arial" w:hAnsi="Arial" w:cs="Arial"/>
        </w:rPr>
        <w:t xml:space="preserve">group </w:t>
      </w:r>
      <w:r w:rsidR="00EA524E">
        <w:rPr>
          <w:rFonts w:ascii="Arial" w:hAnsi="Arial" w:cs="Arial"/>
        </w:rPr>
        <w:t xml:space="preserve">identity </w:t>
      </w:r>
      <w:r>
        <w:rPr>
          <w:rFonts w:ascii="Arial" w:hAnsi="Arial" w:cs="Arial"/>
        </w:rPr>
        <w:t>information, individual</w:t>
      </w:r>
      <w:r w:rsidR="00EA524E">
        <w:rPr>
          <w:rFonts w:ascii="Arial" w:hAnsi="Arial" w:cs="Arial"/>
        </w:rPr>
        <w:t xml:space="preserve"> identity</w:t>
      </w:r>
      <w:r>
        <w:rPr>
          <w:rFonts w:ascii="Arial" w:hAnsi="Arial" w:cs="Arial"/>
        </w:rPr>
        <w:t xml:space="preserve"> information, </w:t>
      </w:r>
      <w:r w:rsidR="00EA524E">
        <w:rPr>
          <w:rFonts w:ascii="Arial" w:hAnsi="Arial" w:cs="Arial"/>
        </w:rPr>
        <w:t>random variation, the second half</w:t>
      </w:r>
      <w:r>
        <w:rPr>
          <w:rFonts w:ascii="Arial" w:hAnsi="Arial" w:cs="Arial"/>
        </w:rPr>
        <w:t xml:space="preserve"> of group </w:t>
      </w:r>
      <w:r w:rsidR="00EA524E">
        <w:rPr>
          <w:rFonts w:ascii="Arial" w:hAnsi="Arial" w:cs="Arial"/>
        </w:rPr>
        <w:t xml:space="preserve">identity </w:t>
      </w:r>
      <w:r>
        <w:rPr>
          <w:rFonts w:ascii="Arial" w:hAnsi="Arial" w:cs="Arial"/>
        </w:rPr>
        <w:t xml:space="preserve">information, and a global tail. </w:t>
      </w:r>
      <w:r w:rsidR="006C7C3D">
        <w:rPr>
          <w:rFonts w:ascii="Arial" w:hAnsi="Arial" w:cs="Arial"/>
        </w:rPr>
        <w:t xml:space="preserve">Across strings, we used the first three letters of the </w:t>
      </w:r>
      <w:r w:rsidR="003D7C92">
        <w:rPr>
          <w:rFonts w:ascii="Arial" w:hAnsi="Arial" w:cs="Arial"/>
        </w:rPr>
        <w:t>English alphabet (A, B, and C) to simplify later information encoding in frequency modulation patterns.</w:t>
      </w:r>
      <w:r w:rsidR="00285414">
        <w:rPr>
          <w:rFonts w:ascii="Arial" w:hAnsi="Arial" w:cs="Arial"/>
        </w:rPr>
        <w:t xml:space="preserve"> The global strings were randomly selected by dataset, such that each string in a dataset shared the same global head and tail. These global strings facilitated bounding the structural variation in our synthetic datasets, such that we </w:t>
      </w:r>
      <w:r w:rsidR="00843F91">
        <w:rPr>
          <w:rFonts w:ascii="Arial" w:hAnsi="Arial" w:cs="Arial"/>
        </w:rPr>
        <w:t>could generate datasets representing var</w:t>
      </w:r>
      <w:r w:rsidR="00691637">
        <w:rPr>
          <w:rFonts w:ascii="Arial" w:hAnsi="Arial" w:cs="Arial"/>
        </w:rPr>
        <w:t>iation</w:t>
      </w:r>
      <w:r w:rsidR="00843F91">
        <w:rPr>
          <w:rFonts w:ascii="Arial" w:hAnsi="Arial" w:cs="Arial"/>
        </w:rPr>
        <w:t xml:space="preserve"> </w:t>
      </w:r>
      <w:r w:rsidR="00843F91" w:rsidRPr="00A843EF">
        <w:rPr>
          <w:rFonts w:ascii="Arial" w:hAnsi="Arial" w:cs="Arial"/>
          <w:i/>
          <w:iCs/>
        </w:rPr>
        <w:t>within</w:t>
      </w:r>
      <w:r w:rsidR="00843F91">
        <w:rPr>
          <w:rFonts w:ascii="Arial" w:hAnsi="Arial" w:cs="Arial"/>
        </w:rPr>
        <w:t xml:space="preserve"> a vocalization type in a vocal repertoire, rather than </w:t>
      </w:r>
      <w:r w:rsidR="00704736">
        <w:rPr>
          <w:rFonts w:ascii="Arial" w:hAnsi="Arial" w:cs="Arial"/>
        </w:rPr>
        <w:t xml:space="preserve">the broader structural variation that can be more commonly observed </w:t>
      </w:r>
      <w:r w:rsidR="00704736" w:rsidRPr="00A843EF">
        <w:rPr>
          <w:rFonts w:ascii="Arial" w:hAnsi="Arial" w:cs="Arial"/>
          <w:i/>
          <w:iCs/>
        </w:rPr>
        <w:t>a</w:t>
      </w:r>
      <w:r w:rsidR="006E3D31" w:rsidRPr="00A843EF">
        <w:rPr>
          <w:rFonts w:ascii="Arial" w:hAnsi="Arial" w:cs="Arial"/>
          <w:i/>
          <w:iCs/>
        </w:rPr>
        <w:t>mongst</w:t>
      </w:r>
      <w:r w:rsidR="00704736">
        <w:rPr>
          <w:rFonts w:ascii="Arial" w:hAnsi="Arial" w:cs="Arial"/>
        </w:rPr>
        <w:t xml:space="preserve"> vocalization types in a species repertoire (</w:t>
      </w:r>
      <w:r w:rsidR="00704736" w:rsidRPr="009D550F">
        <w:rPr>
          <w:rFonts w:ascii="Arial" w:hAnsi="Arial" w:cs="Arial"/>
          <w:highlight w:val="yellow"/>
        </w:rPr>
        <w:t>CITE</w:t>
      </w:r>
      <w:r w:rsidR="00704736">
        <w:rPr>
          <w:rFonts w:ascii="Arial" w:hAnsi="Arial" w:cs="Arial"/>
        </w:rPr>
        <w:t xml:space="preserve"> Keen et al. 2021, Tim Gardner’s vocal repertoire paper).</w:t>
      </w:r>
      <w:r w:rsidR="00496DE1">
        <w:rPr>
          <w:rFonts w:ascii="Arial" w:hAnsi="Arial" w:cs="Arial"/>
        </w:rPr>
        <w:t xml:space="preserve"> We randomly selected group information strings amongst groups in a dataset, and individual information strings amongst individuals within each group. </w:t>
      </w:r>
      <w:r w:rsidR="00711AE9">
        <w:rPr>
          <w:rFonts w:ascii="Arial" w:hAnsi="Arial" w:cs="Arial"/>
        </w:rPr>
        <w:t xml:space="preserve">We added random variation to simulate </w:t>
      </w:r>
      <w:r w:rsidR="00302AC6">
        <w:rPr>
          <w:rFonts w:ascii="Arial" w:hAnsi="Arial" w:cs="Arial"/>
        </w:rPr>
        <w:t>variation within an individual</w:t>
      </w:r>
      <w:r w:rsidR="0023482C">
        <w:rPr>
          <w:rFonts w:ascii="Arial" w:hAnsi="Arial" w:cs="Arial"/>
        </w:rPr>
        <w:t>, such that repeated vocalization exemplars assigned to the same individual could be considered unique rather than duplicated vocal structures</w:t>
      </w:r>
      <w:r w:rsidR="00302AC6">
        <w:rPr>
          <w:rFonts w:ascii="Arial" w:hAnsi="Arial" w:cs="Arial"/>
        </w:rPr>
        <w:t>.</w:t>
      </w:r>
      <w:r w:rsidR="00F3383E">
        <w:rPr>
          <w:rFonts w:ascii="Arial" w:hAnsi="Arial" w:cs="Arial"/>
        </w:rPr>
        <w:t xml:space="preserve"> </w:t>
      </w:r>
      <w:r w:rsidR="00A17253">
        <w:rPr>
          <w:rFonts w:ascii="Arial" w:hAnsi="Arial" w:cs="Arial"/>
        </w:rPr>
        <w:t xml:space="preserve">In </w:t>
      </w:r>
      <w:r w:rsidR="00A17253">
        <w:rPr>
          <w:rFonts w:ascii="Arial" w:hAnsi="Arial" w:cs="Arial"/>
        </w:rPr>
        <w:lastRenderedPageBreak/>
        <w:t xml:space="preserve">the first version of our pipeline, </w:t>
      </w:r>
      <w:r w:rsidR="000621CA">
        <w:rPr>
          <w:rFonts w:ascii="Arial" w:hAnsi="Arial" w:cs="Arial"/>
        </w:rPr>
        <w:t xml:space="preserve">it is possible to vary </w:t>
      </w:r>
      <w:r w:rsidR="00A17253">
        <w:rPr>
          <w:rFonts w:ascii="Arial" w:hAnsi="Arial" w:cs="Arial"/>
        </w:rPr>
        <w:t xml:space="preserve">the </w:t>
      </w:r>
      <w:r w:rsidR="00060F63">
        <w:rPr>
          <w:rFonts w:ascii="Arial" w:hAnsi="Arial" w:cs="Arial"/>
        </w:rPr>
        <w:t xml:space="preserve">length of </w:t>
      </w:r>
      <w:r w:rsidR="000621CA">
        <w:rPr>
          <w:rFonts w:ascii="Arial" w:hAnsi="Arial" w:cs="Arial"/>
        </w:rPr>
        <w:t xml:space="preserve">strings, including </w:t>
      </w:r>
      <w:r w:rsidR="002B411A">
        <w:rPr>
          <w:rFonts w:ascii="Arial" w:hAnsi="Arial" w:cs="Arial"/>
        </w:rPr>
        <w:t xml:space="preserve">the overall </w:t>
      </w:r>
      <w:r w:rsidR="00060F63">
        <w:rPr>
          <w:rFonts w:ascii="Arial" w:hAnsi="Arial" w:cs="Arial"/>
        </w:rPr>
        <w:t>string</w:t>
      </w:r>
      <w:r w:rsidR="000621CA">
        <w:rPr>
          <w:rFonts w:ascii="Arial" w:hAnsi="Arial" w:cs="Arial"/>
        </w:rPr>
        <w:t xml:space="preserve"> length and</w:t>
      </w:r>
      <w:r w:rsidR="00060F63">
        <w:rPr>
          <w:rFonts w:ascii="Arial" w:hAnsi="Arial" w:cs="Arial"/>
        </w:rPr>
        <w:t xml:space="preserve"> the </w:t>
      </w:r>
      <w:r w:rsidR="00843A9F">
        <w:rPr>
          <w:rFonts w:ascii="Arial" w:hAnsi="Arial" w:cs="Arial"/>
        </w:rPr>
        <w:t xml:space="preserve">length of </w:t>
      </w:r>
      <w:r w:rsidR="002B411A">
        <w:rPr>
          <w:rFonts w:ascii="Arial" w:hAnsi="Arial" w:cs="Arial"/>
        </w:rPr>
        <w:t>each composite string,</w:t>
      </w:r>
      <w:r w:rsidR="00640237">
        <w:rPr>
          <w:rFonts w:ascii="Arial" w:hAnsi="Arial" w:cs="Arial"/>
        </w:rPr>
        <w:t xml:space="preserve"> as well as the size of the vocal datasets (number of groups, individuals per group, and vocalizations per individual)</w:t>
      </w:r>
      <w:r w:rsidR="007D6FA9">
        <w:rPr>
          <w:rFonts w:ascii="Arial" w:hAnsi="Arial" w:cs="Arial"/>
        </w:rPr>
        <w:t xml:space="preserve">. </w:t>
      </w:r>
    </w:p>
    <w:p w14:paraId="2BB1D1EA" w14:textId="6034E729" w:rsidR="00493337" w:rsidRDefault="00493337" w:rsidP="00493337">
      <w:pPr>
        <w:spacing w:line="480" w:lineRule="auto"/>
        <w:rPr>
          <w:rFonts w:ascii="Arial" w:hAnsi="Arial" w:cs="Arial"/>
        </w:rPr>
      </w:pPr>
      <w:r>
        <w:rPr>
          <w:rFonts w:ascii="Arial" w:hAnsi="Arial" w:cs="Arial"/>
        </w:rPr>
        <w:tab/>
      </w:r>
      <w:r w:rsidR="008B7CE7">
        <w:rPr>
          <w:rFonts w:ascii="Arial" w:hAnsi="Arial" w:cs="Arial"/>
        </w:rPr>
        <w:t>The s</w:t>
      </w:r>
      <w:r w:rsidR="002B179D">
        <w:rPr>
          <w:rFonts w:ascii="Arial" w:hAnsi="Arial" w:cs="Arial"/>
        </w:rPr>
        <w:t>econd</w:t>
      </w:r>
      <w:r w:rsidR="008B7CE7">
        <w:rPr>
          <w:rFonts w:ascii="Arial" w:hAnsi="Arial" w:cs="Arial"/>
        </w:rPr>
        <w:t xml:space="preserve"> step of our pipeline </w:t>
      </w:r>
      <w:r w:rsidR="000C799E">
        <w:rPr>
          <w:rFonts w:ascii="Arial" w:hAnsi="Arial" w:cs="Arial"/>
        </w:rPr>
        <w:t>was to use</w:t>
      </w:r>
      <w:r>
        <w:rPr>
          <w:rFonts w:ascii="Arial" w:hAnsi="Arial" w:cs="Arial"/>
        </w:rPr>
        <w:t xml:space="preserve"> Parsons code</w:t>
      </w:r>
      <w:r w:rsidR="0028363A">
        <w:rPr>
          <w:rFonts w:ascii="Arial" w:hAnsi="Arial" w:cs="Arial"/>
        </w:rPr>
        <w:t xml:space="preserve">, a musical notation used to </w:t>
      </w:r>
      <w:r>
        <w:rPr>
          <w:rFonts w:ascii="Arial" w:hAnsi="Arial" w:cs="Arial"/>
        </w:rPr>
        <w:t xml:space="preserve">summarize </w:t>
      </w:r>
      <w:r w:rsidR="0028363A">
        <w:rPr>
          <w:rFonts w:ascii="Arial" w:hAnsi="Arial" w:cs="Arial"/>
        </w:rPr>
        <w:t>variation</w:t>
      </w:r>
      <w:r>
        <w:rPr>
          <w:rFonts w:ascii="Arial" w:hAnsi="Arial" w:cs="Arial"/>
        </w:rPr>
        <w:t xml:space="preserve"> </w:t>
      </w:r>
      <w:r w:rsidR="0028363A">
        <w:rPr>
          <w:rFonts w:ascii="Arial" w:hAnsi="Arial" w:cs="Arial"/>
        </w:rPr>
        <w:t xml:space="preserve">in </w:t>
      </w:r>
      <w:r w:rsidR="00AC17DD">
        <w:rPr>
          <w:rFonts w:ascii="Arial" w:hAnsi="Arial" w:cs="Arial"/>
        </w:rPr>
        <w:t xml:space="preserve">directional changes in frequency, or </w:t>
      </w:r>
      <w:r w:rsidR="0028363A">
        <w:rPr>
          <w:rFonts w:ascii="Arial" w:hAnsi="Arial" w:cs="Arial"/>
        </w:rPr>
        <w:t>frequency modulation patterns</w:t>
      </w:r>
      <w:r w:rsidR="00AC17DD">
        <w:rPr>
          <w:rFonts w:ascii="Arial" w:hAnsi="Arial" w:cs="Arial"/>
        </w:rPr>
        <w:t xml:space="preserve">, </w:t>
      </w:r>
      <w:r w:rsidR="0028363A">
        <w:rPr>
          <w:rFonts w:ascii="Arial" w:hAnsi="Arial" w:cs="Arial"/>
        </w:rPr>
        <w:t xml:space="preserve">of an acoustic signal </w:t>
      </w:r>
      <w:r>
        <w:rPr>
          <w:rFonts w:ascii="Arial" w:hAnsi="Arial" w:cs="Arial"/>
        </w:rPr>
        <w:fldChar w:fldCharType="begin"/>
      </w:r>
      <w:r w:rsidR="00FF3DC3">
        <w:rPr>
          <w:rFonts w:ascii="Arial" w:hAnsi="Arial" w:cs="Arial"/>
        </w:rPr>
        <w:instrText xml:space="preserve"> ADDIN ZOTERO_ITEM CSL_CITATION {"citationID":"Uqyq1MIF","properties":{"formattedCitation":"(30)","plainCitation":"(30)","noteIndex":0},"citationItems":[{"id":598,"uris":["http://zotero.org/groups/5786507/items/ZVXRPGHR"],"itemData":{"id":598,"type":"book","abstract":"288 p. : 24 cm","ISBN":"978-0-904747-00-3","language":"eng","number-of-pages":"298","publisher":"Cambridge, Eng. : S. Brown","source":"Internet Archive","title":"The directory of tunes and musical themes","URL":"http://archive.org/details/directoryoftunes0000pars","author":[{"family":"Parsons","given":"Denys"}],"contributor":[{"literal":"Internet Archive"}],"accessed":{"date-parts":[["2024",12,20]]},"issued":{"date-parts":[["1975"]]}}}],"schema":"https://github.com/citation-style-language/schema/raw/master/csl-citation.json"} </w:instrText>
      </w:r>
      <w:r>
        <w:rPr>
          <w:rFonts w:ascii="Arial" w:hAnsi="Arial" w:cs="Arial"/>
        </w:rPr>
        <w:fldChar w:fldCharType="separate"/>
      </w:r>
      <w:r w:rsidR="00FF3DC3" w:rsidRPr="00FF3DC3">
        <w:rPr>
          <w:rFonts w:ascii="Arial" w:hAnsi="Arial" w:cs="Arial"/>
        </w:rPr>
        <w:t>(30)</w:t>
      </w:r>
      <w:r>
        <w:rPr>
          <w:rFonts w:ascii="Arial" w:hAnsi="Arial" w:cs="Arial"/>
        </w:rPr>
        <w:fldChar w:fldCharType="end"/>
      </w:r>
      <w:r>
        <w:rPr>
          <w:rFonts w:ascii="Arial" w:hAnsi="Arial" w:cs="Arial"/>
        </w:rPr>
        <w:t xml:space="preserve">. </w:t>
      </w:r>
      <w:r w:rsidR="000F4376">
        <w:rPr>
          <w:rFonts w:ascii="Arial" w:hAnsi="Arial" w:cs="Arial"/>
        </w:rPr>
        <w:t>Here w</w:t>
      </w:r>
      <w:r>
        <w:rPr>
          <w:rFonts w:ascii="Arial" w:hAnsi="Arial" w:cs="Arial"/>
        </w:rPr>
        <w:t>e used 1-Parsons encoding, which reduces the frequenc</w:t>
      </w:r>
      <w:r w:rsidR="001056F7">
        <w:rPr>
          <w:rFonts w:ascii="Arial" w:hAnsi="Arial" w:cs="Arial"/>
        </w:rPr>
        <w:t>y modulation</w:t>
      </w:r>
      <w:r>
        <w:rPr>
          <w:rFonts w:ascii="Arial" w:hAnsi="Arial" w:cs="Arial"/>
        </w:rPr>
        <w:t xml:space="preserve"> profile of a signal to a</w:t>
      </w:r>
      <w:r w:rsidR="009D5922">
        <w:rPr>
          <w:rFonts w:ascii="Arial" w:hAnsi="Arial" w:cs="Arial"/>
        </w:rPr>
        <w:t>n information</w:t>
      </w:r>
      <w:r>
        <w:rPr>
          <w:rFonts w:ascii="Arial" w:hAnsi="Arial" w:cs="Arial"/>
        </w:rPr>
        <w:t xml:space="preserve"> “</w:t>
      </w:r>
      <w:proofErr w:type="spellStart"/>
      <w:r>
        <w:rPr>
          <w:rFonts w:ascii="Arial" w:hAnsi="Arial" w:cs="Arial"/>
        </w:rPr>
        <w:t>trit</w:t>
      </w:r>
      <w:proofErr w:type="spellEnd"/>
      <w:r>
        <w:rPr>
          <w:rFonts w:ascii="Arial" w:hAnsi="Arial" w:cs="Arial"/>
        </w:rPr>
        <w:t xml:space="preserve">” by noting the direction of frequency change (up, down, or constant) in a series of subsamples from the original signal, known as Parsons segments. Parsons code is often used in the retrieval and study of music </w:t>
      </w:r>
      <w:r>
        <w:rPr>
          <w:rFonts w:ascii="Arial" w:hAnsi="Arial" w:cs="Arial"/>
        </w:rPr>
        <w:fldChar w:fldCharType="begin"/>
      </w:r>
      <w:r w:rsidR="00FF3DC3">
        <w:rPr>
          <w:rFonts w:ascii="Arial" w:hAnsi="Arial" w:cs="Arial"/>
        </w:rPr>
        <w:instrText xml:space="preserve"> ADDIN ZOTERO_ITEM CSL_CITATION {"citationID":"8E9FupMd","properties":{"formattedCitation":"(31)","plainCitation":"(31)","noteIndex":0},"citationItems":[{"id":601,"uris":["http://zotero.org/groups/5786507/items/IJTC2XE2"],"itemData":{"id":601,"type":"article-journal","container-title":"Annual review of information science and technology","issue":"1","page":"295-340","title":"Music information retrieval","volume":"37","author":[{"family":"Downie","given":"J.S."}],"issued":{"date-parts":[["2003"]]}}}],"schema":"https://github.com/citation-style-language/schema/raw/master/csl-citation.json"} </w:instrText>
      </w:r>
      <w:r>
        <w:rPr>
          <w:rFonts w:ascii="Arial" w:hAnsi="Arial" w:cs="Arial"/>
        </w:rPr>
        <w:fldChar w:fldCharType="separate"/>
      </w:r>
      <w:r w:rsidR="00FF3DC3" w:rsidRPr="00FF3DC3">
        <w:rPr>
          <w:rFonts w:ascii="Arial" w:hAnsi="Arial" w:cs="Arial"/>
        </w:rPr>
        <w:t>(31)</w:t>
      </w:r>
      <w:r>
        <w:rPr>
          <w:rFonts w:ascii="Arial" w:hAnsi="Arial" w:cs="Arial"/>
        </w:rPr>
        <w:fldChar w:fldCharType="end"/>
      </w:r>
      <w:r>
        <w:rPr>
          <w:rFonts w:ascii="Arial" w:hAnsi="Arial" w:cs="Arial"/>
        </w:rPr>
        <w:t xml:space="preserve">, however researchers have used Parsons code to decode </w:t>
      </w:r>
      <w:r w:rsidR="001056F7">
        <w:rPr>
          <w:rFonts w:ascii="Arial" w:hAnsi="Arial" w:cs="Arial"/>
        </w:rPr>
        <w:t>individual identity information in frequency-modulated dolphin whistles</w:t>
      </w:r>
      <w:r w:rsidR="001056F7" w:rsidDel="001056F7">
        <w:rPr>
          <w:rFonts w:ascii="Arial" w:hAnsi="Arial" w:cs="Arial"/>
        </w:rPr>
        <w:t xml:space="preserve"> </w:t>
      </w:r>
      <w:r>
        <w:rPr>
          <w:rFonts w:ascii="Arial" w:hAnsi="Arial" w:cs="Arial"/>
        </w:rPr>
        <w:fldChar w:fldCharType="begin"/>
      </w:r>
      <w:r w:rsidR="00FF3DC3">
        <w:rPr>
          <w:rFonts w:ascii="Arial" w:hAnsi="Arial" w:cs="Arial"/>
        </w:rPr>
        <w:instrText xml:space="preserve"> ADDIN ZOTERO_ITEM CSL_CITATION {"citationID":"r3ZuczO0","properties":{"formattedCitation":"(24)","plainCitation":"(24)","noteIndex":0},"citationItems":[{"id":599,"uris":["http://zotero.org/groups/5786507/items/MUGYAV6U"],"itemData":{"id":599,"type":"article-journal","abstract":"Bottlenose dolphins (Tursiops truncatus) produce many vocalisations, including whistles that are unique to the individual producing them. Such “signature whistles” play a role in individual recognition and maintaining group integrity. Previous work has shown that humans can successfully group the spectrographic representations of signature whistles according to the individual dolphins that produced them. However, attempts at using mathematical algorithms to perform a similar task have been less successful. A greater understanding of the encoding of identity information in signature whistles is important for assessing similarity of whistles and thus social influences on the development of these learned calls. We re-examined 400 signature whistles from 20 individual dolphins used in a previous study, and tested the performance of new mathematical algorithms. We compared the measure used in the original study (correlation matrix of evenly sampled frequency measurements) to one used in several previous studies (similarity matrix of time-warped whistles), and to a new algorithm based on the Parsons code, used in music retrieval databases. The Parsons code records the direction of frequency change at each time step, and is effective at capturing human perception of music. We analysed similarity matrices from each of these three techniques, as well as a random control, by unsupervised clustering using three separate techniques: k-means clustering, hierarchical clustering, and an adaptive resonance theory neural network. For each of the three clustering techniques, a seven-level Parsons algorithm provided better clustering than the correlation and dynamic time warping algorithms, and was closer to the near-perfect visual categorisations of human judges. Thus, the Parsons code captures much of the individual identity information present in signature whistles, and may prove useful in studies requiring quantification of whistle similarity.","container-title":"PLOS ONE","DOI":"10.1371/journal.pone.0077671","ISSN":"1932-6203","issue":"10","journalAbbreviation":"PLOS ONE","language":"en","note":"publisher: Public Library of Science","page":"e77671","source":"PLoS Journals","title":"The Encoding of Individual Identity in Dolphin Signature Whistles: How Much Information Is Needed?","title-short":"The Encoding of Individual Identity in Dolphin Signature Whistles","volume":"8","author":[{"family":"Kershenbaum","given":"Arik"},{"family":"Sayigh","given":"Laela S."},{"family":"Janik","given":"Vincent M."}],"issued":{"date-parts":[["2013",10,23]]}}}],"schema":"https://github.com/citation-style-language/schema/raw/master/csl-citation.json"} </w:instrText>
      </w:r>
      <w:r>
        <w:rPr>
          <w:rFonts w:ascii="Arial" w:hAnsi="Arial" w:cs="Arial"/>
        </w:rPr>
        <w:fldChar w:fldCharType="separate"/>
      </w:r>
      <w:r w:rsidR="00FF3DC3" w:rsidRPr="00FF3DC3">
        <w:rPr>
          <w:rFonts w:ascii="Arial" w:hAnsi="Arial" w:cs="Arial"/>
        </w:rPr>
        <w:t>(24)</w:t>
      </w:r>
      <w:r>
        <w:rPr>
          <w:rFonts w:ascii="Arial" w:hAnsi="Arial" w:cs="Arial"/>
        </w:rPr>
        <w:fldChar w:fldCharType="end"/>
      </w:r>
      <w:r>
        <w:rPr>
          <w:rFonts w:ascii="Arial" w:hAnsi="Arial" w:cs="Arial"/>
        </w:rPr>
        <w:t xml:space="preserve">. Here, we used Paron’s code to </w:t>
      </w:r>
      <w:r w:rsidR="00D275A3">
        <w:rPr>
          <w:rFonts w:ascii="Arial" w:hAnsi="Arial" w:cs="Arial"/>
        </w:rPr>
        <w:t xml:space="preserve">instead </w:t>
      </w:r>
      <w:r>
        <w:rPr>
          <w:rFonts w:ascii="Arial" w:hAnsi="Arial" w:cs="Arial"/>
        </w:rPr>
        <w:t>encode information</w:t>
      </w:r>
      <w:r w:rsidR="00D275A3">
        <w:rPr>
          <w:rFonts w:ascii="Arial" w:hAnsi="Arial" w:cs="Arial"/>
        </w:rPr>
        <w:t>, such that e</w:t>
      </w:r>
      <w:r>
        <w:rPr>
          <w:rFonts w:ascii="Arial" w:hAnsi="Arial" w:cs="Arial"/>
        </w:rPr>
        <w:t xml:space="preserve">ach unique character </w:t>
      </w:r>
      <w:r w:rsidR="00D275A3">
        <w:rPr>
          <w:rFonts w:ascii="Arial" w:hAnsi="Arial" w:cs="Arial"/>
        </w:rPr>
        <w:t xml:space="preserve">per string </w:t>
      </w:r>
      <w:r>
        <w:rPr>
          <w:rFonts w:ascii="Arial" w:hAnsi="Arial" w:cs="Arial"/>
        </w:rPr>
        <w:t>mapped onto a direction</w:t>
      </w:r>
      <w:r w:rsidR="00D275A3">
        <w:rPr>
          <w:rFonts w:ascii="Arial" w:hAnsi="Arial" w:cs="Arial"/>
        </w:rPr>
        <w:t>. We converted</w:t>
      </w:r>
      <w:r>
        <w:rPr>
          <w:rFonts w:ascii="Arial" w:hAnsi="Arial" w:cs="Arial"/>
        </w:rPr>
        <w:t xml:space="preserve"> </w:t>
      </w:r>
      <w:r w:rsidR="00D275A3">
        <w:rPr>
          <w:rFonts w:ascii="Arial" w:hAnsi="Arial" w:cs="Arial"/>
        </w:rPr>
        <w:t>instances of “</w:t>
      </w:r>
      <w:r>
        <w:rPr>
          <w:rFonts w:ascii="Arial" w:hAnsi="Arial" w:cs="Arial"/>
        </w:rPr>
        <w:t>A</w:t>
      </w:r>
      <w:r w:rsidR="00D275A3">
        <w:rPr>
          <w:rFonts w:ascii="Arial" w:hAnsi="Arial" w:cs="Arial"/>
        </w:rPr>
        <w:t>”</w:t>
      </w:r>
      <w:r>
        <w:rPr>
          <w:rFonts w:ascii="Arial" w:hAnsi="Arial" w:cs="Arial"/>
        </w:rPr>
        <w:t xml:space="preserve"> to “up”, </w:t>
      </w:r>
      <w:r w:rsidR="00D275A3">
        <w:rPr>
          <w:rFonts w:ascii="Arial" w:hAnsi="Arial" w:cs="Arial"/>
        </w:rPr>
        <w:t>“</w:t>
      </w:r>
      <w:r>
        <w:rPr>
          <w:rFonts w:ascii="Arial" w:hAnsi="Arial" w:cs="Arial"/>
        </w:rPr>
        <w:t>B</w:t>
      </w:r>
      <w:r w:rsidR="00D275A3">
        <w:rPr>
          <w:rFonts w:ascii="Arial" w:hAnsi="Arial" w:cs="Arial"/>
        </w:rPr>
        <w:t>”</w:t>
      </w:r>
      <w:r>
        <w:rPr>
          <w:rFonts w:ascii="Arial" w:hAnsi="Arial" w:cs="Arial"/>
        </w:rPr>
        <w:t xml:space="preserve"> to “down”, and C to “constant”. </w:t>
      </w:r>
    </w:p>
    <w:p w14:paraId="1A86521D" w14:textId="47F018F4" w:rsidR="00E90365" w:rsidRDefault="00493337" w:rsidP="00493337">
      <w:pPr>
        <w:spacing w:line="480" w:lineRule="auto"/>
        <w:ind w:firstLine="720"/>
        <w:rPr>
          <w:rFonts w:ascii="Arial" w:hAnsi="Arial" w:cs="Arial"/>
        </w:rPr>
      </w:pPr>
      <w:r>
        <w:rPr>
          <w:rFonts w:ascii="Arial" w:hAnsi="Arial" w:cs="Arial"/>
        </w:rPr>
        <w:t xml:space="preserve">Once </w:t>
      </w:r>
      <w:r w:rsidR="00E217A3">
        <w:rPr>
          <w:rFonts w:ascii="Arial" w:hAnsi="Arial" w:cs="Arial"/>
        </w:rPr>
        <w:t xml:space="preserve">we converted character </w:t>
      </w:r>
      <w:r>
        <w:rPr>
          <w:rFonts w:ascii="Arial" w:hAnsi="Arial" w:cs="Arial"/>
        </w:rPr>
        <w:t xml:space="preserve">strings </w:t>
      </w:r>
      <w:r w:rsidR="00E217A3">
        <w:rPr>
          <w:rFonts w:ascii="Arial" w:hAnsi="Arial" w:cs="Arial"/>
        </w:rPr>
        <w:t>to</w:t>
      </w:r>
      <w:r>
        <w:rPr>
          <w:rFonts w:ascii="Arial" w:hAnsi="Arial" w:cs="Arial"/>
        </w:rPr>
        <w:t xml:space="preserve"> </w:t>
      </w:r>
      <w:proofErr w:type="gramStart"/>
      <w:r>
        <w:rPr>
          <w:rFonts w:ascii="Arial" w:hAnsi="Arial" w:cs="Arial"/>
        </w:rPr>
        <w:t>Parsons</w:t>
      </w:r>
      <w:proofErr w:type="gramEnd"/>
      <w:r>
        <w:rPr>
          <w:rFonts w:ascii="Arial" w:hAnsi="Arial" w:cs="Arial"/>
        </w:rPr>
        <w:t xml:space="preserve"> code, </w:t>
      </w:r>
      <w:r w:rsidR="001D3F9A">
        <w:rPr>
          <w:rFonts w:ascii="Arial" w:hAnsi="Arial" w:cs="Arial"/>
        </w:rPr>
        <w:t xml:space="preserve">our third step was to </w:t>
      </w:r>
      <w:r w:rsidR="00E217A3">
        <w:rPr>
          <w:rFonts w:ascii="Arial" w:hAnsi="Arial" w:cs="Arial"/>
        </w:rPr>
        <w:t xml:space="preserve">generate a </w:t>
      </w:r>
      <w:r w:rsidR="007F3996">
        <w:rPr>
          <w:rFonts w:ascii="Arial" w:hAnsi="Arial" w:cs="Arial"/>
        </w:rPr>
        <w:t>time series</w:t>
      </w:r>
      <w:r w:rsidR="00E217A3">
        <w:rPr>
          <w:rFonts w:ascii="Arial" w:hAnsi="Arial" w:cs="Arial"/>
        </w:rPr>
        <w:t xml:space="preserve"> of frequency values guided by the Parsons code sequence. W</w:t>
      </w:r>
      <w:r>
        <w:rPr>
          <w:rFonts w:ascii="Arial" w:hAnsi="Arial" w:cs="Arial"/>
        </w:rPr>
        <w:t xml:space="preserve">e </w:t>
      </w:r>
      <w:r w:rsidR="00E217A3">
        <w:rPr>
          <w:rFonts w:ascii="Arial" w:hAnsi="Arial" w:cs="Arial"/>
        </w:rPr>
        <w:t xml:space="preserve">selected a fixed </w:t>
      </w:r>
      <w:r w:rsidR="00D54AAF">
        <w:rPr>
          <w:rFonts w:ascii="Arial" w:hAnsi="Arial" w:cs="Arial"/>
        </w:rPr>
        <w:t xml:space="preserve">value of 4 kHz to serve as the starting frequency value for each </w:t>
      </w:r>
      <w:r w:rsidR="007F3996">
        <w:rPr>
          <w:rFonts w:ascii="Arial" w:hAnsi="Arial" w:cs="Arial"/>
        </w:rPr>
        <w:t>time series</w:t>
      </w:r>
      <w:r w:rsidR="00F25575">
        <w:rPr>
          <w:rFonts w:ascii="Arial" w:hAnsi="Arial" w:cs="Arial"/>
        </w:rPr>
        <w:t xml:space="preserve">. </w:t>
      </w:r>
      <w:r w:rsidR="00ED010A">
        <w:rPr>
          <w:rFonts w:ascii="Arial" w:hAnsi="Arial" w:cs="Arial"/>
        </w:rPr>
        <w:t>Given this starting frequency, we</w:t>
      </w:r>
      <w:r w:rsidR="00763D78">
        <w:rPr>
          <w:rFonts w:ascii="Arial" w:hAnsi="Arial" w:cs="Arial"/>
        </w:rPr>
        <w:t xml:space="preserve"> created a </w:t>
      </w:r>
      <w:r w:rsidR="007F3996">
        <w:rPr>
          <w:rFonts w:ascii="Arial" w:hAnsi="Arial" w:cs="Arial"/>
        </w:rPr>
        <w:t>time series</w:t>
      </w:r>
      <w:r w:rsidR="00763D78">
        <w:rPr>
          <w:rFonts w:ascii="Arial" w:hAnsi="Arial" w:cs="Arial"/>
        </w:rPr>
        <w:t xml:space="preserve"> of frequency values </w:t>
      </w:r>
      <w:r w:rsidR="004C7844">
        <w:rPr>
          <w:rFonts w:ascii="Arial" w:hAnsi="Arial" w:cs="Arial"/>
        </w:rPr>
        <w:t xml:space="preserve">in which the following value either shifted up or down in frequency by </w:t>
      </w:r>
      <w:r w:rsidR="00F27802">
        <w:rPr>
          <w:rFonts w:ascii="Arial" w:hAnsi="Arial" w:cs="Arial"/>
        </w:rPr>
        <w:t xml:space="preserve">1 </w:t>
      </w:r>
      <w:proofErr w:type="gramStart"/>
      <w:r w:rsidR="00F27802">
        <w:rPr>
          <w:rFonts w:ascii="Arial" w:hAnsi="Arial" w:cs="Arial"/>
        </w:rPr>
        <w:t>kHz</w:t>
      </w:r>
      <w:r w:rsidR="004C7844">
        <w:rPr>
          <w:rFonts w:ascii="Arial" w:hAnsi="Arial" w:cs="Arial"/>
        </w:rPr>
        <w:t>, or</w:t>
      </w:r>
      <w:proofErr w:type="gramEnd"/>
      <w:r w:rsidR="004C7844">
        <w:rPr>
          <w:rFonts w:ascii="Arial" w:hAnsi="Arial" w:cs="Arial"/>
        </w:rPr>
        <w:t xml:space="preserve"> remained constant with respect to the value that came before. </w:t>
      </w:r>
      <w:r>
        <w:rPr>
          <w:rFonts w:ascii="Arial" w:hAnsi="Arial" w:cs="Arial"/>
        </w:rPr>
        <w:t xml:space="preserve"> For example, </w:t>
      </w:r>
      <w:r w:rsidR="00994575">
        <w:rPr>
          <w:rFonts w:ascii="Arial" w:hAnsi="Arial" w:cs="Arial"/>
        </w:rPr>
        <w:t>when</w:t>
      </w:r>
      <w:r>
        <w:rPr>
          <w:rFonts w:ascii="Arial" w:hAnsi="Arial" w:cs="Arial"/>
        </w:rPr>
        <w:t xml:space="preserve"> a synthetic vocalization started at 4</w:t>
      </w:r>
      <w:r w:rsidR="00994575">
        <w:rPr>
          <w:rFonts w:ascii="Arial" w:hAnsi="Arial" w:cs="Arial"/>
        </w:rPr>
        <w:t xml:space="preserve"> k</w:t>
      </w:r>
      <w:r>
        <w:rPr>
          <w:rFonts w:ascii="Arial" w:hAnsi="Arial" w:cs="Arial"/>
        </w:rPr>
        <w:t xml:space="preserve">Hz and the first Parson’s code value </w:t>
      </w:r>
      <w:r w:rsidR="00994575">
        <w:rPr>
          <w:rFonts w:ascii="Arial" w:hAnsi="Arial" w:cs="Arial"/>
        </w:rPr>
        <w:t>wa</w:t>
      </w:r>
      <w:r>
        <w:rPr>
          <w:rFonts w:ascii="Arial" w:hAnsi="Arial" w:cs="Arial"/>
        </w:rPr>
        <w:t>s “</w:t>
      </w:r>
      <w:r w:rsidR="00994575">
        <w:rPr>
          <w:rFonts w:ascii="Arial" w:hAnsi="Arial" w:cs="Arial"/>
        </w:rPr>
        <w:t>up</w:t>
      </w:r>
      <w:r>
        <w:rPr>
          <w:rFonts w:ascii="Arial" w:hAnsi="Arial" w:cs="Arial"/>
        </w:rPr>
        <w:t xml:space="preserve">”, then the next frequency </w:t>
      </w:r>
      <w:r w:rsidR="00994575">
        <w:rPr>
          <w:rFonts w:ascii="Arial" w:hAnsi="Arial" w:cs="Arial"/>
        </w:rPr>
        <w:t xml:space="preserve">value in the timeseries </w:t>
      </w:r>
      <w:r>
        <w:rPr>
          <w:rFonts w:ascii="Arial" w:hAnsi="Arial" w:cs="Arial"/>
        </w:rPr>
        <w:t xml:space="preserve">would be </w:t>
      </w:r>
      <w:r w:rsidR="003F707F">
        <w:rPr>
          <w:rFonts w:ascii="Arial" w:hAnsi="Arial" w:cs="Arial"/>
        </w:rPr>
        <w:t>5</w:t>
      </w:r>
      <w:r w:rsidR="00994575">
        <w:rPr>
          <w:rFonts w:ascii="Arial" w:hAnsi="Arial" w:cs="Arial"/>
        </w:rPr>
        <w:t xml:space="preserve"> k</w:t>
      </w:r>
      <w:r>
        <w:rPr>
          <w:rFonts w:ascii="Arial" w:hAnsi="Arial" w:cs="Arial"/>
        </w:rPr>
        <w:t xml:space="preserve">Hz. However, if the first Parson’s code </w:t>
      </w:r>
      <w:r>
        <w:rPr>
          <w:rFonts w:ascii="Arial" w:hAnsi="Arial" w:cs="Arial"/>
        </w:rPr>
        <w:lastRenderedPageBreak/>
        <w:t>was “</w:t>
      </w:r>
      <w:r w:rsidR="00994575">
        <w:rPr>
          <w:rFonts w:ascii="Arial" w:hAnsi="Arial" w:cs="Arial"/>
        </w:rPr>
        <w:t>constant</w:t>
      </w:r>
      <w:r>
        <w:rPr>
          <w:rFonts w:ascii="Arial" w:hAnsi="Arial" w:cs="Arial"/>
        </w:rPr>
        <w:t xml:space="preserve">”, then the second frequency </w:t>
      </w:r>
      <w:r w:rsidR="00994575">
        <w:rPr>
          <w:rFonts w:ascii="Arial" w:hAnsi="Arial" w:cs="Arial"/>
        </w:rPr>
        <w:t xml:space="preserve">value </w:t>
      </w:r>
      <w:r>
        <w:rPr>
          <w:rFonts w:ascii="Arial" w:hAnsi="Arial" w:cs="Arial"/>
        </w:rPr>
        <w:t xml:space="preserve">would be </w:t>
      </w:r>
      <w:r w:rsidR="00994575">
        <w:rPr>
          <w:rFonts w:ascii="Arial" w:hAnsi="Arial" w:cs="Arial"/>
        </w:rPr>
        <w:t>4 k</w:t>
      </w:r>
      <w:r>
        <w:rPr>
          <w:rFonts w:ascii="Arial" w:hAnsi="Arial" w:cs="Arial"/>
        </w:rPr>
        <w:t xml:space="preserve">Hz. </w:t>
      </w:r>
      <w:r w:rsidR="009D51F3">
        <w:rPr>
          <w:rFonts w:ascii="Arial" w:hAnsi="Arial" w:cs="Arial"/>
        </w:rPr>
        <w:t>In this step of our pipeline, it is possible to vary the starting frequency value as well as the frequency shift. We</w:t>
      </w:r>
      <w:r w:rsidR="00BC617C">
        <w:rPr>
          <w:rFonts w:ascii="Arial" w:hAnsi="Arial" w:cs="Arial"/>
        </w:rPr>
        <w:t xml:space="preserve"> also</w:t>
      </w:r>
      <w:r w:rsidR="001B35EC">
        <w:rPr>
          <w:rFonts w:ascii="Arial" w:hAnsi="Arial" w:cs="Arial"/>
        </w:rPr>
        <w:t xml:space="preserve"> included two modes of generating frequency </w:t>
      </w:r>
      <w:r w:rsidR="007F3996">
        <w:rPr>
          <w:rFonts w:ascii="Arial" w:hAnsi="Arial" w:cs="Arial"/>
        </w:rPr>
        <w:t>time series</w:t>
      </w:r>
      <w:r w:rsidR="001B35EC">
        <w:rPr>
          <w:rFonts w:ascii="Arial" w:hAnsi="Arial" w:cs="Arial"/>
        </w:rPr>
        <w:t xml:space="preserve">, in which the first </w:t>
      </w:r>
      <w:r w:rsidR="000518B6">
        <w:rPr>
          <w:rFonts w:ascii="Arial" w:hAnsi="Arial" w:cs="Arial"/>
        </w:rPr>
        <w:t xml:space="preserve">and default </w:t>
      </w:r>
      <w:r w:rsidR="001B35EC">
        <w:rPr>
          <w:rFonts w:ascii="Arial" w:hAnsi="Arial" w:cs="Arial"/>
        </w:rPr>
        <w:t>option generates</w:t>
      </w:r>
      <w:r w:rsidR="00836CF1">
        <w:rPr>
          <w:rFonts w:ascii="Arial" w:hAnsi="Arial" w:cs="Arial"/>
        </w:rPr>
        <w:t xml:space="preserve"> frequency values as a continuous trajectory, and the second</w:t>
      </w:r>
      <w:r w:rsidR="00BE10A3">
        <w:rPr>
          <w:rFonts w:ascii="Arial" w:hAnsi="Arial" w:cs="Arial"/>
        </w:rPr>
        <w:t xml:space="preserve"> </w:t>
      </w:r>
      <w:r w:rsidR="00E1652C">
        <w:rPr>
          <w:rFonts w:ascii="Arial" w:hAnsi="Arial" w:cs="Arial"/>
        </w:rPr>
        <w:t>option resets frequency values back to the starting frequency at the start of each subsection</w:t>
      </w:r>
      <w:r w:rsidR="00CE3608">
        <w:rPr>
          <w:rFonts w:ascii="Arial" w:hAnsi="Arial" w:cs="Arial"/>
        </w:rPr>
        <w:t xml:space="preserve"> of the original string</w:t>
      </w:r>
      <w:r w:rsidR="00E1652C">
        <w:rPr>
          <w:rFonts w:ascii="Arial" w:hAnsi="Arial" w:cs="Arial"/>
        </w:rPr>
        <w:t>.</w:t>
      </w:r>
      <w:r w:rsidR="00A86DD7">
        <w:rPr>
          <w:rFonts w:ascii="Arial" w:hAnsi="Arial" w:cs="Arial"/>
        </w:rPr>
        <w:t xml:space="preserve"> </w:t>
      </w:r>
      <w:r w:rsidR="001B35EC">
        <w:rPr>
          <w:rFonts w:ascii="Arial" w:hAnsi="Arial" w:cs="Arial"/>
        </w:rPr>
        <w:t xml:space="preserve"> </w:t>
      </w:r>
      <w:r w:rsidR="009D51F3">
        <w:rPr>
          <w:rFonts w:ascii="Arial" w:hAnsi="Arial" w:cs="Arial"/>
        </w:rPr>
        <w:t xml:space="preserve"> </w:t>
      </w:r>
    </w:p>
    <w:p w14:paraId="52194129" w14:textId="656AD7CF" w:rsidR="00493337" w:rsidRDefault="00493337" w:rsidP="00A843EF">
      <w:pPr>
        <w:spacing w:line="480" w:lineRule="auto"/>
        <w:ind w:firstLine="720"/>
        <w:rPr>
          <w:rFonts w:ascii="Arial" w:hAnsi="Arial" w:cs="Arial"/>
        </w:rPr>
      </w:pPr>
      <w:r>
        <w:rPr>
          <w:rFonts w:ascii="Arial" w:hAnsi="Arial" w:cs="Arial"/>
        </w:rPr>
        <w:t>The</w:t>
      </w:r>
      <w:r w:rsidR="00643837">
        <w:rPr>
          <w:rFonts w:ascii="Arial" w:hAnsi="Arial" w:cs="Arial"/>
        </w:rPr>
        <w:t xml:space="preserve"> fourth and final step in our pipeline was</w:t>
      </w:r>
      <w:r>
        <w:rPr>
          <w:rFonts w:ascii="Arial" w:hAnsi="Arial" w:cs="Arial"/>
        </w:rPr>
        <w:t xml:space="preserve"> </w:t>
      </w:r>
      <w:r w:rsidR="00643837">
        <w:rPr>
          <w:rFonts w:ascii="Arial" w:hAnsi="Arial" w:cs="Arial"/>
        </w:rPr>
        <w:t xml:space="preserve">to </w:t>
      </w:r>
      <w:r>
        <w:rPr>
          <w:rFonts w:ascii="Arial" w:hAnsi="Arial" w:cs="Arial"/>
        </w:rPr>
        <w:t>us</w:t>
      </w:r>
      <w:r w:rsidR="00643837">
        <w:rPr>
          <w:rFonts w:ascii="Arial" w:hAnsi="Arial" w:cs="Arial"/>
        </w:rPr>
        <w:t>e</w:t>
      </w:r>
      <w:r>
        <w:rPr>
          <w:rFonts w:ascii="Arial" w:hAnsi="Arial" w:cs="Arial"/>
        </w:rPr>
        <w:t xml:space="preserve"> the frequency </w:t>
      </w:r>
      <w:r w:rsidR="00643837">
        <w:rPr>
          <w:rFonts w:ascii="Arial" w:hAnsi="Arial" w:cs="Arial"/>
        </w:rPr>
        <w:t>timeseries as “</w:t>
      </w:r>
      <w:r>
        <w:rPr>
          <w:rFonts w:ascii="Arial" w:hAnsi="Arial" w:cs="Arial"/>
        </w:rPr>
        <w:t>anchors</w:t>
      </w:r>
      <w:r w:rsidR="00643837">
        <w:rPr>
          <w:rFonts w:ascii="Arial" w:hAnsi="Arial" w:cs="Arial"/>
        </w:rPr>
        <w:t>”</w:t>
      </w:r>
      <w:r>
        <w:rPr>
          <w:rFonts w:ascii="Arial" w:hAnsi="Arial" w:cs="Arial"/>
        </w:rPr>
        <w:t xml:space="preserve"> </w:t>
      </w:r>
      <w:r w:rsidR="00643837">
        <w:rPr>
          <w:rFonts w:ascii="Arial" w:hAnsi="Arial" w:cs="Arial"/>
        </w:rPr>
        <w:t xml:space="preserve">to guide the generation of frequency modulation patterns </w:t>
      </w:r>
      <w:r>
        <w:rPr>
          <w:rFonts w:ascii="Arial" w:hAnsi="Arial" w:cs="Arial"/>
        </w:rPr>
        <w:t>in</w:t>
      </w:r>
      <w:r w:rsidR="00643837">
        <w:rPr>
          <w:rFonts w:ascii="Arial" w:hAnsi="Arial" w:cs="Arial"/>
        </w:rPr>
        <w:t xml:space="preserve"> synthetic vocalizations </w:t>
      </w:r>
      <w:r w:rsidR="001D5E4B">
        <w:rPr>
          <w:rFonts w:ascii="Arial" w:hAnsi="Arial" w:cs="Arial"/>
        </w:rPr>
        <w:t xml:space="preserve">with </w:t>
      </w:r>
      <w:r>
        <w:rPr>
          <w:rFonts w:ascii="Arial" w:hAnsi="Arial" w:cs="Arial"/>
        </w:rPr>
        <w:t xml:space="preserve">the </w:t>
      </w:r>
      <w:proofErr w:type="spellStart"/>
      <w:r w:rsidR="00643837">
        <w:rPr>
          <w:rFonts w:ascii="Arial" w:hAnsi="Arial" w:cs="Arial"/>
        </w:rPr>
        <w:t>s</w:t>
      </w:r>
      <w:r>
        <w:rPr>
          <w:rFonts w:ascii="Arial" w:hAnsi="Arial" w:cs="Arial"/>
        </w:rPr>
        <w:t>oundgen</w:t>
      </w:r>
      <w:proofErr w:type="spellEnd"/>
      <w:r>
        <w:rPr>
          <w:rFonts w:ascii="Arial" w:hAnsi="Arial" w:cs="Arial"/>
        </w:rPr>
        <w:t xml:space="preserve"> </w:t>
      </w:r>
      <w:r w:rsidR="00643837">
        <w:rPr>
          <w:rFonts w:ascii="Arial" w:hAnsi="Arial" w:cs="Arial"/>
        </w:rPr>
        <w:t xml:space="preserve">R </w:t>
      </w:r>
      <w:r>
        <w:rPr>
          <w:rFonts w:ascii="Arial" w:hAnsi="Arial" w:cs="Arial"/>
        </w:rPr>
        <w:t>package</w:t>
      </w:r>
      <w:r w:rsidR="001F6A46">
        <w:rPr>
          <w:rFonts w:ascii="Arial" w:hAnsi="Arial" w:cs="Arial"/>
        </w:rPr>
        <w:t xml:space="preserve"> version 2.7.1</w:t>
      </w:r>
      <w:r w:rsidR="00D92A83">
        <w:rPr>
          <w:rFonts w:ascii="Arial" w:hAnsi="Arial" w:cs="Arial"/>
        </w:rPr>
        <w:t xml:space="preserve"> </w:t>
      </w:r>
      <w:r w:rsidR="00D92A83">
        <w:rPr>
          <w:rFonts w:ascii="Arial" w:hAnsi="Arial" w:cs="Arial"/>
        </w:rPr>
        <w:fldChar w:fldCharType="begin"/>
      </w:r>
      <w:r w:rsidR="00FF3DC3">
        <w:rPr>
          <w:rFonts w:ascii="Arial" w:hAnsi="Arial" w:cs="Arial"/>
        </w:rPr>
        <w:instrText xml:space="preserve"> ADDIN ZOTERO_ITEM CSL_CITATION {"citationID":"zRK0sr3g","properties":{"formattedCitation":"(23)","plainCitation":"(23)","noteIndex":0},"citationItems":[{"id":833,"uris":["http://zotero.org/groups/5786507/items/9FR7DCSI"],"itemData":{"id":833,"type":"article-journal","abstract":"Voice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vocalizations","title-short":"Soundgen","volume":"51","author":[{"family":"Anikin","given":"Andrey"}],"issued":{"date-parts":[["2019",4,1]]}}}],"schema":"https://github.com/citation-style-language/schema/raw/master/csl-citation.json"} </w:instrText>
      </w:r>
      <w:r w:rsidR="00D92A83">
        <w:rPr>
          <w:rFonts w:ascii="Arial" w:hAnsi="Arial" w:cs="Arial"/>
        </w:rPr>
        <w:fldChar w:fldCharType="separate"/>
      </w:r>
      <w:r w:rsidR="00FF3DC3" w:rsidRPr="00FF3DC3">
        <w:rPr>
          <w:rFonts w:ascii="Arial" w:hAnsi="Arial" w:cs="Arial"/>
        </w:rPr>
        <w:t>(23)</w:t>
      </w:r>
      <w:r w:rsidR="00D92A83">
        <w:rPr>
          <w:rFonts w:ascii="Arial" w:hAnsi="Arial" w:cs="Arial"/>
        </w:rPr>
        <w:fldChar w:fldCharType="end"/>
      </w:r>
      <w:r>
        <w:rPr>
          <w:rFonts w:ascii="Arial" w:hAnsi="Arial" w:cs="Arial"/>
        </w:rPr>
        <w:t xml:space="preserve">. </w:t>
      </w:r>
      <w:r w:rsidR="005118FB">
        <w:rPr>
          <w:rFonts w:ascii="Arial" w:hAnsi="Arial" w:cs="Arial"/>
        </w:rPr>
        <w:t xml:space="preserve">Here, we developed a function that relies on the </w:t>
      </w:r>
      <w:proofErr w:type="spellStart"/>
      <w:proofErr w:type="gramStart"/>
      <w:r w:rsidR="005118FB">
        <w:rPr>
          <w:rFonts w:ascii="Arial" w:hAnsi="Arial" w:cs="Arial"/>
        </w:rPr>
        <w:t>soundgen</w:t>
      </w:r>
      <w:proofErr w:type="spellEnd"/>
      <w:r w:rsidR="005118FB">
        <w:rPr>
          <w:rFonts w:ascii="Arial" w:hAnsi="Arial" w:cs="Arial"/>
        </w:rPr>
        <w:t>(</w:t>
      </w:r>
      <w:proofErr w:type="gramEnd"/>
      <w:r w:rsidR="005118FB">
        <w:rPr>
          <w:rFonts w:ascii="Arial" w:hAnsi="Arial" w:cs="Arial"/>
        </w:rPr>
        <w:t xml:space="preserve">) function from the </w:t>
      </w:r>
      <w:proofErr w:type="spellStart"/>
      <w:r w:rsidR="005118FB">
        <w:rPr>
          <w:rFonts w:ascii="Arial" w:hAnsi="Arial" w:cs="Arial"/>
        </w:rPr>
        <w:t>soundgen</w:t>
      </w:r>
      <w:proofErr w:type="spellEnd"/>
      <w:r w:rsidR="005118FB">
        <w:rPr>
          <w:rFonts w:ascii="Arial" w:hAnsi="Arial" w:cs="Arial"/>
        </w:rPr>
        <w:t xml:space="preserve"> package</w:t>
      </w:r>
      <w:r w:rsidR="001F0DF7">
        <w:rPr>
          <w:rFonts w:ascii="Arial" w:hAnsi="Arial" w:cs="Arial"/>
        </w:rPr>
        <w:t xml:space="preserve"> </w:t>
      </w:r>
      <w:proofErr w:type="gramStart"/>
      <w:r w:rsidR="001F0DF7">
        <w:rPr>
          <w:rFonts w:ascii="Arial" w:hAnsi="Arial" w:cs="Arial"/>
        </w:rPr>
        <w:t>in order to</w:t>
      </w:r>
      <w:proofErr w:type="gramEnd"/>
      <w:r w:rsidR="001F0DF7">
        <w:rPr>
          <w:rFonts w:ascii="Arial" w:hAnsi="Arial" w:cs="Arial"/>
        </w:rPr>
        <w:t xml:space="preserve"> generate synthetic audio files with customized names.</w:t>
      </w:r>
      <w:r w:rsidR="00F4313C">
        <w:rPr>
          <w:rFonts w:ascii="Arial" w:hAnsi="Arial" w:cs="Arial"/>
        </w:rPr>
        <w:t xml:space="preserve"> In this function, we also focused on </w:t>
      </w:r>
      <w:r w:rsidR="00F57877">
        <w:rPr>
          <w:rFonts w:ascii="Arial" w:hAnsi="Arial" w:cs="Arial"/>
        </w:rPr>
        <w:t xml:space="preserve">a particular subset of arguments to control sound generation </w:t>
      </w:r>
      <w:r w:rsidR="00D2684C">
        <w:rPr>
          <w:rFonts w:ascii="Arial" w:hAnsi="Arial" w:cs="Arial"/>
        </w:rPr>
        <w:t xml:space="preserve">in ways that helped us create frequency modulated vocal identity signals </w:t>
      </w:r>
      <w:r w:rsidR="00F57877">
        <w:rPr>
          <w:rFonts w:ascii="Arial" w:hAnsi="Arial" w:cs="Arial"/>
        </w:rPr>
        <w:t xml:space="preserve">with </w:t>
      </w:r>
      <w:proofErr w:type="spellStart"/>
      <w:r w:rsidR="00D2684C">
        <w:rPr>
          <w:rFonts w:ascii="Arial" w:hAnsi="Arial" w:cs="Arial"/>
        </w:rPr>
        <w:t>soundgen</w:t>
      </w:r>
      <w:proofErr w:type="spellEnd"/>
      <w:r w:rsidR="00D2684C">
        <w:rPr>
          <w:rFonts w:ascii="Arial" w:hAnsi="Arial" w:cs="Arial"/>
        </w:rPr>
        <w:t>.</w:t>
      </w:r>
      <w:r w:rsidR="00722861">
        <w:rPr>
          <w:rFonts w:ascii="Arial" w:hAnsi="Arial" w:cs="Arial"/>
        </w:rPr>
        <w:t xml:space="preserve"> First, we </w:t>
      </w:r>
      <w:r w:rsidR="00D3476E">
        <w:rPr>
          <w:rFonts w:ascii="Arial" w:hAnsi="Arial" w:cs="Arial"/>
        </w:rPr>
        <w:t xml:space="preserve">fed the frequency timeseries to the argument pitch so that </w:t>
      </w:r>
      <w:proofErr w:type="spellStart"/>
      <w:r w:rsidR="00D3476E">
        <w:rPr>
          <w:rFonts w:ascii="Arial" w:hAnsi="Arial" w:cs="Arial"/>
        </w:rPr>
        <w:t>soundgen</w:t>
      </w:r>
      <w:proofErr w:type="spellEnd"/>
      <w:r w:rsidR="00D3476E">
        <w:rPr>
          <w:rFonts w:ascii="Arial" w:hAnsi="Arial" w:cs="Arial"/>
        </w:rPr>
        <w:t xml:space="preserve"> would use these values as “anchors” to guide frequency modulation. In this version of our pipeline, we do not specify timestamps for each frequency value in the </w:t>
      </w:r>
      <w:r w:rsidR="007F3996">
        <w:rPr>
          <w:rFonts w:ascii="Arial" w:hAnsi="Arial" w:cs="Arial"/>
        </w:rPr>
        <w:t>time series</w:t>
      </w:r>
      <w:r w:rsidR="00295C9E">
        <w:rPr>
          <w:rFonts w:ascii="Arial" w:hAnsi="Arial" w:cs="Arial"/>
        </w:rPr>
        <w:t xml:space="preserve">. By default, </w:t>
      </w:r>
      <w:proofErr w:type="spellStart"/>
      <w:r w:rsidR="00295C9E">
        <w:rPr>
          <w:rFonts w:ascii="Arial" w:hAnsi="Arial" w:cs="Arial"/>
        </w:rPr>
        <w:t>soundgen</w:t>
      </w:r>
      <w:proofErr w:type="spellEnd"/>
      <w:r w:rsidR="00295C9E">
        <w:rPr>
          <w:rFonts w:ascii="Arial" w:hAnsi="Arial" w:cs="Arial"/>
        </w:rPr>
        <w:t xml:space="preserve"> version 2.7.1 considered frequency values to be evenly split across</w:t>
      </w:r>
      <w:r w:rsidR="00256A75">
        <w:rPr>
          <w:rFonts w:ascii="Arial" w:hAnsi="Arial" w:cs="Arial"/>
        </w:rPr>
        <w:t xml:space="preserve"> the duration of each audio file</w:t>
      </w:r>
      <w:r w:rsidR="0016382C">
        <w:rPr>
          <w:rFonts w:ascii="Arial" w:hAnsi="Arial" w:cs="Arial"/>
        </w:rPr>
        <w:t xml:space="preserve">, which we specified using the argument </w:t>
      </w:r>
      <w:proofErr w:type="spellStart"/>
      <w:r w:rsidR="0016382C">
        <w:rPr>
          <w:rFonts w:ascii="Arial" w:hAnsi="Arial" w:cs="Arial"/>
        </w:rPr>
        <w:t>sylLen</w:t>
      </w:r>
      <w:proofErr w:type="spellEnd"/>
      <w:r w:rsidR="0016382C">
        <w:rPr>
          <w:rFonts w:ascii="Arial" w:hAnsi="Arial" w:cs="Arial"/>
        </w:rPr>
        <w:t xml:space="preserve">. </w:t>
      </w:r>
      <w:r w:rsidR="00580180">
        <w:rPr>
          <w:rFonts w:ascii="Arial" w:hAnsi="Arial" w:cs="Arial"/>
        </w:rPr>
        <w:t xml:space="preserve">We controlled the pitch and audio file sampling rates using the arguments </w:t>
      </w:r>
      <w:proofErr w:type="spellStart"/>
      <w:r w:rsidR="00580180">
        <w:rPr>
          <w:rFonts w:ascii="Arial" w:hAnsi="Arial" w:cs="Arial"/>
        </w:rPr>
        <w:t>pitchSamplingRate</w:t>
      </w:r>
      <w:proofErr w:type="spellEnd"/>
      <w:r w:rsidR="00580180">
        <w:rPr>
          <w:rFonts w:ascii="Arial" w:hAnsi="Arial" w:cs="Arial"/>
        </w:rPr>
        <w:t xml:space="preserve"> and </w:t>
      </w:r>
      <w:proofErr w:type="spellStart"/>
      <w:r w:rsidR="00580180">
        <w:rPr>
          <w:rFonts w:ascii="Arial" w:hAnsi="Arial" w:cs="Arial"/>
        </w:rPr>
        <w:t>samplingRate</w:t>
      </w:r>
      <w:proofErr w:type="spellEnd"/>
      <w:r w:rsidR="00580180">
        <w:rPr>
          <w:rFonts w:ascii="Arial" w:hAnsi="Arial" w:cs="Arial"/>
        </w:rPr>
        <w:t>, respectively. We also specified the lowest and highest frequency values</w:t>
      </w:r>
      <w:r w:rsidR="008416DE">
        <w:rPr>
          <w:rFonts w:ascii="Arial" w:hAnsi="Arial" w:cs="Arial"/>
        </w:rPr>
        <w:t xml:space="preserve"> with </w:t>
      </w:r>
      <w:proofErr w:type="spellStart"/>
      <w:r w:rsidR="008416DE">
        <w:rPr>
          <w:rFonts w:ascii="Arial" w:hAnsi="Arial" w:cs="Arial"/>
        </w:rPr>
        <w:t>pitchFloor</w:t>
      </w:r>
      <w:proofErr w:type="spellEnd"/>
      <w:r w:rsidR="008416DE">
        <w:rPr>
          <w:rFonts w:ascii="Arial" w:hAnsi="Arial" w:cs="Arial"/>
        </w:rPr>
        <w:t xml:space="preserve"> and </w:t>
      </w:r>
      <w:proofErr w:type="spellStart"/>
      <w:r w:rsidR="008416DE">
        <w:rPr>
          <w:rFonts w:ascii="Arial" w:hAnsi="Arial" w:cs="Arial"/>
        </w:rPr>
        <w:t>pitchCeiling</w:t>
      </w:r>
      <w:proofErr w:type="spellEnd"/>
      <w:r w:rsidR="008416DE">
        <w:rPr>
          <w:rFonts w:ascii="Arial" w:hAnsi="Arial" w:cs="Arial"/>
        </w:rPr>
        <w:t xml:space="preserve">. </w:t>
      </w:r>
      <w:r w:rsidR="0075549F">
        <w:rPr>
          <w:rFonts w:ascii="Arial" w:hAnsi="Arial" w:cs="Arial"/>
        </w:rPr>
        <w:t>To generate smoother frequency modulation patterns that better approximated animal vocalizations, we used</w:t>
      </w:r>
      <w:r w:rsidR="00C95E12">
        <w:rPr>
          <w:rFonts w:ascii="Arial" w:hAnsi="Arial" w:cs="Arial"/>
        </w:rPr>
        <w:t xml:space="preserve"> Loess </w:t>
      </w:r>
      <w:r w:rsidR="00856861">
        <w:rPr>
          <w:rFonts w:ascii="Arial" w:hAnsi="Arial" w:cs="Arial"/>
        </w:rPr>
        <w:t xml:space="preserve">or local polynomial regression </w:t>
      </w:r>
      <w:r w:rsidR="00C95E12">
        <w:rPr>
          <w:rFonts w:ascii="Arial" w:hAnsi="Arial" w:cs="Arial"/>
        </w:rPr>
        <w:t>interpolation</w:t>
      </w:r>
      <w:r w:rsidR="001B7CE9">
        <w:rPr>
          <w:rFonts w:ascii="Arial" w:hAnsi="Arial" w:cs="Arial"/>
        </w:rPr>
        <w:t xml:space="preserve"> with a</w:t>
      </w:r>
      <w:r w:rsidR="003F5E7C">
        <w:rPr>
          <w:rFonts w:ascii="Arial" w:hAnsi="Arial" w:cs="Arial"/>
        </w:rPr>
        <w:t xml:space="preserve"> “strong” amount of smoothing</w:t>
      </w:r>
      <w:r w:rsidR="001B7CE9">
        <w:rPr>
          <w:rFonts w:ascii="Arial" w:hAnsi="Arial" w:cs="Arial"/>
        </w:rPr>
        <w:t xml:space="preserve"> </w:t>
      </w:r>
      <w:r w:rsidR="003F5E7C">
        <w:rPr>
          <w:rFonts w:ascii="Arial" w:hAnsi="Arial" w:cs="Arial"/>
        </w:rPr>
        <w:t>(</w:t>
      </w:r>
      <w:r w:rsidR="001B7CE9">
        <w:rPr>
          <w:rFonts w:ascii="Arial" w:hAnsi="Arial" w:cs="Arial"/>
        </w:rPr>
        <w:t>span of 1</w:t>
      </w:r>
      <w:r w:rsidR="00B473E0">
        <w:rPr>
          <w:rFonts w:ascii="Arial" w:hAnsi="Arial" w:cs="Arial"/>
        </w:rPr>
        <w:t>). We</w:t>
      </w:r>
      <w:r w:rsidR="001B7CE9">
        <w:rPr>
          <w:rFonts w:ascii="Arial" w:hAnsi="Arial" w:cs="Arial"/>
        </w:rPr>
        <w:t xml:space="preserve"> </w:t>
      </w:r>
      <w:r w:rsidR="00B473E0">
        <w:rPr>
          <w:rFonts w:ascii="Arial" w:hAnsi="Arial" w:cs="Arial"/>
        </w:rPr>
        <w:t xml:space="preserve">turned off options for </w:t>
      </w:r>
      <w:r w:rsidR="00B473E0">
        <w:rPr>
          <w:rFonts w:ascii="Arial" w:hAnsi="Arial" w:cs="Arial"/>
        </w:rPr>
        <w:lastRenderedPageBreak/>
        <w:t>transitions between frequency anchors that were too close together (</w:t>
      </w:r>
      <w:proofErr w:type="spellStart"/>
      <w:r w:rsidR="00B473E0">
        <w:rPr>
          <w:rFonts w:ascii="Arial" w:hAnsi="Arial" w:cs="Arial"/>
        </w:rPr>
        <w:t>discontThresh</w:t>
      </w:r>
      <w:proofErr w:type="spellEnd"/>
      <w:r w:rsidR="00B473E0">
        <w:rPr>
          <w:rFonts w:ascii="Arial" w:hAnsi="Arial" w:cs="Arial"/>
        </w:rPr>
        <w:t xml:space="preserve"> and </w:t>
      </w:r>
      <w:proofErr w:type="spellStart"/>
      <w:r w:rsidR="00B473E0">
        <w:rPr>
          <w:rFonts w:ascii="Arial" w:hAnsi="Arial" w:cs="Arial"/>
        </w:rPr>
        <w:t>jumpThresh</w:t>
      </w:r>
      <w:proofErr w:type="spellEnd"/>
      <w:r w:rsidR="00B473E0">
        <w:rPr>
          <w:rFonts w:ascii="Arial" w:hAnsi="Arial" w:cs="Arial"/>
        </w:rPr>
        <w:t>), since we were using evenly spaced anchors.</w:t>
      </w:r>
      <w:r w:rsidR="004E6FF0">
        <w:rPr>
          <w:rFonts w:ascii="Arial" w:hAnsi="Arial" w:cs="Arial"/>
        </w:rPr>
        <w:t xml:space="preserve"> We also allowed for up to 5 harmonics in synthetic vocalizations by setting 5 default amplitude values to the argument </w:t>
      </w:r>
      <w:proofErr w:type="spellStart"/>
      <w:r w:rsidR="004E6FF0">
        <w:rPr>
          <w:rFonts w:ascii="Arial" w:hAnsi="Arial" w:cs="Arial"/>
        </w:rPr>
        <w:t>rolloffExact</w:t>
      </w:r>
      <w:proofErr w:type="spellEnd"/>
      <w:r w:rsidR="004E6FF0">
        <w:rPr>
          <w:rFonts w:ascii="Arial" w:hAnsi="Arial" w:cs="Arial"/>
        </w:rPr>
        <w:t xml:space="preserve">. </w:t>
      </w:r>
      <w:r w:rsidR="006C1B72">
        <w:rPr>
          <w:rFonts w:ascii="Arial" w:hAnsi="Arial" w:cs="Arial"/>
        </w:rPr>
        <w:t xml:space="preserve">For our purposes, we wanted to encode identity information in </w:t>
      </w:r>
      <w:r w:rsidR="00BC6325">
        <w:rPr>
          <w:rFonts w:ascii="Arial" w:hAnsi="Arial" w:cs="Arial"/>
        </w:rPr>
        <w:t xml:space="preserve">frequency modulation patterns only, so we turned off formant generation </w:t>
      </w:r>
      <w:r w:rsidR="00E045E4">
        <w:rPr>
          <w:rFonts w:ascii="Arial" w:hAnsi="Arial" w:cs="Arial"/>
        </w:rPr>
        <w:t xml:space="preserve">specific to different vocal tract lengths by setting default values of NA to the formants and </w:t>
      </w:r>
      <w:proofErr w:type="spellStart"/>
      <w:r w:rsidR="00E045E4">
        <w:rPr>
          <w:rFonts w:ascii="Arial" w:hAnsi="Arial" w:cs="Arial"/>
        </w:rPr>
        <w:t>vocalTract</w:t>
      </w:r>
      <w:proofErr w:type="spellEnd"/>
      <w:r w:rsidR="00E045E4">
        <w:rPr>
          <w:rFonts w:ascii="Arial" w:hAnsi="Arial" w:cs="Arial"/>
        </w:rPr>
        <w:t xml:space="preserve"> arguments. </w:t>
      </w:r>
      <w:r w:rsidR="00AB7EC8">
        <w:rPr>
          <w:rFonts w:ascii="Arial" w:hAnsi="Arial" w:cs="Arial"/>
        </w:rPr>
        <w:t xml:space="preserve">We also set the default value for </w:t>
      </w:r>
      <w:proofErr w:type="spellStart"/>
      <w:r w:rsidR="00AB7EC8">
        <w:rPr>
          <w:rFonts w:ascii="Arial" w:hAnsi="Arial" w:cs="Arial"/>
        </w:rPr>
        <w:t>soundgen’s</w:t>
      </w:r>
      <w:proofErr w:type="spellEnd"/>
      <w:r w:rsidR="00AB7EC8">
        <w:rPr>
          <w:rFonts w:ascii="Arial" w:hAnsi="Arial" w:cs="Arial"/>
        </w:rPr>
        <w:t xml:space="preserve"> hyperparameter for varying stochasticity in sound generation to 0, such that the default in our pipeline would </w:t>
      </w:r>
      <w:r w:rsidR="004026CB">
        <w:rPr>
          <w:rFonts w:ascii="Arial" w:hAnsi="Arial" w:cs="Arial"/>
        </w:rPr>
        <w:t xml:space="preserve">include no stochasticity of sound generation from </w:t>
      </w:r>
      <w:proofErr w:type="spellStart"/>
      <w:r w:rsidR="004026CB">
        <w:rPr>
          <w:rFonts w:ascii="Arial" w:hAnsi="Arial" w:cs="Arial"/>
        </w:rPr>
        <w:t>soundgen</w:t>
      </w:r>
      <w:proofErr w:type="spellEnd"/>
      <w:r w:rsidR="004026CB">
        <w:rPr>
          <w:rFonts w:ascii="Arial" w:hAnsi="Arial" w:cs="Arial"/>
        </w:rPr>
        <w:t xml:space="preserve"> itself</w:t>
      </w:r>
      <w:r w:rsidR="00300E59">
        <w:rPr>
          <w:rFonts w:ascii="Arial" w:hAnsi="Arial" w:cs="Arial"/>
        </w:rPr>
        <w:t>, although higher values could be specified to turn this stoch</w:t>
      </w:r>
      <w:r w:rsidR="00546CF1">
        <w:rPr>
          <w:rFonts w:ascii="Arial" w:hAnsi="Arial" w:cs="Arial"/>
        </w:rPr>
        <w:t>a</w:t>
      </w:r>
      <w:r w:rsidR="00300E59">
        <w:rPr>
          <w:rFonts w:ascii="Arial" w:hAnsi="Arial" w:cs="Arial"/>
        </w:rPr>
        <w:t>sticity back on</w:t>
      </w:r>
      <w:r w:rsidR="00546CF1">
        <w:rPr>
          <w:rFonts w:ascii="Arial" w:hAnsi="Arial" w:cs="Arial"/>
        </w:rPr>
        <w:t>.</w:t>
      </w:r>
      <w:r w:rsidR="00F26B2A">
        <w:rPr>
          <w:rFonts w:ascii="Arial" w:hAnsi="Arial" w:cs="Arial"/>
        </w:rPr>
        <w:t xml:space="preserve"> We used </w:t>
      </w:r>
      <w:r w:rsidR="00DD6CF7">
        <w:rPr>
          <w:rFonts w:ascii="Arial" w:hAnsi="Arial" w:cs="Arial"/>
        </w:rPr>
        <w:t xml:space="preserve">300 </w:t>
      </w:r>
      <w:proofErr w:type="spellStart"/>
      <w:r w:rsidR="00DD6CF7">
        <w:rPr>
          <w:rFonts w:ascii="Arial" w:hAnsi="Arial" w:cs="Arial"/>
        </w:rPr>
        <w:t>ms</w:t>
      </w:r>
      <w:proofErr w:type="spellEnd"/>
      <w:r w:rsidR="00DD6CF7">
        <w:rPr>
          <w:rFonts w:ascii="Arial" w:hAnsi="Arial" w:cs="Arial"/>
        </w:rPr>
        <w:t>, the</w:t>
      </w:r>
      <w:r w:rsidR="00F26B2A">
        <w:rPr>
          <w:rFonts w:ascii="Arial" w:hAnsi="Arial" w:cs="Arial"/>
        </w:rPr>
        <w:t xml:space="preserve"> default value</w:t>
      </w:r>
      <w:r w:rsidR="00DD6CF7">
        <w:rPr>
          <w:rFonts w:ascii="Arial" w:hAnsi="Arial" w:cs="Arial"/>
        </w:rPr>
        <w:t xml:space="preserve"> in </w:t>
      </w:r>
      <w:proofErr w:type="spellStart"/>
      <w:r w:rsidR="00DD6CF7">
        <w:rPr>
          <w:rFonts w:ascii="Arial" w:hAnsi="Arial" w:cs="Arial"/>
        </w:rPr>
        <w:t>soundgen</w:t>
      </w:r>
      <w:proofErr w:type="spellEnd"/>
      <w:r w:rsidR="00DD6CF7">
        <w:rPr>
          <w:rFonts w:ascii="Arial" w:hAnsi="Arial" w:cs="Arial"/>
        </w:rPr>
        <w:t xml:space="preserve">, </w:t>
      </w:r>
      <w:r w:rsidR="003034FD">
        <w:rPr>
          <w:rFonts w:ascii="Arial" w:hAnsi="Arial" w:cs="Arial"/>
        </w:rPr>
        <w:t>to specify the minimum signal epoch duration for formant locking or static subharmonics, in the case that formants were turned on.</w:t>
      </w:r>
      <w:r w:rsidR="00125B14">
        <w:rPr>
          <w:rFonts w:ascii="Arial" w:hAnsi="Arial" w:cs="Arial"/>
        </w:rPr>
        <w:t xml:space="preserve"> We set the vibrato frequency</w:t>
      </w:r>
      <w:r w:rsidR="009B62FC">
        <w:rPr>
          <w:rFonts w:ascii="Arial" w:hAnsi="Arial" w:cs="Arial"/>
        </w:rPr>
        <w:t xml:space="preserve"> </w:t>
      </w:r>
      <w:r w:rsidR="0009373D">
        <w:rPr>
          <w:rFonts w:ascii="Arial" w:hAnsi="Arial" w:cs="Arial"/>
        </w:rPr>
        <w:t>in Hz, to 1, which was lower than the default of 5</w:t>
      </w:r>
      <w:r w:rsidR="009B62FC">
        <w:rPr>
          <w:rFonts w:ascii="Arial" w:hAnsi="Arial" w:cs="Arial"/>
        </w:rPr>
        <w:t>, to minimize the amount of regular pitch modulation across each vocalization</w:t>
      </w:r>
      <w:r w:rsidR="0009373D">
        <w:rPr>
          <w:rFonts w:ascii="Arial" w:hAnsi="Arial" w:cs="Arial"/>
        </w:rPr>
        <w:t>.</w:t>
      </w:r>
      <w:r w:rsidR="002D3DD9">
        <w:rPr>
          <w:rFonts w:ascii="Arial" w:hAnsi="Arial" w:cs="Arial"/>
        </w:rPr>
        <w:t xml:space="preserve"> </w:t>
      </w:r>
      <w:r w:rsidR="0006637D">
        <w:rPr>
          <w:rFonts w:ascii="Arial" w:hAnsi="Arial" w:cs="Arial"/>
        </w:rPr>
        <w:t xml:space="preserve">We wrote out function so that </w:t>
      </w:r>
      <w:proofErr w:type="gramStart"/>
      <w:r w:rsidR="0006637D">
        <w:rPr>
          <w:rFonts w:ascii="Arial" w:hAnsi="Arial" w:cs="Arial"/>
        </w:rPr>
        <w:t>all of</w:t>
      </w:r>
      <w:proofErr w:type="gramEnd"/>
      <w:r w:rsidR="0006637D">
        <w:rPr>
          <w:rFonts w:ascii="Arial" w:hAnsi="Arial" w:cs="Arial"/>
        </w:rPr>
        <w:t xml:space="preserve"> these arguments can be </w:t>
      </w:r>
      <w:r w:rsidR="007F3996">
        <w:rPr>
          <w:rFonts w:ascii="Arial" w:hAnsi="Arial" w:cs="Arial"/>
        </w:rPr>
        <w:t>provided with</w:t>
      </w:r>
      <w:r w:rsidR="0006637D">
        <w:rPr>
          <w:rFonts w:ascii="Arial" w:hAnsi="Arial" w:cs="Arial"/>
        </w:rPr>
        <w:t xml:space="preserve"> the range of values specified by </w:t>
      </w:r>
      <w:proofErr w:type="spellStart"/>
      <w:r w:rsidR="0006637D">
        <w:rPr>
          <w:rFonts w:ascii="Arial" w:hAnsi="Arial" w:cs="Arial"/>
        </w:rPr>
        <w:t>soundgen</w:t>
      </w:r>
      <w:proofErr w:type="spellEnd"/>
      <w:r w:rsidR="0006637D">
        <w:rPr>
          <w:rFonts w:ascii="Arial" w:hAnsi="Arial" w:cs="Arial"/>
        </w:rPr>
        <w:t xml:space="preserve">, and with minimal code development by others, it is possible to add other </w:t>
      </w:r>
      <w:proofErr w:type="spellStart"/>
      <w:r w:rsidR="0006637D">
        <w:rPr>
          <w:rFonts w:ascii="Arial" w:hAnsi="Arial" w:cs="Arial"/>
        </w:rPr>
        <w:t>soundgen</w:t>
      </w:r>
      <w:proofErr w:type="spellEnd"/>
      <w:r w:rsidR="0006637D">
        <w:rPr>
          <w:rFonts w:ascii="Arial" w:hAnsi="Arial" w:cs="Arial"/>
        </w:rPr>
        <w:t xml:space="preserve"> arguments for greater flexibility. </w:t>
      </w:r>
      <w:r w:rsidR="002D3DD9">
        <w:rPr>
          <w:rFonts w:ascii="Arial" w:hAnsi="Arial" w:cs="Arial"/>
        </w:rPr>
        <w:t xml:space="preserve">The synthetic vocalizations produced using these original arguments from the </w:t>
      </w:r>
      <w:proofErr w:type="spellStart"/>
      <w:r w:rsidR="002D3DD9">
        <w:rPr>
          <w:rFonts w:ascii="Arial" w:hAnsi="Arial" w:cs="Arial"/>
        </w:rPr>
        <w:t>soundgen</w:t>
      </w:r>
      <w:proofErr w:type="spellEnd"/>
      <w:r w:rsidR="002D3DD9">
        <w:rPr>
          <w:rFonts w:ascii="Arial" w:hAnsi="Arial" w:cs="Arial"/>
        </w:rPr>
        <w:t xml:space="preserve"> package were written out as audio files</w:t>
      </w:r>
      <w:r w:rsidR="00D04C06">
        <w:rPr>
          <w:rFonts w:ascii="Arial" w:hAnsi="Arial" w:cs="Arial"/>
        </w:rPr>
        <w:t xml:space="preserve"> in .wav format</w:t>
      </w:r>
      <w:r w:rsidR="002D3DD9">
        <w:rPr>
          <w:rFonts w:ascii="Arial" w:hAnsi="Arial" w:cs="Arial"/>
        </w:rPr>
        <w:t xml:space="preserve"> that could then be used in downstream bioacoustics analyses. </w:t>
      </w:r>
      <w:r w:rsidR="00FE26F9">
        <w:rPr>
          <w:rFonts w:ascii="Arial" w:hAnsi="Arial" w:cs="Arial"/>
        </w:rPr>
        <w:t>Our choices of default starting frequency and frequency steps generated synthetic vocalizations below the ultrasonic range and within the frequency range of human hearing</w:t>
      </w:r>
      <w:r w:rsidR="002F1421">
        <w:rPr>
          <w:rFonts w:ascii="Arial" w:hAnsi="Arial" w:cs="Arial"/>
        </w:rPr>
        <w:t xml:space="preserve">, </w:t>
      </w:r>
      <w:proofErr w:type="gramStart"/>
      <w:r w:rsidR="00FE26F9">
        <w:rPr>
          <w:rFonts w:ascii="Arial" w:hAnsi="Arial" w:cs="Arial"/>
        </w:rPr>
        <w:t>similar to</w:t>
      </w:r>
      <w:proofErr w:type="gramEnd"/>
      <w:r w:rsidR="00FE26F9">
        <w:rPr>
          <w:rFonts w:ascii="Arial" w:hAnsi="Arial" w:cs="Arial"/>
        </w:rPr>
        <w:t xml:space="preserve"> the frequency ranges of avian vocalizations. </w:t>
      </w:r>
    </w:p>
    <w:p w14:paraId="5C53E1DF" w14:textId="77777777" w:rsidR="001C1FAA" w:rsidRDefault="001C1FAA" w:rsidP="00493337">
      <w:pPr>
        <w:spacing w:line="480" w:lineRule="auto"/>
        <w:rPr>
          <w:rFonts w:ascii="Arial" w:hAnsi="Arial" w:cs="Arial"/>
          <w:i/>
          <w:iCs/>
        </w:rPr>
      </w:pPr>
    </w:p>
    <w:p w14:paraId="2DE5A0D5" w14:textId="59766DB4" w:rsidR="00493337" w:rsidRPr="00613743" w:rsidRDefault="00491912" w:rsidP="00493337">
      <w:pPr>
        <w:spacing w:line="480" w:lineRule="auto"/>
        <w:rPr>
          <w:rFonts w:ascii="Arial" w:hAnsi="Arial" w:cs="Arial"/>
          <w:i/>
          <w:iCs/>
        </w:rPr>
      </w:pPr>
      <w:r>
        <w:rPr>
          <w:rFonts w:ascii="Arial" w:hAnsi="Arial" w:cs="Arial"/>
          <w:i/>
          <w:iCs/>
        </w:rPr>
        <w:lastRenderedPageBreak/>
        <w:t>Example datasets</w:t>
      </w:r>
      <w:r w:rsidR="00860657">
        <w:rPr>
          <w:rFonts w:ascii="Arial" w:hAnsi="Arial" w:cs="Arial"/>
          <w:i/>
          <w:iCs/>
        </w:rPr>
        <w:t xml:space="preserve"> with identity information</w:t>
      </w:r>
      <w:r w:rsidR="001B1BB1">
        <w:rPr>
          <w:rFonts w:ascii="Arial" w:hAnsi="Arial" w:cs="Arial"/>
          <w:i/>
          <w:iCs/>
        </w:rPr>
        <w:t xml:space="preserve"> encoded over two social levels</w:t>
      </w:r>
    </w:p>
    <w:p w14:paraId="5D5EF328" w14:textId="53616695" w:rsidR="00CF1645" w:rsidRDefault="00FD0AB0" w:rsidP="00860657">
      <w:pPr>
        <w:spacing w:line="480" w:lineRule="auto"/>
        <w:rPr>
          <w:rFonts w:ascii="Arial" w:hAnsi="Arial" w:cs="Arial"/>
        </w:rPr>
      </w:pPr>
      <w:r>
        <w:rPr>
          <w:rFonts w:ascii="Arial" w:hAnsi="Arial" w:cs="Arial"/>
        </w:rPr>
        <w:t xml:space="preserve">We </w:t>
      </w:r>
      <w:r w:rsidR="00493337">
        <w:rPr>
          <w:rFonts w:ascii="Arial" w:hAnsi="Arial" w:cs="Arial"/>
        </w:rPr>
        <w:t xml:space="preserve">created two </w:t>
      </w:r>
      <w:r w:rsidR="00A115C7">
        <w:rPr>
          <w:rFonts w:ascii="Arial" w:hAnsi="Arial" w:cs="Arial"/>
        </w:rPr>
        <w:t xml:space="preserve">example </w:t>
      </w:r>
      <w:r w:rsidR="00493337">
        <w:rPr>
          <w:rFonts w:ascii="Arial" w:hAnsi="Arial" w:cs="Arial"/>
        </w:rPr>
        <w:t>datasets</w:t>
      </w:r>
      <w:r>
        <w:rPr>
          <w:rFonts w:ascii="Arial" w:hAnsi="Arial" w:cs="Arial"/>
        </w:rPr>
        <w:t xml:space="preserve"> to highlight the pipeline described above</w:t>
      </w:r>
      <w:r w:rsidR="00493337">
        <w:rPr>
          <w:rFonts w:ascii="Arial" w:hAnsi="Arial" w:cs="Arial"/>
        </w:rPr>
        <w:t xml:space="preserve">: </w:t>
      </w:r>
      <w:r w:rsidR="0090230A">
        <w:rPr>
          <w:rFonts w:ascii="Arial" w:hAnsi="Arial" w:cs="Arial"/>
        </w:rPr>
        <w:t xml:space="preserve">(1) </w:t>
      </w:r>
      <w:r w:rsidR="00493337">
        <w:rPr>
          <w:rFonts w:ascii="Arial" w:hAnsi="Arial" w:cs="Arial"/>
        </w:rPr>
        <w:t xml:space="preserve">more group membership information than individual </w:t>
      </w:r>
      <w:r w:rsidR="003712D0">
        <w:rPr>
          <w:rFonts w:ascii="Arial" w:hAnsi="Arial" w:cs="Arial"/>
        </w:rPr>
        <w:t xml:space="preserve">identity </w:t>
      </w:r>
      <w:r w:rsidR="00493337">
        <w:rPr>
          <w:rFonts w:ascii="Arial" w:hAnsi="Arial" w:cs="Arial"/>
        </w:rPr>
        <w:t>information</w:t>
      </w:r>
      <w:r w:rsidR="0090230A">
        <w:rPr>
          <w:rFonts w:ascii="Arial" w:hAnsi="Arial" w:cs="Arial"/>
        </w:rPr>
        <w:t xml:space="preserve"> </w:t>
      </w:r>
      <w:r w:rsidR="00493337">
        <w:rPr>
          <w:rFonts w:ascii="Arial" w:hAnsi="Arial" w:cs="Arial"/>
        </w:rPr>
        <w:t xml:space="preserve">(the </w:t>
      </w:r>
      <w:r w:rsidR="00E812CC">
        <w:rPr>
          <w:rFonts w:ascii="Arial" w:hAnsi="Arial" w:cs="Arial"/>
        </w:rPr>
        <w:t>group</w:t>
      </w:r>
      <w:r w:rsidR="003712D0">
        <w:rPr>
          <w:rFonts w:ascii="Arial" w:hAnsi="Arial" w:cs="Arial"/>
        </w:rPr>
        <w:t>-</w:t>
      </w:r>
      <w:r w:rsidR="00E812CC">
        <w:rPr>
          <w:rFonts w:ascii="Arial" w:hAnsi="Arial" w:cs="Arial"/>
        </w:rPr>
        <w:t>specific</w:t>
      </w:r>
      <w:r w:rsidR="00493337">
        <w:rPr>
          <w:rFonts w:ascii="Arial" w:hAnsi="Arial" w:cs="Arial"/>
        </w:rPr>
        <w:t xml:space="preserve"> dataset), and </w:t>
      </w:r>
      <w:r w:rsidR="00BE048B">
        <w:rPr>
          <w:rFonts w:ascii="Arial" w:hAnsi="Arial" w:cs="Arial"/>
        </w:rPr>
        <w:t xml:space="preserve">(2) </w:t>
      </w:r>
      <w:r w:rsidR="00493337">
        <w:rPr>
          <w:rFonts w:ascii="Arial" w:hAnsi="Arial" w:cs="Arial"/>
        </w:rPr>
        <w:t xml:space="preserve">more individual </w:t>
      </w:r>
      <w:r w:rsidR="00DF7DE3">
        <w:rPr>
          <w:rFonts w:ascii="Arial" w:hAnsi="Arial" w:cs="Arial"/>
        </w:rPr>
        <w:t xml:space="preserve">identity </w:t>
      </w:r>
      <w:r w:rsidR="00493337">
        <w:rPr>
          <w:rFonts w:ascii="Arial" w:hAnsi="Arial" w:cs="Arial"/>
        </w:rPr>
        <w:t>than group membership information (</w:t>
      </w:r>
      <w:r w:rsidR="00E812CC">
        <w:rPr>
          <w:rFonts w:ascii="Arial" w:hAnsi="Arial" w:cs="Arial"/>
        </w:rPr>
        <w:t>individual</w:t>
      </w:r>
      <w:r w:rsidR="00DF7DE3">
        <w:rPr>
          <w:rFonts w:ascii="Arial" w:hAnsi="Arial" w:cs="Arial"/>
        </w:rPr>
        <w:t>ly distinctive</w:t>
      </w:r>
      <w:r w:rsidR="00E812CC">
        <w:rPr>
          <w:rFonts w:ascii="Arial" w:hAnsi="Arial" w:cs="Arial"/>
        </w:rPr>
        <w:t xml:space="preserve"> dataset</w:t>
      </w:r>
      <w:r w:rsidR="00DF7DE3">
        <w:rPr>
          <w:rFonts w:ascii="Arial" w:hAnsi="Arial" w:cs="Arial"/>
        </w:rPr>
        <w:t>)</w:t>
      </w:r>
      <w:r w:rsidR="00493337">
        <w:rPr>
          <w:rFonts w:ascii="Arial" w:hAnsi="Arial" w:cs="Arial"/>
        </w:rPr>
        <w:t>.</w:t>
      </w:r>
      <w:r>
        <w:rPr>
          <w:rFonts w:ascii="Arial" w:hAnsi="Arial" w:cs="Arial"/>
        </w:rPr>
        <w:t xml:space="preserve"> Across both datasets, we used a</w:t>
      </w:r>
      <w:r w:rsidR="009820EA">
        <w:rPr>
          <w:rFonts w:ascii="Arial" w:hAnsi="Arial" w:cs="Arial"/>
        </w:rPr>
        <w:t xml:space="preserve">n overall </w:t>
      </w:r>
      <w:r>
        <w:rPr>
          <w:rFonts w:ascii="Arial" w:hAnsi="Arial" w:cs="Arial"/>
        </w:rPr>
        <w:t xml:space="preserve">string length of </w:t>
      </w:r>
      <w:r w:rsidR="007F3DA3">
        <w:rPr>
          <w:rFonts w:ascii="Arial" w:hAnsi="Arial" w:cs="Arial"/>
        </w:rPr>
        <w:t>16 characters,</w:t>
      </w:r>
      <w:r w:rsidR="0090166C">
        <w:rPr>
          <w:rFonts w:ascii="Arial" w:hAnsi="Arial" w:cs="Arial"/>
        </w:rPr>
        <w:t xml:space="preserve"> in which we allocated 4 characters each to the global head and tail sections, and </w:t>
      </w:r>
      <w:r w:rsidR="002B17AD">
        <w:rPr>
          <w:rFonts w:ascii="Arial" w:hAnsi="Arial" w:cs="Arial"/>
        </w:rPr>
        <w:t xml:space="preserve">2 characters to random variation to simulate variation within an individual. </w:t>
      </w:r>
      <w:r w:rsidR="0055761E">
        <w:rPr>
          <w:rFonts w:ascii="Arial" w:hAnsi="Arial" w:cs="Arial"/>
        </w:rPr>
        <w:t xml:space="preserve">Over the remaining </w:t>
      </w:r>
      <w:r w:rsidR="00AF2E4F">
        <w:rPr>
          <w:rFonts w:ascii="Arial" w:hAnsi="Arial" w:cs="Arial"/>
        </w:rPr>
        <w:t xml:space="preserve">6 characters, we assigned 4 characters to group information and 2 to individual information to create the group-specific dataset and then reversed these numbers </w:t>
      </w:r>
      <w:r w:rsidR="001371CE">
        <w:rPr>
          <w:rFonts w:ascii="Arial" w:hAnsi="Arial" w:cs="Arial"/>
        </w:rPr>
        <w:t xml:space="preserve">to create the individually distinctive dataset </w:t>
      </w:r>
      <w:r w:rsidR="00AF2E4F">
        <w:rPr>
          <w:rFonts w:ascii="Arial" w:hAnsi="Arial" w:cs="Arial"/>
        </w:rPr>
        <w:t>(</w:t>
      </w:r>
      <w:r w:rsidR="001371CE">
        <w:rPr>
          <w:rFonts w:ascii="Arial" w:hAnsi="Arial" w:cs="Arial"/>
        </w:rPr>
        <w:t xml:space="preserve">2 characters for group information, and 4 for individual information). </w:t>
      </w:r>
      <w:r w:rsidR="000B1C64">
        <w:rPr>
          <w:rFonts w:ascii="Arial" w:hAnsi="Arial" w:cs="Arial"/>
        </w:rPr>
        <w:t xml:space="preserve">We controlled the size of the resulting signal datasets such that each dataset contained </w:t>
      </w:r>
      <w:r w:rsidR="00890C1F">
        <w:rPr>
          <w:rFonts w:ascii="Arial" w:hAnsi="Arial" w:cs="Arial"/>
        </w:rPr>
        <w:t xml:space="preserve">5 groups, 10 individuals per group, and 5 calls per individual, for a total of </w:t>
      </w:r>
      <w:r w:rsidR="00976131">
        <w:rPr>
          <w:rFonts w:ascii="Arial" w:hAnsi="Arial" w:cs="Arial"/>
        </w:rPr>
        <w:t xml:space="preserve">250 strings per dataset. </w:t>
      </w:r>
      <w:r w:rsidR="00B76007">
        <w:rPr>
          <w:rFonts w:ascii="Arial" w:hAnsi="Arial" w:cs="Arial"/>
        </w:rPr>
        <w:t xml:space="preserve">As noted above, given that our string generation was a random generation process, we expected that </w:t>
      </w:r>
      <w:r w:rsidR="001E3FD5">
        <w:rPr>
          <w:rFonts w:ascii="Arial" w:hAnsi="Arial" w:cs="Arial"/>
        </w:rPr>
        <w:t xml:space="preserve">strings would overlap in similarity, particularly for larger datasets. </w:t>
      </w:r>
      <w:r w:rsidR="0038174E">
        <w:rPr>
          <w:rFonts w:ascii="Arial" w:hAnsi="Arial" w:cs="Arial"/>
        </w:rPr>
        <w:t xml:space="preserve">For example, in </w:t>
      </w:r>
      <w:r w:rsidR="00CD58E3">
        <w:rPr>
          <w:rFonts w:ascii="Arial" w:hAnsi="Arial" w:cs="Arial"/>
        </w:rPr>
        <w:t>the group-specific dataset,</w:t>
      </w:r>
      <w:r w:rsidR="00FC4191">
        <w:rPr>
          <w:rFonts w:ascii="Arial" w:hAnsi="Arial" w:cs="Arial"/>
        </w:rPr>
        <w:t xml:space="preserve"> 63% of </w:t>
      </w:r>
      <w:r w:rsidR="00402B9D">
        <w:rPr>
          <w:rFonts w:ascii="Arial" w:hAnsi="Arial" w:cs="Arial"/>
        </w:rPr>
        <w:t xml:space="preserve">the dataset was composed of completely unique </w:t>
      </w:r>
      <w:r w:rsidR="00FC4191">
        <w:rPr>
          <w:rFonts w:ascii="Arial" w:hAnsi="Arial" w:cs="Arial"/>
        </w:rPr>
        <w:t>strings</w:t>
      </w:r>
      <w:r w:rsidR="00402B9D">
        <w:rPr>
          <w:rFonts w:ascii="Arial" w:hAnsi="Arial" w:cs="Arial"/>
        </w:rPr>
        <w:t>.</w:t>
      </w:r>
      <w:r w:rsidR="007B3C7A">
        <w:rPr>
          <w:rFonts w:ascii="Arial" w:hAnsi="Arial" w:cs="Arial"/>
        </w:rPr>
        <w:t xml:space="preserve"> </w:t>
      </w:r>
    </w:p>
    <w:p w14:paraId="31A23A02" w14:textId="5025FAE1" w:rsidR="005A076F" w:rsidRDefault="00512E20" w:rsidP="00A843EF">
      <w:pPr>
        <w:spacing w:line="480" w:lineRule="auto"/>
        <w:ind w:firstLine="720"/>
        <w:rPr>
          <w:rFonts w:ascii="Arial" w:hAnsi="Arial" w:cs="Arial"/>
        </w:rPr>
      </w:pPr>
      <w:r>
        <w:rPr>
          <w:rFonts w:ascii="Arial" w:hAnsi="Arial" w:cs="Arial"/>
        </w:rPr>
        <w:t>To</w:t>
      </w:r>
      <w:r w:rsidR="00575309">
        <w:rPr>
          <w:rFonts w:ascii="Arial" w:hAnsi="Arial" w:cs="Arial"/>
        </w:rPr>
        <w:t xml:space="preserve"> </w:t>
      </w:r>
      <w:proofErr w:type="spellStart"/>
      <w:r w:rsidR="007B3C7A">
        <w:rPr>
          <w:rFonts w:ascii="Arial" w:hAnsi="Arial" w:cs="Arial"/>
        </w:rPr>
        <w:t>sonif</w:t>
      </w:r>
      <w:r>
        <w:rPr>
          <w:rFonts w:ascii="Arial" w:hAnsi="Arial" w:cs="Arial"/>
        </w:rPr>
        <w:t>y</w:t>
      </w:r>
      <w:proofErr w:type="spellEnd"/>
      <w:r w:rsidR="007B3C7A">
        <w:rPr>
          <w:rFonts w:ascii="Arial" w:hAnsi="Arial" w:cs="Arial"/>
        </w:rPr>
        <w:t xml:space="preserve"> the 500 strings across both datasets</w:t>
      </w:r>
      <w:r w:rsidR="00B10A39">
        <w:rPr>
          <w:rFonts w:ascii="Arial" w:hAnsi="Arial" w:cs="Arial"/>
        </w:rPr>
        <w:t>, w</w:t>
      </w:r>
      <w:r w:rsidR="00575309">
        <w:rPr>
          <w:rFonts w:ascii="Arial" w:hAnsi="Arial" w:cs="Arial"/>
        </w:rPr>
        <w:t>e used 1-</w:t>
      </w:r>
      <w:r w:rsidR="00366793">
        <w:rPr>
          <w:rFonts w:ascii="Arial" w:hAnsi="Arial" w:cs="Arial"/>
        </w:rPr>
        <w:t xml:space="preserve">Parsons encoding, a starting frequency value of 4 kHz, </w:t>
      </w:r>
      <w:r w:rsidR="00EE0CE9">
        <w:rPr>
          <w:rFonts w:ascii="Arial" w:hAnsi="Arial" w:cs="Arial"/>
        </w:rPr>
        <w:t xml:space="preserve">and </w:t>
      </w:r>
      <w:r w:rsidR="00366793">
        <w:rPr>
          <w:rFonts w:ascii="Arial" w:hAnsi="Arial" w:cs="Arial"/>
        </w:rPr>
        <w:t>frequency shift</w:t>
      </w:r>
      <w:r w:rsidR="00EE0CE9">
        <w:rPr>
          <w:rFonts w:ascii="Arial" w:hAnsi="Arial" w:cs="Arial"/>
        </w:rPr>
        <w:t xml:space="preserve">s </w:t>
      </w:r>
      <w:r w:rsidR="00366793">
        <w:rPr>
          <w:rFonts w:ascii="Arial" w:hAnsi="Arial" w:cs="Arial"/>
        </w:rPr>
        <w:t xml:space="preserve">of 1 kHz to create </w:t>
      </w:r>
      <w:r w:rsidR="007F3996">
        <w:rPr>
          <w:rFonts w:ascii="Arial" w:hAnsi="Arial" w:cs="Arial"/>
        </w:rPr>
        <w:t>time series</w:t>
      </w:r>
      <w:r w:rsidR="00EE0CE9">
        <w:rPr>
          <w:rFonts w:ascii="Arial" w:hAnsi="Arial" w:cs="Arial"/>
        </w:rPr>
        <w:t xml:space="preserve"> of frequency values</w:t>
      </w:r>
      <w:r w:rsidR="00366793">
        <w:rPr>
          <w:rFonts w:ascii="Arial" w:hAnsi="Arial" w:cs="Arial"/>
        </w:rPr>
        <w:t xml:space="preserve"> for each original string.</w:t>
      </w:r>
      <w:r w:rsidR="00CF1645">
        <w:rPr>
          <w:rFonts w:ascii="Arial" w:hAnsi="Arial" w:cs="Arial"/>
        </w:rPr>
        <w:t xml:space="preserve"> </w:t>
      </w:r>
      <w:r w:rsidR="00C239AE">
        <w:rPr>
          <w:rFonts w:ascii="Arial" w:hAnsi="Arial" w:cs="Arial"/>
        </w:rPr>
        <w:t>When creating these trajectories, we used the option to restart frequency values at the starting frequency value at the start of each section of the string, as we found in preliminary work that the option to create continuous trajectories created more unbounded structural variation</w:t>
      </w:r>
      <w:r w:rsidR="00070D18">
        <w:rPr>
          <w:rFonts w:ascii="Arial" w:hAnsi="Arial" w:cs="Arial"/>
        </w:rPr>
        <w:t xml:space="preserve"> </w:t>
      </w:r>
      <w:r w:rsidR="00095DFE">
        <w:rPr>
          <w:rFonts w:ascii="Arial" w:hAnsi="Arial" w:cs="Arial"/>
        </w:rPr>
        <w:t xml:space="preserve">that washed out </w:t>
      </w:r>
      <w:r w:rsidR="00B64B7F">
        <w:rPr>
          <w:rFonts w:ascii="Arial" w:hAnsi="Arial" w:cs="Arial"/>
        </w:rPr>
        <w:t xml:space="preserve">visible </w:t>
      </w:r>
      <w:r w:rsidR="006A5D2A">
        <w:rPr>
          <w:rFonts w:ascii="Arial" w:hAnsi="Arial" w:cs="Arial"/>
        </w:rPr>
        <w:t xml:space="preserve">evidence </w:t>
      </w:r>
      <w:r w:rsidR="00B64B7F">
        <w:rPr>
          <w:rFonts w:ascii="Arial" w:hAnsi="Arial" w:cs="Arial"/>
        </w:rPr>
        <w:t xml:space="preserve">of </w:t>
      </w:r>
      <w:r w:rsidR="00070D18">
        <w:rPr>
          <w:rFonts w:ascii="Arial" w:hAnsi="Arial" w:cs="Arial"/>
        </w:rPr>
        <w:t>group and individual-level signatures</w:t>
      </w:r>
      <w:r w:rsidR="00C239AE">
        <w:rPr>
          <w:rFonts w:ascii="Arial" w:hAnsi="Arial" w:cs="Arial"/>
        </w:rPr>
        <w:t xml:space="preserve">. </w:t>
      </w:r>
      <w:r w:rsidR="00607E8D">
        <w:rPr>
          <w:rFonts w:ascii="Arial" w:hAnsi="Arial" w:cs="Arial"/>
        </w:rPr>
        <w:t xml:space="preserve">To create synthetic </w:t>
      </w:r>
      <w:r w:rsidR="00607E8D">
        <w:rPr>
          <w:rFonts w:ascii="Arial" w:hAnsi="Arial" w:cs="Arial"/>
        </w:rPr>
        <w:lastRenderedPageBreak/>
        <w:t xml:space="preserve">vocalizations, we used the </w:t>
      </w:r>
      <w:proofErr w:type="spellStart"/>
      <w:r w:rsidR="00607E8D">
        <w:rPr>
          <w:rFonts w:ascii="Arial" w:hAnsi="Arial" w:cs="Arial"/>
        </w:rPr>
        <w:t>soundgen</w:t>
      </w:r>
      <w:proofErr w:type="spellEnd"/>
      <w:r w:rsidR="00607E8D">
        <w:rPr>
          <w:rFonts w:ascii="Arial" w:hAnsi="Arial" w:cs="Arial"/>
        </w:rPr>
        <w:t xml:space="preserve"> to </w:t>
      </w:r>
      <w:r w:rsidR="002E3048">
        <w:rPr>
          <w:rFonts w:ascii="Arial" w:hAnsi="Arial" w:cs="Arial"/>
        </w:rPr>
        <w:t xml:space="preserve">create an audio file for each </w:t>
      </w:r>
      <w:r w:rsidR="00157668">
        <w:rPr>
          <w:rFonts w:ascii="Arial" w:hAnsi="Arial" w:cs="Arial"/>
        </w:rPr>
        <w:t xml:space="preserve">original string, </w:t>
      </w:r>
      <w:r w:rsidR="00AE5C57">
        <w:rPr>
          <w:rFonts w:ascii="Arial" w:hAnsi="Arial" w:cs="Arial"/>
        </w:rPr>
        <w:t xml:space="preserve">with about 200 </w:t>
      </w:r>
      <w:proofErr w:type="spellStart"/>
      <w:r w:rsidR="00AE5C57">
        <w:rPr>
          <w:rFonts w:ascii="Arial" w:hAnsi="Arial" w:cs="Arial"/>
        </w:rPr>
        <w:t>ms</w:t>
      </w:r>
      <w:proofErr w:type="spellEnd"/>
      <w:r w:rsidR="00AE5C57">
        <w:rPr>
          <w:rFonts w:ascii="Arial" w:hAnsi="Arial" w:cs="Arial"/>
        </w:rPr>
        <w:t xml:space="preserve"> duration, audio file and pitch sampling rates of 44.1 kHz,</w:t>
      </w:r>
      <w:r w:rsidR="00F71708">
        <w:rPr>
          <w:rFonts w:ascii="Arial" w:hAnsi="Arial" w:cs="Arial"/>
        </w:rPr>
        <w:t xml:space="preserve"> a single frequency contour</w:t>
      </w:r>
      <w:r w:rsidR="003937D8">
        <w:rPr>
          <w:rFonts w:ascii="Arial" w:hAnsi="Arial" w:cs="Arial"/>
        </w:rPr>
        <w:t xml:space="preserve"> (no harmonics), the default </w:t>
      </w:r>
      <w:proofErr w:type="spellStart"/>
      <w:r w:rsidR="003937D8">
        <w:rPr>
          <w:rFonts w:ascii="Arial" w:hAnsi="Arial" w:cs="Arial"/>
        </w:rPr>
        <w:t>soundgen</w:t>
      </w:r>
      <w:proofErr w:type="spellEnd"/>
      <w:r w:rsidR="003937D8">
        <w:rPr>
          <w:rFonts w:ascii="Arial" w:hAnsi="Arial" w:cs="Arial"/>
        </w:rPr>
        <w:t xml:space="preserve"> stochasticity in sound generation (temperature of 0.025)</w:t>
      </w:r>
      <w:r w:rsidR="00CC4EEC">
        <w:rPr>
          <w:rFonts w:ascii="Arial" w:hAnsi="Arial" w:cs="Arial"/>
        </w:rPr>
        <w:t xml:space="preserve">, and all other default </w:t>
      </w:r>
      <w:r w:rsidR="00CD5CD8">
        <w:rPr>
          <w:rFonts w:ascii="Arial" w:hAnsi="Arial" w:cs="Arial"/>
        </w:rPr>
        <w:t>settings used in this step of our pipeline (see above)</w:t>
      </w:r>
      <w:r w:rsidR="00757CFB">
        <w:rPr>
          <w:rFonts w:ascii="Arial" w:hAnsi="Arial" w:cs="Arial"/>
        </w:rPr>
        <w:t xml:space="preserve">. </w:t>
      </w:r>
      <w:r w:rsidR="00CF1645">
        <w:rPr>
          <w:rFonts w:ascii="Arial" w:hAnsi="Arial" w:cs="Arial"/>
        </w:rPr>
        <w:t xml:space="preserve">We </w:t>
      </w:r>
      <w:r w:rsidR="007B3C7A">
        <w:rPr>
          <w:rFonts w:ascii="Arial" w:hAnsi="Arial" w:cs="Arial"/>
        </w:rPr>
        <w:t xml:space="preserve">then used </w:t>
      </w:r>
      <w:r w:rsidR="008A27F1">
        <w:rPr>
          <w:rFonts w:ascii="Arial" w:hAnsi="Arial" w:cs="Arial"/>
        </w:rPr>
        <w:t>an analytical pipeline described below</w:t>
      </w:r>
      <w:r w:rsidR="007B3C7A">
        <w:rPr>
          <w:rFonts w:ascii="Arial" w:hAnsi="Arial" w:cs="Arial"/>
        </w:rPr>
        <w:t xml:space="preserve"> to </w:t>
      </w:r>
      <w:r w:rsidR="00463C4D">
        <w:rPr>
          <w:rFonts w:ascii="Arial" w:hAnsi="Arial" w:cs="Arial"/>
        </w:rPr>
        <w:t>assess</w:t>
      </w:r>
      <w:r w:rsidR="007B3C7A">
        <w:rPr>
          <w:rFonts w:ascii="Arial" w:hAnsi="Arial" w:cs="Arial"/>
        </w:rPr>
        <w:t xml:space="preserve"> patterns of variation </w:t>
      </w:r>
      <w:r w:rsidR="005E0305">
        <w:rPr>
          <w:rFonts w:ascii="Arial" w:hAnsi="Arial" w:cs="Arial"/>
        </w:rPr>
        <w:t xml:space="preserve">across the group and individual levels </w:t>
      </w:r>
      <w:r w:rsidR="007B3C7A">
        <w:rPr>
          <w:rFonts w:ascii="Arial" w:hAnsi="Arial" w:cs="Arial"/>
        </w:rPr>
        <w:t>both datasets.</w:t>
      </w:r>
      <w:r w:rsidR="00016110">
        <w:rPr>
          <w:rFonts w:ascii="Arial" w:hAnsi="Arial" w:cs="Arial"/>
        </w:rPr>
        <w:t xml:space="preserve"> </w:t>
      </w:r>
    </w:p>
    <w:p w14:paraId="04E0B1D1" w14:textId="4EAC4794" w:rsidR="00201C3C" w:rsidRDefault="00AF240B" w:rsidP="00A76A96">
      <w:pPr>
        <w:spacing w:line="480" w:lineRule="auto"/>
        <w:rPr>
          <w:rFonts w:ascii="Arial" w:hAnsi="Arial" w:cs="Arial"/>
        </w:rPr>
      </w:pPr>
      <w:r>
        <w:rPr>
          <w:rFonts w:ascii="Arial" w:hAnsi="Arial" w:cs="Arial"/>
        </w:rPr>
        <w:tab/>
      </w:r>
      <w:r w:rsidR="00032D06">
        <w:rPr>
          <w:rFonts w:ascii="Arial" w:hAnsi="Arial" w:cs="Arial"/>
        </w:rPr>
        <w:t xml:space="preserve">To highlight how we used our pipeline to encode identity information over two social levels in frequency-modulated synthetic vocalizations, we </w:t>
      </w:r>
      <w:r w:rsidR="00A629FB">
        <w:rPr>
          <w:rFonts w:ascii="Arial" w:hAnsi="Arial" w:cs="Arial"/>
        </w:rPr>
        <w:t>generated spectrograms</w:t>
      </w:r>
      <w:r w:rsidR="001E11FB">
        <w:rPr>
          <w:rFonts w:ascii="Arial" w:hAnsi="Arial" w:cs="Arial"/>
        </w:rPr>
        <w:t xml:space="preserve"> from audio files, as well as low-dimensional for the string and audio representations of the example datasets.</w:t>
      </w:r>
      <w:r w:rsidR="00387ACA">
        <w:rPr>
          <w:rFonts w:ascii="Arial" w:hAnsi="Arial" w:cs="Arial"/>
        </w:rPr>
        <w:t xml:space="preserve"> We used the </w:t>
      </w:r>
      <w:proofErr w:type="spellStart"/>
      <w:r w:rsidR="00FD223B">
        <w:rPr>
          <w:rFonts w:ascii="Arial" w:hAnsi="Arial" w:cs="Arial"/>
        </w:rPr>
        <w:t>warbleR</w:t>
      </w:r>
      <w:proofErr w:type="spellEnd"/>
      <w:r w:rsidR="00FD223B">
        <w:rPr>
          <w:rFonts w:ascii="Arial" w:hAnsi="Arial" w:cs="Arial"/>
        </w:rPr>
        <w:t xml:space="preserve"> package</w:t>
      </w:r>
      <w:r w:rsidR="00247069">
        <w:rPr>
          <w:rFonts w:ascii="Arial" w:hAnsi="Arial" w:cs="Arial"/>
        </w:rPr>
        <w:t xml:space="preserve"> version</w:t>
      </w:r>
      <w:r w:rsidR="00202CB0">
        <w:rPr>
          <w:rFonts w:ascii="Arial" w:hAnsi="Arial" w:cs="Arial"/>
        </w:rPr>
        <w:t xml:space="preserve"> 1.1.29</w:t>
      </w:r>
      <w:r w:rsidR="00FD223B">
        <w:rPr>
          <w:rFonts w:ascii="Arial" w:hAnsi="Arial" w:cs="Arial"/>
        </w:rPr>
        <w:t xml:space="preserve"> </w:t>
      </w:r>
      <w:r w:rsidR="00D92A83">
        <w:rPr>
          <w:rFonts w:ascii="Arial" w:hAnsi="Arial" w:cs="Arial"/>
        </w:rPr>
        <w:fldChar w:fldCharType="begin"/>
      </w:r>
      <w:r w:rsidR="00FF3DC3">
        <w:rPr>
          <w:rFonts w:ascii="Arial" w:hAnsi="Arial" w:cs="Arial"/>
        </w:rPr>
        <w:instrText xml:space="preserve"> ADDIN ZOTERO_ITEM CSL_CITATION {"citationID":"hbDdwn4B","properties":{"formattedCitation":"(29)","plainCitation":"(29)","noteIndex":0},"citationItems":[{"id":836,"uris":["http://zotero.org/groups/5786507/items/KSAJINRD"],"itemData":{"id":836,"type":"article-journal","abstract":"Animal acoustic communication is one of the most fruitful research areas in behavioural and evolutionary biology. Work in this area depends largely on quantifying the structure of acoustic signals, which has often depended upon closed-source or graphical user interface (GUI)-based software. Here, we describe the r package warbleR, a new package for the analysis of animal acoustic signal structure. The package offers functions for downloading avian vocalizations from the open-access online repository Xeno-Canto, displaying the geographic extent of the recordings, manipulating sound files, detecting acoustic signals or importing detected signals from other software, assessing performance of methods that measure acoustic similarity, conducting cross-correlations, measuring acoustic parameters and analysing interactive vocal signals, among others. Functions working iteratively allow parallelization to improve computational efficiency. We present a case study showing how warbleR functions can be used in a workflow to evaluate the structure of acoustic signals. We analyse geographic variation in long-billed hermit hummingbirds (Phaethornis longirostris) songs obtained from Xeno-Canto. The code in warbleR can be executed by less experienced r users, but has also been thoroughly commented, which will facilitate further customization by advanced users. The combination of the tools described here with other acoustic analysis packages in r should significantly expand the range of analytical approaches available.","container-title":"Methods in Ecology and Evolution","DOI":"10.1111/2041-210X.12624","ISSN":"2041-210X","issue":"2","language":"en","license":"© 2016 The Authors. Methods in Ecology and Evolution © 2016 British Ecological Society","note":"_eprint: https://besjournals.onlinelibrary.wiley.com/doi/pdf/10.1111/2041-210X.12624","page":"184-191","source":"Wiley Online Library","title":"warbleR: an r package to streamline analysis of animal acoustic signals","title-short":"warbleR","volume":"8","author":[{"family":"Araya-Salas","given":"Marcelo"},{"family":"Smith-Vidaurre","given":"Grace"}],"issued":{"date-parts":[["2017"]]}}}],"schema":"https://github.com/citation-style-language/schema/raw/master/csl-citation.json"} </w:instrText>
      </w:r>
      <w:r w:rsidR="00D92A83">
        <w:rPr>
          <w:rFonts w:ascii="Arial" w:hAnsi="Arial" w:cs="Arial"/>
        </w:rPr>
        <w:fldChar w:fldCharType="separate"/>
      </w:r>
      <w:r w:rsidR="00FF3DC3" w:rsidRPr="00FF3DC3">
        <w:rPr>
          <w:rFonts w:ascii="Arial" w:hAnsi="Arial" w:cs="Arial"/>
        </w:rPr>
        <w:t>(29)</w:t>
      </w:r>
      <w:r w:rsidR="00D92A83">
        <w:rPr>
          <w:rFonts w:ascii="Arial" w:hAnsi="Arial" w:cs="Arial"/>
        </w:rPr>
        <w:fldChar w:fldCharType="end"/>
      </w:r>
      <w:r w:rsidR="00FD223B">
        <w:rPr>
          <w:rFonts w:ascii="Arial" w:hAnsi="Arial" w:cs="Arial"/>
        </w:rPr>
        <w:t xml:space="preserve"> to generate spectrograms for first visual checks, and then we used the </w:t>
      </w:r>
      <w:proofErr w:type="spellStart"/>
      <w:r w:rsidR="00FD223B">
        <w:rPr>
          <w:rFonts w:ascii="Arial" w:hAnsi="Arial" w:cs="Arial"/>
        </w:rPr>
        <w:t>seewave</w:t>
      </w:r>
      <w:proofErr w:type="spellEnd"/>
      <w:r w:rsidR="00FD223B">
        <w:rPr>
          <w:rFonts w:ascii="Arial" w:hAnsi="Arial" w:cs="Arial"/>
        </w:rPr>
        <w:t xml:space="preserve"> package </w:t>
      </w:r>
      <w:r w:rsidR="00247069">
        <w:rPr>
          <w:rFonts w:ascii="Arial" w:hAnsi="Arial" w:cs="Arial"/>
        </w:rPr>
        <w:t xml:space="preserve">version </w:t>
      </w:r>
      <w:r w:rsidR="006814DF">
        <w:rPr>
          <w:rFonts w:ascii="Arial" w:hAnsi="Arial" w:cs="Arial"/>
        </w:rPr>
        <w:t>2.2.3</w:t>
      </w:r>
      <w:r w:rsidR="00247069">
        <w:rPr>
          <w:rFonts w:ascii="Arial" w:hAnsi="Arial" w:cs="Arial"/>
        </w:rPr>
        <w:t xml:space="preserve"> </w:t>
      </w:r>
      <w:r w:rsidR="00D92A83">
        <w:rPr>
          <w:rFonts w:ascii="Arial" w:hAnsi="Arial" w:cs="Arial"/>
        </w:rPr>
        <w:fldChar w:fldCharType="begin"/>
      </w:r>
      <w:r w:rsidR="00FF3DC3">
        <w:rPr>
          <w:rFonts w:ascii="Arial" w:hAnsi="Arial" w:cs="Arial"/>
        </w:rPr>
        <w:instrText xml:space="preserve"> ADDIN ZOTERO_ITEM CSL_CITATION {"citationID":"GNP7lqtg","properties":{"formattedCitation":"(28)","plainCitation":"(28)","noteIndex":0},"citationItems":[{"id":835,"uris":["http://zotero.org/groups/5786507/items/SINYAVQQ"],"itemData":{"id":835,"type":"article-journal","abstract":"We review Seewave, new software for analysing and synthesizing sounds. Seewave is free and works on a wide variety of operating systems as an extension of the R operating environment. Its current 67 functions allow the user to achieve time, amplitude and frequency analyses, to estimate quantitative differences between sounds, and to generate new sounds for playback experiments. Thanks to its implementation in the R environment, Seewave is fully modular. All functions can be combined for complex data acquisition and graphical output, they can be part of important scripts for batch processing and they can be modified ad libitum. New functions can also be written, making Seewave a truly open-source tool.","container-title":"Bioacoustics","DOI":"10.1080/09524622.2008.9753600","ISSN":"0952-4622","issue":"2","note":"publisher: Taylor &amp; Francis\n_eprint: https://doi.org/10.1080/09524622.2008.9753600","page":"213-226","source":"Taylor and Francis+NEJM","title":"Seewave, a Free Modular Tool for Sound Analysis and Synthesis","volume":"18","author":[{"family":"Sueur","given":"Jerome"},{"family":"Aubin","given":"Thierry"},{"family":"Simonis","given":"Caroline"}],"issued":{"date-parts":[["2008",1,1]]}}}],"schema":"https://github.com/citation-style-language/schema/raw/master/csl-citation.json"} </w:instrText>
      </w:r>
      <w:r w:rsidR="00D92A83">
        <w:rPr>
          <w:rFonts w:ascii="Arial" w:hAnsi="Arial" w:cs="Arial"/>
        </w:rPr>
        <w:fldChar w:fldCharType="separate"/>
      </w:r>
      <w:r w:rsidR="00FF3DC3" w:rsidRPr="00FF3DC3">
        <w:rPr>
          <w:rFonts w:ascii="Arial" w:hAnsi="Arial" w:cs="Arial"/>
        </w:rPr>
        <w:t>(28)</w:t>
      </w:r>
      <w:r w:rsidR="00D92A83">
        <w:rPr>
          <w:rFonts w:ascii="Arial" w:hAnsi="Arial" w:cs="Arial"/>
        </w:rPr>
        <w:fldChar w:fldCharType="end"/>
      </w:r>
      <w:r w:rsidR="00FD223B">
        <w:rPr>
          <w:rFonts w:ascii="Arial" w:hAnsi="Arial" w:cs="Arial"/>
        </w:rPr>
        <w:t xml:space="preserve"> to build final spectrograms </w:t>
      </w:r>
      <w:r w:rsidR="00CB47A4">
        <w:rPr>
          <w:rFonts w:ascii="Arial" w:hAnsi="Arial" w:cs="Arial"/>
        </w:rPr>
        <w:t xml:space="preserve">for visual interpretation </w:t>
      </w:r>
      <w:r w:rsidR="007C2CA3">
        <w:rPr>
          <w:rFonts w:ascii="Arial" w:hAnsi="Arial" w:cs="Arial"/>
        </w:rPr>
        <w:t xml:space="preserve">with a window length of 512 samples, </w:t>
      </w:r>
      <w:r w:rsidR="009454B2">
        <w:rPr>
          <w:rFonts w:ascii="Arial" w:hAnsi="Arial" w:cs="Arial"/>
        </w:rPr>
        <w:t xml:space="preserve">an </w:t>
      </w:r>
      <w:r w:rsidR="007C2CA3">
        <w:rPr>
          <w:rFonts w:ascii="Arial" w:hAnsi="Arial" w:cs="Arial"/>
        </w:rPr>
        <w:t>overlap</w:t>
      </w:r>
      <w:r w:rsidR="009454B2">
        <w:rPr>
          <w:rFonts w:ascii="Arial" w:hAnsi="Arial" w:cs="Arial"/>
        </w:rPr>
        <w:t xml:space="preserve"> between consecutive</w:t>
      </w:r>
      <w:r w:rsidR="007C2CA3">
        <w:rPr>
          <w:rFonts w:ascii="Arial" w:hAnsi="Arial" w:cs="Arial"/>
        </w:rPr>
        <w:t xml:space="preserve"> </w:t>
      </w:r>
      <w:r w:rsidR="009454B2">
        <w:rPr>
          <w:rFonts w:ascii="Arial" w:hAnsi="Arial" w:cs="Arial"/>
        </w:rPr>
        <w:t xml:space="preserve">windows </w:t>
      </w:r>
      <w:r w:rsidR="007C2CA3">
        <w:rPr>
          <w:rFonts w:ascii="Arial" w:hAnsi="Arial" w:cs="Arial"/>
        </w:rPr>
        <w:t>of 90%</w:t>
      </w:r>
      <w:r w:rsidR="009454B2">
        <w:rPr>
          <w:rFonts w:ascii="Arial" w:hAnsi="Arial" w:cs="Arial"/>
        </w:rPr>
        <w:t xml:space="preserve">, </w:t>
      </w:r>
      <w:r w:rsidR="00640EAB">
        <w:rPr>
          <w:rFonts w:ascii="Arial" w:hAnsi="Arial" w:cs="Arial"/>
        </w:rPr>
        <w:t>and a Hanning window.</w:t>
      </w:r>
      <w:r w:rsidR="005021AB">
        <w:rPr>
          <w:rFonts w:ascii="Arial" w:hAnsi="Arial" w:cs="Arial"/>
        </w:rPr>
        <w:t xml:space="preserve"> </w:t>
      </w:r>
      <w:r w:rsidR="00E56020">
        <w:rPr>
          <w:rFonts w:ascii="Arial" w:hAnsi="Arial" w:cs="Arial"/>
        </w:rPr>
        <w:t>We also used functions from the tuner package version 1.4.7 to facilitate creating spectrograms</w:t>
      </w:r>
      <w:r w:rsidR="003D1BBA">
        <w:rPr>
          <w:rFonts w:ascii="Arial" w:hAnsi="Arial" w:cs="Arial"/>
        </w:rPr>
        <w:t xml:space="preserve"> and extracting metadata from audio files</w:t>
      </w:r>
      <w:r w:rsidR="00E56020">
        <w:rPr>
          <w:rFonts w:ascii="Arial" w:hAnsi="Arial" w:cs="Arial"/>
        </w:rPr>
        <w:t>.</w:t>
      </w:r>
    </w:p>
    <w:p w14:paraId="6E9D7FF7" w14:textId="43BAD028" w:rsidR="0090035A" w:rsidRDefault="00A629FB" w:rsidP="003909DC">
      <w:pPr>
        <w:spacing w:line="480" w:lineRule="auto"/>
        <w:ind w:firstLine="720"/>
        <w:rPr>
          <w:rFonts w:ascii="Arial" w:hAnsi="Arial" w:cs="Arial"/>
        </w:rPr>
      </w:pPr>
      <w:r>
        <w:rPr>
          <w:rFonts w:ascii="Arial" w:hAnsi="Arial" w:cs="Arial"/>
        </w:rPr>
        <w:t xml:space="preserve">We </w:t>
      </w:r>
      <w:r w:rsidR="00F434F1">
        <w:rPr>
          <w:rFonts w:ascii="Arial" w:hAnsi="Arial" w:cs="Arial"/>
        </w:rPr>
        <w:t xml:space="preserve">generated </w:t>
      </w:r>
      <w:r>
        <w:rPr>
          <w:rFonts w:ascii="Arial" w:hAnsi="Arial" w:cs="Arial"/>
        </w:rPr>
        <w:t xml:space="preserve">low-dimensional trait spaces </w:t>
      </w:r>
      <w:r w:rsidR="00610FC6">
        <w:rPr>
          <w:rFonts w:ascii="Arial" w:hAnsi="Arial" w:cs="Arial"/>
        </w:rPr>
        <w:t xml:space="preserve">to visualize </w:t>
      </w:r>
      <w:r w:rsidR="004D023A">
        <w:rPr>
          <w:rFonts w:ascii="Arial" w:hAnsi="Arial" w:cs="Arial"/>
        </w:rPr>
        <w:t xml:space="preserve">patterns of variation over </w:t>
      </w:r>
      <w:r w:rsidR="002E4860">
        <w:rPr>
          <w:rFonts w:ascii="Arial" w:hAnsi="Arial" w:cs="Arial"/>
        </w:rPr>
        <w:t xml:space="preserve">the group and individual </w:t>
      </w:r>
      <w:r w:rsidR="004D023A">
        <w:rPr>
          <w:rFonts w:ascii="Arial" w:hAnsi="Arial" w:cs="Arial"/>
        </w:rPr>
        <w:t>levels in each example dataset.</w:t>
      </w:r>
      <w:r w:rsidR="000961B2">
        <w:rPr>
          <w:rFonts w:ascii="Arial" w:hAnsi="Arial" w:cs="Arial"/>
        </w:rPr>
        <w:t xml:space="preserve"> </w:t>
      </w:r>
      <w:r w:rsidR="00201C3C">
        <w:rPr>
          <w:rFonts w:ascii="Arial" w:hAnsi="Arial" w:cs="Arial"/>
        </w:rPr>
        <w:t xml:space="preserve">We computed the </w:t>
      </w:r>
      <w:proofErr w:type="spellStart"/>
      <w:r w:rsidR="00201C3C">
        <w:rPr>
          <w:rFonts w:ascii="Arial" w:hAnsi="Arial" w:cs="Arial"/>
        </w:rPr>
        <w:t>Levens</w:t>
      </w:r>
      <w:r w:rsidR="0052644B">
        <w:rPr>
          <w:rFonts w:ascii="Arial" w:hAnsi="Arial" w:cs="Arial"/>
        </w:rPr>
        <w:t>h</w:t>
      </w:r>
      <w:r w:rsidR="00201C3C">
        <w:rPr>
          <w:rFonts w:ascii="Arial" w:hAnsi="Arial" w:cs="Arial"/>
        </w:rPr>
        <w:t>tein</w:t>
      </w:r>
      <w:proofErr w:type="spellEnd"/>
      <w:r w:rsidR="00201C3C">
        <w:rPr>
          <w:rFonts w:ascii="Arial" w:hAnsi="Arial" w:cs="Arial"/>
        </w:rPr>
        <w:t xml:space="preserve"> edit distance</w:t>
      </w:r>
      <w:r w:rsidR="00451BD9">
        <w:rPr>
          <w:rFonts w:ascii="Arial" w:hAnsi="Arial" w:cs="Arial"/>
        </w:rPr>
        <w:t xml:space="preserve"> (</w:t>
      </w:r>
      <w:r w:rsidR="003B3B06">
        <w:rPr>
          <w:rFonts w:ascii="Arial" w:hAnsi="Arial" w:cs="Arial"/>
        </w:rPr>
        <w:t xml:space="preserve">with a penalty of 1 each for deletion, insertion, and substitution, but </w:t>
      </w:r>
      <w:r w:rsidR="00451BD9">
        <w:rPr>
          <w:rFonts w:ascii="Arial" w:hAnsi="Arial" w:cs="Arial"/>
        </w:rPr>
        <w:t xml:space="preserve">ignoring </w:t>
      </w:r>
      <w:r w:rsidR="00C858EC">
        <w:rPr>
          <w:rFonts w:ascii="Arial" w:hAnsi="Arial" w:cs="Arial"/>
        </w:rPr>
        <w:t xml:space="preserve">penalties for </w:t>
      </w:r>
      <w:r w:rsidR="00451BD9">
        <w:rPr>
          <w:rFonts w:ascii="Arial" w:hAnsi="Arial" w:cs="Arial"/>
        </w:rPr>
        <w:t>transpositions)</w:t>
      </w:r>
      <w:r w:rsidR="00201C3C">
        <w:rPr>
          <w:rFonts w:ascii="Arial" w:hAnsi="Arial" w:cs="Arial"/>
        </w:rPr>
        <w:t xml:space="preserve"> amongst </w:t>
      </w:r>
      <w:r w:rsidR="009D300C">
        <w:rPr>
          <w:rFonts w:ascii="Arial" w:hAnsi="Arial" w:cs="Arial"/>
        </w:rPr>
        <w:t xml:space="preserve">all </w:t>
      </w:r>
      <w:r w:rsidR="00201C3C">
        <w:rPr>
          <w:rFonts w:ascii="Arial" w:hAnsi="Arial" w:cs="Arial"/>
        </w:rPr>
        <w:t xml:space="preserve">strings </w:t>
      </w:r>
      <w:r w:rsidR="00807528">
        <w:rPr>
          <w:rFonts w:ascii="Arial" w:hAnsi="Arial" w:cs="Arial"/>
        </w:rPr>
        <w:t xml:space="preserve">across datasets </w:t>
      </w:r>
      <w:r w:rsidR="00201C3C">
        <w:rPr>
          <w:rFonts w:ascii="Arial" w:hAnsi="Arial" w:cs="Arial"/>
        </w:rPr>
        <w:t xml:space="preserve">using the </w:t>
      </w:r>
      <w:proofErr w:type="spellStart"/>
      <w:r w:rsidR="00201C3C">
        <w:rPr>
          <w:rFonts w:ascii="Arial" w:hAnsi="Arial" w:cs="Arial"/>
        </w:rPr>
        <w:t>string</w:t>
      </w:r>
      <w:r w:rsidR="0052644B">
        <w:rPr>
          <w:rFonts w:ascii="Arial" w:hAnsi="Arial" w:cs="Arial"/>
        </w:rPr>
        <w:t>dist</w:t>
      </w:r>
      <w:proofErr w:type="spellEnd"/>
      <w:r w:rsidR="00201C3C">
        <w:rPr>
          <w:rFonts w:ascii="Arial" w:hAnsi="Arial" w:cs="Arial"/>
        </w:rPr>
        <w:t xml:space="preserve"> package version </w:t>
      </w:r>
      <w:r w:rsidR="0052644B">
        <w:rPr>
          <w:rFonts w:ascii="Arial" w:hAnsi="Arial" w:cs="Arial"/>
        </w:rPr>
        <w:t>0.9.12</w:t>
      </w:r>
      <w:r w:rsidR="0083684D">
        <w:rPr>
          <w:rFonts w:ascii="Arial" w:hAnsi="Arial" w:cs="Arial"/>
        </w:rPr>
        <w:t xml:space="preserve">. We also </w:t>
      </w:r>
      <w:r w:rsidR="009F6BE8">
        <w:rPr>
          <w:rFonts w:ascii="Arial" w:hAnsi="Arial" w:cs="Arial"/>
        </w:rPr>
        <w:t>measured acoustic similarity with</w:t>
      </w:r>
      <w:r w:rsidR="00201C3C">
        <w:rPr>
          <w:rFonts w:ascii="Arial" w:hAnsi="Arial" w:cs="Arial"/>
        </w:rPr>
        <w:t xml:space="preserve"> </w:t>
      </w:r>
      <w:r w:rsidR="00C73560">
        <w:rPr>
          <w:rFonts w:ascii="Arial" w:hAnsi="Arial" w:cs="Arial"/>
        </w:rPr>
        <w:t>spectrographic cross-correlation (</w:t>
      </w:r>
      <w:r w:rsidR="00201C3C">
        <w:rPr>
          <w:rFonts w:ascii="Arial" w:hAnsi="Arial" w:cs="Arial"/>
        </w:rPr>
        <w:t>SPCC</w:t>
      </w:r>
      <w:r w:rsidR="00C73560">
        <w:rPr>
          <w:rFonts w:ascii="Arial" w:hAnsi="Arial" w:cs="Arial"/>
        </w:rPr>
        <w:t>)</w:t>
      </w:r>
      <w:r w:rsidR="00807528">
        <w:rPr>
          <w:rFonts w:ascii="Arial" w:hAnsi="Arial" w:cs="Arial"/>
        </w:rPr>
        <w:t xml:space="preserve"> amongst all vocalizations across datasets</w:t>
      </w:r>
      <w:r w:rsidR="008968BF">
        <w:rPr>
          <w:rFonts w:ascii="Arial" w:hAnsi="Arial" w:cs="Arial"/>
        </w:rPr>
        <w:t xml:space="preserve"> with the </w:t>
      </w:r>
      <w:proofErr w:type="spellStart"/>
      <w:r w:rsidR="008968BF">
        <w:rPr>
          <w:rFonts w:ascii="Arial" w:hAnsi="Arial" w:cs="Arial"/>
        </w:rPr>
        <w:t>warble</w:t>
      </w:r>
      <w:r w:rsidR="00135E5A">
        <w:rPr>
          <w:rFonts w:ascii="Arial" w:hAnsi="Arial" w:cs="Arial"/>
        </w:rPr>
        <w:t>R</w:t>
      </w:r>
      <w:proofErr w:type="spellEnd"/>
      <w:r w:rsidR="008968BF">
        <w:rPr>
          <w:rFonts w:ascii="Arial" w:hAnsi="Arial" w:cs="Arial"/>
        </w:rPr>
        <w:t xml:space="preserve"> package</w:t>
      </w:r>
      <w:r w:rsidR="00C73560">
        <w:rPr>
          <w:rFonts w:ascii="Arial" w:hAnsi="Arial" w:cs="Arial"/>
        </w:rPr>
        <w:t xml:space="preserve"> </w:t>
      </w:r>
      <w:r w:rsidR="00D92A83">
        <w:rPr>
          <w:rFonts w:ascii="Arial" w:hAnsi="Arial" w:cs="Arial"/>
        </w:rPr>
        <w:fldChar w:fldCharType="begin"/>
      </w:r>
      <w:r w:rsidR="00FF3DC3">
        <w:rPr>
          <w:rFonts w:ascii="Arial" w:hAnsi="Arial" w:cs="Arial"/>
        </w:rPr>
        <w:instrText xml:space="preserve"> ADDIN ZOTERO_ITEM CSL_CITATION {"citationID":"8Nlr6ax0","properties":{"formattedCitation":"(29,32)","plainCitation":"(29,32)","noteIndex":0},"citationItems":[{"id":836,"uris":["http://zotero.org/groups/5786507/items/KSAJINRD"],"itemData":{"id":836,"type":"article-journal","abstract":"Animal acoustic communication is one of the most fruitful research areas in behavioural and evolutionary biology. Work in this area depends largely on quantifying the structure of acoustic signals, which has often depended upon closed-source or graphical user interface (GUI)-based software. Here, we describe the r package warbleR, a new package for the analysis of animal acoustic signal structure. The package offers functions for downloading avian vocalizations from the open-access online repository Xeno-Canto, displaying the geographic extent of the recordings, manipulating sound files, detecting acoustic signals or importing detected signals from other software, assessing performance of methods that measure acoustic similarity, conducting cross-correlations, measuring acoustic parameters and analysing interactive vocal signals, among others. Functions working iteratively allow parallelization to improve computational efficiency. We present a case study showing how warbleR functions can be used in a workflow to evaluate the structure of acoustic signals. We analyse geographic variation in long-billed hermit hummingbirds (Phaethornis longirostris) songs obtained from Xeno-Canto. The code in warbleR can be executed by less experienced r users, but has also been thoroughly commented, which will facilitate further customization by advanced users. The combination of the tools described here with other acoustic analysis packages in r should significantly expand the range of analytical approaches available.","container-title":"Methods in Ecology and Evolution","DOI":"10.1111/2041-210X.12624","ISSN":"2041-210X","issue":"2","language":"en","license":"© 2016 The Authors. Methods in Ecology and Evolution © 2016 British Ecological Society","note":"_eprint: https://besjournals.onlinelibrary.wiley.com/doi/pdf/10.1111/2041-210X.12624","page":"184-191","source":"Wiley Online Library","title":"warbleR: an r package to streamline analysis of animal acoustic signals","title-short":"warbleR","volume":"8","author":[{"family":"Araya-Salas","given":"Marcelo"},{"family":"Smith-Vidaurre","given":"Grace"}],"issued":{"date-parts":[["2017"]]}}},{"id":606,"uris":["http://zotero.org/groups/5786507/items/GR5UUI5P"],"itemData":{"id":606,"type":"article-journal","abstract":"Sound spectrograms have been a traditional method for comparing animal vocalizations and demonstrating their similarities or differences, but quantification of the comparative process has been difficult. This lack of quantification has hindered progress in documenting the timing and degree of song development in song birds. With this in mind, computer-based methods for sound comparison and sound averaging were developed. These methods utilize a numerical representation of a sound's frequency-time structure to compute a similarity value between any two sounds and an average sound spectrogram for a set of sounds. These analytical techniques were applied to an analysis of song notes of the swamp sparrow (Melospiza georgiana). The results demonstrate the usefulness of the methods and reveal new details in the description of the swamp sparrow's set of species-universal note types and in the decrease of note variability during the course of developmental transitions from subsong, through plastic song to song crystallization.","container-title":"Ethology","DOI":"10.1111/j.1439-0310.1987.tb00676.x","ISSN":"1439-0310","issue":"2","language":"en","license":"1987 Blackwell Verlag GmbH","note":"_eprint: https://onlinelibrary.wiley.com/doi/pdf/10.1111/j.1439-0310.1987.tb00676.x","page":"101-115","source":"Wiley Online Library","title":"Quantitative Analysis of Animal Vocal Phonology: an Application to Swamp Sparrow Song","title-short":"Quantitative Analysis of Animal Vocal Phonology","volume":"76","author":[{"family":"Clark","given":"Christopher W."},{"family":"Marler","given":"Peter"},{"family":"Beeman","given":"Kim"}],"issued":{"date-parts":[["1987"]]}}}],"schema":"https://github.com/citation-style-language/schema/raw/master/csl-citation.json"} </w:instrText>
      </w:r>
      <w:r w:rsidR="00D92A83">
        <w:rPr>
          <w:rFonts w:ascii="Arial" w:hAnsi="Arial" w:cs="Arial"/>
        </w:rPr>
        <w:fldChar w:fldCharType="separate"/>
      </w:r>
      <w:r w:rsidR="00FF3DC3" w:rsidRPr="00FF3DC3">
        <w:rPr>
          <w:rFonts w:ascii="Arial" w:hAnsi="Arial" w:cs="Arial"/>
        </w:rPr>
        <w:t>(29,32)</w:t>
      </w:r>
      <w:r w:rsidR="00D92A83">
        <w:rPr>
          <w:rFonts w:ascii="Arial" w:hAnsi="Arial" w:cs="Arial"/>
        </w:rPr>
        <w:fldChar w:fldCharType="end"/>
      </w:r>
      <w:r w:rsidR="00D82AB2">
        <w:rPr>
          <w:rFonts w:ascii="Arial" w:hAnsi="Arial" w:cs="Arial"/>
        </w:rPr>
        <w:t>, using</w:t>
      </w:r>
      <w:r w:rsidR="00E37AFD">
        <w:rPr>
          <w:rFonts w:ascii="Arial" w:hAnsi="Arial" w:cs="Arial"/>
        </w:rPr>
        <w:t xml:space="preserve"> a window length of 512 samples, an overlap between consecutive windows of 90%, a Hanning window</w:t>
      </w:r>
      <w:r w:rsidR="00044456">
        <w:rPr>
          <w:rFonts w:ascii="Arial" w:hAnsi="Arial" w:cs="Arial"/>
        </w:rPr>
        <w:t xml:space="preserve">, a bandpass filter of </w:t>
      </w:r>
      <w:r w:rsidR="00B678C5">
        <w:rPr>
          <w:rFonts w:ascii="Arial" w:hAnsi="Arial" w:cs="Arial"/>
        </w:rPr>
        <w:t xml:space="preserve">0 to 7.5 </w:t>
      </w:r>
      <w:r w:rsidR="00B678C5">
        <w:rPr>
          <w:rFonts w:ascii="Arial" w:hAnsi="Arial" w:cs="Arial"/>
        </w:rPr>
        <w:lastRenderedPageBreak/>
        <w:t>kHz</w:t>
      </w:r>
      <w:r w:rsidR="00E03ABF">
        <w:rPr>
          <w:rFonts w:ascii="Arial" w:hAnsi="Arial" w:cs="Arial"/>
        </w:rPr>
        <w:t xml:space="preserve"> (0.5 kHz above the maximum frequency value across the frequency timeseries)</w:t>
      </w:r>
      <w:r w:rsidR="00044456">
        <w:rPr>
          <w:rFonts w:ascii="Arial" w:hAnsi="Arial" w:cs="Arial"/>
        </w:rPr>
        <w:t>, and</w:t>
      </w:r>
      <w:r w:rsidR="00E37AFD">
        <w:rPr>
          <w:rFonts w:ascii="Arial" w:hAnsi="Arial" w:cs="Arial"/>
        </w:rPr>
        <w:t xml:space="preserve"> </w:t>
      </w:r>
      <w:r w:rsidR="00DF4010">
        <w:rPr>
          <w:rFonts w:ascii="Arial" w:hAnsi="Arial" w:cs="Arial"/>
        </w:rPr>
        <w:t>Pearson’s correlatio</w:t>
      </w:r>
      <w:r w:rsidR="00044456">
        <w:rPr>
          <w:rFonts w:ascii="Arial" w:hAnsi="Arial" w:cs="Arial"/>
        </w:rPr>
        <w:t>n statistic</w:t>
      </w:r>
      <w:r w:rsidR="008968BF">
        <w:rPr>
          <w:rFonts w:ascii="Arial" w:hAnsi="Arial" w:cs="Arial"/>
        </w:rPr>
        <w:t>.</w:t>
      </w:r>
      <w:r w:rsidR="00DA1407">
        <w:rPr>
          <w:rFonts w:ascii="Arial" w:hAnsi="Arial" w:cs="Arial"/>
        </w:rPr>
        <w:t xml:space="preserve"> </w:t>
      </w:r>
      <w:r w:rsidR="006E3EBF">
        <w:rPr>
          <w:rFonts w:ascii="Arial" w:hAnsi="Arial" w:cs="Arial"/>
        </w:rPr>
        <w:t xml:space="preserve">We checked the similarity values produced by SPCC for negative values that can occur when </w:t>
      </w:r>
      <w:r w:rsidR="00DF4508">
        <w:rPr>
          <w:rFonts w:ascii="Arial" w:hAnsi="Arial" w:cs="Arial"/>
        </w:rPr>
        <w:t xml:space="preserve">comparing very structurally different or less stereotyped </w:t>
      </w:r>
      <w:r w:rsidR="006E3EBF">
        <w:rPr>
          <w:rFonts w:ascii="Arial" w:hAnsi="Arial" w:cs="Arial"/>
        </w:rPr>
        <w:t xml:space="preserve">vocalizations </w:t>
      </w:r>
      <w:r w:rsidR="00DF4508">
        <w:rPr>
          <w:rFonts w:ascii="Arial" w:hAnsi="Arial" w:cs="Arial"/>
        </w:rPr>
        <w:t>(as we found in preliminary work, see above), as well as values of 1 off of the diagonal</w:t>
      </w:r>
      <w:r w:rsidR="00EC76CF">
        <w:rPr>
          <w:rFonts w:ascii="Arial" w:hAnsi="Arial" w:cs="Arial"/>
        </w:rPr>
        <w:t xml:space="preserve"> that can arise when synthetic vocalizations represent the exact same acoustic structures (this can occur when turning off the </w:t>
      </w:r>
      <w:r w:rsidR="000D1879">
        <w:rPr>
          <w:rFonts w:ascii="Arial" w:hAnsi="Arial" w:cs="Arial"/>
        </w:rPr>
        <w:t xml:space="preserve">parameter controlling </w:t>
      </w:r>
      <w:r w:rsidR="00EC76CF">
        <w:rPr>
          <w:rFonts w:ascii="Arial" w:hAnsi="Arial" w:cs="Arial"/>
        </w:rPr>
        <w:t xml:space="preserve">stochasticity in sound generation </w:t>
      </w:r>
      <w:r w:rsidR="000D1879">
        <w:rPr>
          <w:rFonts w:ascii="Arial" w:hAnsi="Arial" w:cs="Arial"/>
        </w:rPr>
        <w:t>through</w:t>
      </w:r>
      <w:r w:rsidR="00EC76CF">
        <w:rPr>
          <w:rFonts w:ascii="Arial" w:hAnsi="Arial" w:cs="Arial"/>
        </w:rPr>
        <w:t xml:space="preserve"> </w:t>
      </w:r>
      <w:proofErr w:type="spellStart"/>
      <w:r w:rsidR="00EC76CF">
        <w:rPr>
          <w:rFonts w:ascii="Arial" w:hAnsi="Arial" w:cs="Arial"/>
        </w:rPr>
        <w:t>soundgen</w:t>
      </w:r>
      <w:proofErr w:type="spellEnd"/>
      <w:r w:rsidR="00EC76CF">
        <w:rPr>
          <w:rFonts w:ascii="Arial" w:hAnsi="Arial" w:cs="Arial"/>
        </w:rPr>
        <w:t>)</w:t>
      </w:r>
      <w:r w:rsidR="006E3EBF">
        <w:rPr>
          <w:rFonts w:ascii="Arial" w:hAnsi="Arial" w:cs="Arial"/>
        </w:rPr>
        <w:t>.</w:t>
      </w:r>
      <w:r w:rsidR="00EB6B96">
        <w:rPr>
          <w:rFonts w:ascii="Arial" w:hAnsi="Arial" w:cs="Arial"/>
        </w:rPr>
        <w:t xml:space="preserve"> </w:t>
      </w:r>
      <w:r w:rsidR="003C670A">
        <w:rPr>
          <w:rFonts w:ascii="Arial" w:hAnsi="Arial" w:cs="Arial"/>
        </w:rPr>
        <w:t xml:space="preserve">We did not identify negative SPCC values or values of 1 </w:t>
      </w:r>
      <w:proofErr w:type="gramStart"/>
      <w:r w:rsidR="003C670A">
        <w:rPr>
          <w:rFonts w:ascii="Arial" w:hAnsi="Arial" w:cs="Arial"/>
        </w:rPr>
        <w:t>off of</w:t>
      </w:r>
      <w:proofErr w:type="gramEnd"/>
      <w:r w:rsidR="003C670A">
        <w:rPr>
          <w:rFonts w:ascii="Arial" w:hAnsi="Arial" w:cs="Arial"/>
        </w:rPr>
        <w:t xml:space="preserve"> the diagonal for our example datasets. </w:t>
      </w:r>
      <w:r w:rsidR="00770D40">
        <w:rPr>
          <w:rFonts w:ascii="Arial" w:hAnsi="Arial" w:cs="Arial"/>
        </w:rPr>
        <w:t xml:space="preserve">However, the </w:t>
      </w:r>
      <w:r w:rsidR="00484C95">
        <w:rPr>
          <w:rFonts w:ascii="Arial" w:hAnsi="Arial" w:cs="Arial"/>
        </w:rPr>
        <w:t>e</w:t>
      </w:r>
      <w:r w:rsidR="00305461">
        <w:rPr>
          <w:rFonts w:ascii="Arial" w:hAnsi="Arial" w:cs="Arial"/>
        </w:rPr>
        <w:t xml:space="preserve">dit distance calculations sometimes yielded values of zero </w:t>
      </w:r>
      <w:proofErr w:type="gramStart"/>
      <w:r w:rsidR="00305461">
        <w:rPr>
          <w:rFonts w:ascii="Arial" w:hAnsi="Arial" w:cs="Arial"/>
        </w:rPr>
        <w:t xml:space="preserve">off </w:t>
      </w:r>
      <w:r w:rsidR="000E227F">
        <w:rPr>
          <w:rFonts w:ascii="Arial" w:hAnsi="Arial" w:cs="Arial"/>
        </w:rPr>
        <w:t>of</w:t>
      </w:r>
      <w:proofErr w:type="gramEnd"/>
      <w:r w:rsidR="000E227F">
        <w:rPr>
          <w:rFonts w:ascii="Arial" w:hAnsi="Arial" w:cs="Arial"/>
        </w:rPr>
        <w:t xml:space="preserve"> </w:t>
      </w:r>
      <w:r w:rsidR="00305461">
        <w:rPr>
          <w:rFonts w:ascii="Arial" w:hAnsi="Arial" w:cs="Arial"/>
        </w:rPr>
        <w:t xml:space="preserve">the </w:t>
      </w:r>
      <w:r w:rsidR="00525139">
        <w:rPr>
          <w:rFonts w:ascii="Arial" w:hAnsi="Arial" w:cs="Arial"/>
        </w:rPr>
        <w:t xml:space="preserve">diagonal, as </w:t>
      </w:r>
      <w:r w:rsidR="00484C95">
        <w:rPr>
          <w:rFonts w:ascii="Arial" w:hAnsi="Arial" w:cs="Arial"/>
        </w:rPr>
        <w:t>we expected, given the</w:t>
      </w:r>
      <w:r w:rsidR="00936496">
        <w:rPr>
          <w:rFonts w:ascii="Arial" w:hAnsi="Arial" w:cs="Arial"/>
        </w:rPr>
        <w:t xml:space="preserve"> string duplications that arose from our random generation process.</w:t>
      </w:r>
      <w:r w:rsidR="000B04C3">
        <w:rPr>
          <w:rFonts w:ascii="Arial" w:hAnsi="Arial" w:cs="Arial"/>
        </w:rPr>
        <w:t xml:space="preserve"> </w:t>
      </w:r>
      <w:r w:rsidR="00EC1298">
        <w:rPr>
          <w:rFonts w:ascii="Arial" w:hAnsi="Arial" w:cs="Arial"/>
        </w:rPr>
        <w:t>To</w:t>
      </w:r>
      <w:r w:rsidR="006E5218">
        <w:rPr>
          <w:rFonts w:ascii="Arial" w:hAnsi="Arial" w:cs="Arial"/>
        </w:rPr>
        <w:t xml:space="preserve"> treat duplicated strings produced within or amongst individuals as unique string structures for our downstream analyses, we replaced </w:t>
      </w:r>
      <w:r w:rsidR="00B76B70">
        <w:rPr>
          <w:rFonts w:ascii="Arial" w:hAnsi="Arial" w:cs="Arial"/>
        </w:rPr>
        <w:t xml:space="preserve">these values of zero with </w:t>
      </w:r>
      <w:r w:rsidR="000D22F0">
        <w:rPr>
          <w:rFonts w:ascii="Arial" w:hAnsi="Arial" w:cs="Arial"/>
        </w:rPr>
        <w:t>1/10th</w:t>
      </w:r>
      <w:r w:rsidR="00B76B70">
        <w:rPr>
          <w:rFonts w:ascii="Arial" w:hAnsi="Arial" w:cs="Arial"/>
        </w:rPr>
        <w:t xml:space="preserve"> </w:t>
      </w:r>
      <w:r w:rsidR="000D22F0">
        <w:rPr>
          <w:rFonts w:ascii="Arial" w:hAnsi="Arial" w:cs="Arial"/>
        </w:rPr>
        <w:t xml:space="preserve">of </w:t>
      </w:r>
      <w:r w:rsidR="00A02865">
        <w:rPr>
          <w:rFonts w:ascii="Arial" w:hAnsi="Arial" w:cs="Arial"/>
        </w:rPr>
        <w:t xml:space="preserve">the </w:t>
      </w:r>
      <w:r w:rsidR="00B76B70">
        <w:rPr>
          <w:rFonts w:ascii="Arial" w:hAnsi="Arial" w:cs="Arial"/>
        </w:rPr>
        <w:t xml:space="preserve">minimum </w:t>
      </w:r>
      <w:r w:rsidR="00006C26">
        <w:rPr>
          <w:rFonts w:ascii="Arial" w:hAnsi="Arial" w:cs="Arial"/>
        </w:rPr>
        <w:t>non-zero</w:t>
      </w:r>
      <w:r w:rsidR="00B76B70">
        <w:rPr>
          <w:rFonts w:ascii="Arial" w:hAnsi="Arial" w:cs="Arial"/>
        </w:rPr>
        <w:t xml:space="preserve"> value in the edit distance matrix</w:t>
      </w:r>
      <w:r w:rsidR="00115792">
        <w:rPr>
          <w:rFonts w:ascii="Arial" w:hAnsi="Arial" w:cs="Arial"/>
        </w:rPr>
        <w:t>, or 0.1</w:t>
      </w:r>
      <w:r w:rsidR="00575B42">
        <w:rPr>
          <w:rFonts w:ascii="Arial" w:hAnsi="Arial" w:cs="Arial"/>
        </w:rPr>
        <w:t>, as the minimum non</w:t>
      </w:r>
      <w:r w:rsidR="00056A86">
        <w:rPr>
          <w:rFonts w:ascii="Arial" w:hAnsi="Arial" w:cs="Arial"/>
        </w:rPr>
        <w:t>-zero value produced by the edit distance was always 1</w:t>
      </w:r>
      <w:r w:rsidR="00B76B70">
        <w:rPr>
          <w:rFonts w:ascii="Arial" w:hAnsi="Arial" w:cs="Arial"/>
        </w:rPr>
        <w:t>.</w:t>
      </w:r>
      <w:r w:rsidR="006C66EF">
        <w:rPr>
          <w:rFonts w:ascii="Arial" w:hAnsi="Arial" w:cs="Arial"/>
        </w:rPr>
        <w:t xml:space="preserve"> </w:t>
      </w:r>
    </w:p>
    <w:p w14:paraId="34A752C5" w14:textId="722A208C" w:rsidR="00D76C6C" w:rsidRDefault="00C72A20" w:rsidP="0090035A">
      <w:pPr>
        <w:spacing w:line="480" w:lineRule="auto"/>
        <w:ind w:firstLine="720"/>
        <w:rPr>
          <w:rFonts w:ascii="Arial" w:hAnsi="Arial" w:cs="Arial"/>
        </w:rPr>
      </w:pPr>
      <w:r>
        <w:rPr>
          <w:rFonts w:ascii="Arial" w:hAnsi="Arial" w:cs="Arial"/>
        </w:rPr>
        <w:t xml:space="preserve">By </w:t>
      </w:r>
      <w:r w:rsidR="006B5C8E">
        <w:rPr>
          <w:rFonts w:ascii="Arial" w:hAnsi="Arial" w:cs="Arial"/>
        </w:rPr>
        <w:t xml:space="preserve">calculating the </w:t>
      </w:r>
      <w:r>
        <w:rPr>
          <w:rFonts w:ascii="Arial" w:hAnsi="Arial" w:cs="Arial"/>
        </w:rPr>
        <w:t xml:space="preserve">edit distance and SPCC </w:t>
      </w:r>
      <w:r w:rsidR="006B5C8E">
        <w:rPr>
          <w:rFonts w:ascii="Arial" w:hAnsi="Arial" w:cs="Arial"/>
        </w:rPr>
        <w:t>similarit</w:t>
      </w:r>
      <w:r w:rsidR="004627A4">
        <w:rPr>
          <w:rFonts w:ascii="Arial" w:hAnsi="Arial" w:cs="Arial"/>
        </w:rPr>
        <w:t>y</w:t>
      </w:r>
      <w:r w:rsidR="006B5C8E">
        <w:rPr>
          <w:rFonts w:ascii="Arial" w:hAnsi="Arial" w:cs="Arial"/>
        </w:rPr>
        <w:t xml:space="preserve"> </w:t>
      </w:r>
      <w:r>
        <w:rPr>
          <w:rFonts w:ascii="Arial" w:hAnsi="Arial" w:cs="Arial"/>
        </w:rPr>
        <w:t xml:space="preserve">on all vocalizations across our two example datasets, </w:t>
      </w:r>
      <w:r w:rsidR="00916937">
        <w:rPr>
          <w:rFonts w:ascii="Arial" w:hAnsi="Arial" w:cs="Arial"/>
        </w:rPr>
        <w:t xml:space="preserve">we could interpret </w:t>
      </w:r>
      <w:r w:rsidR="0030202D">
        <w:rPr>
          <w:rFonts w:ascii="Arial" w:hAnsi="Arial" w:cs="Arial"/>
        </w:rPr>
        <w:t xml:space="preserve">our subsequent analyses </w:t>
      </w:r>
      <w:r w:rsidR="00D016F7">
        <w:rPr>
          <w:rFonts w:ascii="Arial" w:hAnsi="Arial" w:cs="Arial"/>
        </w:rPr>
        <w:t xml:space="preserve">and visualizations </w:t>
      </w:r>
      <w:r w:rsidR="0030202D">
        <w:rPr>
          <w:rFonts w:ascii="Arial" w:hAnsi="Arial" w:cs="Arial"/>
        </w:rPr>
        <w:t xml:space="preserve">of variation </w:t>
      </w:r>
      <w:r w:rsidR="00D016F7">
        <w:rPr>
          <w:rFonts w:ascii="Arial" w:hAnsi="Arial" w:cs="Arial"/>
        </w:rPr>
        <w:t xml:space="preserve">in </w:t>
      </w:r>
      <w:r w:rsidR="003273C3">
        <w:rPr>
          <w:rFonts w:ascii="Arial" w:hAnsi="Arial" w:cs="Arial"/>
        </w:rPr>
        <w:t xml:space="preserve">a </w:t>
      </w:r>
      <w:r w:rsidR="00D016F7">
        <w:rPr>
          <w:rFonts w:ascii="Arial" w:hAnsi="Arial" w:cs="Arial"/>
        </w:rPr>
        <w:t>universal trait space per measurement method</w:t>
      </w:r>
      <w:r w:rsidR="00916937">
        <w:rPr>
          <w:rFonts w:ascii="Arial" w:hAnsi="Arial" w:cs="Arial"/>
        </w:rPr>
        <w:t xml:space="preserve"> (one universal space for character strings</w:t>
      </w:r>
      <w:r w:rsidR="008A08C7">
        <w:rPr>
          <w:rFonts w:ascii="Arial" w:hAnsi="Arial" w:cs="Arial"/>
        </w:rPr>
        <w:t xml:space="preserve"> with the edit distance</w:t>
      </w:r>
      <w:r w:rsidR="00916937">
        <w:rPr>
          <w:rFonts w:ascii="Arial" w:hAnsi="Arial" w:cs="Arial"/>
        </w:rPr>
        <w:t>, and another for synthetic vocalizations with SPCC).</w:t>
      </w:r>
      <w:r w:rsidR="0090035A">
        <w:rPr>
          <w:rFonts w:ascii="Arial" w:hAnsi="Arial" w:cs="Arial"/>
        </w:rPr>
        <w:t xml:space="preserve"> </w:t>
      </w:r>
      <w:r w:rsidR="000961B2">
        <w:rPr>
          <w:rFonts w:ascii="Arial" w:hAnsi="Arial" w:cs="Arial"/>
        </w:rPr>
        <w:t xml:space="preserve">We </w:t>
      </w:r>
      <w:r w:rsidR="0090035A">
        <w:rPr>
          <w:rFonts w:ascii="Arial" w:hAnsi="Arial" w:cs="Arial"/>
        </w:rPr>
        <w:t xml:space="preserve">produced trait spaces from the edit distance and SPCC matrices by </w:t>
      </w:r>
      <w:r w:rsidR="000961B2">
        <w:rPr>
          <w:rFonts w:ascii="Arial" w:hAnsi="Arial" w:cs="Arial"/>
        </w:rPr>
        <w:t>perform</w:t>
      </w:r>
      <w:r w:rsidR="0090035A">
        <w:rPr>
          <w:rFonts w:ascii="Arial" w:hAnsi="Arial" w:cs="Arial"/>
        </w:rPr>
        <w:t>ing</w:t>
      </w:r>
      <w:r w:rsidR="000961B2">
        <w:rPr>
          <w:rFonts w:ascii="Arial" w:hAnsi="Arial" w:cs="Arial"/>
        </w:rPr>
        <w:t xml:space="preserve"> multidimensional scaling </w:t>
      </w:r>
      <w:r w:rsidR="00B852DA">
        <w:rPr>
          <w:rFonts w:ascii="Arial" w:hAnsi="Arial" w:cs="Arial"/>
        </w:rPr>
        <w:t xml:space="preserve">with the MASS package version </w:t>
      </w:r>
      <w:r w:rsidR="007054B9">
        <w:rPr>
          <w:rFonts w:ascii="Arial" w:hAnsi="Arial" w:cs="Arial"/>
        </w:rPr>
        <w:t>7.3 -58.4</w:t>
      </w:r>
      <w:r w:rsidR="00036C66">
        <w:rPr>
          <w:rFonts w:ascii="Arial" w:hAnsi="Arial" w:cs="Arial"/>
        </w:rPr>
        <w:t xml:space="preserve"> with 1000 maximum iterations to yield an optimal </w:t>
      </w:r>
      <w:r w:rsidR="00744627">
        <w:rPr>
          <w:rFonts w:ascii="Arial" w:hAnsi="Arial" w:cs="Arial"/>
        </w:rPr>
        <w:t>low-dimensional solution</w:t>
      </w:r>
      <w:r w:rsidR="00402499">
        <w:rPr>
          <w:rFonts w:ascii="Arial" w:hAnsi="Arial" w:cs="Arial"/>
        </w:rPr>
        <w:t xml:space="preserve"> with </w:t>
      </w:r>
      <w:r w:rsidR="0061458C">
        <w:rPr>
          <w:rFonts w:ascii="Arial" w:hAnsi="Arial" w:cs="Arial"/>
        </w:rPr>
        <w:t>15</w:t>
      </w:r>
      <w:r w:rsidR="00402499">
        <w:rPr>
          <w:rFonts w:ascii="Arial" w:hAnsi="Arial" w:cs="Arial"/>
        </w:rPr>
        <w:t xml:space="preserve"> dimensions. </w:t>
      </w:r>
      <w:r w:rsidR="0061458C">
        <w:rPr>
          <w:rFonts w:ascii="Arial" w:hAnsi="Arial" w:cs="Arial"/>
        </w:rPr>
        <w:t>We used 15 dimensions to reduce the stress of the resulting optimal solution to 5% or less (</w:t>
      </w:r>
      <w:r w:rsidR="0061458C" w:rsidRPr="009D550F">
        <w:rPr>
          <w:rFonts w:ascii="Arial" w:hAnsi="Arial" w:cs="Arial"/>
          <w:highlight w:val="yellow"/>
        </w:rPr>
        <w:t>CITE</w:t>
      </w:r>
      <w:r w:rsidR="0061458C">
        <w:rPr>
          <w:rFonts w:ascii="Arial" w:hAnsi="Arial" w:cs="Arial"/>
        </w:rPr>
        <w:t xml:space="preserve">). </w:t>
      </w:r>
      <w:r w:rsidR="00402499">
        <w:rPr>
          <w:rFonts w:ascii="Arial" w:hAnsi="Arial" w:cs="Arial"/>
        </w:rPr>
        <w:t xml:space="preserve">We performed multidimensional scaling on both the edit </w:t>
      </w:r>
      <w:r w:rsidR="00402499">
        <w:rPr>
          <w:rFonts w:ascii="Arial" w:hAnsi="Arial" w:cs="Arial"/>
        </w:rPr>
        <w:lastRenderedPageBreak/>
        <w:t>distance and SPCC matrices</w:t>
      </w:r>
      <w:r w:rsidR="002736F9">
        <w:rPr>
          <w:rFonts w:ascii="Arial" w:hAnsi="Arial" w:cs="Arial"/>
        </w:rPr>
        <w:t xml:space="preserve"> (subtracted from 1 to yield distance values)</w:t>
      </w:r>
      <w:r w:rsidR="007407CA">
        <w:rPr>
          <w:rFonts w:ascii="Arial" w:hAnsi="Arial" w:cs="Arial"/>
        </w:rPr>
        <w:t xml:space="preserve"> to visualize patterns of variation for each representation of the synthetic identity signals (character strings and vocalizations, respectively).</w:t>
      </w:r>
      <w:r w:rsidR="00A76A96">
        <w:rPr>
          <w:rFonts w:ascii="Arial" w:hAnsi="Arial" w:cs="Arial"/>
        </w:rPr>
        <w:t xml:space="preserve"> </w:t>
      </w:r>
      <w:r w:rsidR="00CD3859">
        <w:rPr>
          <w:rFonts w:ascii="Arial" w:hAnsi="Arial" w:cs="Arial"/>
        </w:rPr>
        <w:t xml:space="preserve">We used the first two dimensions of each </w:t>
      </w:r>
      <w:r w:rsidR="00ED2A79">
        <w:rPr>
          <w:rFonts w:ascii="Arial" w:hAnsi="Arial" w:cs="Arial"/>
        </w:rPr>
        <w:t xml:space="preserve">optimal </w:t>
      </w:r>
      <w:r w:rsidR="009C5383">
        <w:rPr>
          <w:rFonts w:ascii="Arial" w:hAnsi="Arial" w:cs="Arial"/>
        </w:rPr>
        <w:t xml:space="preserve">multidimensional scaling </w:t>
      </w:r>
      <w:r w:rsidR="00ED2A79">
        <w:rPr>
          <w:rFonts w:ascii="Arial" w:hAnsi="Arial" w:cs="Arial"/>
        </w:rPr>
        <w:t xml:space="preserve">solution to generate trait space visualizations. In each of these trait spaces, </w:t>
      </w:r>
      <w:r w:rsidR="00956BBF">
        <w:rPr>
          <w:rFonts w:ascii="Arial" w:hAnsi="Arial" w:cs="Arial"/>
        </w:rPr>
        <w:t>vocalizations that are structurally similar are closer together in space</w:t>
      </w:r>
      <w:r w:rsidR="00CC07A5">
        <w:rPr>
          <w:rFonts w:ascii="Arial" w:hAnsi="Arial" w:cs="Arial"/>
        </w:rPr>
        <w:t xml:space="preserve"> (</w:t>
      </w:r>
      <w:r w:rsidR="00725673">
        <w:rPr>
          <w:rFonts w:ascii="Arial" w:hAnsi="Arial" w:cs="Arial"/>
        </w:rPr>
        <w:t>concentrat</w:t>
      </w:r>
      <w:r w:rsidR="00AB5D9B">
        <w:rPr>
          <w:rFonts w:ascii="Arial" w:hAnsi="Arial" w:cs="Arial"/>
        </w:rPr>
        <w:t>ion</w:t>
      </w:r>
      <w:r w:rsidR="00CC07A5">
        <w:rPr>
          <w:rFonts w:ascii="Arial" w:hAnsi="Arial" w:cs="Arial"/>
        </w:rPr>
        <w:t>)</w:t>
      </w:r>
      <w:r w:rsidR="00956BBF">
        <w:rPr>
          <w:rFonts w:ascii="Arial" w:hAnsi="Arial" w:cs="Arial"/>
        </w:rPr>
        <w:t>, whi</w:t>
      </w:r>
      <w:r w:rsidR="004D155A">
        <w:rPr>
          <w:rFonts w:ascii="Arial" w:hAnsi="Arial" w:cs="Arial"/>
        </w:rPr>
        <w:t>le</w:t>
      </w:r>
      <w:r w:rsidR="00956BBF">
        <w:rPr>
          <w:rFonts w:ascii="Arial" w:hAnsi="Arial" w:cs="Arial"/>
        </w:rPr>
        <w:t xml:space="preserve"> those that are structurally different are farther apart</w:t>
      </w:r>
      <w:r w:rsidR="00DD6DF5">
        <w:rPr>
          <w:rFonts w:ascii="Arial" w:hAnsi="Arial" w:cs="Arial"/>
        </w:rPr>
        <w:t xml:space="preserve"> (overdispers</w:t>
      </w:r>
      <w:r w:rsidR="00CA2479">
        <w:rPr>
          <w:rFonts w:ascii="Arial" w:hAnsi="Arial" w:cs="Arial"/>
        </w:rPr>
        <w:t>ion</w:t>
      </w:r>
      <w:r w:rsidR="00DD6DF5">
        <w:rPr>
          <w:rFonts w:ascii="Arial" w:hAnsi="Arial" w:cs="Arial"/>
        </w:rPr>
        <w:t>)</w:t>
      </w:r>
      <w:r w:rsidR="00956BBF">
        <w:rPr>
          <w:rFonts w:ascii="Arial" w:hAnsi="Arial" w:cs="Arial"/>
        </w:rPr>
        <w:t xml:space="preserve">. </w:t>
      </w:r>
      <w:r w:rsidR="005B4335">
        <w:rPr>
          <w:rFonts w:ascii="Arial" w:hAnsi="Arial" w:cs="Arial"/>
        </w:rPr>
        <w:t xml:space="preserve">Finally, we generated trait space plots for character strings and vocalizations with convex hull polygons outlining the area encompassed in acoustic space by the social level at which we had originally encoded the most information (Figures 2 and 3), as well as both social levels (Supplementary Figures 1 and 2), to facilitate ease of comparisons of patterns of concentration </w:t>
      </w:r>
      <w:r w:rsidR="00DD1DBA">
        <w:rPr>
          <w:rFonts w:ascii="Arial" w:hAnsi="Arial" w:cs="Arial"/>
        </w:rPr>
        <w:t>of points (</w:t>
      </w:r>
      <w:r w:rsidR="005B4335">
        <w:rPr>
          <w:rFonts w:ascii="Arial" w:hAnsi="Arial" w:cs="Arial"/>
        </w:rPr>
        <w:t>or overlap</w:t>
      </w:r>
      <w:r w:rsidR="00DD1DBA">
        <w:rPr>
          <w:rFonts w:ascii="Arial" w:hAnsi="Arial" w:cs="Arial"/>
        </w:rPr>
        <w:t xml:space="preserve"> amongst polygons)</w:t>
      </w:r>
      <w:r w:rsidR="005B4335">
        <w:rPr>
          <w:rFonts w:ascii="Arial" w:hAnsi="Arial" w:cs="Arial"/>
        </w:rPr>
        <w:t xml:space="preserve">, as well as overdispersion given our original expectations. </w:t>
      </w:r>
      <w:r w:rsidR="004D155A">
        <w:rPr>
          <w:rFonts w:ascii="Arial" w:hAnsi="Arial" w:cs="Arial"/>
        </w:rPr>
        <w:t>W</w:t>
      </w:r>
      <w:r w:rsidR="00854923">
        <w:rPr>
          <w:rFonts w:ascii="Arial" w:hAnsi="Arial" w:cs="Arial"/>
        </w:rPr>
        <w:t xml:space="preserve">e expected to identify </w:t>
      </w:r>
      <w:r w:rsidR="004320AF">
        <w:rPr>
          <w:rFonts w:ascii="Arial" w:hAnsi="Arial" w:cs="Arial"/>
        </w:rPr>
        <w:t xml:space="preserve">concentration within groups and </w:t>
      </w:r>
      <w:r w:rsidR="00854923">
        <w:rPr>
          <w:rFonts w:ascii="Arial" w:hAnsi="Arial" w:cs="Arial"/>
        </w:rPr>
        <w:t>overdispersion amongst groups</w:t>
      </w:r>
      <w:r w:rsidR="00967922">
        <w:rPr>
          <w:rFonts w:ascii="Arial" w:hAnsi="Arial" w:cs="Arial"/>
        </w:rPr>
        <w:t xml:space="preserve"> for the group-specific dataset</w:t>
      </w:r>
      <w:r w:rsidR="00FB0BCE">
        <w:rPr>
          <w:rFonts w:ascii="Arial" w:hAnsi="Arial" w:cs="Arial"/>
        </w:rPr>
        <w:t>. For the individually distinctive dataset,</w:t>
      </w:r>
      <w:r w:rsidR="00854923">
        <w:rPr>
          <w:rFonts w:ascii="Arial" w:hAnsi="Arial" w:cs="Arial"/>
        </w:rPr>
        <w:t xml:space="preserve"> </w:t>
      </w:r>
      <w:r w:rsidR="00FB0BCE">
        <w:rPr>
          <w:rFonts w:ascii="Arial" w:hAnsi="Arial" w:cs="Arial"/>
        </w:rPr>
        <w:t>we expected to find</w:t>
      </w:r>
      <w:r w:rsidR="00854923">
        <w:rPr>
          <w:rFonts w:ascii="Arial" w:hAnsi="Arial" w:cs="Arial"/>
        </w:rPr>
        <w:t xml:space="preserve"> overdispersion </w:t>
      </w:r>
      <w:r w:rsidR="00BF1F12">
        <w:rPr>
          <w:rFonts w:ascii="Arial" w:hAnsi="Arial" w:cs="Arial"/>
        </w:rPr>
        <w:t>within groups</w:t>
      </w:r>
      <w:r w:rsidR="002D13E0">
        <w:rPr>
          <w:rFonts w:ascii="Arial" w:hAnsi="Arial" w:cs="Arial"/>
        </w:rPr>
        <w:t>, but not amongst groups,</w:t>
      </w:r>
      <w:r w:rsidR="00854923">
        <w:rPr>
          <w:rFonts w:ascii="Arial" w:hAnsi="Arial" w:cs="Arial"/>
        </w:rPr>
        <w:t xml:space="preserve"> when individuals displayed distinctive information.</w:t>
      </w:r>
    </w:p>
    <w:p w14:paraId="32AA4C46" w14:textId="77777777" w:rsidR="00493337" w:rsidRDefault="00493337" w:rsidP="00493337">
      <w:pPr>
        <w:spacing w:line="480" w:lineRule="auto"/>
        <w:rPr>
          <w:rFonts w:ascii="Arial" w:hAnsi="Arial" w:cs="Arial"/>
          <w:i/>
          <w:iCs/>
        </w:rPr>
      </w:pPr>
    </w:p>
    <w:p w14:paraId="4A3CF7B0" w14:textId="51DC7516" w:rsidR="00493337" w:rsidRDefault="00AA1375" w:rsidP="00493337">
      <w:pPr>
        <w:spacing w:line="480" w:lineRule="auto"/>
        <w:rPr>
          <w:rFonts w:ascii="Arial" w:hAnsi="Arial" w:cs="Arial"/>
          <w:i/>
          <w:iCs/>
        </w:rPr>
      </w:pPr>
      <w:r>
        <w:rPr>
          <w:rFonts w:ascii="Arial" w:hAnsi="Arial" w:cs="Arial"/>
          <w:i/>
          <w:iCs/>
        </w:rPr>
        <w:t xml:space="preserve">Simulation </w:t>
      </w:r>
      <w:r w:rsidR="00493337">
        <w:rPr>
          <w:rFonts w:ascii="Arial" w:hAnsi="Arial" w:cs="Arial"/>
          <w:i/>
          <w:iCs/>
        </w:rPr>
        <w:t xml:space="preserve">Experiments to Assess Accuracy of Information </w:t>
      </w:r>
      <w:r w:rsidR="006E70CA">
        <w:rPr>
          <w:rFonts w:ascii="Arial" w:hAnsi="Arial" w:cs="Arial"/>
          <w:i/>
          <w:iCs/>
        </w:rPr>
        <w:t>Detection</w:t>
      </w:r>
    </w:p>
    <w:p w14:paraId="1651B7A6" w14:textId="69D30C93" w:rsidR="008F4FBD" w:rsidRDefault="00493337" w:rsidP="00493337">
      <w:pPr>
        <w:pStyle w:val="NoSpacing"/>
        <w:spacing w:line="480" w:lineRule="auto"/>
        <w:rPr>
          <w:rFonts w:ascii="Arial" w:hAnsi="Arial" w:cs="Arial"/>
        </w:rPr>
      </w:pPr>
      <w:r w:rsidRPr="00B7433C">
        <w:rPr>
          <w:rFonts w:ascii="Arial" w:hAnsi="Arial" w:cs="Arial"/>
        </w:rPr>
        <w:tab/>
      </w:r>
      <w:r>
        <w:rPr>
          <w:rFonts w:ascii="Arial" w:hAnsi="Arial" w:cs="Arial"/>
        </w:rPr>
        <w:t xml:space="preserve"> </w:t>
      </w:r>
      <w:r w:rsidRPr="00B7433C">
        <w:rPr>
          <w:rFonts w:ascii="Arial" w:hAnsi="Arial" w:cs="Arial"/>
        </w:rPr>
        <w:t xml:space="preserve">To </w:t>
      </w:r>
      <w:r>
        <w:rPr>
          <w:rFonts w:ascii="Arial" w:hAnsi="Arial" w:cs="Arial"/>
        </w:rPr>
        <w:t>assess</w:t>
      </w:r>
      <w:r w:rsidRPr="00B7433C">
        <w:rPr>
          <w:rFonts w:ascii="Arial" w:hAnsi="Arial" w:cs="Arial"/>
        </w:rPr>
        <w:t xml:space="preserve"> how </w:t>
      </w:r>
      <w:r w:rsidR="00712C95">
        <w:rPr>
          <w:rFonts w:ascii="Arial" w:hAnsi="Arial" w:cs="Arial"/>
        </w:rPr>
        <w:t xml:space="preserve">well we could detect identity information in the synthetic vocal identity signals, we </w:t>
      </w:r>
      <w:r w:rsidR="00D9404D">
        <w:rPr>
          <w:rFonts w:ascii="Arial" w:hAnsi="Arial" w:cs="Arial"/>
        </w:rPr>
        <w:t xml:space="preserve">ran </w:t>
      </w:r>
      <w:r w:rsidR="00712C95">
        <w:rPr>
          <w:rFonts w:ascii="Arial" w:hAnsi="Arial" w:cs="Arial"/>
        </w:rPr>
        <w:t xml:space="preserve">simulation experiments over </w:t>
      </w:r>
      <w:r w:rsidR="00D9404D">
        <w:rPr>
          <w:rFonts w:ascii="Arial" w:hAnsi="Arial" w:cs="Arial"/>
        </w:rPr>
        <w:t xml:space="preserve">varying </w:t>
      </w:r>
      <w:r w:rsidR="005D0FE1">
        <w:rPr>
          <w:rFonts w:ascii="Arial" w:hAnsi="Arial" w:cs="Arial"/>
        </w:rPr>
        <w:t xml:space="preserve">proportions of identity </w:t>
      </w:r>
      <w:r w:rsidR="00D9404D">
        <w:rPr>
          <w:rFonts w:ascii="Arial" w:hAnsi="Arial" w:cs="Arial"/>
        </w:rPr>
        <w:t>information encod</w:t>
      </w:r>
      <w:r w:rsidR="005D0FE1">
        <w:rPr>
          <w:rFonts w:ascii="Arial" w:hAnsi="Arial" w:cs="Arial"/>
        </w:rPr>
        <w:t>ed at the individual and group levels, as well as over varying sizes of</w:t>
      </w:r>
      <w:r w:rsidR="00D9404D">
        <w:rPr>
          <w:rFonts w:ascii="Arial" w:hAnsi="Arial" w:cs="Arial"/>
        </w:rPr>
        <w:t xml:space="preserve"> signal </w:t>
      </w:r>
      <w:r w:rsidR="005D0FE1">
        <w:rPr>
          <w:rFonts w:ascii="Arial" w:hAnsi="Arial" w:cs="Arial"/>
        </w:rPr>
        <w:t>datasets</w:t>
      </w:r>
      <w:r w:rsidR="00D9404D">
        <w:rPr>
          <w:rFonts w:ascii="Arial" w:hAnsi="Arial" w:cs="Arial"/>
        </w:rPr>
        <w:t>.</w:t>
      </w:r>
      <w:r w:rsidR="00644431">
        <w:rPr>
          <w:rFonts w:ascii="Arial" w:hAnsi="Arial" w:cs="Arial"/>
        </w:rPr>
        <w:t xml:space="preserve"> We designed </w:t>
      </w:r>
      <w:r w:rsidR="00772C4D">
        <w:rPr>
          <w:rFonts w:ascii="Arial" w:hAnsi="Arial" w:cs="Arial"/>
        </w:rPr>
        <w:t>our</w:t>
      </w:r>
      <w:r w:rsidR="00644431">
        <w:rPr>
          <w:rFonts w:ascii="Arial" w:hAnsi="Arial" w:cs="Arial"/>
        </w:rPr>
        <w:t xml:space="preserve"> simulation experiments to manipulate the relative proportions of information encoding and signal dataset sizes because we expected both</w:t>
      </w:r>
      <w:r w:rsidR="00A55531">
        <w:rPr>
          <w:rFonts w:ascii="Arial" w:hAnsi="Arial" w:cs="Arial"/>
        </w:rPr>
        <w:t xml:space="preserve"> </w:t>
      </w:r>
      <w:r w:rsidR="00644431">
        <w:rPr>
          <w:rFonts w:ascii="Arial" w:hAnsi="Arial" w:cs="Arial"/>
        </w:rPr>
        <w:lastRenderedPageBreak/>
        <w:t xml:space="preserve">parameters to impact </w:t>
      </w:r>
      <w:r w:rsidR="001A6671">
        <w:rPr>
          <w:rFonts w:ascii="Arial" w:hAnsi="Arial" w:cs="Arial"/>
        </w:rPr>
        <w:t xml:space="preserve">our detection of identity information in the synthetic vocalizations using traditional bioacoustics analyses. </w:t>
      </w:r>
      <w:r w:rsidR="00BB5A5D">
        <w:rPr>
          <w:rFonts w:ascii="Arial" w:hAnsi="Arial" w:cs="Arial"/>
        </w:rPr>
        <w:t xml:space="preserve">We expected </w:t>
      </w:r>
      <w:r w:rsidR="007A09B7">
        <w:rPr>
          <w:rFonts w:ascii="Arial" w:hAnsi="Arial" w:cs="Arial"/>
        </w:rPr>
        <w:t>the highest accuracies of information detection at the social level</w:t>
      </w:r>
      <w:r w:rsidR="001914FD">
        <w:rPr>
          <w:rFonts w:ascii="Arial" w:hAnsi="Arial" w:cs="Arial"/>
        </w:rPr>
        <w:t xml:space="preserve"> at which we had originally encoded more information, and we also expected </w:t>
      </w:r>
      <w:r w:rsidR="00E32C32">
        <w:rPr>
          <w:rFonts w:ascii="Arial" w:hAnsi="Arial" w:cs="Arial"/>
        </w:rPr>
        <w:t xml:space="preserve">it would be more difficult to detect </w:t>
      </w:r>
      <w:r w:rsidR="00DB0602">
        <w:rPr>
          <w:rFonts w:ascii="Arial" w:hAnsi="Arial" w:cs="Arial"/>
        </w:rPr>
        <w:t xml:space="preserve">information with high accuracy when </w:t>
      </w:r>
      <w:r w:rsidR="00DD4B15">
        <w:rPr>
          <w:rFonts w:ascii="Arial" w:hAnsi="Arial" w:cs="Arial"/>
        </w:rPr>
        <w:t>we had originally encoded information at both the group and individual levels.</w:t>
      </w:r>
      <w:r w:rsidR="00961856">
        <w:rPr>
          <w:rFonts w:ascii="Arial" w:hAnsi="Arial" w:cs="Arial"/>
        </w:rPr>
        <w:t xml:space="preserve"> </w:t>
      </w:r>
      <w:r w:rsidR="00264720">
        <w:rPr>
          <w:rFonts w:ascii="Arial" w:hAnsi="Arial" w:cs="Arial"/>
        </w:rPr>
        <w:t>In our experiments, we varied the relative proportions of group to individual information encoded in each string over four treatments: (1) 0 (representing all individual information and no group information), 1/3</w:t>
      </w:r>
      <w:r w:rsidR="001F16A5">
        <w:rPr>
          <w:rFonts w:ascii="Arial" w:hAnsi="Arial" w:cs="Arial"/>
        </w:rPr>
        <w:t xml:space="preserve"> (more individual than group information)</w:t>
      </w:r>
      <w:r w:rsidR="00264720">
        <w:rPr>
          <w:rFonts w:ascii="Arial" w:hAnsi="Arial" w:cs="Arial"/>
        </w:rPr>
        <w:t>, 2/3</w:t>
      </w:r>
      <w:r w:rsidR="001F16A5">
        <w:rPr>
          <w:rFonts w:ascii="Arial" w:hAnsi="Arial" w:cs="Arial"/>
        </w:rPr>
        <w:t xml:space="preserve"> (</w:t>
      </w:r>
      <w:r w:rsidR="00AA768E">
        <w:rPr>
          <w:rFonts w:ascii="Arial" w:hAnsi="Arial" w:cs="Arial"/>
        </w:rPr>
        <w:t>more group than individual information</w:t>
      </w:r>
      <w:r w:rsidR="001F16A5">
        <w:rPr>
          <w:rFonts w:ascii="Arial" w:hAnsi="Arial" w:cs="Arial"/>
        </w:rPr>
        <w:t>)</w:t>
      </w:r>
      <w:r w:rsidR="00264720">
        <w:rPr>
          <w:rFonts w:ascii="Arial" w:hAnsi="Arial" w:cs="Arial"/>
        </w:rPr>
        <w:t>, and 1 (all group and no individual information</w:t>
      </w:r>
      <w:r w:rsidR="00AA768E">
        <w:rPr>
          <w:rFonts w:ascii="Arial" w:hAnsi="Arial" w:cs="Arial"/>
        </w:rPr>
        <w:t>)</w:t>
      </w:r>
      <w:r w:rsidR="00264720">
        <w:rPr>
          <w:rFonts w:ascii="Arial" w:hAnsi="Arial" w:cs="Arial"/>
        </w:rPr>
        <w:t>.</w:t>
      </w:r>
      <w:r w:rsidR="00335CE6">
        <w:rPr>
          <w:rFonts w:ascii="Arial" w:hAnsi="Arial" w:cs="Arial"/>
        </w:rPr>
        <w:t xml:space="preserve"> We </w:t>
      </w:r>
      <w:r w:rsidR="00D61D2E">
        <w:rPr>
          <w:rFonts w:ascii="Arial" w:hAnsi="Arial" w:cs="Arial"/>
        </w:rPr>
        <w:t>used a total length of 6 characters in the overall character string for encoding information at one or both social levels, such that these treatments represented</w:t>
      </w:r>
      <w:r w:rsidR="00845200">
        <w:rPr>
          <w:rFonts w:ascii="Arial" w:hAnsi="Arial" w:cs="Arial"/>
        </w:rPr>
        <w:t xml:space="preserve"> 6 characters devoted to individual information, 4 characters for individual and 2 characters for group information, </w:t>
      </w:r>
      <w:r w:rsidR="00532A72">
        <w:rPr>
          <w:rFonts w:ascii="Arial" w:hAnsi="Arial" w:cs="Arial"/>
        </w:rPr>
        <w:t>2</w:t>
      </w:r>
      <w:r w:rsidR="00845200">
        <w:rPr>
          <w:rFonts w:ascii="Arial" w:hAnsi="Arial" w:cs="Arial"/>
        </w:rPr>
        <w:t xml:space="preserve"> characters for individual and </w:t>
      </w:r>
      <w:r w:rsidR="00532A72">
        <w:rPr>
          <w:rFonts w:ascii="Arial" w:hAnsi="Arial" w:cs="Arial"/>
        </w:rPr>
        <w:t>4</w:t>
      </w:r>
      <w:r w:rsidR="00845200">
        <w:rPr>
          <w:rFonts w:ascii="Arial" w:hAnsi="Arial" w:cs="Arial"/>
        </w:rPr>
        <w:t xml:space="preserve"> characters for group information, </w:t>
      </w:r>
      <w:r w:rsidR="00532A72">
        <w:rPr>
          <w:rFonts w:ascii="Arial" w:hAnsi="Arial" w:cs="Arial"/>
        </w:rPr>
        <w:t xml:space="preserve">or </w:t>
      </w:r>
      <w:r w:rsidR="00845200">
        <w:rPr>
          <w:rFonts w:ascii="Arial" w:hAnsi="Arial" w:cs="Arial"/>
        </w:rPr>
        <w:t>6 characters devoted to group information</w:t>
      </w:r>
      <w:r w:rsidR="00532A72">
        <w:rPr>
          <w:rFonts w:ascii="Arial" w:hAnsi="Arial" w:cs="Arial"/>
        </w:rPr>
        <w:t>.</w:t>
      </w:r>
    </w:p>
    <w:p w14:paraId="3C36172E" w14:textId="42858426" w:rsidR="00EF4D13" w:rsidRDefault="00172A53" w:rsidP="00842BAC">
      <w:pPr>
        <w:pStyle w:val="NoSpacing"/>
        <w:spacing w:line="480" w:lineRule="auto"/>
        <w:ind w:firstLine="720"/>
        <w:rPr>
          <w:rFonts w:ascii="Arial" w:hAnsi="Arial" w:cs="Arial"/>
        </w:rPr>
      </w:pPr>
      <w:r>
        <w:rPr>
          <w:rFonts w:ascii="Arial" w:hAnsi="Arial" w:cs="Arial"/>
        </w:rPr>
        <w:t xml:space="preserve">We also expected that the size of the signal datasets that we generated would impact our information detection accuracy, </w:t>
      </w:r>
      <w:r w:rsidR="00E858A5">
        <w:rPr>
          <w:rFonts w:ascii="Arial" w:hAnsi="Arial" w:cs="Arial"/>
        </w:rPr>
        <w:t>as the likelihood of generating stochastically similar vocalizations should increase with the size of a given dataset</w:t>
      </w:r>
      <w:r w:rsidR="00D1633C">
        <w:rPr>
          <w:rFonts w:ascii="Arial" w:hAnsi="Arial" w:cs="Arial"/>
        </w:rPr>
        <w:t>.</w:t>
      </w:r>
      <w:r w:rsidR="008F7DE9">
        <w:rPr>
          <w:rFonts w:ascii="Arial" w:hAnsi="Arial" w:cs="Arial"/>
        </w:rPr>
        <w:t xml:space="preserve"> In other words, we anticipated that it would be more difficult to randomly generate completely unique group-level or individual-level vocal signatu</w:t>
      </w:r>
      <w:r w:rsidR="008E6685">
        <w:rPr>
          <w:rFonts w:ascii="Arial" w:hAnsi="Arial" w:cs="Arial"/>
        </w:rPr>
        <w:t xml:space="preserve">res </w:t>
      </w:r>
      <w:r w:rsidR="00AA653A">
        <w:rPr>
          <w:rFonts w:ascii="Arial" w:hAnsi="Arial" w:cs="Arial"/>
        </w:rPr>
        <w:t xml:space="preserve">with increasing numbers of </w:t>
      </w:r>
      <w:r w:rsidR="00F41C05">
        <w:rPr>
          <w:rFonts w:ascii="Arial" w:hAnsi="Arial" w:cs="Arial"/>
        </w:rPr>
        <w:t>classes at each social level</w:t>
      </w:r>
      <w:r w:rsidR="00693936">
        <w:rPr>
          <w:rFonts w:ascii="Arial" w:hAnsi="Arial" w:cs="Arial"/>
        </w:rPr>
        <w:t xml:space="preserve">. Indeed, </w:t>
      </w:r>
      <w:r w:rsidR="00CF6657">
        <w:rPr>
          <w:rFonts w:ascii="Arial" w:hAnsi="Arial" w:cs="Arial"/>
        </w:rPr>
        <w:t>given</w:t>
      </w:r>
      <w:r w:rsidR="000F7292">
        <w:rPr>
          <w:rFonts w:ascii="Arial" w:hAnsi="Arial" w:cs="Arial"/>
        </w:rPr>
        <w:t xml:space="preserve"> our information encoding approach with </w:t>
      </w:r>
      <w:r w:rsidR="00E54FC4">
        <w:rPr>
          <w:rFonts w:ascii="Arial" w:hAnsi="Arial" w:cs="Arial"/>
        </w:rPr>
        <w:t xml:space="preserve">information </w:t>
      </w:r>
      <w:proofErr w:type="spellStart"/>
      <w:r w:rsidR="00E54FC4">
        <w:rPr>
          <w:rFonts w:ascii="Arial" w:hAnsi="Arial" w:cs="Arial"/>
        </w:rPr>
        <w:t>trits</w:t>
      </w:r>
      <w:proofErr w:type="spellEnd"/>
      <w:r w:rsidR="00E54FC4">
        <w:rPr>
          <w:rFonts w:ascii="Arial" w:hAnsi="Arial" w:cs="Arial"/>
        </w:rPr>
        <w:t xml:space="preserve"> in </w:t>
      </w:r>
      <w:r w:rsidR="000F7292">
        <w:rPr>
          <w:rFonts w:ascii="Arial" w:hAnsi="Arial" w:cs="Arial"/>
        </w:rPr>
        <w:t xml:space="preserve">character strings, the </w:t>
      </w:r>
      <w:r w:rsidR="002D0313">
        <w:rPr>
          <w:rFonts w:ascii="Arial" w:hAnsi="Arial" w:cs="Arial"/>
        </w:rPr>
        <w:t>greatest number of unique signatures</w:t>
      </w:r>
      <w:r w:rsidR="000F7292">
        <w:rPr>
          <w:rFonts w:ascii="Arial" w:hAnsi="Arial" w:cs="Arial"/>
        </w:rPr>
        <w:t xml:space="preserve"> we could </w:t>
      </w:r>
      <w:r w:rsidR="002D0313">
        <w:rPr>
          <w:rFonts w:ascii="Arial" w:hAnsi="Arial" w:cs="Arial"/>
        </w:rPr>
        <w:t>create at either social level with only 1 type of information encoding was 3</w:t>
      </w:r>
      <w:r w:rsidR="002D0313" w:rsidRPr="00842BAC">
        <w:rPr>
          <w:rFonts w:ascii="Arial" w:hAnsi="Arial" w:cs="Arial"/>
          <w:vertAlign w:val="superscript"/>
        </w:rPr>
        <w:t>6</w:t>
      </w:r>
      <w:r w:rsidR="002D0313">
        <w:rPr>
          <w:rFonts w:ascii="Arial" w:hAnsi="Arial" w:cs="Arial"/>
        </w:rPr>
        <w:t xml:space="preserve"> </w:t>
      </w:r>
      <w:r w:rsidR="00867510">
        <w:rPr>
          <w:rFonts w:ascii="Arial" w:hAnsi="Arial" w:cs="Arial"/>
        </w:rPr>
        <w:t>or</w:t>
      </w:r>
      <w:r w:rsidR="006834BE">
        <w:rPr>
          <w:rFonts w:ascii="Arial" w:hAnsi="Arial" w:cs="Arial"/>
        </w:rPr>
        <w:t xml:space="preserve"> </w:t>
      </w:r>
      <w:r w:rsidR="00867510">
        <w:rPr>
          <w:rFonts w:ascii="Arial" w:hAnsi="Arial" w:cs="Arial"/>
        </w:rPr>
        <w:t xml:space="preserve">729 unique signatures, </w:t>
      </w:r>
      <w:r w:rsidR="001B65ED">
        <w:rPr>
          <w:rFonts w:ascii="Arial" w:hAnsi="Arial" w:cs="Arial"/>
        </w:rPr>
        <w:t>and</w:t>
      </w:r>
      <w:r w:rsidR="00867510">
        <w:rPr>
          <w:rFonts w:ascii="Arial" w:hAnsi="Arial" w:cs="Arial"/>
        </w:rPr>
        <w:t xml:space="preserve"> 3</w:t>
      </w:r>
      <w:r w:rsidR="00867510" w:rsidRPr="00842BAC">
        <w:rPr>
          <w:rFonts w:ascii="Arial" w:hAnsi="Arial" w:cs="Arial"/>
          <w:vertAlign w:val="superscript"/>
        </w:rPr>
        <w:t>4</w:t>
      </w:r>
      <w:r w:rsidR="00867510">
        <w:rPr>
          <w:rFonts w:ascii="Arial" w:hAnsi="Arial" w:cs="Arial"/>
        </w:rPr>
        <w:t xml:space="preserve"> or </w:t>
      </w:r>
      <w:r w:rsidR="00594280">
        <w:rPr>
          <w:rFonts w:ascii="Arial" w:hAnsi="Arial" w:cs="Arial"/>
        </w:rPr>
        <w:t>81 unique signatures</w:t>
      </w:r>
      <w:r w:rsidR="00386330">
        <w:rPr>
          <w:rFonts w:ascii="Arial" w:hAnsi="Arial" w:cs="Arial"/>
        </w:rPr>
        <w:t xml:space="preserve"> when encoding both group and individual-level </w:t>
      </w:r>
      <w:r w:rsidR="00386330">
        <w:rPr>
          <w:rFonts w:ascii="Arial" w:hAnsi="Arial" w:cs="Arial"/>
        </w:rPr>
        <w:lastRenderedPageBreak/>
        <w:t>information</w:t>
      </w:r>
      <w:r w:rsidR="00F85F57">
        <w:rPr>
          <w:rFonts w:ascii="Arial" w:hAnsi="Arial" w:cs="Arial"/>
        </w:rPr>
        <w:t xml:space="preserve"> </w:t>
      </w:r>
      <w:r w:rsidR="00121D80">
        <w:rPr>
          <w:rFonts w:ascii="Arial" w:hAnsi="Arial" w:cs="Arial"/>
        </w:rPr>
        <w:fldChar w:fldCharType="begin"/>
      </w:r>
      <w:r w:rsidR="00FF3DC3">
        <w:rPr>
          <w:rFonts w:ascii="Arial" w:hAnsi="Arial" w:cs="Arial"/>
        </w:rPr>
        <w:instrText xml:space="preserve"> ADDIN ZOTERO_ITEM CSL_CITATION {"citationID":"cI0cFR2e","properties":{"formattedCitation":"(33)","plainCitation":"(33)","noteIndex":0},"citationItems":[{"id":582,"uris":["http://zotero.org/groups/5786507/items/NRMZ8YYS"],"itemData":{"id":582,"type":"article-journal","abstract":"This paper develops a quantitative method for measuring the information capacity of an animal's ‘signature system’, i.e. the set of cues by which individuals are identified. The information measure (Hs) is derived by applying Shannon's measure for the information in a continuous variable to a simple linear model. The model is essentially the analysis of variance model II (random effects), and is implicit in the many ANOVAs and discriminant function analyses that have been done on the signature systems of animals. For multivariate measurements, a principal components transformation of the data permits the information in the independent components to be added to give the total information. An analysis of illustrative data sets reveals a close correlation between Hs and the probability of a correct classification of an individual (P) obtained by discriminant function analysis. Hs has the advantage, however, that it is a population estimate whereas the value of P is tied to the number of individuals in the sample. The information analysis approach may prove valuable for comparative analyses where evolutionary hypotheses predict one species to have a better developed signature system than another.","container-title":"Animal Behaviour","DOI":"10.1016/S0003-3472(89)80087-9","ISSN":"0003-3472","issue":"2","journalAbbreviation":"Animal Behaviour","page":"248-261","source":"ScienceDirect","title":"Signalling systems for individual recognition: an information theory approach","title-short":"Signalling systems for individual recognition","volume":"38","author":[{"family":"Beecher","given":"Michael D."}],"issued":{"date-parts":[["1989",8,1]]}}}],"schema":"https://github.com/citation-style-language/schema/raw/master/csl-citation.json"} </w:instrText>
      </w:r>
      <w:r w:rsidR="00121D80">
        <w:rPr>
          <w:rFonts w:ascii="Arial" w:hAnsi="Arial" w:cs="Arial"/>
        </w:rPr>
        <w:fldChar w:fldCharType="separate"/>
      </w:r>
      <w:r w:rsidR="00FF3DC3" w:rsidRPr="00FF3DC3">
        <w:rPr>
          <w:rFonts w:ascii="Arial" w:hAnsi="Arial" w:cs="Arial"/>
        </w:rPr>
        <w:t>(33)</w:t>
      </w:r>
      <w:r w:rsidR="00121D80">
        <w:rPr>
          <w:rFonts w:ascii="Arial" w:hAnsi="Arial" w:cs="Arial"/>
        </w:rPr>
        <w:fldChar w:fldCharType="end"/>
      </w:r>
      <w:r w:rsidR="00386330">
        <w:rPr>
          <w:rFonts w:ascii="Arial" w:hAnsi="Arial" w:cs="Arial"/>
        </w:rPr>
        <w:t>.</w:t>
      </w:r>
      <w:r w:rsidR="009E17D8">
        <w:rPr>
          <w:rFonts w:ascii="Arial" w:hAnsi="Arial" w:cs="Arial"/>
        </w:rPr>
        <w:t xml:space="preserve"> Our manipulation</w:t>
      </w:r>
      <w:r w:rsidR="006E5CF6">
        <w:rPr>
          <w:rFonts w:ascii="Arial" w:hAnsi="Arial" w:cs="Arial"/>
        </w:rPr>
        <w:t xml:space="preserve"> </w:t>
      </w:r>
      <w:r w:rsidR="00DF5A41">
        <w:rPr>
          <w:rFonts w:ascii="Arial" w:hAnsi="Arial" w:cs="Arial"/>
        </w:rPr>
        <w:t xml:space="preserve">of </w:t>
      </w:r>
      <w:r w:rsidR="002A41BF">
        <w:rPr>
          <w:rFonts w:ascii="Arial" w:hAnsi="Arial" w:cs="Arial"/>
        </w:rPr>
        <w:t xml:space="preserve">the number of classes at either social level, or the size of the resulting signal datasets, was therefore a proxy for the crowdedness of </w:t>
      </w:r>
      <w:r w:rsidR="00E867F4">
        <w:rPr>
          <w:rFonts w:ascii="Arial" w:hAnsi="Arial" w:cs="Arial"/>
        </w:rPr>
        <w:t>the signaling environment</w:t>
      </w:r>
      <w:r w:rsidR="00376958">
        <w:rPr>
          <w:rFonts w:ascii="Arial" w:hAnsi="Arial" w:cs="Arial"/>
        </w:rPr>
        <w:t>, such that it should be harder to create distinctive identity signatures</w:t>
      </w:r>
      <w:r w:rsidR="00897F20">
        <w:rPr>
          <w:rFonts w:ascii="Arial" w:hAnsi="Arial" w:cs="Arial"/>
        </w:rPr>
        <w:t xml:space="preserve"> when interacting with increasing numbers of individuals </w:t>
      </w:r>
      <w:r w:rsidR="00AB6177">
        <w:rPr>
          <w:rFonts w:ascii="Arial" w:hAnsi="Arial" w:cs="Arial"/>
        </w:rPr>
        <w:t xml:space="preserve">information </w:t>
      </w:r>
      <w:r w:rsidR="00121D80">
        <w:rPr>
          <w:rFonts w:ascii="Arial" w:hAnsi="Arial" w:cs="Arial"/>
        </w:rPr>
        <w:fldChar w:fldCharType="begin"/>
      </w:r>
      <w:r w:rsidR="00FF3DC3">
        <w:rPr>
          <w:rFonts w:ascii="Arial" w:hAnsi="Arial" w:cs="Arial"/>
        </w:rPr>
        <w:instrText xml:space="preserve"> ADDIN ZOTERO_ITEM CSL_CITATION {"citationID":"NaOzUzZA","properties":{"formattedCitation":"(33)","plainCitation":"(33)","noteIndex":0},"citationItems":[{"id":582,"uris":["http://zotero.org/groups/5786507/items/NRMZ8YYS"],"itemData":{"id":582,"type":"article-journal","abstract":"This paper develops a quantitative method for measuring the information capacity of an animal's ‘signature system’, i.e. the set of cues by which individuals are identified. The information measure (Hs) is derived by applying Shannon's measure for the information in a continuous variable to a simple linear model. The model is essentially the analysis of variance model II (random effects), and is implicit in the many ANOVAs and discriminant function analyses that have been done on the signature systems of animals. For multivariate measurements, a principal components transformation of the data permits the information in the independent components to be added to give the total information. An analysis of illustrative data sets reveals a close correlation between Hs and the probability of a correct classification of an individual (P) obtained by discriminant function analysis. Hs has the advantage, however, that it is a population estimate whereas the value of P is tied to the number of individuals in the sample. The information analysis approach may prove valuable for comparative analyses where evolutionary hypotheses predict one species to have a better developed signature system than another.","container-title":"Animal Behaviour","DOI":"10.1016/S0003-3472(89)80087-9","ISSN":"0003-3472","issue":"2","journalAbbreviation":"Animal Behaviour","page":"248-261","source":"ScienceDirect","title":"Signalling systems for individual recognition: an information theory approach","title-short":"Signalling systems for individual recognition","volume":"38","author":[{"family":"Beecher","given":"Michael D."}],"issued":{"date-parts":[["1989",8,1]]}}}],"schema":"https://github.com/citation-style-language/schema/raw/master/csl-citation.json"} </w:instrText>
      </w:r>
      <w:r w:rsidR="00121D80">
        <w:rPr>
          <w:rFonts w:ascii="Arial" w:hAnsi="Arial" w:cs="Arial"/>
        </w:rPr>
        <w:fldChar w:fldCharType="separate"/>
      </w:r>
      <w:r w:rsidR="00FF3DC3" w:rsidRPr="00FF3DC3">
        <w:rPr>
          <w:rFonts w:ascii="Arial" w:hAnsi="Arial" w:cs="Arial"/>
        </w:rPr>
        <w:t>(33)</w:t>
      </w:r>
      <w:r w:rsidR="00121D80">
        <w:rPr>
          <w:rFonts w:ascii="Arial" w:hAnsi="Arial" w:cs="Arial"/>
        </w:rPr>
        <w:fldChar w:fldCharType="end"/>
      </w:r>
      <w:commentRangeStart w:id="52"/>
      <w:commentRangeEnd w:id="52"/>
      <w:r w:rsidR="00C41466">
        <w:rPr>
          <w:rStyle w:val="CommentReference"/>
        </w:rPr>
        <w:commentReference w:id="52"/>
      </w:r>
      <w:r w:rsidR="00AB6177">
        <w:rPr>
          <w:rFonts w:ascii="Arial" w:hAnsi="Arial" w:cs="Arial"/>
        </w:rPr>
        <w:t>.</w:t>
      </w:r>
      <w:r w:rsidR="00264720">
        <w:rPr>
          <w:rFonts w:ascii="Arial" w:hAnsi="Arial" w:cs="Arial"/>
        </w:rPr>
        <w:t xml:space="preserve"> </w:t>
      </w:r>
      <w:r w:rsidR="007C1266">
        <w:rPr>
          <w:rFonts w:ascii="Arial" w:hAnsi="Arial" w:cs="Arial"/>
        </w:rPr>
        <w:t>W</w:t>
      </w:r>
      <w:r w:rsidR="009D36C3">
        <w:rPr>
          <w:rFonts w:ascii="Arial" w:hAnsi="Arial" w:cs="Arial"/>
        </w:rPr>
        <w:t xml:space="preserve">e varied </w:t>
      </w:r>
      <w:r w:rsidR="007C1266">
        <w:rPr>
          <w:rFonts w:ascii="Arial" w:hAnsi="Arial" w:cs="Arial"/>
        </w:rPr>
        <w:t>the number of classes and vocalizations produced per class at each social level over four experimental treatments</w:t>
      </w:r>
      <w:r w:rsidR="00C4198A">
        <w:rPr>
          <w:rFonts w:ascii="Arial" w:hAnsi="Arial" w:cs="Arial"/>
        </w:rPr>
        <w:t xml:space="preserve">: </w:t>
      </w:r>
      <w:r w:rsidR="000F4A73">
        <w:rPr>
          <w:rFonts w:ascii="Arial" w:hAnsi="Arial" w:cs="Arial"/>
        </w:rPr>
        <w:t>2, 4, 6 or 8 classes</w:t>
      </w:r>
      <w:r w:rsidR="007C1266">
        <w:rPr>
          <w:rFonts w:ascii="Arial" w:hAnsi="Arial" w:cs="Arial"/>
        </w:rPr>
        <w:t xml:space="preserve">. </w:t>
      </w:r>
      <w:r w:rsidR="000F4A73">
        <w:rPr>
          <w:rFonts w:ascii="Arial" w:hAnsi="Arial" w:cs="Arial"/>
        </w:rPr>
        <w:t>W</w:t>
      </w:r>
      <w:r w:rsidR="007C1266">
        <w:rPr>
          <w:rFonts w:ascii="Arial" w:hAnsi="Arial" w:cs="Arial"/>
        </w:rPr>
        <w:t xml:space="preserve">ithin </w:t>
      </w:r>
      <w:r w:rsidR="00121D80">
        <w:rPr>
          <w:rFonts w:ascii="Arial" w:hAnsi="Arial" w:cs="Arial"/>
        </w:rPr>
        <w:t>a treatment</w:t>
      </w:r>
      <w:r w:rsidR="007C1266">
        <w:rPr>
          <w:rFonts w:ascii="Arial" w:hAnsi="Arial" w:cs="Arial"/>
        </w:rPr>
        <w:t xml:space="preserve">, we used a constant number of classes </w:t>
      </w:r>
      <w:r w:rsidR="00E93946">
        <w:rPr>
          <w:rFonts w:ascii="Arial" w:hAnsi="Arial" w:cs="Arial"/>
        </w:rPr>
        <w:t xml:space="preserve">and vocalizations </w:t>
      </w:r>
      <w:r w:rsidR="007C1266">
        <w:rPr>
          <w:rFonts w:ascii="Arial" w:hAnsi="Arial" w:cs="Arial"/>
        </w:rPr>
        <w:t>assigned to each social level.</w:t>
      </w:r>
      <w:r w:rsidR="00433C10">
        <w:rPr>
          <w:rFonts w:ascii="Arial" w:hAnsi="Arial" w:cs="Arial"/>
        </w:rPr>
        <w:t xml:space="preserve"> </w:t>
      </w:r>
      <w:r w:rsidR="000148E3">
        <w:rPr>
          <w:rFonts w:ascii="Arial" w:hAnsi="Arial" w:cs="Arial"/>
        </w:rPr>
        <w:t>For instance, in the 2</w:t>
      </w:r>
      <w:r w:rsidR="00824249">
        <w:rPr>
          <w:rFonts w:ascii="Arial" w:hAnsi="Arial" w:cs="Arial"/>
        </w:rPr>
        <w:t>-</w:t>
      </w:r>
      <w:r w:rsidR="000148E3">
        <w:rPr>
          <w:rFonts w:ascii="Arial" w:hAnsi="Arial" w:cs="Arial"/>
        </w:rPr>
        <w:t xml:space="preserve">class treatment, the resulting signal datasets were composed of </w:t>
      </w:r>
      <w:r w:rsidR="00AF4B78">
        <w:rPr>
          <w:rFonts w:ascii="Arial" w:hAnsi="Arial" w:cs="Arial"/>
        </w:rPr>
        <w:t>2 groups</w:t>
      </w:r>
      <w:r w:rsidR="00E93946">
        <w:rPr>
          <w:rFonts w:ascii="Arial" w:hAnsi="Arial" w:cs="Arial"/>
        </w:rPr>
        <w:t xml:space="preserve">, </w:t>
      </w:r>
      <w:r w:rsidR="00AF4B78">
        <w:rPr>
          <w:rFonts w:ascii="Arial" w:hAnsi="Arial" w:cs="Arial"/>
        </w:rPr>
        <w:t>2 individuals per group</w:t>
      </w:r>
      <w:r w:rsidR="00E93946">
        <w:rPr>
          <w:rFonts w:ascii="Arial" w:hAnsi="Arial" w:cs="Arial"/>
        </w:rPr>
        <w:t xml:space="preserve">, and 2 vocalizations per individual. In downstream analyses, we used the 2 exemplars of vocalizations per individual and </w:t>
      </w:r>
      <w:r w:rsidR="004E2586">
        <w:rPr>
          <w:rFonts w:ascii="Arial" w:hAnsi="Arial" w:cs="Arial"/>
        </w:rPr>
        <w:t xml:space="preserve">randomly selected 1 vocalization per individual in each group to use the same number of vocalizations in </w:t>
      </w:r>
      <w:r w:rsidR="00E93946">
        <w:rPr>
          <w:rFonts w:ascii="Arial" w:hAnsi="Arial" w:cs="Arial"/>
        </w:rPr>
        <w:t>group-level</w:t>
      </w:r>
      <w:r w:rsidR="004E2586">
        <w:rPr>
          <w:rFonts w:ascii="Arial" w:hAnsi="Arial" w:cs="Arial"/>
        </w:rPr>
        <w:t xml:space="preserve"> analyses.</w:t>
      </w:r>
    </w:p>
    <w:p w14:paraId="5ADA5DA2" w14:textId="2B896BFD" w:rsidR="001914FD" w:rsidRDefault="002F119C" w:rsidP="00493337">
      <w:pPr>
        <w:pStyle w:val="NoSpacing"/>
        <w:spacing w:line="480" w:lineRule="auto"/>
        <w:rPr>
          <w:rFonts w:ascii="Arial" w:hAnsi="Arial" w:cs="Arial"/>
        </w:rPr>
      </w:pPr>
      <w:r>
        <w:rPr>
          <w:rFonts w:ascii="Arial" w:hAnsi="Arial" w:cs="Arial"/>
        </w:rPr>
        <w:tab/>
      </w:r>
      <w:r w:rsidR="00C02B67">
        <w:rPr>
          <w:rFonts w:ascii="Arial" w:hAnsi="Arial" w:cs="Arial"/>
        </w:rPr>
        <w:t>We ran our</w:t>
      </w:r>
      <w:r w:rsidR="00CC0D6F">
        <w:rPr>
          <w:rFonts w:ascii="Arial" w:hAnsi="Arial" w:cs="Arial"/>
        </w:rPr>
        <w:t xml:space="preserve"> simulatio</w:t>
      </w:r>
      <w:r w:rsidR="00D35AA9">
        <w:rPr>
          <w:rFonts w:ascii="Arial" w:hAnsi="Arial" w:cs="Arial"/>
        </w:rPr>
        <w:t>n experiments</w:t>
      </w:r>
      <w:r w:rsidR="00C02B67">
        <w:rPr>
          <w:rFonts w:ascii="Arial" w:hAnsi="Arial" w:cs="Arial"/>
        </w:rPr>
        <w:t xml:space="preserve"> over 16 total treatment combinations and 10 iterations per treatment.</w:t>
      </w:r>
      <w:r w:rsidR="00D15B5A">
        <w:rPr>
          <w:rFonts w:ascii="Arial" w:hAnsi="Arial" w:cs="Arial"/>
        </w:rPr>
        <w:t xml:space="preserve"> </w:t>
      </w:r>
      <w:r w:rsidR="00BA3377">
        <w:rPr>
          <w:rFonts w:ascii="Arial" w:hAnsi="Arial" w:cs="Arial"/>
        </w:rPr>
        <w:t xml:space="preserve">We </w:t>
      </w:r>
      <w:r w:rsidR="005829B6">
        <w:rPr>
          <w:rFonts w:ascii="Arial" w:hAnsi="Arial" w:cs="Arial"/>
        </w:rPr>
        <w:t>analyzed</w:t>
      </w:r>
      <w:r w:rsidR="00D15B5A">
        <w:rPr>
          <w:rFonts w:ascii="Arial" w:hAnsi="Arial" w:cs="Arial"/>
        </w:rPr>
        <w:t xml:space="preserve"> </w:t>
      </w:r>
      <w:r w:rsidR="005829B6">
        <w:rPr>
          <w:rFonts w:ascii="Arial" w:hAnsi="Arial" w:cs="Arial"/>
        </w:rPr>
        <w:t>each of</w:t>
      </w:r>
      <w:r w:rsidR="0091780A">
        <w:rPr>
          <w:rFonts w:ascii="Arial" w:hAnsi="Arial" w:cs="Arial"/>
        </w:rPr>
        <w:t xml:space="preserve"> the resulting 160 datasets</w:t>
      </w:r>
      <w:r w:rsidR="00CB5302">
        <w:rPr>
          <w:rFonts w:ascii="Arial" w:hAnsi="Arial" w:cs="Arial"/>
        </w:rPr>
        <w:t xml:space="preserve"> of synthetic vocalizations</w:t>
      </w:r>
      <w:r w:rsidR="008C7322">
        <w:rPr>
          <w:rFonts w:ascii="Arial" w:hAnsi="Arial" w:cs="Arial"/>
        </w:rPr>
        <w:t xml:space="preserve"> to test how well we could detect the information</w:t>
      </w:r>
      <w:r w:rsidR="003A218C">
        <w:rPr>
          <w:rFonts w:ascii="Arial" w:hAnsi="Arial" w:cs="Arial"/>
        </w:rPr>
        <w:t xml:space="preserve"> </w:t>
      </w:r>
      <w:r w:rsidR="00743970">
        <w:rPr>
          <w:rFonts w:ascii="Arial" w:hAnsi="Arial" w:cs="Arial"/>
        </w:rPr>
        <w:t xml:space="preserve">that we had originally </w:t>
      </w:r>
      <w:r w:rsidR="007055A0">
        <w:rPr>
          <w:rFonts w:ascii="Arial" w:hAnsi="Arial" w:cs="Arial"/>
        </w:rPr>
        <w:t xml:space="preserve">encoded </w:t>
      </w:r>
      <w:r w:rsidR="00743970">
        <w:rPr>
          <w:rFonts w:ascii="Arial" w:hAnsi="Arial" w:cs="Arial"/>
        </w:rPr>
        <w:t>in character strings at one or both social levels.</w:t>
      </w:r>
      <w:r w:rsidR="002E32A9">
        <w:rPr>
          <w:rFonts w:ascii="Arial" w:hAnsi="Arial" w:cs="Arial"/>
        </w:rPr>
        <w:t xml:space="preserve"> </w:t>
      </w:r>
      <w:r w:rsidR="00777043">
        <w:rPr>
          <w:rFonts w:ascii="Arial" w:hAnsi="Arial" w:cs="Arial"/>
        </w:rPr>
        <w:t xml:space="preserve">We used the same </w:t>
      </w:r>
      <w:r w:rsidR="00060F8E">
        <w:rPr>
          <w:rFonts w:ascii="Arial" w:hAnsi="Arial" w:cs="Arial"/>
        </w:rPr>
        <w:t xml:space="preserve">pipeline </w:t>
      </w:r>
      <w:r w:rsidR="00777043">
        <w:rPr>
          <w:rFonts w:ascii="Arial" w:hAnsi="Arial" w:cs="Arial"/>
        </w:rPr>
        <w:t xml:space="preserve">described above to generate datasets of synthetic vocal identity signals under each treatment combination. </w:t>
      </w:r>
      <w:r w:rsidR="003B70BF">
        <w:rPr>
          <w:rFonts w:ascii="Arial" w:hAnsi="Arial" w:cs="Arial"/>
        </w:rPr>
        <w:t>Then we analyzed both the character string and audio representations of the identity signals</w:t>
      </w:r>
      <w:r w:rsidR="00A52CB3">
        <w:rPr>
          <w:rFonts w:ascii="Arial" w:hAnsi="Arial" w:cs="Arial"/>
        </w:rPr>
        <w:t>. O</w:t>
      </w:r>
      <w:r w:rsidR="00466BEE">
        <w:rPr>
          <w:rFonts w:ascii="Arial" w:hAnsi="Arial" w:cs="Arial"/>
        </w:rPr>
        <w:t>ur results generated using the character strings</w:t>
      </w:r>
      <w:r w:rsidR="00CB4196">
        <w:rPr>
          <w:rFonts w:ascii="Arial" w:hAnsi="Arial" w:cs="Arial"/>
        </w:rPr>
        <w:t xml:space="preserve"> served as a b</w:t>
      </w:r>
      <w:r w:rsidR="00177929">
        <w:rPr>
          <w:rFonts w:ascii="Arial" w:hAnsi="Arial" w:cs="Arial"/>
        </w:rPr>
        <w:t>aseline or internal validation</w:t>
      </w:r>
      <w:r w:rsidR="00CB4196">
        <w:rPr>
          <w:rFonts w:ascii="Arial" w:hAnsi="Arial" w:cs="Arial"/>
        </w:rPr>
        <w:t xml:space="preserve"> for our ability to detect identity information</w:t>
      </w:r>
      <w:r w:rsidR="00D117C6">
        <w:rPr>
          <w:rFonts w:ascii="Arial" w:hAnsi="Arial" w:cs="Arial"/>
        </w:rPr>
        <w:t xml:space="preserve"> </w:t>
      </w:r>
      <w:r w:rsidR="00CB4196">
        <w:rPr>
          <w:rFonts w:ascii="Arial" w:hAnsi="Arial" w:cs="Arial"/>
        </w:rPr>
        <w:t>in the synthetic vocalizations using traditional bioacoustics too</w:t>
      </w:r>
      <w:r w:rsidR="008D67C6">
        <w:rPr>
          <w:rFonts w:ascii="Arial" w:hAnsi="Arial" w:cs="Arial"/>
        </w:rPr>
        <w:t>l</w:t>
      </w:r>
      <w:r w:rsidR="00CB4196">
        <w:rPr>
          <w:rFonts w:ascii="Arial" w:hAnsi="Arial" w:cs="Arial"/>
        </w:rPr>
        <w:t>s.</w:t>
      </w:r>
    </w:p>
    <w:p w14:paraId="3A1BB58A" w14:textId="0E9F4281" w:rsidR="00B639A6" w:rsidRDefault="00B639A6" w:rsidP="002212B1">
      <w:pPr>
        <w:pStyle w:val="NoSpacing"/>
        <w:spacing w:line="480" w:lineRule="auto"/>
        <w:ind w:firstLine="720"/>
        <w:rPr>
          <w:rFonts w:ascii="Arial" w:hAnsi="Arial" w:cs="Arial"/>
        </w:rPr>
      </w:pPr>
      <w:r>
        <w:rPr>
          <w:rFonts w:ascii="Arial" w:hAnsi="Arial" w:cs="Arial"/>
        </w:rPr>
        <w:t xml:space="preserve">We used a similar approach for analyzing synthetic datasets produced during our simulation experiments as for the example datasets described above. </w:t>
      </w:r>
      <w:r w:rsidR="00366407">
        <w:rPr>
          <w:rFonts w:ascii="Arial" w:hAnsi="Arial" w:cs="Arial"/>
        </w:rPr>
        <w:t xml:space="preserve">We measured </w:t>
      </w:r>
      <w:r w:rsidR="00366407">
        <w:rPr>
          <w:rFonts w:ascii="Arial" w:hAnsi="Arial" w:cs="Arial"/>
        </w:rPr>
        <w:lastRenderedPageBreak/>
        <w:t xml:space="preserve">distance with the edit distance or SPCC, respectively, and then performed multidimensional scaling to generate features. </w:t>
      </w:r>
      <w:r>
        <w:rPr>
          <w:rFonts w:ascii="Arial" w:hAnsi="Arial" w:cs="Arial"/>
        </w:rPr>
        <w:t xml:space="preserve">However, we </w:t>
      </w:r>
      <w:r w:rsidR="00366407">
        <w:rPr>
          <w:rFonts w:ascii="Arial" w:hAnsi="Arial" w:cs="Arial"/>
        </w:rPr>
        <w:t>checked and modified values of the SPCC matrices to account for negative values</w:t>
      </w:r>
      <w:r w:rsidR="003E4D82">
        <w:rPr>
          <w:rFonts w:ascii="Arial" w:hAnsi="Arial" w:cs="Arial"/>
        </w:rPr>
        <w:t>. W</w:t>
      </w:r>
      <w:r>
        <w:rPr>
          <w:rFonts w:ascii="Arial" w:hAnsi="Arial" w:cs="Arial"/>
        </w:rPr>
        <w:t xml:space="preserve">e </w:t>
      </w:r>
      <w:r w:rsidR="003E4D82">
        <w:rPr>
          <w:rFonts w:ascii="Arial" w:hAnsi="Arial" w:cs="Arial"/>
        </w:rPr>
        <w:t xml:space="preserve">also </w:t>
      </w:r>
      <w:r>
        <w:rPr>
          <w:rFonts w:ascii="Arial" w:hAnsi="Arial" w:cs="Arial"/>
        </w:rPr>
        <w:t>did not generate visualizations of trait spaces after performing multidimensional scaling</w:t>
      </w:r>
      <w:r w:rsidR="00DB4045">
        <w:rPr>
          <w:rFonts w:ascii="Arial" w:hAnsi="Arial" w:cs="Arial"/>
        </w:rPr>
        <w:t xml:space="preserve"> </w:t>
      </w:r>
      <w:r w:rsidR="003E4D82">
        <w:rPr>
          <w:rFonts w:ascii="Arial" w:hAnsi="Arial" w:cs="Arial"/>
        </w:rPr>
        <w:t>but rather used</w:t>
      </w:r>
      <w:r w:rsidR="00C27875">
        <w:rPr>
          <w:rFonts w:ascii="Arial" w:hAnsi="Arial" w:cs="Arial"/>
        </w:rPr>
        <w:t xml:space="preserve"> </w:t>
      </w:r>
      <w:r w:rsidR="003E4D82">
        <w:rPr>
          <w:rFonts w:ascii="Arial" w:hAnsi="Arial" w:cs="Arial"/>
        </w:rPr>
        <w:t xml:space="preserve">unsupervised clustering </w:t>
      </w:r>
      <w:r w:rsidR="00C27875">
        <w:rPr>
          <w:rFonts w:ascii="Arial" w:hAnsi="Arial" w:cs="Arial"/>
        </w:rPr>
        <w:t>and inferential statistic</w:t>
      </w:r>
      <w:r w:rsidR="00912C3F">
        <w:rPr>
          <w:rFonts w:ascii="Arial" w:hAnsi="Arial" w:cs="Arial"/>
        </w:rPr>
        <w:t>s</w:t>
      </w:r>
      <w:r w:rsidR="00C27875">
        <w:rPr>
          <w:rFonts w:ascii="Arial" w:hAnsi="Arial" w:cs="Arial"/>
        </w:rPr>
        <w:t xml:space="preserve"> </w:t>
      </w:r>
      <w:r w:rsidR="003E4D82">
        <w:rPr>
          <w:rFonts w:ascii="Arial" w:hAnsi="Arial" w:cs="Arial"/>
        </w:rPr>
        <w:t>tool</w:t>
      </w:r>
      <w:r w:rsidR="00C27875">
        <w:rPr>
          <w:rFonts w:ascii="Arial" w:hAnsi="Arial" w:cs="Arial"/>
        </w:rPr>
        <w:t xml:space="preserve">s to </w:t>
      </w:r>
      <w:r w:rsidR="003E4D82">
        <w:rPr>
          <w:rFonts w:ascii="Arial" w:hAnsi="Arial" w:cs="Arial"/>
        </w:rPr>
        <w:t>test our accuracy of information detection</w:t>
      </w:r>
      <w:r>
        <w:rPr>
          <w:rFonts w:ascii="Arial" w:hAnsi="Arial" w:cs="Arial"/>
        </w:rPr>
        <w:t>.</w:t>
      </w:r>
    </w:p>
    <w:p w14:paraId="6C9B5369" w14:textId="3B225A26" w:rsidR="0018162F" w:rsidRDefault="00A925E3" w:rsidP="00493337">
      <w:pPr>
        <w:pStyle w:val="NoSpacing"/>
        <w:spacing w:line="480" w:lineRule="auto"/>
        <w:rPr>
          <w:rFonts w:ascii="Arial" w:hAnsi="Arial" w:cs="Arial"/>
        </w:rPr>
      </w:pPr>
      <w:r>
        <w:rPr>
          <w:rFonts w:ascii="Arial" w:hAnsi="Arial" w:cs="Arial"/>
        </w:rPr>
        <w:tab/>
        <w:t>As described above for our analysis of the example datasets, e</w:t>
      </w:r>
      <w:r w:rsidR="0018162F">
        <w:rPr>
          <w:rFonts w:ascii="Arial" w:hAnsi="Arial" w:cs="Arial"/>
        </w:rPr>
        <w:t xml:space="preserve">dit distance calculations sometimes yielded values of zero </w:t>
      </w:r>
      <w:proofErr w:type="gramStart"/>
      <w:r w:rsidR="0018162F">
        <w:rPr>
          <w:rFonts w:ascii="Arial" w:hAnsi="Arial" w:cs="Arial"/>
        </w:rPr>
        <w:t>off of</w:t>
      </w:r>
      <w:proofErr w:type="gramEnd"/>
      <w:r w:rsidR="0018162F">
        <w:rPr>
          <w:rFonts w:ascii="Arial" w:hAnsi="Arial" w:cs="Arial"/>
        </w:rPr>
        <w:t xml:space="preserve"> the diagonal, as </w:t>
      </w:r>
      <w:r>
        <w:rPr>
          <w:rFonts w:ascii="Arial" w:hAnsi="Arial" w:cs="Arial"/>
        </w:rPr>
        <w:t xml:space="preserve">we had </w:t>
      </w:r>
      <w:r w:rsidR="0018162F">
        <w:rPr>
          <w:rFonts w:ascii="Arial" w:hAnsi="Arial" w:cs="Arial"/>
        </w:rPr>
        <w:t>anticipated</w:t>
      </w:r>
      <w:r>
        <w:rPr>
          <w:rFonts w:ascii="Arial" w:hAnsi="Arial" w:cs="Arial"/>
        </w:rPr>
        <w:t xml:space="preserve">. </w:t>
      </w:r>
      <w:r w:rsidR="002D7CE7">
        <w:rPr>
          <w:rFonts w:ascii="Arial" w:hAnsi="Arial" w:cs="Arial"/>
        </w:rPr>
        <w:t>We replaced these values of zero with 0.1</w:t>
      </w:r>
      <w:r w:rsidR="00726B07">
        <w:rPr>
          <w:rFonts w:ascii="Arial" w:hAnsi="Arial" w:cs="Arial"/>
        </w:rPr>
        <w:t xml:space="preserve"> and performed validation of </w:t>
      </w:r>
      <w:r w:rsidR="00F577FD">
        <w:rPr>
          <w:rFonts w:ascii="Arial" w:hAnsi="Arial" w:cs="Arial"/>
        </w:rPr>
        <w:t xml:space="preserve">this decision against </w:t>
      </w:r>
      <w:r w:rsidR="00394960">
        <w:rPr>
          <w:rFonts w:ascii="Arial" w:hAnsi="Arial" w:cs="Arial"/>
        </w:rPr>
        <w:t>replacement with a value of 1</w:t>
      </w:r>
      <w:r w:rsidR="00356837">
        <w:rPr>
          <w:rFonts w:ascii="Arial" w:hAnsi="Arial" w:cs="Arial"/>
        </w:rPr>
        <w:t xml:space="preserve"> using the same analytical pipeline described below</w:t>
      </w:r>
      <w:r w:rsidR="00394960">
        <w:rPr>
          <w:rFonts w:ascii="Arial" w:hAnsi="Arial" w:cs="Arial"/>
        </w:rPr>
        <w:t xml:space="preserve">. Overall, we found that using a value of 0.1 to replace values of 0 </w:t>
      </w:r>
      <w:proofErr w:type="gramStart"/>
      <w:r w:rsidR="00394960">
        <w:rPr>
          <w:rFonts w:ascii="Arial" w:hAnsi="Arial" w:cs="Arial"/>
        </w:rPr>
        <w:t>off of</w:t>
      </w:r>
      <w:proofErr w:type="gramEnd"/>
      <w:r w:rsidR="00394960">
        <w:rPr>
          <w:rFonts w:ascii="Arial" w:hAnsi="Arial" w:cs="Arial"/>
        </w:rPr>
        <w:t xml:space="preserve"> the diagonal </w:t>
      </w:r>
      <w:r w:rsidR="00463CB2">
        <w:rPr>
          <w:rFonts w:ascii="Arial" w:hAnsi="Arial" w:cs="Arial"/>
        </w:rPr>
        <w:t xml:space="preserve">of the edit distance matrix </w:t>
      </w:r>
      <w:r w:rsidR="00394960">
        <w:rPr>
          <w:rFonts w:ascii="Arial" w:hAnsi="Arial" w:cs="Arial"/>
        </w:rPr>
        <w:t>led to higher accuracy of identity information detection compared to replacement with a value of 1.</w:t>
      </w:r>
      <w:r w:rsidR="00A16497">
        <w:rPr>
          <w:rFonts w:ascii="Arial" w:hAnsi="Arial" w:cs="Arial"/>
        </w:rPr>
        <w:t xml:space="preserve"> Also, unlike our example datasets, </w:t>
      </w:r>
      <w:r w:rsidR="003902C4">
        <w:rPr>
          <w:rFonts w:ascii="Arial" w:hAnsi="Arial" w:cs="Arial"/>
        </w:rPr>
        <w:t xml:space="preserve">we </w:t>
      </w:r>
      <w:r w:rsidR="004F4C2C">
        <w:rPr>
          <w:rFonts w:ascii="Arial" w:hAnsi="Arial" w:cs="Arial"/>
        </w:rPr>
        <w:t xml:space="preserve">sometimes </w:t>
      </w:r>
      <w:r w:rsidR="00D1511B">
        <w:rPr>
          <w:rFonts w:ascii="Arial" w:hAnsi="Arial" w:cs="Arial"/>
        </w:rPr>
        <w:t>produced SPCC matrices with negative values that represented comparisons of vocalizations that were very structurally different.</w:t>
      </w:r>
      <w:r w:rsidR="0018162F">
        <w:rPr>
          <w:rFonts w:ascii="Arial" w:hAnsi="Arial" w:cs="Arial"/>
        </w:rPr>
        <w:t xml:space="preserve"> We replaced these negative values with the minimum positive non-zero value in the SPCC matrix, as </w:t>
      </w:r>
      <w:r w:rsidR="00A467A7">
        <w:rPr>
          <w:rFonts w:ascii="Arial" w:hAnsi="Arial" w:cs="Arial"/>
        </w:rPr>
        <w:t>multidimensional scaling</w:t>
      </w:r>
      <w:r w:rsidR="0018162F">
        <w:rPr>
          <w:rFonts w:ascii="Arial" w:hAnsi="Arial" w:cs="Arial"/>
        </w:rPr>
        <w:t xml:space="preserve"> require</w:t>
      </w:r>
      <w:r w:rsidR="00A467A7">
        <w:rPr>
          <w:rFonts w:ascii="Arial" w:hAnsi="Arial" w:cs="Arial"/>
        </w:rPr>
        <w:t>s</w:t>
      </w:r>
      <w:r w:rsidR="0018162F">
        <w:rPr>
          <w:rFonts w:ascii="Arial" w:hAnsi="Arial" w:cs="Arial"/>
        </w:rPr>
        <w:t xml:space="preserve"> positive sign values.</w:t>
      </w:r>
      <w:r w:rsidR="008240FF">
        <w:rPr>
          <w:rFonts w:ascii="Arial" w:hAnsi="Arial" w:cs="Arial"/>
        </w:rPr>
        <w:t xml:space="preserve"> </w:t>
      </w:r>
      <w:r w:rsidR="00ED299D">
        <w:rPr>
          <w:rFonts w:ascii="Arial" w:hAnsi="Arial" w:cs="Arial"/>
        </w:rPr>
        <w:t xml:space="preserve">Although we found that using the default value of the </w:t>
      </w:r>
      <w:proofErr w:type="spellStart"/>
      <w:r w:rsidR="00ED299D">
        <w:rPr>
          <w:rFonts w:ascii="Arial" w:hAnsi="Arial" w:cs="Arial"/>
        </w:rPr>
        <w:t>soundgen</w:t>
      </w:r>
      <w:proofErr w:type="spellEnd"/>
      <w:r w:rsidR="00ED299D">
        <w:rPr>
          <w:rFonts w:ascii="Arial" w:hAnsi="Arial" w:cs="Arial"/>
        </w:rPr>
        <w:t xml:space="preserve"> parameter for stochasticity in sound generation minimized the occurrence of producing audio files </w:t>
      </w:r>
      <w:r w:rsidR="00844F30">
        <w:rPr>
          <w:rFonts w:ascii="Arial" w:hAnsi="Arial" w:cs="Arial"/>
        </w:rPr>
        <w:t xml:space="preserve">that were </w:t>
      </w:r>
      <w:proofErr w:type="gramStart"/>
      <w:r w:rsidR="00844F30">
        <w:rPr>
          <w:rFonts w:ascii="Arial" w:hAnsi="Arial" w:cs="Arial"/>
        </w:rPr>
        <w:t>exactly the same</w:t>
      </w:r>
      <w:proofErr w:type="gramEnd"/>
      <w:r w:rsidR="00844F30">
        <w:rPr>
          <w:rFonts w:ascii="Arial" w:hAnsi="Arial" w:cs="Arial"/>
        </w:rPr>
        <w:t xml:space="preserve"> </w:t>
      </w:r>
      <w:r w:rsidR="0069650A">
        <w:rPr>
          <w:rFonts w:ascii="Arial" w:hAnsi="Arial" w:cs="Arial"/>
        </w:rPr>
        <w:t>for different vocalizations</w:t>
      </w:r>
      <w:r w:rsidR="009F7F1B">
        <w:rPr>
          <w:rFonts w:ascii="Arial" w:hAnsi="Arial" w:cs="Arial"/>
        </w:rPr>
        <w:t xml:space="preserve">, we added code to </w:t>
      </w:r>
      <w:r w:rsidR="00B65ABD">
        <w:rPr>
          <w:rFonts w:ascii="Arial" w:hAnsi="Arial" w:cs="Arial"/>
        </w:rPr>
        <w:t xml:space="preserve">change values of 1 </w:t>
      </w:r>
      <w:proofErr w:type="gramStart"/>
      <w:r w:rsidR="00B65ABD">
        <w:rPr>
          <w:rFonts w:ascii="Arial" w:hAnsi="Arial" w:cs="Arial"/>
        </w:rPr>
        <w:t>off of</w:t>
      </w:r>
      <w:proofErr w:type="gramEnd"/>
      <w:r w:rsidR="00B65ABD">
        <w:rPr>
          <w:rFonts w:ascii="Arial" w:hAnsi="Arial" w:cs="Arial"/>
        </w:rPr>
        <w:t xml:space="preserve"> the diagonal to the second largest similarity value in the given SPCC matrix.</w:t>
      </w:r>
      <w:r w:rsidR="00A75260">
        <w:rPr>
          <w:rFonts w:ascii="Arial" w:hAnsi="Arial" w:cs="Arial"/>
        </w:rPr>
        <w:t xml:space="preserve"> We tracked </w:t>
      </w:r>
      <w:proofErr w:type="gramStart"/>
      <w:r w:rsidR="00A75260">
        <w:rPr>
          <w:rFonts w:ascii="Arial" w:hAnsi="Arial" w:cs="Arial"/>
        </w:rPr>
        <w:t>all of</w:t>
      </w:r>
      <w:proofErr w:type="gramEnd"/>
      <w:r w:rsidR="00A75260">
        <w:rPr>
          <w:rFonts w:ascii="Arial" w:hAnsi="Arial" w:cs="Arial"/>
        </w:rPr>
        <w:t xml:space="preserve"> these modifications in the results of our simulation experiments</w:t>
      </w:r>
      <w:r w:rsidR="00F87EA2">
        <w:rPr>
          <w:rFonts w:ascii="Arial" w:hAnsi="Arial" w:cs="Arial"/>
        </w:rPr>
        <w:t xml:space="preserve">, so there is a record of the number of cells </w:t>
      </w:r>
      <w:r w:rsidR="00F87EA2">
        <w:rPr>
          <w:rFonts w:ascii="Arial" w:hAnsi="Arial" w:cs="Arial"/>
        </w:rPr>
        <w:lastRenderedPageBreak/>
        <w:t>in each matrix that were found to be problematic, and the values we used to modify these cells</w:t>
      </w:r>
      <w:r w:rsidR="002C1B22">
        <w:rPr>
          <w:rFonts w:ascii="Arial" w:hAnsi="Arial" w:cs="Arial"/>
        </w:rPr>
        <w:t>.</w:t>
      </w:r>
      <w:r w:rsidR="00844F30">
        <w:rPr>
          <w:rFonts w:ascii="Arial" w:hAnsi="Arial" w:cs="Arial"/>
        </w:rPr>
        <w:t xml:space="preserve"> </w:t>
      </w:r>
      <w:r w:rsidR="00ED299D">
        <w:rPr>
          <w:rFonts w:ascii="Arial" w:hAnsi="Arial" w:cs="Arial"/>
        </w:rPr>
        <w:t xml:space="preserve"> </w:t>
      </w:r>
    </w:p>
    <w:p w14:paraId="1B6C215D" w14:textId="3FE66F85" w:rsidR="002E32A9" w:rsidRDefault="00FF0F7F" w:rsidP="00493337">
      <w:pPr>
        <w:pStyle w:val="NoSpacing"/>
        <w:spacing w:line="480" w:lineRule="auto"/>
        <w:rPr>
          <w:rFonts w:ascii="Arial" w:hAnsi="Arial" w:cs="Arial"/>
        </w:rPr>
      </w:pPr>
      <w:r>
        <w:rPr>
          <w:rFonts w:ascii="Arial" w:hAnsi="Arial" w:cs="Arial"/>
        </w:rPr>
        <w:tab/>
      </w:r>
      <w:r w:rsidR="002A15C4">
        <w:rPr>
          <w:rFonts w:ascii="Arial" w:hAnsi="Arial" w:cs="Arial"/>
        </w:rPr>
        <w:t>Following</w:t>
      </w:r>
      <w:r w:rsidR="00E75E75">
        <w:rPr>
          <w:rFonts w:ascii="Arial" w:hAnsi="Arial" w:cs="Arial"/>
        </w:rPr>
        <w:t xml:space="preserve"> multidimensional scaling to generate feature</w:t>
      </w:r>
      <w:r w:rsidR="006D050F">
        <w:rPr>
          <w:rFonts w:ascii="Arial" w:hAnsi="Arial" w:cs="Arial"/>
        </w:rPr>
        <w:t>s</w:t>
      </w:r>
      <w:r w:rsidR="007B20F6">
        <w:rPr>
          <w:rFonts w:ascii="Arial" w:hAnsi="Arial" w:cs="Arial"/>
        </w:rPr>
        <w:t xml:space="preserve"> in each iteration of our simulation experiment</w:t>
      </w:r>
      <w:r w:rsidR="001A1602">
        <w:rPr>
          <w:rFonts w:ascii="Arial" w:hAnsi="Arial" w:cs="Arial"/>
        </w:rPr>
        <w:t>, we</w:t>
      </w:r>
      <w:r w:rsidR="00DB00FD">
        <w:rPr>
          <w:rFonts w:ascii="Arial" w:hAnsi="Arial" w:cs="Arial"/>
        </w:rPr>
        <w:t xml:space="preserve"> performed k-means clustering on the edit distance or SPCC features</w:t>
      </w:r>
      <w:r w:rsidR="001F479D">
        <w:rPr>
          <w:rFonts w:ascii="Arial" w:hAnsi="Arial" w:cs="Arial"/>
        </w:rPr>
        <w:t>. We</w:t>
      </w:r>
      <w:r w:rsidR="00BD23C5">
        <w:rPr>
          <w:rFonts w:ascii="Arial" w:hAnsi="Arial" w:cs="Arial"/>
        </w:rPr>
        <w:t xml:space="preserve"> us</w:t>
      </w:r>
      <w:r w:rsidR="001F479D">
        <w:rPr>
          <w:rFonts w:ascii="Arial" w:hAnsi="Arial" w:cs="Arial"/>
        </w:rPr>
        <w:t>ed</w:t>
      </w:r>
      <w:r w:rsidR="00BD23C5">
        <w:rPr>
          <w:rFonts w:ascii="Arial" w:hAnsi="Arial" w:cs="Arial"/>
        </w:rPr>
        <w:t xml:space="preserve"> </w:t>
      </w:r>
      <w:r w:rsidR="00305E66">
        <w:rPr>
          <w:rFonts w:ascii="Arial" w:hAnsi="Arial" w:cs="Arial"/>
        </w:rPr>
        <w:t xml:space="preserve">the </w:t>
      </w:r>
      <w:r w:rsidR="001F479D">
        <w:rPr>
          <w:rFonts w:ascii="Arial" w:hAnsi="Arial" w:cs="Arial"/>
        </w:rPr>
        <w:t xml:space="preserve">k-means implementation from the </w:t>
      </w:r>
      <w:r w:rsidR="00305E66">
        <w:rPr>
          <w:rFonts w:ascii="Arial" w:hAnsi="Arial" w:cs="Arial"/>
        </w:rPr>
        <w:t xml:space="preserve">stats package version </w:t>
      </w:r>
      <w:r w:rsidR="00403C76">
        <w:rPr>
          <w:rFonts w:ascii="Arial" w:hAnsi="Arial" w:cs="Arial"/>
        </w:rPr>
        <w:t>4.3.0</w:t>
      </w:r>
      <w:r w:rsidR="00305E66">
        <w:rPr>
          <w:rFonts w:ascii="Arial" w:hAnsi="Arial" w:cs="Arial"/>
        </w:rPr>
        <w:t xml:space="preserve"> with the Hartigan and Wong algorithm</w:t>
      </w:r>
      <w:r w:rsidR="00121D80">
        <w:rPr>
          <w:rFonts w:ascii="Arial" w:hAnsi="Arial" w:cs="Arial"/>
        </w:rPr>
        <w:t xml:space="preserve"> </w:t>
      </w:r>
      <w:r w:rsidR="00121D80">
        <w:rPr>
          <w:rFonts w:ascii="Arial" w:hAnsi="Arial" w:cs="Arial"/>
        </w:rPr>
        <w:fldChar w:fldCharType="begin"/>
      </w:r>
      <w:r w:rsidR="00FF3DC3">
        <w:rPr>
          <w:rFonts w:ascii="Arial" w:hAnsi="Arial" w:cs="Arial"/>
        </w:rPr>
        <w:instrText xml:space="preserve"> ADDIN ZOTERO_ITEM CSL_CITATION {"citationID":"bBMIqMKV","properties":{"formattedCitation":"(34)","plainCitation":"(34)","noteIndex":0},"citationItems":[{"id":839,"uris":["http://zotero.org/groups/5786507/items/Z98YGRR9"],"itemData":{"id":839,"type":"article-journal","container-title":"Journal of the Royal Statistical Society. Series C (Applied Statistics)","DOI":"10.2307/2346830","ISSN":"0035-9254","issue":"1","note":"publisher: [Royal Statistical Society, Oxford University Press]","page":"100-108","source":"JSTOR","title":"Algorithm AS 136: A K-Means Clustering Algorithm","title-short":"Algorithm AS 136","volume":"28","author":[{"family":"Hartigan","given":"J. A."},{"family":"Wong","given":"M. A."}],"issued":{"date-parts":[["1979"]]}}}],"schema":"https://github.com/citation-style-language/schema/raw/master/csl-citation.json"} </w:instrText>
      </w:r>
      <w:r w:rsidR="00121D80">
        <w:rPr>
          <w:rFonts w:ascii="Arial" w:hAnsi="Arial" w:cs="Arial"/>
        </w:rPr>
        <w:fldChar w:fldCharType="separate"/>
      </w:r>
      <w:r w:rsidR="00FF3DC3" w:rsidRPr="00FF3DC3">
        <w:rPr>
          <w:rFonts w:ascii="Arial" w:hAnsi="Arial" w:cs="Arial"/>
        </w:rPr>
        <w:t>(34)</w:t>
      </w:r>
      <w:r w:rsidR="00121D80">
        <w:rPr>
          <w:rFonts w:ascii="Arial" w:hAnsi="Arial" w:cs="Arial"/>
        </w:rPr>
        <w:fldChar w:fldCharType="end"/>
      </w:r>
      <w:r w:rsidR="001F479D">
        <w:rPr>
          <w:rFonts w:ascii="Arial" w:hAnsi="Arial" w:cs="Arial"/>
        </w:rPr>
        <w:t xml:space="preserve"> </w:t>
      </w:r>
      <w:r w:rsidR="00E538C0">
        <w:rPr>
          <w:rFonts w:ascii="Arial" w:hAnsi="Arial" w:cs="Arial"/>
        </w:rPr>
        <w:t xml:space="preserve">with 10 iterations maximum, and the number of centers set to the number of </w:t>
      </w:r>
      <w:r w:rsidR="00AB478F">
        <w:rPr>
          <w:rFonts w:ascii="Arial" w:hAnsi="Arial" w:cs="Arial"/>
        </w:rPr>
        <w:t xml:space="preserve">true </w:t>
      </w:r>
      <w:r w:rsidR="00E538C0">
        <w:rPr>
          <w:rFonts w:ascii="Arial" w:hAnsi="Arial" w:cs="Arial"/>
        </w:rPr>
        <w:t>classes</w:t>
      </w:r>
      <w:r w:rsidR="0096461C">
        <w:rPr>
          <w:rFonts w:ascii="Arial" w:hAnsi="Arial" w:cs="Arial"/>
        </w:rPr>
        <w:t>.</w:t>
      </w:r>
      <w:r w:rsidR="00647FF5">
        <w:rPr>
          <w:rFonts w:ascii="Arial" w:hAnsi="Arial" w:cs="Arial"/>
        </w:rPr>
        <w:t xml:space="preserve"> We performed k-means clustering at each social level to </w:t>
      </w:r>
      <w:r w:rsidR="00407BA1">
        <w:rPr>
          <w:rFonts w:ascii="Arial" w:hAnsi="Arial" w:cs="Arial"/>
        </w:rPr>
        <w:t>yield predicted cluster labels that we could compare to original class labels to compute</w:t>
      </w:r>
      <w:r w:rsidR="00647FF5">
        <w:rPr>
          <w:rFonts w:ascii="Arial" w:hAnsi="Arial" w:cs="Arial"/>
        </w:rPr>
        <w:t xml:space="preserve"> </w:t>
      </w:r>
      <w:r w:rsidR="00407BA1">
        <w:rPr>
          <w:rFonts w:ascii="Arial" w:hAnsi="Arial" w:cs="Arial"/>
        </w:rPr>
        <w:t xml:space="preserve">our </w:t>
      </w:r>
      <w:r w:rsidR="00647FF5">
        <w:rPr>
          <w:rFonts w:ascii="Arial" w:hAnsi="Arial" w:cs="Arial"/>
        </w:rPr>
        <w:t xml:space="preserve">accuracy of information detection </w:t>
      </w:r>
      <w:r w:rsidR="00407BA1">
        <w:rPr>
          <w:rFonts w:ascii="Arial" w:hAnsi="Arial" w:cs="Arial"/>
        </w:rPr>
        <w:t>at each social level. At the group level, we randomly selected 1 vocalization per individual within a group to maintain symmetry in sample size between social levels. At the individual level, we performed clustering of individuals’ vocalizations within a group for each group in the given dataset</w:t>
      </w:r>
      <w:r w:rsidR="00024029">
        <w:rPr>
          <w:rFonts w:ascii="Arial" w:hAnsi="Arial" w:cs="Arial"/>
        </w:rPr>
        <w:t>.</w:t>
      </w:r>
      <w:r w:rsidR="00AB04AC">
        <w:rPr>
          <w:rFonts w:ascii="Arial" w:hAnsi="Arial" w:cs="Arial"/>
        </w:rPr>
        <w:t xml:space="preserve"> We then used a bipartite mapping approach to calculate the accuracy with which predicted labels matched original class labels</w:t>
      </w:r>
      <w:r w:rsidR="0009744C">
        <w:rPr>
          <w:rFonts w:ascii="Arial" w:hAnsi="Arial" w:cs="Arial"/>
        </w:rPr>
        <w:t xml:space="preserve">. </w:t>
      </w:r>
      <w:r w:rsidR="00BA1D10">
        <w:rPr>
          <w:rFonts w:ascii="Arial" w:hAnsi="Arial" w:cs="Arial"/>
        </w:rPr>
        <w:t>This bipartite mapping approach entailed computing all possible accuracy values by using each possible mapping between unique cluster and class labels. We calculated the maximum accuracy score across all possible accuracy values at each social level. For individual-level calculations, we averaged these accuracy calculations across groups.</w:t>
      </w:r>
      <w:r w:rsidR="0009744C">
        <w:rPr>
          <w:rFonts w:ascii="Arial" w:hAnsi="Arial" w:cs="Arial"/>
        </w:rPr>
        <w:t xml:space="preserve"> </w:t>
      </w:r>
      <w:r w:rsidR="00475501">
        <w:rPr>
          <w:rFonts w:ascii="Arial" w:hAnsi="Arial" w:cs="Arial"/>
        </w:rPr>
        <w:t xml:space="preserve">We generally expected to find higher clustering accuracy back to original class labels at the social level that we used to originally encode the most identity information in the synthetic vocalizations. </w:t>
      </w:r>
      <w:commentRangeStart w:id="53"/>
      <w:commentRangeStart w:id="54"/>
      <w:commentRangeStart w:id="55"/>
      <w:r w:rsidR="00475501">
        <w:rPr>
          <w:rFonts w:ascii="Arial" w:hAnsi="Arial" w:cs="Arial"/>
        </w:rPr>
        <w:t xml:space="preserve">We also expected to identify clustering accuracies that were generally lower for spectrographic cross-correlation than the edit distance, since </w:t>
      </w:r>
      <w:r w:rsidR="00475501">
        <w:rPr>
          <w:rFonts w:ascii="Arial" w:hAnsi="Arial" w:cs="Arial"/>
        </w:rPr>
        <w:lastRenderedPageBreak/>
        <w:t>spectrographic cross-correlation was performed on strings transformed into synthetic audio files, which may have led to losses of the original information or added noise</w:t>
      </w:r>
      <w:commentRangeEnd w:id="53"/>
      <w:r w:rsidR="00475501">
        <w:rPr>
          <w:rStyle w:val="CommentReference"/>
        </w:rPr>
        <w:commentReference w:id="53"/>
      </w:r>
      <w:commentRangeEnd w:id="54"/>
      <w:r w:rsidR="00475501">
        <w:rPr>
          <w:rStyle w:val="CommentReference"/>
        </w:rPr>
        <w:commentReference w:id="54"/>
      </w:r>
      <w:commentRangeEnd w:id="55"/>
      <w:r w:rsidR="00475501">
        <w:rPr>
          <w:rStyle w:val="CommentReference"/>
        </w:rPr>
        <w:commentReference w:id="55"/>
      </w:r>
      <w:r w:rsidR="00475501">
        <w:rPr>
          <w:rFonts w:ascii="Arial" w:hAnsi="Arial" w:cs="Arial"/>
        </w:rPr>
        <w:t>.</w:t>
      </w:r>
    </w:p>
    <w:p w14:paraId="1F79CBBD" w14:textId="7C8F6A79" w:rsidR="00FD1E50" w:rsidRDefault="00F817E7" w:rsidP="00493337">
      <w:pPr>
        <w:pStyle w:val="NoSpacing"/>
        <w:spacing w:line="480" w:lineRule="auto"/>
        <w:rPr>
          <w:rFonts w:ascii="Arial" w:hAnsi="Arial" w:cs="Arial"/>
        </w:rPr>
      </w:pPr>
      <w:r>
        <w:rPr>
          <w:rFonts w:ascii="Arial" w:hAnsi="Arial" w:cs="Arial"/>
        </w:rPr>
        <w:tab/>
        <w:t xml:space="preserve">Finally, we </w:t>
      </w:r>
      <w:r w:rsidR="00B3436C">
        <w:rPr>
          <w:rFonts w:ascii="Arial" w:hAnsi="Arial" w:cs="Arial"/>
        </w:rPr>
        <w:t xml:space="preserve">calculated </w:t>
      </w:r>
      <w:r w:rsidR="00FD1E50">
        <w:rPr>
          <w:rFonts w:ascii="Arial" w:hAnsi="Arial" w:cs="Arial"/>
        </w:rPr>
        <w:t xml:space="preserve">the </w:t>
      </w:r>
      <w:r w:rsidR="00B3436C">
        <w:rPr>
          <w:rFonts w:ascii="Arial" w:hAnsi="Arial" w:cs="Arial"/>
        </w:rPr>
        <w:t>effect size</w:t>
      </w:r>
      <w:r w:rsidR="00FD1E50">
        <w:rPr>
          <w:rFonts w:ascii="Arial" w:hAnsi="Arial" w:cs="Arial"/>
        </w:rPr>
        <w:t xml:space="preserve"> of clustering accuracies between social levels for each measurement method (edit distance or SPCC) and experimental treatment combination (information encoding and dataset size treatments</w:t>
      </w:r>
      <w:r w:rsidR="00AC4E5D">
        <w:rPr>
          <w:rFonts w:ascii="Arial" w:hAnsi="Arial" w:cs="Arial"/>
        </w:rPr>
        <w:t>, or the number of classes at each social level</w:t>
      </w:r>
      <w:r w:rsidR="00FD1E50">
        <w:rPr>
          <w:rFonts w:ascii="Arial" w:hAnsi="Arial" w:cs="Arial"/>
        </w:rPr>
        <w:t>).</w:t>
      </w:r>
      <w:r w:rsidR="00AC4E5D">
        <w:rPr>
          <w:rFonts w:ascii="Arial" w:hAnsi="Arial" w:cs="Arial"/>
        </w:rPr>
        <w:t xml:space="preserve"> </w:t>
      </w:r>
      <w:r w:rsidR="00055519">
        <w:rPr>
          <w:rFonts w:ascii="Arial" w:hAnsi="Arial" w:cs="Arial"/>
        </w:rPr>
        <w:t xml:space="preserve">We used effect sizes as an approach to quantify the statistical significance of our accuracy of information detection for the social level at which we had encoded the most information. Effect size calculations </w:t>
      </w:r>
      <w:r w:rsidR="002A62CC">
        <w:rPr>
          <w:rFonts w:ascii="Arial" w:hAnsi="Arial" w:cs="Arial"/>
        </w:rPr>
        <w:t>were a more direct way of addressing our ability to accurately detect</w:t>
      </w:r>
      <w:r w:rsidR="002720F5">
        <w:rPr>
          <w:rFonts w:ascii="Arial" w:hAnsi="Arial" w:cs="Arial"/>
        </w:rPr>
        <w:t xml:space="preserve"> the social level</w:t>
      </w:r>
      <w:r w:rsidR="00596509">
        <w:rPr>
          <w:rFonts w:ascii="Arial" w:hAnsi="Arial" w:cs="Arial"/>
        </w:rPr>
        <w:t xml:space="preserve"> for which</w:t>
      </w:r>
      <w:r w:rsidR="002720F5">
        <w:rPr>
          <w:rFonts w:ascii="Arial" w:hAnsi="Arial" w:cs="Arial"/>
        </w:rPr>
        <w:t xml:space="preserve"> we had originally encoded more </w:t>
      </w:r>
      <w:r w:rsidR="002A62CC">
        <w:rPr>
          <w:rFonts w:ascii="Arial" w:hAnsi="Arial" w:cs="Arial"/>
        </w:rPr>
        <w:t>identity information</w:t>
      </w:r>
      <w:r w:rsidR="002720F5">
        <w:rPr>
          <w:rFonts w:ascii="Arial" w:hAnsi="Arial" w:cs="Arial"/>
        </w:rPr>
        <w:t>.</w:t>
      </w:r>
      <w:r w:rsidR="00D4345B">
        <w:rPr>
          <w:rFonts w:ascii="Arial" w:hAnsi="Arial" w:cs="Arial"/>
        </w:rPr>
        <w:t xml:space="preserve"> Direct comparisons of accuracy values between social levels, amongst experimental treatments, and between </w:t>
      </w:r>
      <w:r w:rsidR="00A435E1">
        <w:rPr>
          <w:rFonts w:ascii="Arial" w:hAnsi="Arial" w:cs="Arial"/>
        </w:rPr>
        <w:t>measurement methods were useful for qualitative interpretations of our ability to accurately detect identity information</w:t>
      </w:r>
      <w:r w:rsidR="00817A41">
        <w:rPr>
          <w:rFonts w:ascii="Arial" w:hAnsi="Arial" w:cs="Arial"/>
        </w:rPr>
        <w:t>.</w:t>
      </w:r>
      <w:r w:rsidR="00BF3D55">
        <w:rPr>
          <w:rFonts w:ascii="Arial" w:hAnsi="Arial" w:cs="Arial"/>
        </w:rPr>
        <w:t xml:space="preserve"> However, </w:t>
      </w:r>
      <w:r w:rsidR="00DC6617">
        <w:rPr>
          <w:rFonts w:ascii="Arial" w:hAnsi="Arial" w:cs="Arial"/>
        </w:rPr>
        <w:t xml:space="preserve">direct comparisons of </w:t>
      </w:r>
      <w:r w:rsidR="00BF3D55">
        <w:rPr>
          <w:rFonts w:ascii="Arial" w:hAnsi="Arial" w:cs="Arial"/>
        </w:rPr>
        <w:t>the accuracy values</w:t>
      </w:r>
      <w:r w:rsidR="00DC6617">
        <w:rPr>
          <w:rFonts w:ascii="Arial" w:hAnsi="Arial" w:cs="Arial"/>
        </w:rPr>
        <w:t xml:space="preserve"> for statistical inference</w:t>
      </w:r>
      <w:r w:rsidR="00BF3D55">
        <w:rPr>
          <w:rFonts w:ascii="Arial" w:hAnsi="Arial" w:cs="Arial"/>
        </w:rPr>
        <w:t xml:space="preserve"> </w:t>
      </w:r>
      <w:r w:rsidR="00DC6617">
        <w:rPr>
          <w:rFonts w:ascii="Arial" w:hAnsi="Arial" w:cs="Arial"/>
        </w:rPr>
        <w:t>can be misleading, because they</w:t>
      </w:r>
      <w:r w:rsidR="00BF3D55">
        <w:rPr>
          <w:rFonts w:ascii="Arial" w:hAnsi="Arial" w:cs="Arial"/>
        </w:rPr>
        <w:t xml:space="preserve"> only hold meaning with respect to </w:t>
      </w:r>
      <w:r w:rsidR="003623DC">
        <w:rPr>
          <w:rFonts w:ascii="Arial" w:hAnsi="Arial" w:cs="Arial"/>
        </w:rPr>
        <w:t xml:space="preserve">random chance levels given </w:t>
      </w:r>
      <w:r w:rsidR="00BF3D55">
        <w:rPr>
          <w:rFonts w:ascii="Arial" w:hAnsi="Arial" w:cs="Arial"/>
        </w:rPr>
        <w:t>the size of each dataset</w:t>
      </w:r>
      <w:r w:rsidR="003623DC">
        <w:rPr>
          <w:rFonts w:ascii="Arial" w:hAnsi="Arial" w:cs="Arial"/>
        </w:rPr>
        <w:t>.</w:t>
      </w:r>
      <w:r w:rsidR="003329A0">
        <w:rPr>
          <w:rFonts w:ascii="Arial" w:hAnsi="Arial" w:cs="Arial"/>
        </w:rPr>
        <w:t xml:space="preserve"> </w:t>
      </w:r>
      <w:r w:rsidR="00AC4E5D">
        <w:rPr>
          <w:rFonts w:ascii="Arial" w:hAnsi="Arial" w:cs="Arial"/>
        </w:rPr>
        <w:t>We used Cliff’s delta for our effect size calculations</w:t>
      </w:r>
      <w:r w:rsidR="00B43562">
        <w:rPr>
          <w:rFonts w:ascii="Arial" w:hAnsi="Arial" w:cs="Arial"/>
        </w:rPr>
        <w:t xml:space="preserve"> </w:t>
      </w:r>
      <w:r w:rsidR="003755FF">
        <w:rPr>
          <w:rFonts w:ascii="Arial" w:hAnsi="Arial" w:cs="Arial"/>
        </w:rPr>
        <w:t xml:space="preserve">with the </w:t>
      </w:r>
      <w:commentRangeStart w:id="56"/>
      <w:proofErr w:type="spellStart"/>
      <w:r w:rsidR="003755FF">
        <w:rPr>
          <w:rFonts w:ascii="Arial" w:hAnsi="Arial" w:cs="Arial"/>
        </w:rPr>
        <w:t>effsize</w:t>
      </w:r>
      <w:proofErr w:type="spellEnd"/>
      <w:r w:rsidR="003755FF">
        <w:rPr>
          <w:rFonts w:ascii="Arial" w:hAnsi="Arial" w:cs="Arial"/>
        </w:rPr>
        <w:t xml:space="preserve"> package version 0.8.1 </w:t>
      </w:r>
      <w:commentRangeEnd w:id="56"/>
      <w:r w:rsidR="006B2E2F">
        <w:rPr>
          <w:rStyle w:val="CommentReference"/>
        </w:rPr>
        <w:commentReference w:id="56"/>
      </w:r>
      <w:r w:rsidR="00B43562">
        <w:rPr>
          <w:rFonts w:ascii="Arial" w:hAnsi="Arial" w:cs="Arial"/>
        </w:rPr>
        <w:t>because our accuracy values were not normally distributed.</w:t>
      </w:r>
      <w:r w:rsidR="000243BE">
        <w:rPr>
          <w:rFonts w:ascii="Arial" w:hAnsi="Arial" w:cs="Arial"/>
        </w:rPr>
        <w:t xml:space="preserve"> For each measurement method and treatment combination, we </w:t>
      </w:r>
      <w:r w:rsidR="00FF4AF2">
        <w:rPr>
          <w:rFonts w:ascii="Arial" w:hAnsi="Arial" w:cs="Arial"/>
        </w:rPr>
        <w:t>calculated Cliff’s delta and a 95% CI across experimental iterations.</w:t>
      </w:r>
      <w:r w:rsidR="00F85746">
        <w:rPr>
          <w:rFonts w:ascii="Arial" w:hAnsi="Arial" w:cs="Arial"/>
        </w:rPr>
        <w:t xml:space="preserve"> </w:t>
      </w:r>
      <w:r w:rsidR="00FD1E50">
        <w:rPr>
          <w:rFonts w:ascii="Arial" w:hAnsi="Arial" w:cs="Arial"/>
        </w:rPr>
        <w:t xml:space="preserve">We used the group level accuracy scores as our </w:t>
      </w:r>
      <w:r w:rsidR="00D75868">
        <w:rPr>
          <w:rFonts w:ascii="Arial" w:hAnsi="Arial" w:cs="Arial"/>
        </w:rPr>
        <w:t>baseline</w:t>
      </w:r>
      <w:r w:rsidR="00FD1E50">
        <w:rPr>
          <w:rFonts w:ascii="Arial" w:hAnsi="Arial" w:cs="Arial"/>
        </w:rPr>
        <w:t xml:space="preserve"> group</w:t>
      </w:r>
      <w:r w:rsidR="00AA00B9">
        <w:rPr>
          <w:rFonts w:ascii="Arial" w:hAnsi="Arial" w:cs="Arial"/>
        </w:rPr>
        <w:t xml:space="preserve">. Positive </w:t>
      </w:r>
      <w:r w:rsidR="00FD1E50">
        <w:rPr>
          <w:rFonts w:ascii="Arial" w:hAnsi="Arial" w:cs="Arial"/>
        </w:rPr>
        <w:t>effect size</w:t>
      </w:r>
      <w:r w:rsidR="00AA00B9">
        <w:rPr>
          <w:rFonts w:ascii="Arial" w:hAnsi="Arial" w:cs="Arial"/>
        </w:rPr>
        <w:t>s</w:t>
      </w:r>
      <w:r w:rsidR="00FD1E50">
        <w:rPr>
          <w:rFonts w:ascii="Arial" w:hAnsi="Arial" w:cs="Arial"/>
        </w:rPr>
        <w:t xml:space="preserve"> </w:t>
      </w:r>
      <w:r w:rsidR="00AA00B9">
        <w:rPr>
          <w:rFonts w:ascii="Arial" w:hAnsi="Arial" w:cs="Arial"/>
        </w:rPr>
        <w:t>indicated that</w:t>
      </w:r>
      <w:r w:rsidR="00D92D6E">
        <w:rPr>
          <w:rFonts w:ascii="Arial" w:hAnsi="Arial" w:cs="Arial"/>
        </w:rPr>
        <w:t xml:space="preserve"> we detected</w:t>
      </w:r>
      <w:r w:rsidR="00FD1E50">
        <w:rPr>
          <w:rFonts w:ascii="Arial" w:hAnsi="Arial" w:cs="Arial"/>
        </w:rPr>
        <w:t xml:space="preserve"> group level information with more accuracy than individual level information.</w:t>
      </w:r>
      <w:r w:rsidR="00C10B35">
        <w:rPr>
          <w:rFonts w:ascii="Arial" w:hAnsi="Arial" w:cs="Arial"/>
        </w:rPr>
        <w:t xml:space="preserve"> Some</w:t>
      </w:r>
      <w:r w:rsidR="00441D62">
        <w:rPr>
          <w:rFonts w:ascii="Arial" w:hAnsi="Arial" w:cs="Arial"/>
        </w:rPr>
        <w:t xml:space="preserve"> Cliff’s delta calculations have 95% CIs that </w:t>
      </w:r>
      <w:r w:rsidR="00EB0A07">
        <w:rPr>
          <w:rFonts w:ascii="Arial" w:hAnsi="Arial" w:cs="Arial"/>
        </w:rPr>
        <w:t xml:space="preserve">were </w:t>
      </w:r>
      <w:r w:rsidR="00441D62">
        <w:rPr>
          <w:rFonts w:ascii="Arial" w:hAnsi="Arial" w:cs="Arial"/>
        </w:rPr>
        <w:t>very small</w:t>
      </w:r>
      <w:r w:rsidR="00EB0A07">
        <w:rPr>
          <w:rFonts w:ascii="Arial" w:hAnsi="Arial" w:cs="Arial"/>
        </w:rPr>
        <w:t xml:space="preserve"> because the distributions of the accuracy scores were highly or fully disjointed (little or no overlap) </w:t>
      </w:r>
      <w:r w:rsidR="00EB0A07">
        <w:rPr>
          <w:rFonts w:ascii="Arial" w:hAnsi="Arial" w:cs="Arial"/>
        </w:rPr>
        <w:lastRenderedPageBreak/>
        <w:t xml:space="preserve">between social levels. </w:t>
      </w:r>
      <w:r w:rsidR="00A77994">
        <w:rPr>
          <w:rFonts w:ascii="Arial" w:hAnsi="Arial" w:cs="Arial"/>
        </w:rPr>
        <w:t xml:space="preserve">We labeled effect size values as large, medium, or small using established rules of thumb </w:t>
      </w:r>
      <w:r w:rsidR="00355D52">
        <w:rPr>
          <w:rFonts w:ascii="Arial" w:hAnsi="Arial" w:cs="Arial"/>
        </w:rPr>
        <w:t xml:space="preserve">for effect size interpretations </w:t>
      </w:r>
      <w:r w:rsidR="00A77994">
        <w:rPr>
          <w:rFonts w:ascii="Arial" w:hAnsi="Arial" w:cs="Arial"/>
        </w:rPr>
        <w:t>(</w:t>
      </w:r>
      <w:commentRangeStart w:id="57"/>
      <w:r w:rsidR="00A77994" w:rsidRPr="009D550F">
        <w:rPr>
          <w:rFonts w:ascii="Arial" w:hAnsi="Arial" w:cs="Arial"/>
          <w:highlight w:val="yellow"/>
        </w:rPr>
        <w:t>CITE</w:t>
      </w:r>
      <w:commentRangeEnd w:id="57"/>
      <w:r w:rsidR="00CB1BFE" w:rsidRPr="009D550F">
        <w:rPr>
          <w:rStyle w:val="CommentReference"/>
          <w:highlight w:val="yellow"/>
        </w:rPr>
        <w:commentReference w:id="57"/>
      </w:r>
      <w:r w:rsidR="00A77994">
        <w:rPr>
          <w:rFonts w:ascii="Arial" w:hAnsi="Arial" w:cs="Arial"/>
        </w:rPr>
        <w:t>).</w:t>
      </w:r>
    </w:p>
    <w:p w14:paraId="3C1F4788" w14:textId="77777777" w:rsidR="00493337" w:rsidRDefault="00493337" w:rsidP="00493337">
      <w:pPr>
        <w:pStyle w:val="NoSpacing"/>
        <w:spacing w:line="480" w:lineRule="auto"/>
        <w:rPr>
          <w:rFonts w:ascii="Arial" w:hAnsi="Arial" w:cs="Arial"/>
        </w:rPr>
      </w:pPr>
    </w:p>
    <w:p w14:paraId="45DE39DA" w14:textId="1511491A" w:rsidR="00C23E80" w:rsidRDefault="00493337" w:rsidP="00493337">
      <w:pPr>
        <w:spacing w:line="480" w:lineRule="auto"/>
        <w:rPr>
          <w:rFonts w:ascii="Arial" w:hAnsi="Arial" w:cs="Arial"/>
          <w:i/>
          <w:iCs/>
        </w:rPr>
      </w:pPr>
      <w:r>
        <w:rPr>
          <w:rFonts w:ascii="Arial" w:hAnsi="Arial" w:cs="Arial"/>
          <w:i/>
          <w:iCs/>
        </w:rPr>
        <w:t>Data Availability Statement</w:t>
      </w:r>
    </w:p>
    <w:p w14:paraId="26B1356B" w14:textId="1535D681" w:rsidR="00493337" w:rsidRPr="00613743" w:rsidRDefault="00C23E80" w:rsidP="00493337">
      <w:pPr>
        <w:spacing w:line="480" w:lineRule="auto"/>
        <w:rPr>
          <w:rFonts w:ascii="Arial" w:hAnsi="Arial" w:cs="Arial"/>
          <w:i/>
          <w:iCs/>
        </w:rPr>
      </w:pPr>
      <w:r>
        <w:rPr>
          <w:rFonts w:ascii="Arial" w:hAnsi="Arial" w:cs="Arial"/>
        </w:rPr>
        <w:t>We will make our simulation experiment results freely available. Our example datasets and simulation experiments can be reproduced using code associated with this manuscript that is available on GitHub (</w:t>
      </w:r>
      <w:commentRangeStart w:id="58"/>
      <w:r w:rsidR="00694824" w:rsidRPr="00694824">
        <w:rPr>
          <w:rFonts w:ascii="Arial" w:hAnsi="Arial" w:cs="Arial"/>
        </w:rPr>
        <w:t>https://github.com/gsvidaurre/paRsynth-methods-paper</w:t>
      </w:r>
      <w:commentRangeEnd w:id="58"/>
      <w:r w:rsidR="00416341">
        <w:rPr>
          <w:rStyle w:val="CommentReference"/>
        </w:rPr>
        <w:commentReference w:id="58"/>
      </w:r>
      <w:r>
        <w:rPr>
          <w:rFonts w:ascii="Arial" w:hAnsi="Arial" w:cs="Arial"/>
        </w:rPr>
        <w:t>), as well as the new package available on GitHub (</w:t>
      </w:r>
      <w:r w:rsidR="00694824" w:rsidRPr="00694824">
        <w:rPr>
          <w:rFonts w:ascii="Arial" w:hAnsi="Arial" w:cs="Arial"/>
        </w:rPr>
        <w:t>https://github.com/gsvidaurre/paRsynth</w:t>
      </w:r>
      <w:r>
        <w:rPr>
          <w:rFonts w:ascii="Arial" w:hAnsi="Arial" w:cs="Arial"/>
        </w:rPr>
        <w:t>).</w:t>
      </w:r>
    </w:p>
    <w:p w14:paraId="0D751309" w14:textId="77777777" w:rsidR="002733D3" w:rsidRDefault="002733D3" w:rsidP="00DB1BE9">
      <w:pPr>
        <w:spacing w:line="480" w:lineRule="auto"/>
        <w:rPr>
          <w:rFonts w:ascii="Arial" w:hAnsi="Arial" w:cs="Arial"/>
          <w:b/>
          <w:bCs/>
        </w:rPr>
      </w:pPr>
      <w:r>
        <w:rPr>
          <w:rFonts w:ascii="Arial" w:hAnsi="Arial" w:cs="Arial"/>
          <w:b/>
          <w:bCs/>
        </w:rPr>
        <w:br w:type="page"/>
      </w:r>
    </w:p>
    <w:p w14:paraId="06C8776A" w14:textId="2113BE37" w:rsidR="002733D3" w:rsidRPr="002733D3" w:rsidRDefault="002733D3" w:rsidP="00DB1BE9">
      <w:pPr>
        <w:spacing w:line="480" w:lineRule="auto"/>
        <w:rPr>
          <w:rFonts w:ascii="Arial" w:hAnsi="Arial" w:cs="Arial"/>
          <w:b/>
          <w:bCs/>
        </w:rPr>
      </w:pPr>
      <w:r w:rsidRPr="002733D3">
        <w:rPr>
          <w:rFonts w:ascii="Arial" w:hAnsi="Arial" w:cs="Arial"/>
          <w:b/>
          <w:bCs/>
        </w:rPr>
        <w:lastRenderedPageBreak/>
        <w:t>References</w:t>
      </w:r>
    </w:p>
    <w:p w14:paraId="48999E38" w14:textId="77777777" w:rsidR="00FF3DC3" w:rsidRPr="00FF3DC3" w:rsidRDefault="002733D3" w:rsidP="00FF3DC3">
      <w:pPr>
        <w:pStyle w:val="Bibliography"/>
        <w:rPr>
          <w:rFonts w:ascii="Arial" w:hAnsi="Arial" w:cs="Arial"/>
        </w:rPr>
      </w:pPr>
      <w:r>
        <w:rPr>
          <w:rFonts w:ascii="Arial" w:hAnsi="Arial" w:cs="Arial"/>
        </w:rPr>
        <w:fldChar w:fldCharType="begin"/>
      </w:r>
      <w:r w:rsidR="00121D80">
        <w:rPr>
          <w:rFonts w:ascii="Arial" w:hAnsi="Arial" w:cs="Arial"/>
        </w:rPr>
        <w:instrText xml:space="preserve"> ADDIN ZOTERO_BIBL {"uncited":[],"omitted":[],"custom":[]} CSL_BIBLIOGRAPHY </w:instrText>
      </w:r>
      <w:r>
        <w:rPr>
          <w:rFonts w:ascii="Arial" w:hAnsi="Arial" w:cs="Arial"/>
        </w:rPr>
        <w:fldChar w:fldCharType="separate"/>
      </w:r>
      <w:r w:rsidR="00FF3DC3" w:rsidRPr="00FF3DC3">
        <w:rPr>
          <w:rFonts w:ascii="Arial" w:hAnsi="Arial" w:cs="Arial"/>
        </w:rPr>
        <w:t>1.</w:t>
      </w:r>
      <w:r w:rsidR="00FF3DC3" w:rsidRPr="00FF3DC3">
        <w:rPr>
          <w:rFonts w:ascii="Arial" w:hAnsi="Arial" w:cs="Arial"/>
        </w:rPr>
        <w:tab/>
        <w:t xml:space="preserve">Carouso-Peck S, Goldstein MH, Fitch WT. The many functions of vocal learning. Philos Trans R Soc B Biol Sci. 2021 Sep 6;376(1836):20200235. </w:t>
      </w:r>
    </w:p>
    <w:p w14:paraId="4857A77B" w14:textId="77777777" w:rsidR="00FF3DC3" w:rsidRPr="00FF3DC3" w:rsidRDefault="00FF3DC3" w:rsidP="00FF3DC3">
      <w:pPr>
        <w:pStyle w:val="Bibliography"/>
        <w:rPr>
          <w:rFonts w:ascii="Arial" w:hAnsi="Arial" w:cs="Arial"/>
        </w:rPr>
      </w:pPr>
      <w:r w:rsidRPr="00FF3DC3">
        <w:rPr>
          <w:rFonts w:ascii="Arial" w:hAnsi="Arial" w:cs="Arial"/>
        </w:rPr>
        <w:t>2.</w:t>
      </w:r>
      <w:r w:rsidRPr="00FF3DC3">
        <w:rPr>
          <w:rFonts w:ascii="Arial" w:hAnsi="Arial" w:cs="Arial"/>
        </w:rPr>
        <w:tab/>
        <w:t xml:space="preserve">Nowicki S, Searcy WA. The evolution of vocal learning. Curr Opin Neurobiol. 2014 Oct 1;28:48–53. </w:t>
      </w:r>
    </w:p>
    <w:p w14:paraId="65C0EB0E" w14:textId="77777777" w:rsidR="00FF3DC3" w:rsidRPr="00FF3DC3" w:rsidRDefault="00FF3DC3" w:rsidP="00FF3DC3">
      <w:pPr>
        <w:pStyle w:val="Bibliography"/>
        <w:rPr>
          <w:rFonts w:ascii="Arial" w:hAnsi="Arial" w:cs="Arial"/>
        </w:rPr>
      </w:pPr>
      <w:r w:rsidRPr="00FF3DC3">
        <w:rPr>
          <w:rFonts w:ascii="Arial" w:hAnsi="Arial" w:cs="Arial"/>
        </w:rPr>
        <w:t>3.</w:t>
      </w:r>
      <w:r w:rsidRPr="00FF3DC3">
        <w:rPr>
          <w:rFonts w:ascii="Arial" w:hAnsi="Arial" w:cs="Arial"/>
        </w:rPr>
        <w:tab/>
        <w:t xml:space="preserve">Sewall KB, Young AM, Wright TF. Social calls provide novel insights into the evolution of vocal learning. Anim Behav. 2016 Oct 1;120:163–72. </w:t>
      </w:r>
    </w:p>
    <w:p w14:paraId="35065BF7" w14:textId="77777777" w:rsidR="00FF3DC3" w:rsidRPr="00FF3DC3" w:rsidRDefault="00FF3DC3" w:rsidP="00FF3DC3">
      <w:pPr>
        <w:pStyle w:val="Bibliography"/>
        <w:rPr>
          <w:rFonts w:ascii="Arial" w:hAnsi="Arial" w:cs="Arial"/>
        </w:rPr>
      </w:pPr>
      <w:r w:rsidRPr="00FF3DC3">
        <w:rPr>
          <w:rFonts w:ascii="Arial" w:hAnsi="Arial" w:cs="Arial"/>
        </w:rPr>
        <w:t>4.</w:t>
      </w:r>
      <w:r w:rsidRPr="00FF3DC3">
        <w:rPr>
          <w:rFonts w:ascii="Arial" w:hAnsi="Arial" w:cs="Arial"/>
        </w:rPr>
        <w:tab/>
        <w:t xml:space="preserve">Wright TF, Derryberry EP. Defining the multidimensional phenotype: New opportunities to integrate the behavioral ecology and behavioral neuroscience of vocal learning. Neurosci Biobehav Rev. 2021 Jun 1;125:328–38. </w:t>
      </w:r>
    </w:p>
    <w:p w14:paraId="5002F170" w14:textId="77777777" w:rsidR="00FF3DC3" w:rsidRPr="00FF3DC3" w:rsidRDefault="00FF3DC3" w:rsidP="00FF3DC3">
      <w:pPr>
        <w:pStyle w:val="Bibliography"/>
        <w:rPr>
          <w:rFonts w:ascii="Arial" w:hAnsi="Arial" w:cs="Arial"/>
        </w:rPr>
      </w:pPr>
      <w:r w:rsidRPr="00FF3DC3">
        <w:rPr>
          <w:rFonts w:ascii="Arial" w:hAnsi="Arial" w:cs="Arial"/>
        </w:rPr>
        <w:t>5.</w:t>
      </w:r>
      <w:r w:rsidRPr="00FF3DC3">
        <w:rPr>
          <w:rFonts w:ascii="Arial" w:hAnsi="Arial" w:cs="Arial"/>
        </w:rPr>
        <w:tab/>
        <w:t xml:space="preserve">Berg KS, Delgado S, Okawa R, Beissinger SR, Bradbury JW. Contact calls are used for individual mate recognition in free-ranging green-rumped parrotlets, </w:t>
      </w:r>
      <w:r w:rsidRPr="00FF3DC3">
        <w:rPr>
          <w:rFonts w:ascii="Arial" w:hAnsi="Arial" w:cs="Arial"/>
          <w:i/>
          <w:iCs/>
        </w:rPr>
        <w:t>Forpus passerinus</w:t>
      </w:r>
      <w:r w:rsidRPr="00FF3DC3">
        <w:rPr>
          <w:rFonts w:ascii="Arial" w:hAnsi="Arial" w:cs="Arial"/>
        </w:rPr>
        <w:t xml:space="preserve">. Anim Behav. 2011 Jan 1;81(1):241–8. </w:t>
      </w:r>
    </w:p>
    <w:p w14:paraId="1BF5464F" w14:textId="77777777" w:rsidR="00FF3DC3" w:rsidRPr="00FF3DC3" w:rsidRDefault="00FF3DC3" w:rsidP="00FF3DC3">
      <w:pPr>
        <w:pStyle w:val="Bibliography"/>
        <w:rPr>
          <w:rFonts w:ascii="Arial" w:hAnsi="Arial" w:cs="Arial"/>
        </w:rPr>
      </w:pPr>
      <w:r w:rsidRPr="00FF3DC3">
        <w:rPr>
          <w:rFonts w:ascii="Arial" w:hAnsi="Arial" w:cs="Arial"/>
        </w:rPr>
        <w:t>6.</w:t>
      </w:r>
      <w:r w:rsidRPr="00FF3DC3">
        <w:rPr>
          <w:rFonts w:ascii="Arial" w:hAnsi="Arial" w:cs="Arial"/>
        </w:rPr>
        <w:tab/>
        <w:t xml:space="preserve">Janik VM, Sayigh LS, Wells RS. Signature whistle shape conveys identity information to bottlenose dolphins. PNAS. 2006;103(21):8293–7. </w:t>
      </w:r>
    </w:p>
    <w:p w14:paraId="2B96F867" w14:textId="77777777" w:rsidR="00FF3DC3" w:rsidRPr="00FF3DC3" w:rsidRDefault="00FF3DC3" w:rsidP="00FF3DC3">
      <w:pPr>
        <w:pStyle w:val="Bibliography"/>
        <w:rPr>
          <w:rFonts w:ascii="Arial" w:hAnsi="Arial" w:cs="Arial"/>
        </w:rPr>
      </w:pPr>
      <w:r w:rsidRPr="00FF3DC3">
        <w:rPr>
          <w:rFonts w:ascii="Arial" w:hAnsi="Arial" w:cs="Arial"/>
        </w:rPr>
        <w:t>7.</w:t>
      </w:r>
      <w:r w:rsidRPr="00FF3DC3">
        <w:rPr>
          <w:rFonts w:ascii="Arial" w:hAnsi="Arial" w:cs="Arial"/>
        </w:rPr>
        <w:tab/>
        <w:t xml:space="preserve">Janik VM, Sayigh LS. Communication in bottlenose dolphins: 50 years of signature whistle research. J Comp Physiol A. 2013 Jun 1;199(6):479–89. </w:t>
      </w:r>
    </w:p>
    <w:p w14:paraId="59C447A1" w14:textId="77777777" w:rsidR="00FF3DC3" w:rsidRPr="00FF3DC3" w:rsidRDefault="00FF3DC3" w:rsidP="00FF3DC3">
      <w:pPr>
        <w:pStyle w:val="Bibliography"/>
        <w:rPr>
          <w:rFonts w:ascii="Arial" w:hAnsi="Arial" w:cs="Arial"/>
        </w:rPr>
      </w:pPr>
      <w:r w:rsidRPr="00FF3DC3">
        <w:rPr>
          <w:rFonts w:ascii="Arial" w:hAnsi="Arial" w:cs="Arial"/>
        </w:rPr>
        <w:t>8.</w:t>
      </w:r>
      <w:r w:rsidRPr="00FF3DC3">
        <w:rPr>
          <w:rFonts w:ascii="Arial" w:hAnsi="Arial" w:cs="Arial"/>
        </w:rPr>
        <w:tab/>
        <w:t xml:space="preserve">Wright TF. Regional dialects in the contact call of a parrot. Proc R Soc Lond B Biol Sci. 1996;263(1372):867–72. </w:t>
      </w:r>
    </w:p>
    <w:p w14:paraId="59FCDEE0" w14:textId="77777777" w:rsidR="00FF3DC3" w:rsidRPr="00FF3DC3" w:rsidRDefault="00FF3DC3" w:rsidP="00FF3DC3">
      <w:pPr>
        <w:pStyle w:val="Bibliography"/>
        <w:rPr>
          <w:rFonts w:ascii="Arial" w:hAnsi="Arial" w:cs="Arial"/>
        </w:rPr>
      </w:pPr>
      <w:r w:rsidRPr="00FF3DC3">
        <w:rPr>
          <w:rFonts w:ascii="Arial" w:hAnsi="Arial" w:cs="Arial"/>
        </w:rPr>
        <w:t>9.</w:t>
      </w:r>
      <w:r w:rsidRPr="00FF3DC3">
        <w:rPr>
          <w:rFonts w:ascii="Arial" w:hAnsi="Arial" w:cs="Arial"/>
        </w:rPr>
        <w:tab/>
        <w:t xml:space="preserve">Bruck JN, Walmsley SF, Janik VM. Cross-modal perception of identity by sound and taste in bottlenose dolphins. Sci Adv. 2022 May 18;8(20):eabm7684. </w:t>
      </w:r>
    </w:p>
    <w:p w14:paraId="54FF2D16" w14:textId="77777777" w:rsidR="00FF3DC3" w:rsidRPr="00FF3DC3" w:rsidRDefault="00FF3DC3" w:rsidP="00FF3DC3">
      <w:pPr>
        <w:pStyle w:val="Bibliography"/>
        <w:rPr>
          <w:rFonts w:ascii="Arial" w:hAnsi="Arial" w:cs="Arial"/>
        </w:rPr>
      </w:pPr>
      <w:r w:rsidRPr="00FF3DC3">
        <w:rPr>
          <w:rFonts w:ascii="Arial" w:hAnsi="Arial" w:cs="Arial"/>
        </w:rPr>
        <w:t>10.</w:t>
      </w:r>
      <w:r w:rsidRPr="00FF3DC3">
        <w:rPr>
          <w:rFonts w:ascii="Arial" w:hAnsi="Arial" w:cs="Arial"/>
        </w:rPr>
        <w:tab/>
        <w:t xml:space="preserve">Bradbury JW, Vehrencamp SL. Principles of animal communication. 1st ed. Sunderland, MA, USA: Sinauer Associates, Inc; 1998. </w:t>
      </w:r>
    </w:p>
    <w:p w14:paraId="5C718C8B" w14:textId="77777777" w:rsidR="00FF3DC3" w:rsidRPr="00FF3DC3" w:rsidRDefault="00FF3DC3" w:rsidP="00FF3DC3">
      <w:pPr>
        <w:pStyle w:val="Bibliography"/>
        <w:rPr>
          <w:rFonts w:ascii="Arial" w:hAnsi="Arial" w:cs="Arial"/>
        </w:rPr>
      </w:pPr>
      <w:r w:rsidRPr="00FF3DC3">
        <w:rPr>
          <w:rFonts w:ascii="Arial" w:hAnsi="Arial" w:cs="Arial"/>
        </w:rPr>
        <w:t>11.</w:t>
      </w:r>
      <w:r w:rsidRPr="00FF3DC3">
        <w:rPr>
          <w:rFonts w:ascii="Arial" w:hAnsi="Arial" w:cs="Arial"/>
        </w:rPr>
        <w:tab/>
        <w:t xml:space="preserve">Deecke VB, Barrett-Lennard LG, Spong P, Ford JKB. The structure of stereotyped calls reflects kinship and social affiliation in resident killer whales (Orcinus orca). Naturwissenschaften. 2010 May 1;97(5):513–8. </w:t>
      </w:r>
    </w:p>
    <w:p w14:paraId="0B298B63" w14:textId="77777777" w:rsidR="00FF3DC3" w:rsidRPr="00FF3DC3" w:rsidRDefault="00FF3DC3" w:rsidP="00FF3DC3">
      <w:pPr>
        <w:pStyle w:val="Bibliography"/>
        <w:rPr>
          <w:rFonts w:ascii="Arial" w:hAnsi="Arial" w:cs="Arial"/>
        </w:rPr>
      </w:pPr>
      <w:r w:rsidRPr="00FF3DC3">
        <w:rPr>
          <w:rFonts w:ascii="Arial" w:hAnsi="Arial" w:cs="Arial"/>
        </w:rPr>
        <w:t>12.</w:t>
      </w:r>
      <w:r w:rsidRPr="00FF3DC3">
        <w:rPr>
          <w:rFonts w:ascii="Arial" w:hAnsi="Arial" w:cs="Arial"/>
        </w:rPr>
        <w:tab/>
        <w:t xml:space="preserve">Ford JKB. Vocal traditions among resident killer whales (Orcinus orca) in coastal waters of British Columbia. Can J Zool. 1991 Jun;69(6):1454–83. </w:t>
      </w:r>
    </w:p>
    <w:p w14:paraId="53D5151A" w14:textId="77777777" w:rsidR="00FF3DC3" w:rsidRPr="00FF3DC3" w:rsidRDefault="00FF3DC3" w:rsidP="00FF3DC3">
      <w:pPr>
        <w:pStyle w:val="Bibliography"/>
        <w:rPr>
          <w:rFonts w:ascii="Arial" w:hAnsi="Arial" w:cs="Arial"/>
        </w:rPr>
      </w:pPr>
      <w:r w:rsidRPr="00FF3DC3">
        <w:rPr>
          <w:rFonts w:ascii="Arial" w:hAnsi="Arial" w:cs="Arial"/>
        </w:rPr>
        <w:t>13.</w:t>
      </w:r>
      <w:r w:rsidRPr="00FF3DC3">
        <w:rPr>
          <w:rFonts w:ascii="Arial" w:hAnsi="Arial" w:cs="Arial"/>
        </w:rPr>
        <w:tab/>
        <w:t xml:space="preserve">Nousek AE, Slater PJB, Wang C, Miller PJO. The influence of social affiliation on individual vocal signatures of northern resident killer whales (Orcinus orca). Biol Lett. 2006 Aug 8;2(4):481–4. </w:t>
      </w:r>
    </w:p>
    <w:p w14:paraId="309772DE" w14:textId="77777777" w:rsidR="00FF3DC3" w:rsidRPr="00FF3DC3" w:rsidRDefault="00FF3DC3" w:rsidP="00FF3DC3">
      <w:pPr>
        <w:pStyle w:val="Bibliography"/>
        <w:rPr>
          <w:rFonts w:ascii="Arial" w:hAnsi="Arial" w:cs="Arial"/>
        </w:rPr>
      </w:pPr>
      <w:r w:rsidRPr="00FF3DC3">
        <w:rPr>
          <w:rFonts w:ascii="Arial" w:hAnsi="Arial" w:cs="Arial"/>
        </w:rPr>
        <w:t>14.</w:t>
      </w:r>
      <w:r w:rsidRPr="00FF3DC3">
        <w:rPr>
          <w:rFonts w:ascii="Arial" w:hAnsi="Arial" w:cs="Arial"/>
        </w:rPr>
        <w:tab/>
        <w:t xml:space="preserve">Strager H. Pod-specific call repertoires and compound calls of killer whales, Orcinus orca Linnaeus, 1758, in the waters of northern Norway. Can J Zool. 1995 Jun;73(6):1037–47. </w:t>
      </w:r>
    </w:p>
    <w:p w14:paraId="3D1E821E" w14:textId="77777777" w:rsidR="00FF3DC3" w:rsidRPr="00FF3DC3" w:rsidRDefault="00FF3DC3" w:rsidP="00FF3DC3">
      <w:pPr>
        <w:pStyle w:val="Bibliography"/>
        <w:rPr>
          <w:rFonts w:ascii="Arial" w:hAnsi="Arial" w:cs="Arial"/>
        </w:rPr>
      </w:pPr>
      <w:r w:rsidRPr="00FF3DC3">
        <w:rPr>
          <w:rFonts w:ascii="Arial" w:hAnsi="Arial" w:cs="Arial"/>
        </w:rPr>
        <w:lastRenderedPageBreak/>
        <w:t>15.</w:t>
      </w:r>
      <w:r w:rsidRPr="00FF3DC3">
        <w:rPr>
          <w:rFonts w:ascii="Arial" w:hAnsi="Arial" w:cs="Arial"/>
        </w:rPr>
        <w:tab/>
        <w:t xml:space="preserve">Yurk H, Barrett-Lennard L, Ford JKB, Matkin CO. Cultural transmission within maternal lineages: vocal clans in resident killer whales in southern Alaska. Anim Behav. 2002 Jun 1;63(6):1103–19. </w:t>
      </w:r>
    </w:p>
    <w:p w14:paraId="5672A013" w14:textId="77777777" w:rsidR="00FF3DC3" w:rsidRPr="00FF3DC3" w:rsidRDefault="00FF3DC3" w:rsidP="00FF3DC3">
      <w:pPr>
        <w:pStyle w:val="Bibliography"/>
        <w:rPr>
          <w:rFonts w:ascii="Arial" w:hAnsi="Arial" w:cs="Arial"/>
        </w:rPr>
      </w:pPr>
      <w:r w:rsidRPr="00FF3DC3">
        <w:rPr>
          <w:rFonts w:ascii="Arial" w:hAnsi="Arial" w:cs="Arial"/>
        </w:rPr>
        <w:t>16.</w:t>
      </w:r>
      <w:r w:rsidRPr="00FF3DC3">
        <w:rPr>
          <w:rFonts w:ascii="Arial" w:hAnsi="Arial" w:cs="Arial"/>
        </w:rPr>
        <w:tab/>
        <w:t xml:space="preserve">Smith-Vidaurre G, Araya-Salas M, Wright TF. Individual signatures outweigh social group identity in contact calls of a communally nesting parrot. Behav Ecol. 2020 Mar 20;31(2):448–58. </w:t>
      </w:r>
    </w:p>
    <w:p w14:paraId="0673D751" w14:textId="77777777" w:rsidR="00FF3DC3" w:rsidRPr="00FF3DC3" w:rsidRDefault="00FF3DC3" w:rsidP="00FF3DC3">
      <w:pPr>
        <w:pStyle w:val="Bibliography"/>
        <w:rPr>
          <w:rFonts w:ascii="Arial" w:hAnsi="Arial" w:cs="Arial"/>
        </w:rPr>
      </w:pPr>
      <w:r w:rsidRPr="00FF3DC3">
        <w:rPr>
          <w:rFonts w:ascii="Arial" w:hAnsi="Arial" w:cs="Arial"/>
        </w:rPr>
        <w:t>17.</w:t>
      </w:r>
      <w:r w:rsidRPr="00FF3DC3">
        <w:rPr>
          <w:rFonts w:ascii="Arial" w:hAnsi="Arial" w:cs="Arial"/>
        </w:rPr>
        <w:tab/>
        <w:t xml:space="preserve">Smith-Vidaurre G, Pérez-Marrufo V, Hobson EA, Salinas-Melgoza A, Wright TF. Individual identity information persists in learned calls of introduced parrot populations. PLOS Comput Biol. 2023 Jul 27;19(7):e1011231. </w:t>
      </w:r>
    </w:p>
    <w:p w14:paraId="2517ECCF" w14:textId="77777777" w:rsidR="00FF3DC3" w:rsidRPr="00FF3DC3" w:rsidRDefault="00FF3DC3" w:rsidP="00FF3DC3">
      <w:pPr>
        <w:pStyle w:val="Bibliography"/>
        <w:rPr>
          <w:rFonts w:ascii="Arial" w:hAnsi="Arial" w:cs="Arial"/>
        </w:rPr>
      </w:pPr>
      <w:r w:rsidRPr="00FF3DC3">
        <w:rPr>
          <w:rFonts w:ascii="Arial" w:hAnsi="Arial" w:cs="Arial"/>
        </w:rPr>
        <w:t>18.</w:t>
      </w:r>
      <w:r w:rsidRPr="00FF3DC3">
        <w:rPr>
          <w:rFonts w:ascii="Arial" w:hAnsi="Arial" w:cs="Arial"/>
        </w:rPr>
        <w:tab/>
        <w:t xml:space="preserve">Buhrman-Deever SC, Rappaport AR, Bradbury JW. Geographic Variation in Contact Calls of Feral North American Populations of the Monk Parakeet. The Condor. 2007 May 1;109(2):389–98. </w:t>
      </w:r>
    </w:p>
    <w:p w14:paraId="21E48563" w14:textId="77777777" w:rsidR="00FF3DC3" w:rsidRPr="00FF3DC3" w:rsidRDefault="00FF3DC3" w:rsidP="00FF3DC3">
      <w:pPr>
        <w:pStyle w:val="Bibliography"/>
        <w:rPr>
          <w:rFonts w:ascii="Arial" w:hAnsi="Arial" w:cs="Arial"/>
        </w:rPr>
      </w:pPr>
      <w:r w:rsidRPr="00FF3DC3">
        <w:rPr>
          <w:rFonts w:ascii="Arial" w:hAnsi="Arial" w:cs="Arial"/>
        </w:rPr>
        <w:t>19.</w:t>
      </w:r>
      <w:r w:rsidRPr="00FF3DC3">
        <w:rPr>
          <w:rFonts w:ascii="Arial" w:hAnsi="Arial" w:cs="Arial"/>
        </w:rPr>
        <w:tab/>
        <w:t xml:space="preserve">Smeele SQ, Senar JC, Aplin LM, McElreath MB. Evidence for vocal signatures and voice-prints in a wild parrot. R Soc Open Sci. 2023 Oct;10(10):230835. </w:t>
      </w:r>
    </w:p>
    <w:p w14:paraId="56DDE5AE" w14:textId="77777777" w:rsidR="00FF3DC3" w:rsidRPr="00FF3DC3" w:rsidRDefault="00FF3DC3" w:rsidP="00FF3DC3">
      <w:pPr>
        <w:pStyle w:val="Bibliography"/>
        <w:rPr>
          <w:rFonts w:ascii="Arial" w:hAnsi="Arial" w:cs="Arial"/>
        </w:rPr>
      </w:pPr>
      <w:r w:rsidRPr="00FF3DC3">
        <w:rPr>
          <w:rFonts w:ascii="Arial" w:hAnsi="Arial" w:cs="Arial"/>
        </w:rPr>
        <w:t>20.</w:t>
      </w:r>
      <w:r w:rsidRPr="00FF3DC3">
        <w:rPr>
          <w:rFonts w:ascii="Arial" w:hAnsi="Arial" w:cs="Arial"/>
        </w:rPr>
        <w:tab/>
        <w:t xml:space="preserve">Mammen DL, Nowicki S. Individual differences and within-flock convergence in chickadee calls. Behav Ecol Sociobiol. 1981 Oct 1;9(3):179–86. </w:t>
      </w:r>
    </w:p>
    <w:p w14:paraId="19C11F54" w14:textId="77777777" w:rsidR="00FF3DC3" w:rsidRPr="00FF3DC3" w:rsidRDefault="00FF3DC3" w:rsidP="00FF3DC3">
      <w:pPr>
        <w:pStyle w:val="Bibliography"/>
        <w:rPr>
          <w:rFonts w:ascii="Arial" w:hAnsi="Arial" w:cs="Arial"/>
        </w:rPr>
      </w:pPr>
      <w:r w:rsidRPr="00FF3DC3">
        <w:rPr>
          <w:rFonts w:ascii="Arial" w:hAnsi="Arial" w:cs="Arial"/>
        </w:rPr>
        <w:t>21.</w:t>
      </w:r>
      <w:r w:rsidRPr="00FF3DC3">
        <w:rPr>
          <w:rFonts w:ascii="Arial" w:hAnsi="Arial" w:cs="Arial"/>
        </w:rPr>
        <w:tab/>
        <w:t xml:space="preserve">Nowicki S. Vocal plasticity in captive black-capped chickadees: the acoustic basis and rate of call convergence. Anim Behav. 1989 Jan 1;37:64–73. </w:t>
      </w:r>
    </w:p>
    <w:p w14:paraId="20DB8833" w14:textId="77777777" w:rsidR="00FF3DC3" w:rsidRPr="00FF3DC3" w:rsidRDefault="00FF3DC3" w:rsidP="00FF3DC3">
      <w:pPr>
        <w:pStyle w:val="Bibliography"/>
        <w:rPr>
          <w:rFonts w:ascii="Arial" w:hAnsi="Arial" w:cs="Arial"/>
        </w:rPr>
      </w:pPr>
      <w:r w:rsidRPr="00FF3DC3">
        <w:rPr>
          <w:rFonts w:ascii="Arial" w:hAnsi="Arial" w:cs="Arial"/>
        </w:rPr>
        <w:t>22.</w:t>
      </w:r>
      <w:r w:rsidRPr="00FF3DC3">
        <w:rPr>
          <w:rFonts w:ascii="Arial" w:hAnsi="Arial" w:cs="Arial"/>
        </w:rPr>
        <w:tab/>
        <w:t xml:space="preserve">Janik VM, Slater PJB. The different roles of social learning in vocal communication. Anim Behav. 2000 Jul 1;60(1):1–11. </w:t>
      </w:r>
    </w:p>
    <w:p w14:paraId="2104C639" w14:textId="77777777" w:rsidR="00FF3DC3" w:rsidRPr="00FF3DC3" w:rsidRDefault="00FF3DC3" w:rsidP="00FF3DC3">
      <w:pPr>
        <w:pStyle w:val="Bibliography"/>
        <w:rPr>
          <w:rFonts w:ascii="Arial" w:hAnsi="Arial" w:cs="Arial"/>
        </w:rPr>
      </w:pPr>
      <w:r w:rsidRPr="00FF3DC3">
        <w:rPr>
          <w:rFonts w:ascii="Arial" w:hAnsi="Arial" w:cs="Arial"/>
        </w:rPr>
        <w:t>23.</w:t>
      </w:r>
      <w:r w:rsidRPr="00FF3DC3">
        <w:rPr>
          <w:rFonts w:ascii="Arial" w:hAnsi="Arial" w:cs="Arial"/>
        </w:rPr>
        <w:tab/>
        <w:t xml:space="preserve">Anikin A. Soundgen: An open-source tool for synthesizing nonverbal vocalizations. Behav Res Methods. 2019 Apr 1;51(2):778–92. </w:t>
      </w:r>
    </w:p>
    <w:p w14:paraId="4F354D4D" w14:textId="77777777" w:rsidR="00FF3DC3" w:rsidRPr="00FF3DC3" w:rsidRDefault="00FF3DC3" w:rsidP="00FF3DC3">
      <w:pPr>
        <w:pStyle w:val="Bibliography"/>
        <w:rPr>
          <w:rFonts w:ascii="Arial" w:hAnsi="Arial" w:cs="Arial"/>
        </w:rPr>
      </w:pPr>
      <w:r w:rsidRPr="00FF3DC3">
        <w:rPr>
          <w:rFonts w:ascii="Arial" w:hAnsi="Arial" w:cs="Arial"/>
        </w:rPr>
        <w:t>24.</w:t>
      </w:r>
      <w:r w:rsidRPr="00FF3DC3">
        <w:rPr>
          <w:rFonts w:ascii="Arial" w:hAnsi="Arial" w:cs="Arial"/>
        </w:rPr>
        <w:tab/>
        <w:t xml:space="preserve">Kershenbaum A, Sayigh LS, Janik VM. The Encoding of Individual Identity in Dolphin Signature Whistles: How Much Information Is Needed? PLOS ONE. 2013 Oct 23;8(10):e77671. </w:t>
      </w:r>
    </w:p>
    <w:p w14:paraId="4AE35F95" w14:textId="77777777" w:rsidR="00FF3DC3" w:rsidRPr="00FF3DC3" w:rsidRDefault="00FF3DC3" w:rsidP="00FF3DC3">
      <w:pPr>
        <w:pStyle w:val="Bibliography"/>
        <w:rPr>
          <w:rFonts w:ascii="Arial" w:hAnsi="Arial" w:cs="Arial"/>
        </w:rPr>
      </w:pPr>
      <w:r w:rsidRPr="00FF3DC3">
        <w:rPr>
          <w:rFonts w:ascii="Arial" w:hAnsi="Arial" w:cs="Arial"/>
        </w:rPr>
        <w:t>25.</w:t>
      </w:r>
      <w:r w:rsidRPr="00FF3DC3">
        <w:rPr>
          <w:rFonts w:ascii="Arial" w:hAnsi="Arial" w:cs="Arial"/>
        </w:rPr>
        <w:tab/>
        <w:t xml:space="preserve">Kershenbaum A, Garland EC. Quantifying similarity in animal vocal sequences: which metric performs best? Methods Ecol Evol. 2015;6(12):1452–61. </w:t>
      </w:r>
    </w:p>
    <w:p w14:paraId="0FD6C474" w14:textId="77777777" w:rsidR="00FF3DC3" w:rsidRPr="00FF3DC3" w:rsidRDefault="00FF3DC3" w:rsidP="00FF3DC3">
      <w:pPr>
        <w:pStyle w:val="Bibliography"/>
        <w:rPr>
          <w:rFonts w:ascii="Arial" w:hAnsi="Arial" w:cs="Arial"/>
        </w:rPr>
      </w:pPr>
      <w:r w:rsidRPr="00FF3DC3">
        <w:rPr>
          <w:rFonts w:ascii="Arial" w:hAnsi="Arial" w:cs="Arial"/>
        </w:rPr>
        <w:t>26.</w:t>
      </w:r>
      <w:r w:rsidRPr="00FF3DC3">
        <w:rPr>
          <w:rFonts w:ascii="Arial" w:hAnsi="Arial" w:cs="Arial"/>
        </w:rPr>
        <w:tab/>
        <w:t xml:space="preserve">Keen SC, Odom KJ, Webster MS, Kohn GM, Wright TF, Araya-Salas M. A machine learning approach for classifying and quantifying acoustic diversity. Methods Ecol Evol. 2021;12(7):1213–25. </w:t>
      </w:r>
    </w:p>
    <w:p w14:paraId="3D3B4A24" w14:textId="77777777" w:rsidR="00FF3DC3" w:rsidRPr="00FF3DC3" w:rsidRDefault="00FF3DC3" w:rsidP="00FF3DC3">
      <w:pPr>
        <w:pStyle w:val="Bibliography"/>
        <w:rPr>
          <w:rFonts w:ascii="Arial" w:hAnsi="Arial" w:cs="Arial"/>
        </w:rPr>
      </w:pPr>
      <w:r w:rsidRPr="00FF3DC3">
        <w:rPr>
          <w:rFonts w:ascii="Arial" w:hAnsi="Arial" w:cs="Arial"/>
        </w:rPr>
        <w:t>27.</w:t>
      </w:r>
      <w:r w:rsidRPr="00FF3DC3">
        <w:rPr>
          <w:rFonts w:ascii="Arial" w:hAnsi="Arial" w:cs="Arial"/>
        </w:rPr>
        <w:tab/>
        <w:t xml:space="preserve">Sawant S, Arvind C, Joshi V, Robin VV. Spectrogram cross-correlation can be used to measure the complexity of bird vocalizations. Methods Ecol Evol. 2022;13(2):459–72. </w:t>
      </w:r>
    </w:p>
    <w:p w14:paraId="2698232B" w14:textId="77777777" w:rsidR="00FF3DC3" w:rsidRPr="00FF3DC3" w:rsidRDefault="00FF3DC3" w:rsidP="00FF3DC3">
      <w:pPr>
        <w:pStyle w:val="Bibliography"/>
        <w:rPr>
          <w:rFonts w:ascii="Arial" w:hAnsi="Arial" w:cs="Arial"/>
        </w:rPr>
      </w:pPr>
      <w:r w:rsidRPr="00FF3DC3">
        <w:rPr>
          <w:rFonts w:ascii="Arial" w:hAnsi="Arial" w:cs="Arial"/>
        </w:rPr>
        <w:t>28.</w:t>
      </w:r>
      <w:r w:rsidRPr="00FF3DC3">
        <w:rPr>
          <w:rFonts w:ascii="Arial" w:hAnsi="Arial" w:cs="Arial"/>
        </w:rPr>
        <w:tab/>
        <w:t xml:space="preserve">Sueur J, Aubin T, Simonis C. Seewave, a Free Modular Tool for Sound Analysis and Synthesis. Bioacoustics. 2008 Jan 1;18(2):213–26. </w:t>
      </w:r>
    </w:p>
    <w:p w14:paraId="3589E52A" w14:textId="77777777" w:rsidR="00FF3DC3" w:rsidRPr="00FF3DC3" w:rsidRDefault="00FF3DC3" w:rsidP="00FF3DC3">
      <w:pPr>
        <w:pStyle w:val="Bibliography"/>
        <w:rPr>
          <w:rFonts w:ascii="Arial" w:hAnsi="Arial" w:cs="Arial"/>
        </w:rPr>
      </w:pPr>
      <w:r w:rsidRPr="00FF3DC3">
        <w:rPr>
          <w:rFonts w:ascii="Arial" w:hAnsi="Arial" w:cs="Arial"/>
        </w:rPr>
        <w:lastRenderedPageBreak/>
        <w:t>29.</w:t>
      </w:r>
      <w:r w:rsidRPr="00FF3DC3">
        <w:rPr>
          <w:rFonts w:ascii="Arial" w:hAnsi="Arial" w:cs="Arial"/>
        </w:rPr>
        <w:tab/>
        <w:t xml:space="preserve">Araya-Salas M, Smith-Vidaurre G. warbleR: an r package to streamline analysis of animal acoustic signals. Methods Ecol Evol. 2017;8(2):184–91. </w:t>
      </w:r>
    </w:p>
    <w:p w14:paraId="06294D1C" w14:textId="77777777" w:rsidR="00FF3DC3" w:rsidRPr="00FF3DC3" w:rsidRDefault="00FF3DC3" w:rsidP="00FF3DC3">
      <w:pPr>
        <w:pStyle w:val="Bibliography"/>
        <w:rPr>
          <w:rFonts w:ascii="Arial" w:hAnsi="Arial" w:cs="Arial"/>
        </w:rPr>
      </w:pPr>
      <w:r w:rsidRPr="00FF3DC3">
        <w:rPr>
          <w:rFonts w:ascii="Arial" w:hAnsi="Arial" w:cs="Arial"/>
        </w:rPr>
        <w:t>30.</w:t>
      </w:r>
      <w:r w:rsidRPr="00FF3DC3">
        <w:rPr>
          <w:rFonts w:ascii="Arial" w:hAnsi="Arial" w:cs="Arial"/>
        </w:rPr>
        <w:tab/>
        <w:t>Parsons D. The directory of tunes and musical themes [Internet]. Cambridge, Eng. : S. Brown; 1975 [cited 2024 Dec 20]. 298 p. Available from: http://archive.org/details/directoryoftunes0000pars</w:t>
      </w:r>
    </w:p>
    <w:p w14:paraId="797FDE45" w14:textId="77777777" w:rsidR="00FF3DC3" w:rsidRPr="00FF3DC3" w:rsidRDefault="00FF3DC3" w:rsidP="00FF3DC3">
      <w:pPr>
        <w:pStyle w:val="Bibliography"/>
        <w:rPr>
          <w:rFonts w:ascii="Arial" w:hAnsi="Arial" w:cs="Arial"/>
        </w:rPr>
      </w:pPr>
      <w:r w:rsidRPr="00FF3DC3">
        <w:rPr>
          <w:rFonts w:ascii="Arial" w:hAnsi="Arial" w:cs="Arial"/>
        </w:rPr>
        <w:t>31.</w:t>
      </w:r>
      <w:r w:rsidRPr="00FF3DC3">
        <w:rPr>
          <w:rFonts w:ascii="Arial" w:hAnsi="Arial" w:cs="Arial"/>
        </w:rPr>
        <w:tab/>
        <w:t xml:space="preserve">Downie JS. Music information retrieval. Annu Rev Inf Sci Technol. 2003;37(1):295–340. </w:t>
      </w:r>
    </w:p>
    <w:p w14:paraId="397EF8A0" w14:textId="77777777" w:rsidR="00FF3DC3" w:rsidRPr="00FF3DC3" w:rsidRDefault="00FF3DC3" w:rsidP="00FF3DC3">
      <w:pPr>
        <w:pStyle w:val="Bibliography"/>
        <w:rPr>
          <w:rFonts w:ascii="Arial" w:hAnsi="Arial" w:cs="Arial"/>
        </w:rPr>
      </w:pPr>
      <w:r w:rsidRPr="00FF3DC3">
        <w:rPr>
          <w:rFonts w:ascii="Arial" w:hAnsi="Arial" w:cs="Arial"/>
        </w:rPr>
        <w:t>32.</w:t>
      </w:r>
      <w:r w:rsidRPr="00FF3DC3">
        <w:rPr>
          <w:rFonts w:ascii="Arial" w:hAnsi="Arial" w:cs="Arial"/>
        </w:rPr>
        <w:tab/>
        <w:t xml:space="preserve">Clark CW, Marler P, Beeman K. Quantitative Analysis of Animal Vocal Phonology: an Application to Swamp Sparrow Song. Ethology. 1987;76(2):101–15. </w:t>
      </w:r>
    </w:p>
    <w:p w14:paraId="5714D9D5" w14:textId="77777777" w:rsidR="00FF3DC3" w:rsidRPr="00FF3DC3" w:rsidRDefault="00FF3DC3" w:rsidP="00FF3DC3">
      <w:pPr>
        <w:pStyle w:val="Bibliography"/>
        <w:rPr>
          <w:rFonts w:ascii="Arial" w:hAnsi="Arial" w:cs="Arial"/>
        </w:rPr>
      </w:pPr>
      <w:r w:rsidRPr="00FF3DC3">
        <w:rPr>
          <w:rFonts w:ascii="Arial" w:hAnsi="Arial" w:cs="Arial"/>
        </w:rPr>
        <w:t>33.</w:t>
      </w:r>
      <w:r w:rsidRPr="00FF3DC3">
        <w:rPr>
          <w:rFonts w:ascii="Arial" w:hAnsi="Arial" w:cs="Arial"/>
        </w:rPr>
        <w:tab/>
        <w:t xml:space="preserve">Beecher MD. Signalling systems for individual recognition: an information theory approach. Anim Behav. 1989 Aug 1;38(2):248–61. </w:t>
      </w:r>
    </w:p>
    <w:p w14:paraId="55F593B3" w14:textId="77777777" w:rsidR="00FF3DC3" w:rsidRPr="00FF3DC3" w:rsidRDefault="00FF3DC3" w:rsidP="00FF3DC3">
      <w:pPr>
        <w:pStyle w:val="Bibliography"/>
        <w:rPr>
          <w:rFonts w:ascii="Arial" w:hAnsi="Arial" w:cs="Arial"/>
        </w:rPr>
      </w:pPr>
      <w:r w:rsidRPr="00FF3DC3">
        <w:rPr>
          <w:rFonts w:ascii="Arial" w:hAnsi="Arial" w:cs="Arial"/>
        </w:rPr>
        <w:t>34.</w:t>
      </w:r>
      <w:r w:rsidRPr="00FF3DC3">
        <w:rPr>
          <w:rFonts w:ascii="Arial" w:hAnsi="Arial" w:cs="Arial"/>
        </w:rPr>
        <w:tab/>
        <w:t xml:space="preserve">Hartigan JA, Wong MA. Algorithm AS 136: A K-Means Clustering Algorithm. J R Stat Soc Ser C Appl Stat. 1979;28(1):100–8. </w:t>
      </w:r>
    </w:p>
    <w:p w14:paraId="49301344" w14:textId="77777777" w:rsidR="00FF3DC3" w:rsidRPr="00FF3DC3" w:rsidRDefault="00FF3DC3" w:rsidP="00FF3DC3">
      <w:pPr>
        <w:pStyle w:val="Bibliography"/>
        <w:rPr>
          <w:rFonts w:ascii="Arial" w:hAnsi="Arial" w:cs="Arial"/>
        </w:rPr>
      </w:pPr>
      <w:r w:rsidRPr="00FF3DC3">
        <w:rPr>
          <w:rFonts w:ascii="Arial" w:hAnsi="Arial" w:cs="Arial"/>
        </w:rPr>
        <w:t>35.</w:t>
      </w:r>
      <w:r w:rsidRPr="00FF3DC3">
        <w:rPr>
          <w:rFonts w:ascii="Arial" w:hAnsi="Arial" w:cs="Arial"/>
        </w:rPr>
        <w:tab/>
        <w:t xml:space="preserve">Bradbury JW, Balsby TJS. The functions of vocal learning in parrots | Behavioral Ecology and Sociobiology. Behav Ecol Sociobiol. 2016;70:293–312. </w:t>
      </w:r>
    </w:p>
    <w:p w14:paraId="545FFE5B" w14:textId="77777777" w:rsidR="00FF3DC3" w:rsidRPr="00FF3DC3" w:rsidRDefault="00FF3DC3" w:rsidP="00FF3DC3">
      <w:pPr>
        <w:pStyle w:val="Bibliography"/>
        <w:rPr>
          <w:rFonts w:ascii="Arial" w:hAnsi="Arial" w:cs="Arial"/>
        </w:rPr>
      </w:pPr>
      <w:r w:rsidRPr="00FF3DC3">
        <w:rPr>
          <w:rFonts w:ascii="Arial" w:hAnsi="Arial" w:cs="Arial"/>
        </w:rPr>
        <w:t>36.</w:t>
      </w:r>
      <w:r w:rsidRPr="00FF3DC3">
        <w:rPr>
          <w:rFonts w:ascii="Arial" w:hAnsi="Arial" w:cs="Arial"/>
        </w:rPr>
        <w:tab/>
        <w:t xml:space="preserve">Nottebohm F. The Origins of Vocal Learning. Am Nat. 1972 Jan;106(947):116–40. </w:t>
      </w:r>
    </w:p>
    <w:p w14:paraId="01ADBD0F" w14:textId="77777777" w:rsidR="00FF3DC3" w:rsidRPr="00FF3DC3" w:rsidRDefault="00FF3DC3" w:rsidP="00FF3DC3">
      <w:pPr>
        <w:pStyle w:val="Bibliography"/>
        <w:rPr>
          <w:rFonts w:ascii="Arial" w:hAnsi="Arial" w:cs="Arial"/>
        </w:rPr>
      </w:pPr>
      <w:r w:rsidRPr="00FF3DC3">
        <w:rPr>
          <w:rFonts w:ascii="Arial" w:hAnsi="Arial" w:cs="Arial"/>
        </w:rPr>
        <w:t>37.</w:t>
      </w:r>
      <w:r w:rsidRPr="00FF3DC3">
        <w:rPr>
          <w:rFonts w:ascii="Arial" w:hAnsi="Arial" w:cs="Arial"/>
        </w:rPr>
        <w:tab/>
        <w:t xml:space="preserve">McDonald MA, Mesnick SL, Hildebrand JA. Biogeographic characterization of blue whale song worldwide: Using song to identify populations. J Cetacean Res Manag. 2006;8(1):55–65. </w:t>
      </w:r>
    </w:p>
    <w:p w14:paraId="013A8D51" w14:textId="77777777" w:rsidR="00FF3DC3" w:rsidRPr="00FF3DC3" w:rsidRDefault="00FF3DC3" w:rsidP="00FF3DC3">
      <w:pPr>
        <w:pStyle w:val="Bibliography"/>
        <w:rPr>
          <w:rFonts w:ascii="Arial" w:hAnsi="Arial" w:cs="Arial"/>
        </w:rPr>
      </w:pPr>
      <w:r w:rsidRPr="00FF3DC3">
        <w:rPr>
          <w:rFonts w:ascii="Arial" w:hAnsi="Arial" w:cs="Arial"/>
        </w:rPr>
        <w:t>38.</w:t>
      </w:r>
      <w:r w:rsidRPr="00FF3DC3">
        <w:rPr>
          <w:rFonts w:ascii="Arial" w:hAnsi="Arial" w:cs="Arial"/>
        </w:rPr>
        <w:tab/>
        <w:t xml:space="preserve">Deecke VB, Ford JKB, Spong P. Dialect change in resident killer whales: implications for vocal learning and cultural transmission. Anim Behav. 2000 Nov 1;60(5):629–38. </w:t>
      </w:r>
    </w:p>
    <w:p w14:paraId="3E4C1DFE" w14:textId="77777777" w:rsidR="00FF3DC3" w:rsidRPr="00FF3DC3" w:rsidRDefault="00FF3DC3" w:rsidP="00FF3DC3">
      <w:pPr>
        <w:pStyle w:val="Bibliography"/>
        <w:rPr>
          <w:rFonts w:ascii="Arial" w:hAnsi="Arial" w:cs="Arial"/>
        </w:rPr>
      </w:pPr>
      <w:r w:rsidRPr="00FF3DC3">
        <w:rPr>
          <w:rFonts w:ascii="Arial" w:hAnsi="Arial" w:cs="Arial"/>
        </w:rPr>
        <w:t>39.</w:t>
      </w:r>
      <w:r w:rsidRPr="00FF3DC3">
        <w:rPr>
          <w:rFonts w:ascii="Arial" w:hAnsi="Arial" w:cs="Arial"/>
        </w:rPr>
        <w:tab/>
        <w:t xml:space="preserve">Smith-Vidaurre G, Perez-Marrufo V, Wright TF. Individual vocal signatures show reduced complexity following invasion. Anim Behav. 2021 Sep 1;179:15–39. </w:t>
      </w:r>
    </w:p>
    <w:p w14:paraId="09276147" w14:textId="77777777" w:rsidR="00FF3DC3" w:rsidRPr="00FF3DC3" w:rsidRDefault="00FF3DC3" w:rsidP="00FF3DC3">
      <w:pPr>
        <w:pStyle w:val="Bibliography"/>
        <w:rPr>
          <w:rFonts w:ascii="Arial" w:hAnsi="Arial" w:cs="Arial"/>
        </w:rPr>
      </w:pPr>
      <w:r w:rsidRPr="00FF3DC3">
        <w:rPr>
          <w:rFonts w:ascii="Arial" w:hAnsi="Arial" w:cs="Arial"/>
        </w:rPr>
        <w:t>40.</w:t>
      </w:r>
      <w:r w:rsidRPr="00FF3DC3">
        <w:rPr>
          <w:rFonts w:ascii="Arial" w:hAnsi="Arial" w:cs="Arial"/>
        </w:rPr>
        <w:tab/>
        <w:t xml:space="preserve">Araya-Salas M, Smith-Vidaurre G, Mennill DJ, González-Gómez PL, Cahill J, Wright TF. Social group signatures in hummingbird displays provide evidence of co-occurrence of vocal and visual learning. Proc R Soc B Biol Sci. 2019 May 29;286(1903):20190666. </w:t>
      </w:r>
    </w:p>
    <w:p w14:paraId="46CB9684" w14:textId="77777777" w:rsidR="00FF3DC3" w:rsidRPr="00FF3DC3" w:rsidRDefault="00FF3DC3" w:rsidP="00FF3DC3">
      <w:pPr>
        <w:pStyle w:val="Bibliography"/>
        <w:rPr>
          <w:rFonts w:ascii="Arial" w:hAnsi="Arial" w:cs="Arial"/>
        </w:rPr>
      </w:pPr>
      <w:r w:rsidRPr="00FF3DC3">
        <w:rPr>
          <w:rFonts w:ascii="Arial" w:hAnsi="Arial" w:cs="Arial"/>
        </w:rPr>
        <w:t>41.</w:t>
      </w:r>
      <w:r w:rsidRPr="00FF3DC3">
        <w:rPr>
          <w:rFonts w:ascii="Arial" w:hAnsi="Arial" w:cs="Arial"/>
        </w:rPr>
        <w:tab/>
        <w:t xml:space="preserve">Berg KS, Delgado S, Cortopassi KA, Beissinger SR, Bradbury JW. Vertical transmission of learned signatures in a wild parrot. Proc R Soc B Biol Sci. 2011 Jul 13;279(1728):585–91. </w:t>
      </w:r>
    </w:p>
    <w:p w14:paraId="0B5A28DD" w14:textId="77777777" w:rsidR="00FF3DC3" w:rsidRPr="00FF3DC3" w:rsidRDefault="00FF3DC3" w:rsidP="00FF3DC3">
      <w:pPr>
        <w:pStyle w:val="Bibliography"/>
        <w:rPr>
          <w:rFonts w:ascii="Arial" w:hAnsi="Arial" w:cs="Arial"/>
        </w:rPr>
      </w:pPr>
      <w:r w:rsidRPr="00FF3DC3">
        <w:rPr>
          <w:rFonts w:ascii="Arial" w:hAnsi="Arial" w:cs="Arial"/>
        </w:rPr>
        <w:t>42.</w:t>
      </w:r>
      <w:r w:rsidRPr="00FF3DC3">
        <w:rPr>
          <w:rFonts w:ascii="Arial" w:hAnsi="Arial" w:cs="Arial"/>
        </w:rPr>
        <w:tab/>
        <w:t xml:space="preserve">Hile AG, Plummer TK, Striedter GF. Male vocal imitation produces call convergence during pair bonding in budgerigars, </w:t>
      </w:r>
      <w:r w:rsidRPr="00FF3DC3">
        <w:rPr>
          <w:rFonts w:ascii="Arial" w:hAnsi="Arial" w:cs="Arial"/>
          <w:i/>
          <w:iCs/>
        </w:rPr>
        <w:t>Melopsittacus undulatus</w:t>
      </w:r>
      <w:r w:rsidRPr="00FF3DC3">
        <w:rPr>
          <w:rFonts w:ascii="Arial" w:hAnsi="Arial" w:cs="Arial"/>
        </w:rPr>
        <w:t xml:space="preserve">. Anim Behav. 2000 Jun 1;59(6):1209–18. </w:t>
      </w:r>
    </w:p>
    <w:p w14:paraId="1CDE50C6" w14:textId="77777777" w:rsidR="00FF3DC3" w:rsidRPr="00FF3DC3" w:rsidRDefault="00FF3DC3" w:rsidP="00FF3DC3">
      <w:pPr>
        <w:pStyle w:val="Bibliography"/>
        <w:rPr>
          <w:rFonts w:ascii="Arial" w:hAnsi="Arial" w:cs="Arial"/>
        </w:rPr>
      </w:pPr>
      <w:r w:rsidRPr="00FF3DC3">
        <w:rPr>
          <w:rFonts w:ascii="Arial" w:hAnsi="Arial" w:cs="Arial"/>
        </w:rPr>
        <w:lastRenderedPageBreak/>
        <w:t>43.</w:t>
      </w:r>
      <w:r w:rsidRPr="00FF3DC3">
        <w:rPr>
          <w:rFonts w:ascii="Arial" w:hAnsi="Arial" w:cs="Arial"/>
        </w:rPr>
        <w:tab/>
        <w:t xml:space="preserve">Kershenbaum A, Ilany A, Blaustein L, Geffen E. Syntactic structure and geographical dialects in the songs of male rock hyraxes. Proc R Soc B Biol Sci. 2012 Apr 18;279(1740):2974. </w:t>
      </w:r>
    </w:p>
    <w:p w14:paraId="17CD6F09" w14:textId="77777777" w:rsidR="00FF3DC3" w:rsidRPr="00FF3DC3" w:rsidRDefault="00FF3DC3" w:rsidP="00FF3DC3">
      <w:pPr>
        <w:pStyle w:val="Bibliography"/>
        <w:rPr>
          <w:rFonts w:ascii="Arial" w:hAnsi="Arial" w:cs="Arial"/>
        </w:rPr>
      </w:pPr>
      <w:r w:rsidRPr="00FF3DC3">
        <w:rPr>
          <w:rFonts w:ascii="Arial" w:hAnsi="Arial" w:cs="Arial"/>
        </w:rPr>
        <w:t>44.</w:t>
      </w:r>
      <w:r w:rsidRPr="00FF3DC3">
        <w:rPr>
          <w:rFonts w:ascii="Arial" w:hAnsi="Arial" w:cs="Arial"/>
        </w:rPr>
        <w:tab/>
        <w:t xml:space="preserve">MacDougall-Shackleton EA, MacDougall-Shackleton SA. Cultural and Genetic Evolution in Mountain White-Crowned Sparrows: Song Dialects Are Associated with Population Structure. Evolution. 2001;55(12):2568–75. </w:t>
      </w:r>
    </w:p>
    <w:p w14:paraId="3F295B1A" w14:textId="77777777" w:rsidR="00FF3DC3" w:rsidRPr="00FF3DC3" w:rsidRDefault="00FF3DC3" w:rsidP="00FF3DC3">
      <w:pPr>
        <w:pStyle w:val="Bibliography"/>
        <w:rPr>
          <w:rFonts w:ascii="Arial" w:hAnsi="Arial" w:cs="Arial"/>
        </w:rPr>
      </w:pPr>
      <w:r w:rsidRPr="00FF3DC3">
        <w:rPr>
          <w:rFonts w:ascii="Arial" w:hAnsi="Arial" w:cs="Arial"/>
        </w:rPr>
        <w:t>45.</w:t>
      </w:r>
      <w:r w:rsidRPr="00FF3DC3">
        <w:rPr>
          <w:rFonts w:ascii="Arial" w:hAnsi="Arial" w:cs="Arial"/>
        </w:rPr>
        <w:tab/>
        <w:t xml:space="preserve">Coppinger BA, Davis JE, Freeberg TM. Flock-mate familiarity affects note composition of chickadee calls. Acta Ethologica. 2019 Feb 1;22(1):73–7. </w:t>
      </w:r>
    </w:p>
    <w:p w14:paraId="3098BC14" w14:textId="77777777" w:rsidR="00FF3DC3" w:rsidRPr="00FF3DC3" w:rsidRDefault="00FF3DC3" w:rsidP="00FF3DC3">
      <w:pPr>
        <w:pStyle w:val="Bibliography"/>
        <w:rPr>
          <w:rFonts w:ascii="Arial" w:hAnsi="Arial" w:cs="Arial"/>
        </w:rPr>
      </w:pPr>
      <w:r w:rsidRPr="00FF3DC3">
        <w:rPr>
          <w:rFonts w:ascii="Arial" w:hAnsi="Arial" w:cs="Arial"/>
        </w:rPr>
        <w:t>46.</w:t>
      </w:r>
      <w:r w:rsidRPr="00FF3DC3">
        <w:rPr>
          <w:rFonts w:ascii="Arial" w:hAnsi="Arial" w:cs="Arial"/>
        </w:rPr>
        <w:tab/>
        <w:t xml:space="preserve">Freeberg TM. Social Complexity Can Drive Vocal Complexity: Group Size Influences Vocal Information in Carolina Chickadees. Psychol Sci. 2006 Jul 1;17(7):557–61. </w:t>
      </w:r>
    </w:p>
    <w:p w14:paraId="6E74179D" w14:textId="77777777" w:rsidR="00FF3DC3" w:rsidRPr="00FF3DC3" w:rsidRDefault="00FF3DC3" w:rsidP="00FF3DC3">
      <w:pPr>
        <w:pStyle w:val="Bibliography"/>
        <w:rPr>
          <w:rFonts w:ascii="Arial" w:hAnsi="Arial" w:cs="Arial"/>
        </w:rPr>
      </w:pPr>
      <w:r w:rsidRPr="00FF3DC3">
        <w:rPr>
          <w:rFonts w:ascii="Arial" w:hAnsi="Arial" w:cs="Arial"/>
        </w:rPr>
        <w:t>47.</w:t>
      </w:r>
      <w:r w:rsidRPr="00FF3DC3">
        <w:rPr>
          <w:rFonts w:ascii="Arial" w:hAnsi="Arial" w:cs="Arial"/>
        </w:rPr>
        <w:tab/>
        <w:t xml:space="preserve">Selman ZA, Freeberg TM. Complexity in Chick-a-Dee Calls of Mountain Chickadees (Poecile gambeli): Call Variation Associated With Flock Size and Flight. Ethology. 2024;n/a(n/a):e13523. </w:t>
      </w:r>
    </w:p>
    <w:p w14:paraId="76BAE5C2" w14:textId="77777777" w:rsidR="00FF3DC3" w:rsidRPr="00FF3DC3" w:rsidRDefault="00FF3DC3" w:rsidP="00FF3DC3">
      <w:pPr>
        <w:pStyle w:val="Bibliography"/>
        <w:rPr>
          <w:rFonts w:ascii="Arial" w:hAnsi="Arial" w:cs="Arial"/>
        </w:rPr>
      </w:pPr>
      <w:r w:rsidRPr="00FF3DC3">
        <w:rPr>
          <w:rFonts w:ascii="Arial" w:hAnsi="Arial" w:cs="Arial"/>
        </w:rPr>
        <w:t>48.</w:t>
      </w:r>
      <w:r w:rsidRPr="00FF3DC3">
        <w:rPr>
          <w:rFonts w:ascii="Arial" w:hAnsi="Arial" w:cs="Arial"/>
        </w:rPr>
        <w:tab/>
        <w:t xml:space="preserve">Kershenbaum A. Entropy rate as a measure of animal vocal complexity. Bioacoustics. 2014 Sep 2;23(3):195–208. </w:t>
      </w:r>
    </w:p>
    <w:p w14:paraId="7B0D29E6" w14:textId="77777777" w:rsidR="00FF3DC3" w:rsidRPr="00FF3DC3" w:rsidRDefault="00FF3DC3" w:rsidP="00FF3DC3">
      <w:pPr>
        <w:pStyle w:val="Bibliography"/>
        <w:rPr>
          <w:rFonts w:ascii="Arial" w:hAnsi="Arial" w:cs="Arial"/>
        </w:rPr>
      </w:pPr>
      <w:r w:rsidRPr="00FF3DC3">
        <w:rPr>
          <w:rFonts w:ascii="Arial" w:hAnsi="Arial" w:cs="Arial"/>
        </w:rPr>
        <w:t>49.</w:t>
      </w:r>
      <w:r w:rsidRPr="00FF3DC3">
        <w:rPr>
          <w:rFonts w:ascii="Arial" w:hAnsi="Arial" w:cs="Arial"/>
        </w:rPr>
        <w:tab/>
        <w:t>Sainburg T, Gentner TQ. Toward a Computational Neuroethology of Vocal Communication: From Bioacoustics to Neurophysiology, Emerging Tools and Future Directions. Front Behav Neurosci [Internet]. 2021 Dec 20 [cited 2024 Dec 17];15. Available from: https://www.frontiersin.org/journals/behavioral-neuroscience/articles/10.3389/fnbeh.2021.811737/full</w:t>
      </w:r>
    </w:p>
    <w:p w14:paraId="03DE6687" w14:textId="746CBC0C" w:rsidR="002733D3" w:rsidRDefault="002733D3" w:rsidP="00DB1BE9">
      <w:pPr>
        <w:spacing w:line="480" w:lineRule="auto"/>
        <w:ind w:left="720" w:hanging="720"/>
        <w:rPr>
          <w:rFonts w:ascii="Arial" w:hAnsi="Arial" w:cs="Arial"/>
        </w:rPr>
      </w:pPr>
      <w:r>
        <w:rPr>
          <w:rFonts w:ascii="Arial" w:hAnsi="Arial" w:cs="Arial"/>
        </w:rPr>
        <w:fldChar w:fldCharType="end"/>
      </w:r>
    </w:p>
    <w:p w14:paraId="38E8CCB7" w14:textId="48B60BFB" w:rsidR="00EA42C6" w:rsidRPr="00BC7640" w:rsidRDefault="00EA42C6" w:rsidP="00DB1BE9">
      <w:pPr>
        <w:spacing w:line="480" w:lineRule="auto"/>
        <w:rPr>
          <w:rFonts w:ascii="Arial" w:hAnsi="Arial" w:cs="Arial"/>
          <w:b/>
          <w:bCs/>
        </w:rPr>
      </w:pPr>
    </w:p>
    <w:p w14:paraId="58BCE27E" w14:textId="22404189" w:rsidR="00EA42C6" w:rsidRPr="00FD0CFF" w:rsidRDefault="00EA42C6" w:rsidP="00DB1BE9">
      <w:pPr>
        <w:spacing w:line="480" w:lineRule="auto"/>
        <w:rPr>
          <w:rFonts w:ascii="Arial Nova Light" w:hAnsi="Arial Nova Light" w:cs="Arial"/>
        </w:rPr>
      </w:pPr>
      <w:r w:rsidRPr="00FD0CFF">
        <w:rPr>
          <w:rFonts w:ascii="Arial Nova Light" w:hAnsi="Arial Nova Light" w:cs="Arial"/>
        </w:rPr>
        <w:br w:type="page"/>
      </w:r>
    </w:p>
    <w:p w14:paraId="7E32E1D5" w14:textId="7BF7FCBE" w:rsidR="001F49DD" w:rsidRDefault="001F49DD" w:rsidP="00DB1BE9">
      <w:pPr>
        <w:spacing w:line="480" w:lineRule="auto"/>
        <w:rPr>
          <w:rFonts w:ascii="Arial" w:hAnsi="Arial" w:cs="Arial"/>
          <w:b/>
          <w:bCs/>
          <w:sz w:val="20"/>
          <w:szCs w:val="20"/>
        </w:rPr>
      </w:pPr>
    </w:p>
    <w:p w14:paraId="73E27719" w14:textId="60983B3F" w:rsidR="001F49DD" w:rsidRPr="00FD0CFF" w:rsidRDefault="001F49DD" w:rsidP="00DB1BE9">
      <w:pPr>
        <w:spacing w:line="480" w:lineRule="auto"/>
        <w:rPr>
          <w:rFonts w:ascii="Arial" w:hAnsi="Arial" w:cs="Arial"/>
        </w:rPr>
      </w:pPr>
      <w:commentRangeStart w:id="59"/>
      <w:commentRangeEnd w:id="59"/>
      <w:r>
        <w:rPr>
          <w:rStyle w:val="CommentReference"/>
        </w:rPr>
        <w:commentReference w:id="59"/>
      </w:r>
      <w:r w:rsidRPr="00FD0CFF">
        <w:rPr>
          <w:rFonts w:ascii="Arial" w:hAnsi="Arial" w:cs="Arial"/>
          <w:b/>
          <w:bCs/>
        </w:rPr>
        <w:t>Supplemental Figure</w:t>
      </w:r>
      <w:r w:rsidR="00FD0CFF" w:rsidRPr="00FD0CFF">
        <w:rPr>
          <w:rFonts w:ascii="Arial" w:hAnsi="Arial" w:cs="Arial"/>
          <w:b/>
          <w:bCs/>
        </w:rPr>
        <w:t xml:space="preserve"> 1</w:t>
      </w:r>
      <w:r w:rsidRPr="00FD0CFF">
        <w:rPr>
          <w:rFonts w:ascii="Arial" w:hAnsi="Arial" w:cs="Arial"/>
          <w:b/>
          <w:bCs/>
        </w:rPr>
        <w:t>:</w:t>
      </w:r>
      <w:r w:rsidRPr="00FD0CFF">
        <w:rPr>
          <w:rFonts w:ascii="Arial" w:hAnsi="Arial" w:cs="Arial"/>
        </w:rPr>
        <w:t xml:space="preserve"> Acoustic space plots representing all simulated individuals with different levels of encoded information: </w:t>
      </w:r>
      <w:r w:rsidRPr="00FD0CFF">
        <w:rPr>
          <w:rFonts w:ascii="Arial" w:hAnsi="Arial" w:cs="Arial"/>
          <w:b/>
          <w:bCs/>
        </w:rPr>
        <w:t xml:space="preserve">(A) </w:t>
      </w:r>
      <w:r w:rsidRPr="00FD0CFF">
        <w:rPr>
          <w:rFonts w:ascii="Arial" w:hAnsi="Arial" w:cs="Arial"/>
        </w:rPr>
        <w:t xml:space="preserve">more group membership information encoded in the calls with polygons drawn by group identity, </w:t>
      </w:r>
      <w:r w:rsidRPr="00FD0CFF">
        <w:rPr>
          <w:rFonts w:ascii="Arial" w:hAnsi="Arial" w:cs="Arial"/>
          <w:b/>
          <w:bCs/>
        </w:rPr>
        <w:t xml:space="preserve">(B) </w:t>
      </w:r>
      <w:r w:rsidRPr="00FD0CFF">
        <w:rPr>
          <w:rFonts w:ascii="Arial" w:hAnsi="Arial" w:cs="Arial"/>
        </w:rPr>
        <w:t xml:space="preserve">more group membership information encoded in the calls with polygons drawn by individual identity, </w:t>
      </w:r>
      <w:r w:rsidRPr="00FD0CFF">
        <w:rPr>
          <w:rFonts w:ascii="Arial" w:hAnsi="Arial" w:cs="Arial"/>
          <w:b/>
          <w:bCs/>
        </w:rPr>
        <w:t xml:space="preserve">(C) </w:t>
      </w:r>
      <w:r w:rsidRPr="00FD0CFF">
        <w:rPr>
          <w:rFonts w:ascii="Arial" w:hAnsi="Arial" w:cs="Arial"/>
        </w:rPr>
        <w:t xml:space="preserve">more individual information encoded in the calls with polygons drawn by group identity, and </w:t>
      </w:r>
      <w:r w:rsidRPr="00FD0CFF">
        <w:rPr>
          <w:rFonts w:ascii="Arial" w:hAnsi="Arial" w:cs="Arial"/>
          <w:b/>
          <w:bCs/>
        </w:rPr>
        <w:t xml:space="preserve">(D) </w:t>
      </w:r>
      <w:r w:rsidRPr="00FD0CFF">
        <w:rPr>
          <w:rFonts w:ascii="Arial" w:hAnsi="Arial" w:cs="Arial"/>
        </w:rPr>
        <w:t xml:space="preserve">more individual information encoded in the calls with polygons drawn by individual identity. Colors represent group </w:t>
      </w:r>
      <w:proofErr w:type="gramStart"/>
      <w:r w:rsidRPr="00FD0CFF">
        <w:rPr>
          <w:rFonts w:ascii="Arial" w:hAnsi="Arial" w:cs="Arial"/>
        </w:rPr>
        <w:t>identity,</w:t>
      </w:r>
      <w:proofErr w:type="gramEnd"/>
      <w:r w:rsidRPr="00FD0CFF">
        <w:rPr>
          <w:rFonts w:ascii="Arial" w:hAnsi="Arial" w:cs="Arial"/>
        </w:rPr>
        <w:t xml:space="preserve"> shapes represent different individuals.</w:t>
      </w:r>
    </w:p>
    <w:p w14:paraId="1845A719" w14:textId="77777777" w:rsidR="00D302FC" w:rsidRDefault="00D302FC" w:rsidP="00DB1BE9">
      <w:pPr>
        <w:spacing w:line="480" w:lineRule="auto"/>
        <w:rPr>
          <w:rFonts w:ascii="Arial" w:hAnsi="Arial" w:cs="Arial"/>
        </w:rPr>
      </w:pPr>
    </w:p>
    <w:p w14:paraId="7CBF3446" w14:textId="77777777" w:rsidR="00FD0CFF" w:rsidRDefault="00FD0CFF" w:rsidP="00DB1BE9">
      <w:pPr>
        <w:spacing w:line="480" w:lineRule="auto"/>
        <w:rPr>
          <w:rFonts w:ascii="Arial" w:hAnsi="Arial" w:cs="Arial"/>
        </w:rPr>
      </w:pPr>
      <w:r>
        <w:rPr>
          <w:rFonts w:ascii="Arial" w:hAnsi="Arial" w:cs="Arial"/>
        </w:rPr>
        <w:br w:type="page"/>
      </w:r>
    </w:p>
    <w:p w14:paraId="61BC96F5" w14:textId="617E966F" w:rsidR="00FD0CFF" w:rsidRDefault="00FD0CFF" w:rsidP="00DB1BE9">
      <w:pPr>
        <w:spacing w:line="480" w:lineRule="auto"/>
        <w:rPr>
          <w:rFonts w:ascii="Arial" w:hAnsi="Arial" w:cs="Arial"/>
        </w:rPr>
      </w:pPr>
      <w:r>
        <w:rPr>
          <w:rFonts w:ascii="Arial" w:hAnsi="Arial" w:cs="Arial"/>
        </w:rPr>
        <w:lastRenderedPageBreak/>
        <w:t>Supplemental figure 2</w:t>
      </w:r>
      <w:r w:rsidR="00D0739A">
        <w:rPr>
          <w:rFonts w:ascii="Arial" w:hAnsi="Arial" w:cs="Arial"/>
        </w:rPr>
        <w:t>: orange = group, blue = individual</w:t>
      </w:r>
    </w:p>
    <w:p w14:paraId="4E7919C0" w14:textId="5BC586C9" w:rsidR="00FD0CFF" w:rsidRDefault="00FD0CFF" w:rsidP="00DB1BE9">
      <w:pPr>
        <w:spacing w:line="480" w:lineRule="auto"/>
        <w:rPr>
          <w:rFonts w:ascii="Arial" w:hAnsi="Arial" w:cs="Arial"/>
        </w:rPr>
      </w:pPr>
      <w:r>
        <w:rPr>
          <w:rFonts w:ascii="Arial" w:hAnsi="Arial" w:cs="Arial"/>
        </w:rPr>
        <w:br w:type="page"/>
      </w:r>
    </w:p>
    <w:p w14:paraId="43D0C5F4" w14:textId="5F5875F6" w:rsidR="00FD0CFF" w:rsidRDefault="00FD0CFF" w:rsidP="00DB1BE9">
      <w:pPr>
        <w:spacing w:line="480" w:lineRule="auto"/>
        <w:rPr>
          <w:rFonts w:ascii="Arial" w:hAnsi="Arial" w:cs="Arial"/>
        </w:rPr>
      </w:pPr>
    </w:p>
    <w:p w14:paraId="196E6DA9" w14:textId="77777777" w:rsidR="00D0739A" w:rsidRDefault="00FD0CFF" w:rsidP="00DB1BE9">
      <w:pPr>
        <w:spacing w:line="480" w:lineRule="auto"/>
        <w:rPr>
          <w:rFonts w:ascii="Arial" w:hAnsi="Arial" w:cs="Arial"/>
        </w:rPr>
      </w:pPr>
      <w:r>
        <w:rPr>
          <w:rFonts w:ascii="Arial" w:hAnsi="Arial" w:cs="Arial"/>
        </w:rPr>
        <w:t>Supplemental figure 3</w:t>
      </w:r>
      <w:proofErr w:type="gramStart"/>
      <w:r w:rsidR="00D0739A">
        <w:rPr>
          <w:rFonts w:ascii="Arial" w:hAnsi="Arial" w:cs="Arial"/>
        </w:rPr>
        <w:t>: :</w:t>
      </w:r>
      <w:proofErr w:type="gramEnd"/>
      <w:r w:rsidR="00D0739A">
        <w:rPr>
          <w:rFonts w:ascii="Arial" w:hAnsi="Arial" w:cs="Arial"/>
        </w:rPr>
        <w:t xml:space="preserve"> orange = group, blue = individual</w:t>
      </w:r>
    </w:p>
    <w:p w14:paraId="19793079" w14:textId="3C71A2CB" w:rsidR="00FD0CFF" w:rsidRPr="00502FF3" w:rsidRDefault="00FD0CFF" w:rsidP="00DB1BE9">
      <w:pPr>
        <w:spacing w:line="480" w:lineRule="auto"/>
        <w:rPr>
          <w:rFonts w:ascii="Arial" w:hAnsi="Arial" w:cs="Arial"/>
        </w:rPr>
      </w:pPr>
    </w:p>
    <w:p w14:paraId="6A904590" w14:textId="77777777" w:rsidR="00FD0CFF" w:rsidRDefault="00FD0CFF" w:rsidP="00DB1BE9">
      <w:pPr>
        <w:spacing w:line="480" w:lineRule="auto"/>
        <w:rPr>
          <w:rFonts w:ascii="Arial" w:hAnsi="Arial" w:cs="Arial"/>
        </w:rPr>
      </w:pPr>
      <w:r>
        <w:rPr>
          <w:rFonts w:ascii="Arial" w:hAnsi="Arial" w:cs="Arial"/>
        </w:rPr>
        <w:br w:type="page"/>
      </w:r>
    </w:p>
    <w:p w14:paraId="6A9C354A" w14:textId="4B828E0C" w:rsidR="001F49DD" w:rsidRDefault="00D302FC">
      <w:pPr>
        <w:rPr>
          <w:rFonts w:ascii="Arial" w:hAnsi="Arial" w:cs="Arial"/>
        </w:rPr>
      </w:pPr>
      <w:r w:rsidRPr="00502FF3">
        <w:rPr>
          <w:rFonts w:ascii="Arial" w:hAnsi="Arial" w:cs="Arial"/>
        </w:rPr>
        <w:lastRenderedPageBreak/>
        <w:t>Zombie text for supplement</w:t>
      </w:r>
      <w:r>
        <w:rPr>
          <w:rFonts w:ascii="Arial" w:hAnsi="Arial" w:cs="Arial"/>
        </w:rPr>
        <w:t>al figs:</w:t>
      </w:r>
    </w:p>
    <w:p w14:paraId="43198D00" w14:textId="77777777" w:rsidR="00D302FC" w:rsidRDefault="00D302FC" w:rsidP="00D302FC">
      <w:pPr>
        <w:spacing w:line="360" w:lineRule="auto"/>
        <w:rPr>
          <w:rFonts w:ascii="Arial" w:hAnsi="Arial" w:cs="Arial"/>
        </w:rPr>
      </w:pPr>
      <w:r>
        <w:rPr>
          <w:rFonts w:ascii="Arial" w:hAnsi="Arial" w:cs="Arial"/>
        </w:rPr>
        <w:t>With the synthetic signals where more group information was encoded, there is clustering of individuals by group identity within acoustic space (</w:t>
      </w:r>
      <w:r w:rsidRPr="00800F14">
        <w:rPr>
          <w:rFonts w:ascii="Arial" w:hAnsi="Arial" w:cs="Arial"/>
        </w:rPr>
        <w:t>Figure 2A</w:t>
      </w:r>
      <w:r>
        <w:rPr>
          <w:rFonts w:ascii="Arial" w:hAnsi="Arial" w:cs="Arial"/>
        </w:rPr>
        <w:t>). This suggests that individuals are being categorized back to their group identity when running traditional bioacoustics analyses on our synthetically generated calls. Inversely, with the synthetic signals where more individual identity information was encoded, there are patterns of clustering by individual identity within acoustic space (</w:t>
      </w:r>
      <w:r w:rsidRPr="00800F14">
        <w:rPr>
          <w:rFonts w:ascii="Arial" w:hAnsi="Arial" w:cs="Arial"/>
        </w:rPr>
        <w:t>Figure 2D</w:t>
      </w:r>
      <w:r>
        <w:rPr>
          <w:rFonts w:ascii="Arial" w:hAnsi="Arial" w:cs="Arial"/>
        </w:rPr>
        <w:t xml:space="preserve">). </w:t>
      </w:r>
      <w:commentRangeStart w:id="60"/>
      <w:r>
        <w:rPr>
          <w:rFonts w:ascii="Arial" w:hAnsi="Arial" w:cs="Arial"/>
        </w:rPr>
        <w:t>This suggests that individuals are being categorized in distinct individual clusters when running traditional bioacoustics analyses on our synthetically generated calls.</w:t>
      </w:r>
      <w:commentRangeEnd w:id="60"/>
      <w:r>
        <w:rPr>
          <w:rStyle w:val="CommentReference"/>
        </w:rPr>
        <w:commentReference w:id="60"/>
      </w:r>
    </w:p>
    <w:p w14:paraId="25623B42" w14:textId="77777777" w:rsidR="00D302FC" w:rsidRPr="00502FF3" w:rsidRDefault="00D302FC">
      <w:pPr>
        <w:rPr>
          <w:rFonts w:ascii="Arial" w:hAnsi="Arial" w:cs="Arial"/>
        </w:rPr>
      </w:pPr>
    </w:p>
    <w:p w14:paraId="4A7820CE" w14:textId="34D1AB0F" w:rsidR="002733D3" w:rsidRDefault="002733D3" w:rsidP="00A931F0">
      <w:pPr>
        <w:rPr>
          <w:ins w:id="61" w:author="Smith Vidaurre, Grace" w:date="2025-05-22T14:24:00Z" w16du:dateUtc="2025-05-22T18:24:00Z"/>
          <w:rFonts w:ascii="Arial" w:hAnsi="Arial" w:cs="Arial"/>
          <w:b/>
          <w:bCs/>
        </w:rPr>
      </w:pPr>
      <w:r w:rsidRPr="002733D3">
        <w:rPr>
          <w:rFonts w:ascii="Arial" w:hAnsi="Arial" w:cs="Arial"/>
          <w:b/>
          <w:bCs/>
        </w:rPr>
        <w:t>Zombie Text</w:t>
      </w:r>
    </w:p>
    <w:p w14:paraId="10810002" w14:textId="77777777" w:rsidR="008D111B" w:rsidRDefault="008D111B" w:rsidP="00A931F0">
      <w:pPr>
        <w:rPr>
          <w:ins w:id="62" w:author="Smith Vidaurre, Grace" w:date="2025-05-22T14:24:00Z" w16du:dateUtc="2025-05-22T18:24:00Z"/>
          <w:rFonts w:ascii="Arial" w:hAnsi="Arial" w:cs="Arial"/>
          <w:b/>
          <w:bCs/>
        </w:rPr>
      </w:pPr>
    </w:p>
    <w:p w14:paraId="22773B19" w14:textId="59FBD500" w:rsidR="008D111B" w:rsidRDefault="008D111B" w:rsidP="008D111B">
      <w:pPr>
        <w:spacing w:line="480" w:lineRule="auto"/>
        <w:ind w:firstLine="720"/>
        <w:rPr>
          <w:ins w:id="63" w:author="Smith Vidaurre, Grace" w:date="2025-05-22T14:25:00Z" w16du:dateUtc="2025-05-22T18:25:00Z"/>
          <w:rFonts w:ascii="Arial" w:hAnsi="Arial" w:cs="Arial"/>
        </w:rPr>
      </w:pPr>
      <w:r>
        <w:rPr>
          <w:rFonts w:ascii="Arial" w:hAnsi="Arial" w:cs="Arial"/>
        </w:rPr>
        <w:t xml:space="preserve">Social recognition has long been hypothesized to favor the evolution of vocal learning </w:t>
      </w:r>
      <w:r>
        <w:rPr>
          <w:rFonts w:ascii="Arial" w:hAnsi="Arial" w:cs="Arial"/>
        </w:rPr>
        <w:fldChar w:fldCharType="begin"/>
      </w:r>
      <w:r w:rsidR="00FF3DC3">
        <w:rPr>
          <w:rFonts w:ascii="Arial" w:hAnsi="Arial" w:cs="Arial"/>
        </w:rPr>
        <w:instrText xml:space="preserve"> ADDIN ZOTERO_ITEM CSL_CITATION {"citationID":"OXQST7BV","properties":{"formattedCitation":"(2,3,35,36)","plainCitation":"(2,3,35,36)","noteIndex":0},"citationItems":[{"id":579,"uris":["http://zotero.org/groups/5786507/items/KCHIWFKD"],"itemData":{"id":579,"type":"article-journal","container-title":"Behavioral Ecology and Sociobiology","page":"293-312","title":"The functions of vocal learning in parrots | Behavioral Ecology and Sociobiology","volume":"70","author":[{"family":"Bradbury","given":"Jack W."},{"family":"Balsby","given":"Thorsten J.S."}],"issued":{"date-parts":[["2016"]]}}},{"id":581,"uris":["http://zotero.org/groups/5786507/items/DSZPIHSQ"],"itemData":{"id":581,"type":"article-journal","abstract":"Facts and theories on the evolution of vocal learning in mammals and birds are reviewed. An attempt is made to articulate principles of general heuristic importance. Different contexts in which vocal learning occurs are evaluated. It is concluded that maximal stimulation of females and benefits accruing from formation of vocal dialects have been selective pressures leading to vocal learning. Correlations between intense speciation and vocal learning, and between long-lasting pair bonds and filial song learning, need further study. In all cases where selective pressures leading to vocal learning have been identified, females are the selective agent. Use of vocal signals to attract females is much rarer in mammals, and this is correlated with a low incidence of vocal learning. The successive steps leading from genetically determined motor ontogenies to vocal learning are discussed.","container-title":"The American Naturalist","DOI":"10.1086/282756","ISSN":"0003-0147","issue":"947","note":"publisher: The University of Chicago Press","page":"116-140","source":"journals.uchicago.edu (Atypon)","title":"The Origins of Vocal Learning","volume":"106","author":[{"family":"Nottebohm","given":"Fernando"}],"issued":{"date-parts":[["1972",1]]}}},{"id":514,"uris":["http://zotero.org/groups/5786507/items/V3B289AB"],"itemData":{"id":514,"type":"article-journal","abstract":"Vocal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Pr>
          <w:rFonts w:ascii="Arial" w:hAnsi="Arial" w:cs="Arial"/>
        </w:rPr>
        <w:fldChar w:fldCharType="separate"/>
      </w:r>
      <w:r w:rsidR="00FF3DC3" w:rsidRPr="00FF3DC3">
        <w:rPr>
          <w:rFonts w:ascii="Arial" w:hAnsi="Arial" w:cs="Arial"/>
        </w:rPr>
        <w:t>(2,3,35,36)</w:t>
      </w:r>
      <w:r>
        <w:rPr>
          <w:rFonts w:ascii="Arial" w:hAnsi="Arial" w:cs="Arial"/>
        </w:rPr>
        <w:fldChar w:fldCharType="end"/>
      </w:r>
      <w:r>
        <w:rPr>
          <w:rFonts w:ascii="Arial" w:hAnsi="Arial" w:cs="Arial"/>
        </w:rPr>
        <w:t xml:space="preserve">, therefore, to study to evolution of vocal learning, we must understand how vocal learners encode and perceive information in learned vocal signals. Studies of the diversity of information encoding across vocal learning taxa could lead to new insights into how vocal learning originated and continues to </w:t>
      </w:r>
      <w:commentRangeStart w:id="64"/>
      <w:r>
        <w:rPr>
          <w:rFonts w:ascii="Arial" w:hAnsi="Arial" w:cs="Arial"/>
        </w:rPr>
        <w:t>evolve</w:t>
      </w:r>
      <w:commentRangeEnd w:id="64"/>
      <w:r>
        <w:rPr>
          <w:rStyle w:val="CommentReference"/>
        </w:rPr>
        <w:commentReference w:id="64"/>
      </w:r>
      <w:r>
        <w:rPr>
          <w:rFonts w:ascii="Arial" w:hAnsi="Arial" w:cs="Arial"/>
        </w:rPr>
        <w:t>.</w:t>
      </w:r>
    </w:p>
    <w:p w14:paraId="0FC8D814" w14:textId="77777777" w:rsidR="008D111B" w:rsidRDefault="008D111B" w:rsidP="008D111B">
      <w:pPr>
        <w:spacing w:line="480" w:lineRule="auto"/>
        <w:ind w:firstLine="720"/>
        <w:rPr>
          <w:ins w:id="65" w:author="Smith Vidaurre, Grace" w:date="2025-05-22T14:25:00Z" w16du:dateUtc="2025-05-22T18:25:00Z"/>
          <w:rFonts w:ascii="Arial" w:hAnsi="Arial" w:cs="Arial"/>
        </w:rPr>
      </w:pPr>
    </w:p>
    <w:p w14:paraId="57D8FAED" w14:textId="156DE808" w:rsidR="008D111B" w:rsidRDefault="008D111B" w:rsidP="008D111B">
      <w:pPr>
        <w:spacing w:line="480" w:lineRule="auto"/>
        <w:ind w:firstLine="720"/>
        <w:rPr>
          <w:ins w:id="66" w:author="Smith Vidaurre, Grace" w:date="2025-05-22T14:34:00Z" w16du:dateUtc="2025-05-22T18:34:00Z"/>
          <w:rFonts w:ascii="Arial" w:hAnsi="Arial" w:cs="Arial"/>
        </w:rPr>
      </w:pPr>
      <w:commentRangeStart w:id="67"/>
      <w:ins w:id="68" w:author="Smith Vidaurre, Grace" w:date="2025-05-22T14:25:00Z" w16du:dateUtc="2025-05-22T18:25:00Z">
        <w:r>
          <w:rPr>
            <w:rFonts w:ascii="Arial" w:hAnsi="Arial" w:cs="Arial"/>
          </w:rPr>
          <w:t xml:space="preserve">Researchers studying information encoded in vocal signals have used a wide set of computational tools to quantify patterns of acoustic variation in learned vocalizations. These computational approaches include visual </w:t>
        </w:r>
        <w:r>
          <w:rPr>
            <w:rFonts w:ascii="Arial" w:hAnsi="Arial" w:cs="Arial"/>
          </w:rPr>
          <w:fldChar w:fldCharType="begin"/>
        </w:r>
      </w:ins>
      <w:r w:rsidR="00FF3DC3">
        <w:rPr>
          <w:rFonts w:ascii="Arial" w:hAnsi="Arial" w:cs="Arial"/>
        </w:rPr>
        <w:instrText xml:space="preserve"> ADDIN ZOTERO_ITEM CSL_CITATION {"citationID":"rAU7Cgl8","properties":{"formattedCitation":"(37)","plainCitation":"(37)","noteIndex":0},"citationItems":[{"id":520,"uris":["http://zotero.org/groups/5786507/items/7BKS52MV"],"itemData":{"id":520,"type":"article-journal","abstract":"Blue whale songs provide a measure for characterising worldwide blue whale population structure. These songs are divided into nine regional types, which maintain a stable character. Five of the nine song types have been recorded over time spans greater than 30 years showing no significant change in character. The nine song types can be divided into those containing only simple tonal components (high latitude North Pacific, North Atlantic and Southern Ocean song types), those comprised of complex pulsed units in addition to the tonal components (Pacific Ocean margin song types from California, Chile and New Zealand), and those which have the greatest complexity of all and the longest cycling times (Indian Ocean song types from Sri Lanka, Fremantle and Diego Garcia). We suggest that temporally stable differences in song provide another characteristic for comparison with genetic and morphological data when defining blue whale populations. Furthermore, as Mellinger and Barlow (2003) recommend, when there is a lack of other data or lack of clarity in other data sets, evidence of distinct differences in songs between areas should be used as a provisional hypothesis about population structure when making management decisions. Worldwide study is needed to better understand the various populations and subspecies within species like the blue whale that have large geographic distributions and have both migrating and resident populations.","container-title":"Journal of Cetacean Research and Management","issue":"1","language":"en","page":"55-65","source":"escholarship.org","title":"Biogeographic characterization of blue whale song worldwide: Using song to identify populations","title-short":"Biogeographic characterization of blue whale song worldwide","volume":"8","author":[{"family":"McDonald","given":"Mark A."},{"family":"Mesnick","given":"Sarah L."},{"family":"Hildebrand","given":"John A."}],"issued":{"date-parts":[["2006"]]}}}],"schema":"https://github.com/citation-style-language/schema/raw/master/csl-citation.json"} </w:instrText>
      </w:r>
      <w:ins w:id="69" w:author="Smith Vidaurre, Grace" w:date="2025-05-22T14:25:00Z" w16du:dateUtc="2025-05-22T18:25:00Z">
        <w:r>
          <w:rPr>
            <w:rFonts w:ascii="Arial" w:hAnsi="Arial" w:cs="Arial"/>
          </w:rPr>
          <w:fldChar w:fldCharType="separate"/>
        </w:r>
      </w:ins>
      <w:r w:rsidR="00FF3DC3" w:rsidRPr="00FF3DC3">
        <w:rPr>
          <w:rFonts w:ascii="Arial" w:hAnsi="Arial" w:cs="Arial"/>
        </w:rPr>
        <w:t>(37)</w:t>
      </w:r>
      <w:ins w:id="70" w:author="Smith Vidaurre, Grace" w:date="2025-05-22T14:25:00Z" w16du:dateUtc="2025-05-22T18:25:00Z">
        <w:r>
          <w:rPr>
            <w:rFonts w:ascii="Arial" w:hAnsi="Arial" w:cs="Arial"/>
          </w:rPr>
          <w:fldChar w:fldCharType="end"/>
        </w:r>
        <w:r>
          <w:rPr>
            <w:rFonts w:ascii="Arial" w:hAnsi="Arial" w:cs="Arial"/>
          </w:rPr>
          <w:t xml:space="preserve"> or automated classification </w:t>
        </w:r>
        <w:r>
          <w:rPr>
            <w:rFonts w:ascii="Arial" w:hAnsi="Arial" w:cs="Arial"/>
          </w:rPr>
          <w:fldChar w:fldCharType="begin"/>
        </w:r>
      </w:ins>
      <w:r w:rsidR="00FF3DC3">
        <w:rPr>
          <w:rFonts w:ascii="Arial" w:hAnsi="Arial" w:cs="Arial"/>
        </w:rPr>
        <w:instrText xml:space="preserve"> ADDIN ZOTERO_ITEM CSL_CITATION {"citationID":"IfayIE36","properties":{"formattedCitation":"(38,39)","plainCitation":"(38,39)","noteIndex":0},"citationItems":[{"id":522,"uris":["http://zotero.org/groups/5786507/items/V2UWNIJQ"],"itemData":{"id":522,"type":"article-journal","abstract":"Variation in vocal signals among populations and social groups of animals provides opportunities for the study of the mechanisms of behavioural change and their importance in generating and maintaining behavioural variation. We analysed two call types made by two matrilineal social groups of resident killer whales, Orcinus orca, over 12–13 years. We used a neural network-based index of acoustic similarity to identify mechanisms of call differentiation. A test for structural modification of the calls detected significant changes in one call type in both groups, but not in the other. For the modified call type, the rate of divergence between the two groups was significantly lower than the rate of modification within either group showing that calls were modified in a similar fashion in the two groups. An analysis of structural parameters detected no strong directionality in the change. The pattern of call modification could have been caused by maturational changes to the calls or, if killer whale dialects are learned behavioural traits, cultural drift in the structure of the calls together with horizontal transmission of modifications between the two groups. Such vocal matching between members of different matrilines would suggest that vocal learning is not limited to vertical transmission from mother to offspring, which has important implications for models of gene–culture coevolution.","container-title":"Animal Behaviour","DOI":"10.1006/anbe.2000.1454","ISSN":"0003-3472","issue":"5","journalAbbreviation":"Animal Behaviour","page":"629-638","source":"ScienceDirect","title":"Dialect change in resident killer whales: implications for vocal learning and cultural transmission","title-short":"Dialect change in resident killer whales","volume":"60","author":[{"family":"Deecke","given":"V. B"},{"family":"Ford","given":"J. K. B"},{"family":"Spong","given":"P"}],"issued":{"date-parts":[["2000",11,1]]}}},{"id":539,"uris":["http://zotero.org/groups/5786507/items/2XR78B26"],"itemData":{"id":539,"type":"article-journal","abstract":"The manner in which vocal learning is used for social recognition may be sensitive to the social environment. Biological invaders capable of vocal learning are useful for testing this possibility, as invasion alters population size. Some vocal learning species use frequency modulation patterns of acoustic signals for individual recognition. In such species, frequency modulation patterns should be more complex in larger social groups, reflecting greater selection for individual distinctiveness. We used numbers of nests and nest densities as proxies of local population sizes of native range monk parakeets, Myiopsitta monachus, in Uruguay and invasive range populations in the United States. Flock sizes were obtained to estimate maximum social group sizes per range. Supervised machine learning and frequency contours were employed to compare contact call structure between native and invasive range populations, and the effect of urban habitats on call structure was also assessed. Invasive range populations exhibited fewer nests, lower nest densities and smaller maximum flock sizes, which is consistent with a reduction in population size following invasion. Parakeets at invasive range sites also produced contact calls with simpler frequency modulation patterns. Beecher's statistic (HS) revealed reduced individual identity content and fewer possible unique individual signatures in invasive range calls. Simpler individual signatures are consistent with relaxed selection on the complexity of learned calls likely used for individual vocal recognition in the smaller local populations that we identified post-invasion. Frequency modulation patterns were simpler in urban habitats in both ranges, indicating that urban habitats could also alter the social environment and in turn influence the complexity of learned individual signatures. These findings contribute to a growing literature on the use of vocal learning for individual recognition and indicate that vocal learning can be used to produce individual vocal signatures in a manner sensitive to local population size.","container-title":"Animal Behaviour","DOI":"10.1016/j.anbehav.2021.06.020","ISSN":"0003-3472","journalAbbreviation":"Animal Behaviour","page":"15-39","source":"ScienceDirect","title":"Individual vocal signatures show reduced complexity following invasion","volume":"179","author":[{"family":"Smith-Vidaurre","given":"Grace"},{"family":"Perez-Marrufo","given":"Valeria"},{"family":"Wright","given":"Timothy F."}],"issued":{"date-parts":[["2021",9,1]]}}}],"schema":"https://github.com/citation-style-language/schema/raw/master/csl-citation.json"} </w:instrText>
      </w:r>
      <w:ins w:id="71" w:author="Smith Vidaurre, Grace" w:date="2025-05-22T14:25:00Z" w16du:dateUtc="2025-05-22T18:25:00Z">
        <w:r>
          <w:rPr>
            <w:rFonts w:ascii="Arial" w:hAnsi="Arial" w:cs="Arial"/>
          </w:rPr>
          <w:fldChar w:fldCharType="separate"/>
        </w:r>
      </w:ins>
      <w:r w:rsidR="00FF3DC3" w:rsidRPr="00FF3DC3">
        <w:rPr>
          <w:rFonts w:ascii="Arial" w:hAnsi="Arial" w:cs="Arial"/>
        </w:rPr>
        <w:t>(38,39)</w:t>
      </w:r>
      <w:ins w:id="72" w:author="Smith Vidaurre, Grace" w:date="2025-05-22T14:25:00Z" w16du:dateUtc="2025-05-22T18:25:00Z">
        <w:r>
          <w:rPr>
            <w:rFonts w:ascii="Arial" w:hAnsi="Arial" w:cs="Arial"/>
          </w:rPr>
          <w:fldChar w:fldCharType="end"/>
        </w:r>
        <w:r>
          <w:rPr>
            <w:rFonts w:ascii="Arial" w:hAnsi="Arial" w:cs="Arial"/>
          </w:rPr>
          <w:t xml:space="preserve"> back to unique individuals or social units, as well as pipelines to visualize and cluster vocalizations in low-dimensional trait spaces, or acoustic space </w:t>
        </w:r>
        <w:r>
          <w:rPr>
            <w:rFonts w:ascii="Arial" w:hAnsi="Arial" w:cs="Arial"/>
          </w:rPr>
          <w:fldChar w:fldCharType="begin"/>
        </w:r>
      </w:ins>
      <w:r w:rsidR="00FF3DC3">
        <w:rPr>
          <w:rFonts w:ascii="Arial" w:hAnsi="Arial" w:cs="Arial"/>
        </w:rPr>
        <w:instrText xml:space="preserve"> ADDIN ZOTERO_ITEM CSL_CITATION {"citationID":"ypmC2vLC","properties":{"formattedCitation":"(5,8,16,17,40,41)","plainCitation":"(5,8,16,17,40,41)","noteIndex":0},"citationItems":[{"id":534,"uris":["http://zotero.org/groups/5786507/items/DLH8HEV6"],"itemData":{"id":534,"type":"article-journal","abstract":"Vocal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F."}],"issued":{"date-parts":[["2019",5,29]]}}},{"id":530,"uris":["http://zotero.org/groups/5786507/items/4ILM3F4A"],"itemData":{"id":530,"type":"article-journal","abstract":"Learned birdsong is a widely used animal model for understanding the acquisition of human speech. Male songbirds often learn songs from adult males during sensitive periods early in life, and sing to attract mates and defend territories. In presumably all of the 350+ parrot species, individuals of both sexes commonly learn vocal signals throughout life to satisfy a wide variety of social functions. Despite intriguing parallels with humans, there have been no experimental studies demonstrating learned vocal production in wild parrots. We studied contact call learning in video-rigged nests of a well-known marked population of green-rumped parrotlets (Forpus passerinus) in Venezuela. Both sexes of naive nestlings developed individually unique contact calls in the nest, and we demonstrate experimentally that signature attributes are learned from both primary care-givers. This represents the first experimental evidence for the mechanisms underlying the transmission of a socially acquired trait in a wild parrot population.","container-title":"Proceedings of the Royal Society B: Biological Sciences","DOI":"10.1098/rspb.2011.0932","issue":"1728","note":"publisher: Royal Society","page":"585-591","source":"royalsocietypublishing-org.proxy2.cl.msu.edu (Atypon)","title":"Vertical transmission of learned signatures in a wild parrot","volume":"279","author":[{"family":"Berg","given":"Karl S."},{"family":"Delgado","given":"Soraya"},{"family":"Cortopassi","given":"Kathryn A."},{"family":"Beissinger","given":"Steven R."},{"family":"Bradbury","given":"Jack W."}],"issued":{"date-parts":[["2011",7,13]]}}},{"id":527,"uris":["http://zotero.org/groups/5786507/items/M5RQLYC2"],"itemData":{"id":527,"type":"article-journal","abstract":"Contact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ins w:id="73" w:author="Smith Vidaurre, Grace" w:date="2025-05-22T14:25:00Z" w16du:dateUtc="2025-05-22T18:25:00Z">
        <w:r>
          <w:rPr>
            <w:rFonts w:ascii="Arial" w:hAnsi="Arial" w:cs="Arial"/>
          </w:rPr>
          <w:fldChar w:fldCharType="separate"/>
        </w:r>
      </w:ins>
      <w:r w:rsidR="00FF3DC3" w:rsidRPr="00FF3DC3">
        <w:rPr>
          <w:rFonts w:ascii="Arial" w:hAnsi="Arial" w:cs="Arial"/>
        </w:rPr>
        <w:t>(5,8,16,17,40,41)</w:t>
      </w:r>
      <w:ins w:id="74" w:author="Smith Vidaurre, Grace" w:date="2025-05-22T14:25:00Z" w16du:dateUtc="2025-05-22T18:25:00Z">
        <w:r>
          <w:rPr>
            <w:rFonts w:ascii="Arial" w:hAnsi="Arial" w:cs="Arial"/>
          </w:rPr>
          <w:fldChar w:fldCharType="end"/>
        </w:r>
        <w:r w:rsidRPr="008C27BE">
          <w:rPr>
            <w:rFonts w:ascii="Arial" w:hAnsi="Arial" w:cs="Arial"/>
            <w:lang w:val="es-ES"/>
          </w:rPr>
          <w:t xml:space="preserve">. </w:t>
        </w:r>
        <w:r>
          <w:rPr>
            <w:rFonts w:ascii="Arial" w:hAnsi="Arial" w:cs="Arial"/>
          </w:rPr>
          <w:t xml:space="preserve">Such pipelines rely on overall measurements of acoustic similarity </w:t>
        </w:r>
        <w:r>
          <w:rPr>
            <w:rFonts w:ascii="Arial" w:hAnsi="Arial" w:cs="Arial"/>
          </w:rPr>
          <w:fldChar w:fldCharType="begin"/>
        </w:r>
      </w:ins>
      <w:r w:rsidR="00FF3DC3">
        <w:rPr>
          <w:rFonts w:ascii="Arial" w:hAnsi="Arial" w:cs="Arial"/>
        </w:rPr>
        <w:instrText xml:space="preserve"> ADDIN ZOTERO_ITEM CSL_CITATION {"citationID":"Sa9HTNBJ","properties":{"formattedCitation":"(8,16,40)","plainCitation":"(8,16,40)","noteIndex":0},"citationItems":[{"id":534,"uris":["http://zotero.org/groups/5786507/items/DLH8HEV6"],"itemData":{"id":534,"type":"article-journal","abstract":"Vocal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ins w:id="75" w:author="Smith Vidaurre, Grace" w:date="2025-05-22T14:25:00Z" w16du:dateUtc="2025-05-22T18:25:00Z">
        <w:r>
          <w:rPr>
            <w:rFonts w:ascii="Arial" w:hAnsi="Arial" w:cs="Arial"/>
          </w:rPr>
          <w:fldChar w:fldCharType="separate"/>
        </w:r>
      </w:ins>
      <w:r w:rsidR="00FF3DC3" w:rsidRPr="00FF3DC3">
        <w:rPr>
          <w:rFonts w:ascii="Arial" w:hAnsi="Arial" w:cs="Arial"/>
        </w:rPr>
        <w:t>(8,16,40)</w:t>
      </w:r>
      <w:ins w:id="76" w:author="Smith Vidaurre, Grace" w:date="2025-05-22T14:25:00Z" w16du:dateUtc="2025-05-22T18:25:00Z">
        <w:r>
          <w:rPr>
            <w:rFonts w:ascii="Arial" w:hAnsi="Arial" w:cs="Arial"/>
          </w:rPr>
          <w:fldChar w:fldCharType="end"/>
        </w:r>
        <w:r>
          <w:rPr>
            <w:rFonts w:ascii="Arial" w:hAnsi="Arial" w:cs="Arial"/>
          </w:rPr>
          <w:t>, distance matrices built from vocal element categorization (</w:t>
        </w:r>
        <w:r w:rsidRPr="00834B5D">
          <w:rPr>
            <w:rFonts w:ascii="Arial" w:hAnsi="Arial" w:cs="Arial"/>
            <w:highlight w:val="yellow"/>
          </w:rPr>
          <w:t>MacDougall-</w:t>
        </w:r>
        <w:proofErr w:type="spellStart"/>
        <w:r w:rsidRPr="00834B5D">
          <w:rPr>
            <w:rFonts w:ascii="Arial" w:hAnsi="Arial" w:cs="Arial"/>
            <w:highlight w:val="yellow"/>
          </w:rPr>
          <w:t>Shackletons</w:t>
        </w:r>
        <w:proofErr w:type="spellEnd"/>
        <w:r w:rsidRPr="00834B5D">
          <w:rPr>
            <w:rFonts w:ascii="Arial" w:hAnsi="Arial" w:cs="Arial"/>
            <w:highlight w:val="yellow"/>
          </w:rPr>
          <w:t>?</w:t>
        </w:r>
        <w:r>
          <w:rPr>
            <w:rFonts w:ascii="Arial" w:hAnsi="Arial" w:cs="Arial"/>
          </w:rPr>
          <w:t xml:space="preserve">), hand-picked acoustic measurements </w:t>
        </w:r>
        <w:r>
          <w:rPr>
            <w:rFonts w:ascii="Arial" w:hAnsi="Arial" w:cs="Arial"/>
          </w:rPr>
          <w:fldChar w:fldCharType="begin"/>
        </w:r>
      </w:ins>
      <w:r w:rsidR="00BB6686">
        <w:rPr>
          <w:rFonts w:ascii="Arial" w:hAnsi="Arial" w:cs="Arial"/>
        </w:rPr>
        <w:instrText xml:space="preserve"> ADDIN ZOTERO_ITEM CSL_CITATION {"citationID":"QExVee5W","properties":{"formattedCitation":"(5,19)","plainCitation":"(5,19)","noteIndex":0},"citationItems":[{"id":527,"uris":["http://zotero.org/groups/5786507/items/M5RQLYC2"],"itemData":{"id":527,"type":"article-journal","abstract":"Contact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Brooke"}],"issued":{"date-parts":[["2023",10]]}}}],"schema":"https://github.com/citation-style-language/schema/raw/master/csl-citation.json"} </w:instrText>
      </w:r>
      <w:ins w:id="77" w:author="Smith Vidaurre, Grace" w:date="2025-05-22T14:25:00Z" w16du:dateUtc="2025-05-22T18:25:00Z">
        <w:r>
          <w:rPr>
            <w:rFonts w:ascii="Arial" w:hAnsi="Arial" w:cs="Arial"/>
          </w:rPr>
          <w:fldChar w:fldCharType="separate"/>
        </w:r>
      </w:ins>
      <w:r w:rsidR="00BB6686" w:rsidRPr="00BB6686">
        <w:rPr>
          <w:rFonts w:ascii="Arial" w:hAnsi="Arial" w:cs="Arial"/>
        </w:rPr>
        <w:t>(5,19)</w:t>
      </w:r>
      <w:ins w:id="78" w:author="Smith Vidaurre, Grace" w:date="2025-05-22T14:25:00Z" w16du:dateUtc="2025-05-22T18:25:00Z">
        <w:r>
          <w:rPr>
            <w:rFonts w:ascii="Arial" w:hAnsi="Arial" w:cs="Arial"/>
          </w:rPr>
          <w:fldChar w:fldCharType="end"/>
        </w:r>
        <w:r>
          <w:rPr>
            <w:rFonts w:ascii="Arial" w:hAnsi="Arial" w:cs="Arial"/>
          </w:rPr>
          <w:t>, and automatically extracted acoustic features (</w:t>
        </w:r>
        <w:r w:rsidRPr="00834B5D">
          <w:rPr>
            <w:rFonts w:ascii="Arial" w:hAnsi="Arial" w:cs="Arial"/>
            <w:highlight w:val="yellow"/>
          </w:rPr>
          <w:t>CITE</w:t>
        </w:r>
        <w:r>
          <w:rPr>
            <w:rFonts w:ascii="Arial" w:hAnsi="Arial" w:cs="Arial"/>
          </w:rPr>
          <w:t xml:space="preserve">). Researchers can then compare signals via permuted matrix correlation </w:t>
        </w:r>
        <w:r>
          <w:rPr>
            <w:rFonts w:ascii="Arial" w:hAnsi="Arial" w:cs="Arial"/>
          </w:rPr>
          <w:lastRenderedPageBreak/>
          <w:t xml:space="preserve">approaches, Bayesian multi-level models, </w:t>
        </w:r>
        <w:r w:rsidRPr="00834B5D">
          <w:rPr>
            <w:rFonts w:ascii="Arial" w:hAnsi="Arial" w:cs="Arial"/>
            <w:highlight w:val="yellow"/>
          </w:rPr>
          <w:t>or others in the current citation list?</w:t>
        </w:r>
        <w:r>
          <w:rPr>
            <w:rFonts w:ascii="Arial" w:hAnsi="Arial" w:cs="Arial"/>
          </w:rPr>
          <w:t xml:space="preserve"> </w:t>
        </w:r>
        <w:r>
          <w:rPr>
            <w:rFonts w:ascii="Arial" w:hAnsi="Arial" w:cs="Arial"/>
          </w:rPr>
          <w:fldChar w:fldCharType="begin"/>
        </w:r>
      </w:ins>
      <w:r w:rsidR="00FF3DC3">
        <w:rPr>
          <w:rFonts w:ascii="Arial" w:hAnsi="Arial" w:cs="Arial"/>
        </w:rPr>
        <w:instrText xml:space="preserve"> ADDIN ZOTERO_ITEM CSL_CITATION {"citationID":"s1eocdJz","properties":{"formattedCitation":"(8,17,19,40,42\\uc0\\u8211{}44)","plainCitation":"(8,17,19,40,42–44)","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F."}],"issued":{"date-parts":[["2019",5,29]]}}},{"id":532,"uris":["http://zotero.org/groups/5786507/items/LRNJKMW3"],"itemData":{"id":532,"type":"article-journal","abstract":"The budgerigar, a small species of parrot, can learn new vocalizations throughout life and is therefore widely used as a model system for studying various aspects of vocal learning. It is not known, however, why parrots imitate sounds. To test the hypothesis that vocal imitation in budgerigars is related to pair bonding, we recorded approximately 100 contact calls from each of nine male and nine female adult budgerigars that were unfamiliar with one another and then placed them into pairs. We sampled their contact call repertoire weekly and conducted twice-weekly behavioural observation sessions. We compared contact calls by sonagram cross-correlation and classified them by means of a hierarchical clustering algorithm. This analysis showed that all pairs developed a shared call within an average of 2.1 weeks. Further analysis revealed that eight of the nine male budgerigars imitated the contact calls of their assigned mates, while none of the females imitated the calls of their males. We conclude that contact call imitation in adult budgerigars probably contributes to pair bond formation and maintenance. Prior studies on budgerigars were limited by the lack of a behavioural paradigm to elicit vocal imitation reliably. Our study remedies this and thereby serves as a foundation for future studies on vocal learning in adult animals.","container-title":"Animal Behaviour","DOI":"10.1006/anbe.1999.1438","ISSN":"0003-3472","issue":"6","journalAbbreviation":"Animal Behaviour","page":"1209-1218","source":"ScienceDirect","title":"Male vocal imitation produces call convergence during pair bonding in budgerigars, &lt;i&gt;Melopsittacus undulatus&lt;/i&gt;","volume":"59","author":[{"family":"Hile","given":"Arla G."},{"family":"Plummer","given":"Thane K."},{"family":"Striedter","given":"Georg F."}],"issued":{"date-parts":[["2000",6,1]]}}},{"id":549,"uris":["http://zotero.org/groups/5786507/items/2IUAEEP4"],"itemData":{"id":549,"type":"article-journal","abstract":"Few mammalian species produce vocalizations that are as richly structured as bird songs, and this greatly restricts the capacity for information transfer. Syntactically complex mammalian vocalizations have been previously studied only in primates, ...","container-title":"Proceedings of the Royal Society B: Biological Sciences","DOI":"10.1098/rspb.2012.0322","issue":"1740","language":"en","note":"PMID: 22513862","page":"2974","source":"pmc.ncbi.nlm.nih.gov","title":"Syntactic structure and geographical dialects in the songs of male rock hyraxes","volume":"279","author":[{"family":"Kershenbaum","given":"Arik"},{"family":"Ilany","given":"Amiyaal"},{"family":"Blaustein","given":"Leon"},{"family":"Geffen","given":"Eli"}],"issued":{"date-parts":[["2012",4,18]]}}},{"id":524,"uris":["http://zotero.org/groups/5786507/items/Y6Z8SCP6"],"itemData":{"id":524,"type":"article-journal","abstract":"Bird song often varies geographically within a species; when this geographic variation has distinct boundaries, the shared song types are referred to as song dialects. How dialects are produced and their adaptive significance are longstanding problems in biology, with implications for the role of culture in the evolution and ecology of diverse organisms, including humans. Here we test the hypothesis that song dialect, a culturally transmitted trait, is related to the population genetic structure of mountain white-crowned sparrows (Zonotrichia leucophrys oriantha). To address this, we compared microsatellite allele frequencies from 18 sample sites representing eight dialect regions in the Sierra Nevada. Pairwise genetic distances were not significantly correlated with geographic distances either within or between dialects, nor did dialect groups form distinct genetic groups according to neighbor-joining or UPGMA analysis, and most variation in allele frequencies occurred among individuals rather than at higher levels. However, most of the remaining variation was attributable to differences among, rather than within, dialect regions, and this among-dialect component of variance was statistically significant. Moreover, when controlling for the effect of geographic distance, song dissimilarity and genetic distance between site pairs were significantly correlated. Thus, song dialects appear to be associated with reductions in, but not strict barriers to, gene flow among dialect regions.","container-title":"Evolution","DOI":"10.1111/j.0014-3820.2001.tb00769.x","ISSN":"1558-5646","issue":"12","language":"en","note":"_eprint: https://onlinelibrary.wiley.com/doi/pdf/10.1111/j.0014-3820.2001.tb00769.x","page":"2568-2575","source":"Wiley Online Library","title":"Cultural and Genetic Evolution in Mountain White-Crowned Sparrows: Song Dialects Are Associated with Population Structure","title-short":"Cultural and Genetic Evolution in Mountain White-Crowned Sparrows","volume":"55","author":[{"family":"MacDougall-Shackleton","given":"Elizabeth A."},{"family":"MacDougall-Shackleton","given":"Scott A."}],"issued":{"date-parts":[["2001"]]}}},{"id":457,"uris":["http://zotero.org/users/6722993/items/YUE44IAR"],"itemData":{"id":457,"type":"article-journal","abstract":"In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ins w:id="79" w:author="Smith Vidaurre, Grace" w:date="2025-05-22T14:25:00Z" w16du:dateUtc="2025-05-22T18:25:00Z">
        <w:r>
          <w:rPr>
            <w:rFonts w:ascii="Arial" w:hAnsi="Arial" w:cs="Arial"/>
          </w:rPr>
          <w:fldChar w:fldCharType="separate"/>
        </w:r>
      </w:ins>
      <w:r w:rsidR="00FF3DC3" w:rsidRPr="00FF3DC3">
        <w:rPr>
          <w:rFonts w:ascii="Arial" w:hAnsi="Arial" w:cs="Arial"/>
          <w:kern w:val="0"/>
        </w:rPr>
        <w:t>(8,17,19,40,42–44)</w:t>
      </w:r>
      <w:ins w:id="80" w:author="Smith Vidaurre, Grace" w:date="2025-05-22T14:25:00Z" w16du:dateUtc="2025-05-22T18:25:00Z">
        <w:r>
          <w:rPr>
            <w:rFonts w:ascii="Arial" w:hAnsi="Arial" w:cs="Arial"/>
          </w:rPr>
          <w:fldChar w:fldCharType="end"/>
        </w:r>
        <w:r>
          <w:rPr>
            <w:rFonts w:ascii="Arial" w:hAnsi="Arial" w:cs="Arial"/>
          </w:rPr>
          <w:t xml:space="preserve">. When vocal signals are composed of several different discrete subunits, researchers have used methods that reconstruct information encoded in sequences following the categorization of units </w:t>
        </w:r>
        <w:r>
          <w:rPr>
            <w:rFonts w:ascii="Arial" w:hAnsi="Arial" w:cs="Arial"/>
          </w:rPr>
          <w:fldChar w:fldCharType="begin"/>
        </w:r>
      </w:ins>
      <w:r w:rsidR="00FF3DC3">
        <w:rPr>
          <w:rFonts w:ascii="Arial" w:hAnsi="Arial" w:cs="Arial"/>
        </w:rPr>
        <w:instrText xml:space="preserve"> ADDIN ZOTERO_ITEM CSL_CITATION {"citationID":"2snwsYTn","properties":{"formattedCitation":"(25)","plainCitation":"(25)","noteIndex":0},"citationItems":[{"id":544,"uris":["http://zotero.org/groups/5786507/items/WJJ2WCSZ"],"itemData":{"id":544,"type":"article-journal","abstract":"Many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ins w:id="81" w:author="Smith Vidaurre, Grace" w:date="2025-05-22T14:25:00Z" w16du:dateUtc="2025-05-22T18:25:00Z">
        <w:r>
          <w:rPr>
            <w:rFonts w:ascii="Arial" w:hAnsi="Arial" w:cs="Arial"/>
          </w:rPr>
          <w:fldChar w:fldCharType="separate"/>
        </w:r>
      </w:ins>
      <w:r w:rsidR="00FF3DC3" w:rsidRPr="00FF3DC3">
        <w:rPr>
          <w:rFonts w:ascii="Arial" w:hAnsi="Arial" w:cs="Arial"/>
        </w:rPr>
        <w:t>(25)</w:t>
      </w:r>
      <w:ins w:id="82" w:author="Smith Vidaurre, Grace" w:date="2025-05-22T14:25:00Z" w16du:dateUtc="2025-05-22T18:25:00Z">
        <w:r>
          <w:rPr>
            <w:rFonts w:ascii="Arial" w:hAnsi="Arial" w:cs="Arial"/>
          </w:rPr>
          <w:fldChar w:fldCharType="end"/>
        </w:r>
        <w:r>
          <w:rPr>
            <w:rFonts w:ascii="Arial" w:hAnsi="Arial" w:cs="Arial"/>
          </w:rPr>
          <w:t xml:space="preserve"> such as Shannon Information </w:t>
        </w:r>
        <w:r>
          <w:rPr>
            <w:rFonts w:ascii="Arial" w:hAnsi="Arial" w:cs="Arial"/>
          </w:rPr>
          <w:fldChar w:fldCharType="begin"/>
        </w:r>
      </w:ins>
      <w:r w:rsidR="00FF3DC3">
        <w:rPr>
          <w:rFonts w:ascii="Arial" w:hAnsi="Arial" w:cs="Arial"/>
        </w:rPr>
        <w:instrText xml:space="preserve"> ADDIN ZOTERO_ITEM CSL_CITATION {"citationID":"6lLKLqvW","properties":{"formattedCitation":"(45\\uc0\\u8211{}47)","plainCitation":"(45–47)","noteIndex":0},"citationItems":[{"id":557,"uris":["http://zotero.org/groups/5786507/items/P6GI7R7M"],"itemData":{"id":557,"type":"article-journal","abstract":"Recent theory in animal communication predicts that a group’s communicative complexity is connected to its social complexity. Social complexity has typically been measured using group size as an index, with larger groups thought to be more complex than smaller groups. However, group size alone does not account for other social differences that could influence the diversity of interactions within a group that may influence communication. In this study, we asked if other social factors could influence communicative behavior in groups by testing the influence of group composition in the Carolina chickadees, Poecile carolinensis. We recorded the vocal behavior of four wild-caught captive groups of familiar chickadees (birds caught from the same naturally occurring flock) and four wild-caught captive groups of unfamiliar chickadees (birds caught from all different naturally occurring flocks) and then analyzed vocalizations by assessing the note types birds used in their chickadee calls. Flocks of familiar chickadees used fewer introductory notes, more C notes, and fewer hybrid notes in their calls compared to flocks of unfamiliar chickadees. Communicative complexity, measured by zero- and first-order uncertainty, did not differ between conditions. We conclude that note composition of call, but not call complexity, varies with flock-mate familiarity.","container-title":"acta ethologica","DOI":"10.1007/s10211-019-00308-8","ISSN":"1437-9546","issue":"1","journalAbbreviation":"acta ethol","language":"en","page":"73-77","source":"Springer Link","title":"Flock-mate familiarity affects note composition of chickadee calls","volume":"22","author":[{"family":"Coppinger","given":"Brittany A."},{"family":"Davis","given":"Jordon E."},{"family":"Freeberg","given":"Todd M."}],"issued":{"date-parts":[["2019",2,1]]}}},{"id":552,"uris":["http://zotero.org/groups/5786507/items/HWTLRMW5"],"itemData":{"id":552,"type":"article-journal","abstract":"One hypothesis to explain variation in vocal communication in animal species is that the complexity of the social group influences the group's vocal complexity. This social-complexity hypothesis for communication is also central to recent arguments regarding the origins of human language, but experimental tests of the hypothesis are lacking. This study investigated whether group size, a fundamental component of social complexity, influences the complexity of a call functioning in the social organization of Carolina chickadees, Poecile carolinensis. In unmanipulated field settings, calls of individuals in larger groups had greater complexity (more information) than calls of individuals in smaller groups. In aviary settings manipulating group size, individuals in larger groups used calls with greater complexity than individuals in smaller groups. These results indicate that social complexity can influence communicative complexity in this species.","container-title":"Psychological Science","DOI":"10.1111/j.1467-9280.2006.01743.x","ISSN":"0956-7976","issue":"7","journalAbbreviation":"Psychol Sci","language":"en","note":"publisher: SAGE Publications Inc","page":"557-561","source":"SAGE Journals","title":"Social Complexity Can Drive Vocal Complexity: Group Size Influences Vocal Information in Carolina Chickadees","title-short":"Social Complexity Can Drive Vocal Complexity","volume":"17","author":[{"family":"Freeberg","given":"Todd M."}],"issued":{"date-parts":[["2006",7,1]]}}},{"id":553,"uris":["http://zotero.org/groups/5786507/items/RZJC7U4H"],"itemData":{"id":553,"type":"article-journal","abstract":"The chick-a-dee call of chickadees, tits, and titmice is a vocal system used in a wide range of social contexts by both sexes throughout the year and is one of the more structurally complicated vocal systems outside of human language. Relatively little is known about the chick-a-dee calls of mountain chickadees, Poecile gambeli, however. This is an important species for increasing our comparative understanding of variation in chick-a-dee calls as they are one of the chickadee species with the largest naturally occurring flock sizes. Flock size relates to the social complexity of flocks, and the social complexity hypothesis for communication predicts that individuals in more complex social groups should communicate with greater complexity than individuals in simpler social groups. Correlational and experimental evidence in support of the hypothesis has been found in the calls of a wide range of species, including Carolina chickadees, P. carolinensis. Here, we provide the first description of the variation in note composition and note-ordering rules in calls from mountain chickadee flocks in California and Colorado. California flocks were found to be significantly larger than Colorado flocks. Analysis of note-type usage and transition probabilities between note types found that calls of California birds were more complex than calls of Colorado birds, supporting a key prediction of the social complexity hypothesis for communication. We also found relatively high rates of reversals of note-ordering rules in mountain chickadee calls, which might help explain the complexity of the chick-a-dee calls of this species. Additionally, birds in flight produced calls with different note compositions when compared to perched birds. Generally, the note-type ordering and transition probabilities of calls of mountain chickadees seem comparable to other better-studied chickadee species, although their frequent note-type order rule reversals suggest potential syntax-like properties in this call system.","container-title":"Ethology","DOI":"10.1111/eth.13523","ISSN":"1439-0310","issue":"n/a","language":"en","license":"© 2024 Wiley-VCH GmbH.","note":"_eprint: https://onlinelibrary.wiley.com/doi/pdf/10.1111/eth.13523","page":"e13523","source":"Wiley Online Library","title":"Complexity in Chick-a-Dee Calls of Mountain Chickadees (Poecile gambeli): Call Variation Associated With Flock Size and Flight","title-short":"Complexity in Chick-a-Dee Calls of Mountain Chickadees (Poecile gambeli)","volume":"n/a","author":[{"family":"Selman","given":"Zaharia A."},{"family":"Freeberg","given":"Todd M."}],"issued":{"date-parts":[["2024"]]}}}],"schema":"https://github.com/citation-style-language/schema/raw/master/csl-citation.json"} </w:instrText>
      </w:r>
      <w:ins w:id="83" w:author="Smith Vidaurre, Grace" w:date="2025-05-22T14:25:00Z" w16du:dateUtc="2025-05-22T18:25:00Z">
        <w:r>
          <w:rPr>
            <w:rFonts w:ascii="Arial" w:hAnsi="Arial" w:cs="Arial"/>
          </w:rPr>
          <w:fldChar w:fldCharType="separate"/>
        </w:r>
      </w:ins>
      <w:r w:rsidR="00FF3DC3" w:rsidRPr="00FF3DC3">
        <w:rPr>
          <w:rFonts w:ascii="Arial" w:hAnsi="Arial" w:cs="Arial"/>
          <w:kern w:val="0"/>
        </w:rPr>
        <w:t>(45–47)</w:t>
      </w:r>
      <w:ins w:id="84" w:author="Smith Vidaurre, Grace" w:date="2025-05-22T14:25:00Z" w16du:dateUtc="2025-05-22T18:25:00Z">
        <w:r>
          <w:rPr>
            <w:rFonts w:ascii="Arial" w:hAnsi="Arial" w:cs="Arial"/>
          </w:rPr>
          <w:fldChar w:fldCharType="end"/>
        </w:r>
        <w:r>
          <w:rPr>
            <w:rFonts w:ascii="Arial" w:hAnsi="Arial" w:cs="Arial"/>
          </w:rPr>
          <w:t xml:space="preserve"> or Markov entropy rate </w:t>
        </w:r>
        <w:r>
          <w:rPr>
            <w:rFonts w:ascii="Arial" w:hAnsi="Arial" w:cs="Arial"/>
          </w:rPr>
          <w:fldChar w:fldCharType="begin"/>
        </w:r>
      </w:ins>
      <w:r w:rsidR="00FF3DC3">
        <w:rPr>
          <w:rFonts w:ascii="Arial" w:hAnsi="Arial" w:cs="Arial"/>
        </w:rPr>
        <w:instrText xml:space="preserve"> ADDIN ZOTERO_ITEM CSL_CITATION {"citationID":"lezW3oo8","properties":{"formattedCitation":"(48)","plainCitation":"(48)","noteIndex":0},"citationItems":[{"id":548,"uris":["http://zotero.org/groups/5786507/items/A5VUHZAH"],"itemData":{"id":548,"type":"article-journal","container-title":"Bioacoustics","DOI":"10.1080/09524622.2013.850040","ISSN":"0952-4622","issue":"3","note":"publisher: Taylor &amp; Francis","page":"195-208","source":"tandfonline.com (Atypon)","title":"Entropy rate as a measure of animal vocal complexity","volume":"23","author":[{"family":"Kershenbaum","given":"Arik"}],"issued":{"date-parts":[["2014",9,2]]}}}],"schema":"https://github.com/citation-style-language/schema/raw/master/csl-citation.json"} </w:instrText>
      </w:r>
      <w:ins w:id="85" w:author="Smith Vidaurre, Grace" w:date="2025-05-22T14:25:00Z" w16du:dateUtc="2025-05-22T18:25:00Z">
        <w:r>
          <w:rPr>
            <w:rFonts w:ascii="Arial" w:hAnsi="Arial" w:cs="Arial"/>
          </w:rPr>
          <w:fldChar w:fldCharType="separate"/>
        </w:r>
      </w:ins>
      <w:r w:rsidR="00FF3DC3" w:rsidRPr="00FF3DC3">
        <w:rPr>
          <w:rFonts w:ascii="Arial" w:hAnsi="Arial" w:cs="Arial"/>
        </w:rPr>
        <w:t>(48)</w:t>
      </w:r>
      <w:ins w:id="86" w:author="Smith Vidaurre, Grace" w:date="2025-05-22T14:25:00Z" w16du:dateUtc="2025-05-22T18:25:00Z">
        <w:r>
          <w:rPr>
            <w:rFonts w:ascii="Arial" w:hAnsi="Arial" w:cs="Arial"/>
          </w:rPr>
          <w:fldChar w:fldCharType="end"/>
        </w:r>
        <w:r>
          <w:rPr>
            <w:rFonts w:ascii="Arial" w:hAnsi="Arial" w:cs="Arial"/>
          </w:rPr>
          <w:t xml:space="preserve">. </w:t>
        </w:r>
        <w:commentRangeEnd w:id="67"/>
        <w:r>
          <w:rPr>
            <w:rStyle w:val="CommentReference"/>
          </w:rPr>
          <w:commentReference w:id="67"/>
        </w:r>
      </w:ins>
    </w:p>
    <w:p w14:paraId="4A06A5D5" w14:textId="77777777" w:rsidR="006B7125" w:rsidRDefault="006B7125" w:rsidP="008D111B">
      <w:pPr>
        <w:spacing w:line="480" w:lineRule="auto"/>
        <w:ind w:firstLine="720"/>
        <w:rPr>
          <w:ins w:id="87" w:author="Smith Vidaurre, Grace" w:date="2025-05-22T14:34:00Z" w16du:dateUtc="2025-05-22T18:34:00Z"/>
          <w:rFonts w:ascii="Arial" w:hAnsi="Arial" w:cs="Arial"/>
        </w:rPr>
      </w:pPr>
    </w:p>
    <w:p w14:paraId="7ABBF219" w14:textId="517F7599" w:rsidR="006B7125" w:rsidRDefault="006B7125" w:rsidP="006B7125">
      <w:pPr>
        <w:spacing w:line="480" w:lineRule="auto"/>
        <w:ind w:firstLine="720"/>
        <w:rPr>
          <w:ins w:id="88" w:author="Smith Vidaurre, Grace" w:date="2025-05-22T14:34:00Z" w16du:dateUtc="2025-05-22T18:34:00Z"/>
          <w:rFonts w:ascii="Arial" w:hAnsi="Arial" w:cs="Arial"/>
        </w:rPr>
      </w:pPr>
      <w:ins w:id="89" w:author="Smith Vidaurre, Grace" w:date="2025-05-22T14:34:00Z" w16du:dateUtc="2025-05-22T18:34:00Z">
        <w:r>
          <w:rPr>
            <w:rFonts w:ascii="Arial" w:hAnsi="Arial" w:cs="Arial"/>
          </w:rPr>
          <w:t xml:space="preserve">While animals can change various properties of their vocalizations to converge with or diverge from others, one form of identity information encoding is to modify frequency modulation patterns, or patterns of changing frequency over time. Learned variation in frequency modulation patterns can be used for the flexible encoding of social information in vocalizations </w:t>
        </w:r>
        <w:r>
          <w:rPr>
            <w:rFonts w:ascii="Arial" w:hAnsi="Arial" w:cs="Arial"/>
          </w:rPr>
          <w:fldChar w:fldCharType="begin"/>
        </w:r>
      </w:ins>
      <w:r w:rsidR="00BB6686">
        <w:rPr>
          <w:rFonts w:ascii="Arial" w:hAnsi="Arial" w:cs="Arial"/>
        </w:rPr>
        <w:instrText xml:space="preserve"> ADDIN ZOTERO_ITEM CSL_CITATION {"citationID":"52ZdWyjM","properties":{"formattedCitation":"(3,6)","plainCitation":"(3,6)","noteIndex":0},"citationItems":[{"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ins w:id="90" w:author="Smith Vidaurre, Grace" w:date="2025-05-22T14:34:00Z" w16du:dateUtc="2025-05-22T18:34:00Z">
        <w:r>
          <w:rPr>
            <w:rFonts w:ascii="Arial" w:hAnsi="Arial" w:cs="Arial"/>
          </w:rPr>
          <w:fldChar w:fldCharType="separate"/>
        </w:r>
      </w:ins>
      <w:r w:rsidR="00BB6686" w:rsidRPr="00BB6686">
        <w:rPr>
          <w:rFonts w:ascii="Arial" w:hAnsi="Arial" w:cs="Arial"/>
        </w:rPr>
        <w:t>(3,6)</w:t>
      </w:r>
      <w:ins w:id="91" w:author="Smith Vidaurre, Grace" w:date="2025-05-22T14:34:00Z" w16du:dateUtc="2025-05-22T18:34:00Z">
        <w:r>
          <w:rPr>
            <w:rFonts w:ascii="Arial" w:hAnsi="Arial" w:cs="Arial"/>
          </w:rPr>
          <w:fldChar w:fldCharType="end"/>
        </w:r>
        <w:r>
          <w:rPr>
            <w:rFonts w:ascii="Arial" w:hAnsi="Arial" w:cs="Arial"/>
          </w:rPr>
          <w:t>(</w:t>
        </w:r>
        <w:commentRangeStart w:id="92"/>
        <w:r>
          <w:rPr>
            <w:rFonts w:ascii="Arial" w:hAnsi="Arial" w:cs="Arial"/>
          </w:rPr>
          <w:t>CITE</w:t>
        </w:r>
        <w:commentRangeEnd w:id="92"/>
        <w:r>
          <w:rPr>
            <w:rStyle w:val="CommentReference"/>
          </w:rPr>
          <w:commentReference w:id="92"/>
        </w:r>
        <w:r>
          <w:rPr>
            <w:rFonts w:ascii="Arial" w:hAnsi="Arial" w:cs="Arial"/>
          </w:rPr>
          <w:t xml:space="preserve">) For instance, individuals can encode individual identity information and/or group-level information in learned vocalizations by converging on shared frequency modulation patterns with social affiliates, or by diverging from group members to create individually distinctive frequency modulation patterns </w:t>
        </w:r>
        <w:r>
          <w:rPr>
            <w:rFonts w:ascii="Arial" w:hAnsi="Arial" w:cs="Arial"/>
          </w:rPr>
          <w:fldChar w:fldCharType="begin"/>
        </w:r>
      </w:ins>
      <w:r w:rsidR="00BB6686">
        <w:rPr>
          <w:rFonts w:ascii="Arial" w:hAnsi="Arial" w:cs="Arial"/>
        </w:rPr>
        <w:instrText xml:space="preserve"> ADDIN ZOTERO_ITEM CSL_CITATION {"citationID":"QcL3xsZA","properties":{"formattedCitation":"(1\\uc0\\u8211{}4)","plainCitation":"(1–4)","noteIndex":0},"citationItems":[{"id":510,"uris":["http://zotero.org/groups/5786507/items/52VSTK8F"],"itemData":{"id":510,"type":"article-journal","abstract":"The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F."}],"issued":{"date-parts":[["2016",10,1]]}}},{"id":576,"uris":["http://zotero.org/groups/5786507/items/PMHBWC4S"],"itemData":{"id":576,"type":"article-journal","abstract":"Vocal learning has evolved independently in several lineages. This complex cognitive trait is commonly treated as binary: species either possess or lack it. This view has been a useful starting place to examine the origins of vocal learning, but is also incomplete and potentially misleading, as specific components of the vocal learning program – such as the timing, extent and nature of what is learned – vary widely among species. In our review we revive an idea first proposed by Beecher and Brenowitz (2005) by describing six dimensions of vocal learning: (1) which vocalizations are learned, (2) how much is learned, (3) when it is learned, (4) who it is learned from, (5) what is the extent of the internal template, and (6) how is the template integrated with social learning and innovation. We then highlight key examples of functional and mechanistic work on each dimension, largely from avian taxa, and discuss how a multi-dimensional framework can accelerate our understanding of why vocal learning has evolved, and how brains became capable of this important behaviour.","container-title":"Neuroscience &amp; Biobehavioral Reviews","DOI":"10.1016/j.neubiorev.2021.02.022","ISSN":"0149-7634","journalAbbreviation":"Neuroscience &amp; Biobehavioral Reviews","page":"328-338","source":"ScienceDirect","title":"Defining the multidimensional phenotype: New opportunities to integrate the behavioral ecology and behavioral neuroscience of vocal learning","title-short":"Defining the multidimensional phenotype","volume":"125","author":[{"family":"Wright","given":"Timothy F."},{"family":"Derryberry","given":"Elizabeth P."}],"issued":{"date-parts":[["2021",6,1]]}}}],"schema":"https://github.com/citation-style-language/schema/raw/master/csl-citation.json"} </w:instrText>
      </w:r>
      <w:ins w:id="93" w:author="Smith Vidaurre, Grace" w:date="2025-05-22T14:34:00Z" w16du:dateUtc="2025-05-22T18:34:00Z">
        <w:r>
          <w:rPr>
            <w:rFonts w:ascii="Arial" w:hAnsi="Arial" w:cs="Arial"/>
          </w:rPr>
          <w:fldChar w:fldCharType="separate"/>
        </w:r>
      </w:ins>
      <w:r w:rsidR="00BB6686" w:rsidRPr="00BB6686">
        <w:rPr>
          <w:rFonts w:ascii="Arial" w:hAnsi="Arial" w:cs="Arial"/>
          <w:kern w:val="0"/>
        </w:rPr>
        <w:t>(1–4)</w:t>
      </w:r>
      <w:ins w:id="94" w:author="Smith Vidaurre, Grace" w:date="2025-05-22T14:34:00Z" w16du:dateUtc="2025-05-22T18:34:00Z">
        <w:r>
          <w:rPr>
            <w:rFonts w:ascii="Arial" w:hAnsi="Arial" w:cs="Arial"/>
          </w:rPr>
          <w:fldChar w:fldCharType="end"/>
        </w:r>
        <w:r>
          <w:rPr>
            <w:rFonts w:ascii="Arial" w:hAnsi="Arial" w:cs="Arial"/>
          </w:rPr>
          <w:t>.</w:t>
        </w:r>
      </w:ins>
    </w:p>
    <w:p w14:paraId="59ABC867" w14:textId="77777777" w:rsidR="006B7125" w:rsidRDefault="006B7125" w:rsidP="008D111B">
      <w:pPr>
        <w:spacing w:line="480" w:lineRule="auto"/>
        <w:ind w:firstLine="720"/>
        <w:rPr>
          <w:ins w:id="95" w:author="Smith Vidaurre, Grace" w:date="2025-05-22T14:35:00Z" w16du:dateUtc="2025-05-22T18:35:00Z"/>
          <w:rFonts w:ascii="Arial" w:hAnsi="Arial" w:cs="Arial"/>
        </w:rPr>
      </w:pPr>
    </w:p>
    <w:p w14:paraId="56AA0505" w14:textId="787D1BCA" w:rsidR="00960EDD" w:rsidRDefault="00960EDD" w:rsidP="008D111B">
      <w:pPr>
        <w:spacing w:line="480" w:lineRule="auto"/>
        <w:ind w:firstLine="720"/>
        <w:rPr>
          <w:ins w:id="96" w:author="Smith Vidaurre, Grace" w:date="2025-06-05T09:40:00Z" w16du:dateUtc="2025-06-05T13:40:00Z"/>
          <w:rFonts w:ascii="Arial" w:hAnsi="Arial" w:cs="Arial"/>
        </w:rPr>
      </w:pPr>
      <w:ins w:id="97" w:author="Smith Vidaurre, Grace" w:date="2025-05-22T14:35:00Z" w16du:dateUtc="2025-05-22T18:35:00Z">
        <w:r w:rsidRPr="00912545">
          <w:rPr>
            <w:rFonts w:ascii="Arial" w:hAnsi="Arial" w:cs="Arial"/>
          </w:rPr>
          <w:t>Synthetic vocalizations</w:t>
        </w:r>
        <w:r>
          <w:rPr>
            <w:rFonts w:ascii="Arial" w:hAnsi="Arial" w:cs="Arial"/>
          </w:rPr>
          <w:t xml:space="preserve"> and datasets</w:t>
        </w:r>
        <w:r w:rsidRPr="00912545">
          <w:rPr>
            <w:rFonts w:ascii="Arial" w:hAnsi="Arial" w:cs="Arial"/>
          </w:rPr>
          <w:t xml:space="preserve"> can be</w:t>
        </w:r>
        <w:r>
          <w:rPr>
            <w:rFonts w:ascii="Arial" w:hAnsi="Arial" w:cs="Arial"/>
          </w:rPr>
          <w:t xml:space="preserve"> </w:t>
        </w:r>
        <w:r w:rsidRPr="00912545">
          <w:rPr>
            <w:rFonts w:ascii="Arial" w:hAnsi="Arial" w:cs="Arial"/>
          </w:rPr>
          <w:t xml:space="preserve">a powerful tool to test how well bioacoustics </w:t>
        </w:r>
        <w:r>
          <w:rPr>
            <w:rFonts w:ascii="Arial" w:hAnsi="Arial" w:cs="Arial"/>
          </w:rPr>
          <w:t>methods</w:t>
        </w:r>
        <w:r w:rsidRPr="00912545">
          <w:rPr>
            <w:rFonts w:ascii="Arial" w:hAnsi="Arial" w:cs="Arial"/>
          </w:rPr>
          <w:t xml:space="preserve"> detect complex vocal information encoding, particularly when we can generate synthetic vocal identity signals with known complexity of information encoding.</w:t>
        </w:r>
      </w:ins>
    </w:p>
    <w:p w14:paraId="2104B548" w14:textId="77777777" w:rsidR="00D76A05" w:rsidRDefault="00D76A05" w:rsidP="008D111B">
      <w:pPr>
        <w:spacing w:line="480" w:lineRule="auto"/>
        <w:ind w:firstLine="720"/>
        <w:rPr>
          <w:ins w:id="98" w:author="Smith Vidaurre, Grace" w:date="2025-06-05T09:40:00Z" w16du:dateUtc="2025-06-05T13:40:00Z"/>
          <w:rFonts w:ascii="Arial" w:hAnsi="Arial" w:cs="Arial"/>
        </w:rPr>
      </w:pPr>
    </w:p>
    <w:p w14:paraId="6FD6C0FA" w14:textId="77777777" w:rsidR="00D76A05" w:rsidRDefault="00D76A05" w:rsidP="00D76A05">
      <w:pPr>
        <w:spacing w:line="480" w:lineRule="auto"/>
        <w:ind w:firstLine="720"/>
        <w:rPr>
          <w:ins w:id="99" w:author="Smith Vidaurre, Grace" w:date="2025-06-05T09:40:00Z" w16du:dateUtc="2025-06-05T13:40:00Z"/>
          <w:rFonts w:ascii="Arial" w:hAnsi="Arial" w:cs="Arial"/>
        </w:rPr>
      </w:pPr>
      <w:ins w:id="100" w:author="Smith Vidaurre, Grace" w:date="2025-06-05T09:40:00Z" w16du:dateUtc="2025-06-05T13:40:00Z">
        <w:r>
          <w:rPr>
            <w:rFonts w:ascii="Arial" w:hAnsi="Arial" w:cs="Arial"/>
          </w:rPr>
          <w:t xml:space="preserve">Animals are known to use frequency modulation patterns to communicate social information (CITE). Our package, </w:t>
        </w:r>
        <w:proofErr w:type="spellStart"/>
        <w:r>
          <w:rPr>
            <w:rFonts w:ascii="Arial" w:hAnsi="Arial" w:cs="Arial"/>
          </w:rPr>
          <w:t>paRsynth</w:t>
        </w:r>
        <w:proofErr w:type="spellEnd"/>
        <w:r>
          <w:rPr>
            <w:rFonts w:ascii="Arial" w:hAnsi="Arial" w:cs="Arial"/>
          </w:rPr>
          <w:t xml:space="preserve">, takes computationally efficient characters </w:t>
        </w:r>
        <w:r>
          <w:rPr>
            <w:rFonts w:ascii="Arial" w:hAnsi="Arial" w:cs="Arial"/>
          </w:rPr>
          <w:lastRenderedPageBreak/>
          <w:t xml:space="preserve">strings and turns them into biologically relevant frequency-based signals. Therefore, we </w:t>
        </w:r>
        <w:proofErr w:type="gramStart"/>
        <w:r>
          <w:rPr>
            <w:rFonts w:ascii="Arial" w:hAnsi="Arial" w:cs="Arial"/>
          </w:rPr>
          <w:t>are able to</w:t>
        </w:r>
        <w:proofErr w:type="gramEnd"/>
        <w:r>
          <w:rPr>
            <w:rFonts w:ascii="Arial" w:hAnsi="Arial" w:cs="Arial"/>
          </w:rPr>
          <w:t xml:space="preserve"> generate information encoding at various levels of complexity in a biologically realistic way, combining synthetic information theory and traditional bioacoustics analysis tools. </w:t>
        </w:r>
      </w:ins>
    </w:p>
    <w:p w14:paraId="51ACC2EB" w14:textId="77777777" w:rsidR="00D76A05" w:rsidRDefault="00D76A05" w:rsidP="008D111B">
      <w:pPr>
        <w:spacing w:line="480" w:lineRule="auto"/>
        <w:ind w:firstLine="720"/>
        <w:rPr>
          <w:rFonts w:ascii="Arial" w:hAnsi="Arial" w:cs="Arial"/>
        </w:rPr>
      </w:pPr>
    </w:p>
    <w:p w14:paraId="11E704A1" w14:textId="77777777" w:rsidR="008D111B" w:rsidRDefault="008D111B" w:rsidP="00A931F0">
      <w:pPr>
        <w:rPr>
          <w:rFonts w:ascii="Arial" w:hAnsi="Arial" w:cs="Arial"/>
          <w:b/>
          <w:bCs/>
        </w:rPr>
      </w:pPr>
    </w:p>
    <w:p w14:paraId="2F084C6C" w14:textId="77777777" w:rsidR="009E4481" w:rsidRDefault="009E4481" w:rsidP="00A931F0">
      <w:pPr>
        <w:rPr>
          <w:rFonts w:ascii="Arial" w:hAnsi="Arial" w:cs="Arial"/>
          <w:b/>
          <w:bCs/>
        </w:rPr>
      </w:pPr>
    </w:p>
    <w:p w14:paraId="22328419" w14:textId="3E215629" w:rsidR="00903634" w:rsidRDefault="00903634" w:rsidP="00A931F0">
      <w:pPr>
        <w:rPr>
          <w:rFonts w:ascii="Arial" w:hAnsi="Arial" w:cs="Arial"/>
          <w:b/>
          <w:bCs/>
        </w:rPr>
      </w:pPr>
      <w:commentRangeStart w:id="101"/>
      <w:r>
        <w:rPr>
          <w:rFonts w:ascii="Arial" w:hAnsi="Arial" w:cs="Arial"/>
        </w:rPr>
        <w:t xml:space="preserve">Second, </w:t>
      </w:r>
      <w:proofErr w:type="spellStart"/>
      <w:r>
        <w:rPr>
          <w:rFonts w:ascii="Arial" w:hAnsi="Arial" w:cs="Arial"/>
        </w:rPr>
        <w:t>out</w:t>
      </w:r>
      <w:proofErr w:type="spellEnd"/>
      <w:r>
        <w:rPr>
          <w:rFonts w:ascii="Arial" w:hAnsi="Arial" w:cs="Arial"/>
        </w:rPr>
        <w:t xml:space="preserve"> ability to detect the dynamics of information encoding during real time social interactions is limited by our ability to capture the totality of an individual’s or groups signal produced during these interactions. We may be over sampling from vocal learning species whose social interaction and signal production are easy to observe and </w:t>
      </w:r>
      <w:proofErr w:type="gramStart"/>
      <w:r>
        <w:rPr>
          <w:rFonts w:ascii="Arial" w:hAnsi="Arial" w:cs="Arial"/>
        </w:rPr>
        <w:t>measure, and</w:t>
      </w:r>
      <w:proofErr w:type="gramEnd"/>
      <w:r>
        <w:rPr>
          <w:rFonts w:ascii="Arial" w:hAnsi="Arial" w:cs="Arial"/>
        </w:rPr>
        <w:t xml:space="preserve"> therefore may not be assessing the full scope of how information can be encoded across a range of species.</w:t>
      </w:r>
      <w:commentRangeEnd w:id="101"/>
      <w:r>
        <w:rPr>
          <w:rStyle w:val="CommentReference"/>
        </w:rPr>
        <w:commentReference w:id="101"/>
      </w:r>
    </w:p>
    <w:p w14:paraId="0707B55E" w14:textId="77777777" w:rsidR="00903634" w:rsidRDefault="00903634" w:rsidP="00A931F0">
      <w:pPr>
        <w:rPr>
          <w:rFonts w:ascii="Arial" w:hAnsi="Arial" w:cs="Arial"/>
          <w:b/>
          <w:bCs/>
        </w:rPr>
      </w:pPr>
    </w:p>
    <w:p w14:paraId="034D0677" w14:textId="58D62C38" w:rsidR="009E4481" w:rsidRDefault="009E4481" w:rsidP="009E4481">
      <w:pPr>
        <w:spacing w:line="360" w:lineRule="auto"/>
        <w:rPr>
          <w:ins w:id="102" w:author="Smith Vidaurre, Grace" w:date="2025-06-05T09:32:00Z" w16du:dateUtc="2025-06-05T13:32:00Z"/>
          <w:rFonts w:ascii="Arial" w:hAnsi="Arial" w:cs="Arial"/>
        </w:rPr>
      </w:pPr>
      <w:r>
        <w:rPr>
          <w:rFonts w:ascii="Arial" w:hAnsi="Arial" w:cs="Arial"/>
        </w:rPr>
        <w:t xml:space="preserve">Several computationally intensive tools have emerged to assess the degree or types of information encoded in </w:t>
      </w:r>
      <w:commentRangeStart w:id="103"/>
      <w:commentRangeStart w:id="104"/>
      <w:commentRangeStart w:id="105"/>
      <w:r>
        <w:rPr>
          <w:rFonts w:ascii="Arial" w:hAnsi="Arial" w:cs="Arial"/>
        </w:rPr>
        <w:t>signals</w:t>
      </w:r>
      <w:commentRangeEnd w:id="103"/>
      <w:r>
        <w:rPr>
          <w:rStyle w:val="CommentReference"/>
        </w:rPr>
        <w:commentReference w:id="103"/>
      </w:r>
      <w:commentRangeEnd w:id="104"/>
      <w:r>
        <w:rPr>
          <w:rStyle w:val="CommentReference"/>
        </w:rPr>
        <w:commentReference w:id="104"/>
      </w:r>
      <w:commentRangeEnd w:id="105"/>
      <w:r>
        <w:rPr>
          <w:rStyle w:val="CommentReference"/>
        </w:rPr>
        <w:commentReference w:id="105"/>
      </w:r>
      <w:r>
        <w:rPr>
          <w:rFonts w:ascii="Arial" w:hAnsi="Arial" w:cs="Arial"/>
        </w:rPr>
        <w:t xml:space="preserve">. Researchers have used visual classification, either manually </w:t>
      </w:r>
      <w:r>
        <w:rPr>
          <w:rFonts w:ascii="Arial" w:hAnsi="Arial" w:cs="Arial"/>
        </w:rPr>
        <w:fldChar w:fldCharType="begin"/>
      </w:r>
      <w:r w:rsidR="00FF3DC3">
        <w:rPr>
          <w:rFonts w:ascii="Arial" w:hAnsi="Arial" w:cs="Arial"/>
        </w:rPr>
        <w:instrText xml:space="preserve"> ADDIN ZOTERO_ITEM CSL_CITATION {"citationID":"hsmYxYOv","properties":{"formattedCitation":"(16,37)","plainCitation":"(16,37)","noteIndex":0},"citationItems":[{"id":520,"uris":["http://zotero.org/groups/5786507/items/7BKS52MV"],"itemData":{"id":520,"type":"article-journal","abstract":"Blue whale songs provide a measure for characterising worldwide blue whale population structure. These songs are divided into nine regional types, which maintain a stable character. Five of the nine song types have been recorded over time spans greater than 30 years showing no significant change in character. The nine song types can be divided into those containing only simple tonal components (high latitude North Pacific, North Atlantic and Southern Ocean song types), those comprised of complex pulsed units in addition to the tonal components (Pacific Ocean margin song types from California, Chile and New Zealand), and those which have the greatest complexity of all and the longest cycling times (Indian Ocean song types from Sri Lanka, Fremantle and Diego Garcia). We suggest that temporally stable differences in song provide another characteristic for comparison with genetic and morphological data when defining blue whale populations. Furthermore, as Mellinger and Barlow (2003) recommend, when there is a lack of other data or lack of clarity in other data sets, evidence of distinct differences in songs between areas should be used as a provisional hypothesis about population structure when making management decisions. Worldwide study is needed to better understand the various populations and subspecies within species like the blue whale that have large geographic distributions and have both migrating and resident populations.","container-title":"Journal of Cetacean Research and Management","issue":"1","language":"en","page":"55-65","source":"escholarship.org","title":"Biogeographic characterization of blue whale song worldwide: Using song to identify populations","title-short":"Biogeographic characterization of blue whale song worldwide","volume":"8","author":[{"family":"McDonald","given":"Mark A."},{"family":"Mesnick","given":"Sarah L."},{"family":"Hildebrand","given":"John A."}],"issued":{"date-parts":[["2006"]]}}},{"id":536,"uris":["http://zotero.org/groups/5786507/items/ZNXJZAJT"],"itemData":{"id":536,"type":"article-journal","abstract":"Despite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F"}],"issued":{"date-parts":[["2020",3,20]]}}}],"schema":"https://github.com/citation-style-language/schema/raw/master/csl-citation.json"} </w:instrText>
      </w:r>
      <w:r>
        <w:rPr>
          <w:rFonts w:ascii="Arial" w:hAnsi="Arial" w:cs="Arial"/>
        </w:rPr>
        <w:fldChar w:fldCharType="separate"/>
      </w:r>
      <w:r w:rsidR="00FF3DC3" w:rsidRPr="00FF3DC3">
        <w:rPr>
          <w:rFonts w:ascii="Arial" w:hAnsi="Arial" w:cs="Arial"/>
        </w:rPr>
        <w:t>(16,37)</w:t>
      </w:r>
      <w:r>
        <w:rPr>
          <w:rFonts w:ascii="Arial" w:hAnsi="Arial" w:cs="Arial"/>
        </w:rPr>
        <w:fldChar w:fldCharType="end"/>
      </w:r>
      <w:r>
        <w:rPr>
          <w:rFonts w:ascii="Arial" w:hAnsi="Arial" w:cs="Arial"/>
        </w:rPr>
        <w:t xml:space="preserve">, or with automated tools like artificial neural networks </w:t>
      </w:r>
      <w:r>
        <w:rPr>
          <w:rFonts w:ascii="Arial" w:hAnsi="Arial" w:cs="Arial"/>
        </w:rPr>
        <w:fldChar w:fldCharType="begin"/>
      </w:r>
      <w:r w:rsidR="00FF3DC3">
        <w:rPr>
          <w:rFonts w:ascii="Arial" w:hAnsi="Arial" w:cs="Arial"/>
        </w:rPr>
        <w:instrText xml:space="preserve"> ADDIN ZOTERO_ITEM CSL_CITATION {"citationID":"WALAxXLv","properties":{"formattedCitation":"(38)","plainCitation":"(38)","noteIndex":0},"citationItems":[{"id":522,"uris":["http://zotero.org/groups/5786507/items/V2UWNIJQ"],"itemData":{"id":522,"type":"article-journal","abstract":"Variation in vocal signals among populations and social groups of animals provides opportunities for the study of the mechanisms of behavioural change and their importance in generating and maintaining behavioural variation. We analysed two call types made by two matrilineal social groups of resident killer whales, Orcinus orca, over 12–13 years. We used a neural network-based index of acoustic similarity to identify mechanisms of call differentiation. A test for structural modification of the calls detected significant changes in one call type in both groups, but not in the other. For the modified call type, the rate of divergence between the two groups was significantly lower than the rate of modification within either group showing that calls were modified in a similar fashion in the two groups. An analysis of structural parameters detected no strong directionality in the change. The pattern of call modification could have been caused by maturational changes to the calls or, if killer whale dialects are learned behavioural traits, cultural drift in the structure of the calls together with horizontal transmission of modifications between the two groups. Such vocal matching between members of different matrilines would suggest that vocal learning is not limited to vertical transmission from mother to offspring, which has important implications for models of gene–culture coevolution.","container-title":"Animal Behaviour","DOI":"10.1006/anbe.2000.1454","ISSN":"0003-3472","issue":"5","journalAbbreviation":"Animal Behaviour","page":"629-638","source":"ScienceDirect","title":"Dialect change in resident killer whales: implications for vocal learning and cultural transmission","title-short":"Dialect change in resident killer whales","volume":"60","author":[{"family":"Deecke","given":"V. B"},{"family":"Ford","given":"J. K. B"},{"family":"Spong","given":"P"}],"issued":{"date-parts":[["2000",11,1]]}}}],"schema":"https://github.com/citation-style-language/schema/raw/master/csl-citation.json"} </w:instrText>
      </w:r>
      <w:r>
        <w:rPr>
          <w:rFonts w:ascii="Arial" w:hAnsi="Arial" w:cs="Arial"/>
        </w:rPr>
        <w:fldChar w:fldCharType="separate"/>
      </w:r>
      <w:r w:rsidR="00FF3DC3" w:rsidRPr="00FF3DC3">
        <w:rPr>
          <w:rFonts w:ascii="Arial" w:hAnsi="Arial" w:cs="Arial"/>
        </w:rPr>
        <w:t>(38)</w:t>
      </w:r>
      <w:r>
        <w:rPr>
          <w:rFonts w:ascii="Arial" w:hAnsi="Arial" w:cs="Arial"/>
        </w:rPr>
        <w:fldChar w:fldCharType="end"/>
      </w:r>
      <w:r>
        <w:rPr>
          <w:rFonts w:ascii="Arial" w:hAnsi="Arial" w:cs="Arial"/>
        </w:rPr>
        <w:t xml:space="preserve">. Other tools include dimensionality reduction, like spectrographic cross-correlation </w:t>
      </w:r>
      <w:r>
        <w:rPr>
          <w:rFonts w:ascii="Arial" w:hAnsi="Arial" w:cs="Arial"/>
        </w:rPr>
        <w:fldChar w:fldCharType="begin"/>
      </w:r>
      <w:r w:rsidR="00FF3DC3">
        <w:rPr>
          <w:rFonts w:ascii="Arial" w:hAnsi="Arial" w:cs="Arial"/>
        </w:rPr>
        <w:instrText xml:space="preserve"> ADDIN ZOTERO_ITEM CSL_CITATION {"citationID":"RuUzJVFu","properties":{"formattedCitation":"(5,8,16,17,40,41)","plainCitation":"(5,8,16,17,40,41)","noteIndex":0},"citationItems":[{"id":534,"uris":["http://zotero.org/groups/5786507/items/DLH8HEV6"],"itemData":{"id":534,"type":"article-journal","abstract":"Vocal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F."}],"issued":{"date-parts":[["2019",5,29]]}}},{"id":530,"uris":["http://zotero.org/groups/5786507/items/4ILM3F4A"],"itemData":{"id":530,"type":"article-journal","abstract":"Learned birdsong is a widely used animal model for understanding the acquisition of human speech. Male songbirds often learn songs from adult males during sensitive periods early in life, and sing to attract mates and defend territories. In presumably all of the 350+ parrot species, individuals of both sexes commonly learn vocal signals throughout life to satisfy a wide variety of social functions. Despite intriguing parallels with humans, there have been no experimental studies demonstrating learned vocal production in wild parrots. We studied contact call learning in video-rigged nests of a well-known marked population of green-rumped parrotlets (Forpus passerinus) in Venezuela. Both sexes of naive nestlings developed individually unique contact calls in the nest, and we demonstrate experimentally that signature attributes are learned from both primary care-givers. This represents the first experimental evidence for the mechanisms underlying the transmission of a socially acquired trait in a wild parrot population.","container-title":"Proceedings of the Royal Society B: Biological Sciences","DOI":"10.1098/rspb.2011.0932","issue":"1728","note":"publisher: Royal Society","page":"585-591","source":"royalsocietypublishing-org.proxy2.cl.msu.edu (Atypon)","title":"Vertical transmission of learned signatures in a wild parrot","volume":"279","author":[{"family":"Berg","given":"Karl S."},{"family":"Delgado","given":"Soraya"},{"family":"Cortopassi","given":"Kathryn A."},{"family":"Beissinger","given":"Steven R."},{"family":"Bradbury","given":"Jack W."}],"issued":{"date-parts":[["2011",7,13]]}}},{"id":527,"uris":["http://zotero.org/groups/5786507/items/M5RQLYC2"],"itemData":{"id":527,"type":"article-journal","abstract":"Contact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Pr>
          <w:rFonts w:ascii="Arial" w:hAnsi="Arial" w:cs="Arial"/>
        </w:rPr>
        <w:fldChar w:fldCharType="separate"/>
      </w:r>
      <w:r w:rsidR="00FF3DC3" w:rsidRPr="00FF3DC3">
        <w:rPr>
          <w:rFonts w:ascii="Arial" w:hAnsi="Arial" w:cs="Arial"/>
        </w:rPr>
        <w:t>(5,8,16,17,40,41)</w:t>
      </w:r>
      <w:r>
        <w:rPr>
          <w:rFonts w:ascii="Arial" w:hAnsi="Arial" w:cs="Arial"/>
        </w:rPr>
        <w:fldChar w:fldCharType="end"/>
      </w:r>
      <w:r>
        <w:rPr>
          <w:rFonts w:ascii="Arial" w:hAnsi="Arial" w:cs="Arial"/>
        </w:rPr>
        <w:t xml:space="preserve">, and multidimensional scaling </w:t>
      </w:r>
      <w:r>
        <w:rPr>
          <w:rFonts w:ascii="Arial" w:hAnsi="Arial" w:cs="Arial"/>
        </w:rPr>
        <w:fldChar w:fldCharType="begin"/>
      </w:r>
      <w:r w:rsidR="00FF3DC3">
        <w:rPr>
          <w:rFonts w:ascii="Arial" w:hAnsi="Arial" w:cs="Arial"/>
        </w:rPr>
        <w:instrText xml:space="preserve"> ADDIN ZOTERO_ITEM CSL_CITATION {"citationID":"LyzorHVW","properties":{"formattedCitation":"(16,17,39)","plainCitation":"(16,17,39)","noteIndex":0},"citationItems":[{"id":536,"uris":["http://zotero.org/groups/5786507/items/ZNXJZAJT"],"itemData":{"id":536,"type":"article-journal","abstract":"Despite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F"}],"issued":{"date-parts":[["2020",3,20]]}}},{"id":539,"uris":["http://zotero.org/groups/5786507/items/2XR78B26"],"itemData":{"id":539,"type":"article-journal","abstract":"The manner in which vocal learning is used for social recognition may be sensitive to the social environment. Biological invaders capable of vocal learning are useful for testing this possibility, as invasion alters population size. Some vocal learning species use frequency modulation patterns of acoustic signals for individual recognition. In such species, frequency modulation patterns should be more complex in larger social groups, reflecting greater selection for individual distinctiveness. We used numbers of nests and nest densities as proxies of local population sizes of native range monk parakeets, Myiopsitta monachus, in Uruguay and invasive range populations in the United States. Flock sizes were obtained to estimate maximum social group sizes per range. Supervised machine learning and frequency contours were employed to compare contact call structure between native and invasive range populations, and the effect of urban habitats on call structure was also assessed. Invasive range populations exhibited fewer nests, lower nest densities and smaller maximum flock sizes, which is consistent with a reduction in population size following invasion. Parakeets at invasive range sites also produced contact calls with simpler frequency modulation patterns. Beecher's statistic (HS) revealed reduced individual identity content and fewer possible unique individual signatures in invasive range calls. Simpler individual signatures are consistent with relaxed selection on the complexity of learned calls likely used for individual vocal recognition in the smaller local populations that we identified post-invasion. Frequency modulation patterns were simpler in urban habitats in both ranges, indicating that urban habitats could also alter the social environment and in turn influence the complexity of learned individual signatures. These findings contribute to a growing literature on the use of vocal learning for individual recognition and indicate that vocal learning can be used to produce individual vocal signatures in a manner sensitive to local population size.","container-title":"Animal Behaviour","DOI":"10.1016/j.anbehav.2021.06.020","ISSN":"0003-3472","journalAbbreviation":"Animal Behaviour","page":"15-39","source":"ScienceDirect","title":"Individual vocal signatures show reduced complexity following invasion","volume":"179","author":[{"family":"Smith-Vidaurre","given":"Grace"},{"family":"Perez-Marrufo","given":"Valeria"},{"family":"Wright","given":"Timothy F."}],"issued":{"date-parts":[["2021",9,1]]}}},{"id":542,"uris":["http://zotero.org/groups/5786507/items/E7IVATDZ"],"itemData":{"id":542,"type":"article-journal","abstract":"Animals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Pr>
          <w:rFonts w:ascii="Arial" w:hAnsi="Arial" w:cs="Arial"/>
        </w:rPr>
        <w:fldChar w:fldCharType="separate"/>
      </w:r>
      <w:r w:rsidR="00FF3DC3" w:rsidRPr="00FF3DC3">
        <w:rPr>
          <w:rFonts w:ascii="Arial" w:hAnsi="Arial" w:cs="Arial"/>
        </w:rPr>
        <w:t>(16,17,39)</w:t>
      </w:r>
      <w:r>
        <w:rPr>
          <w:rFonts w:ascii="Arial" w:hAnsi="Arial" w:cs="Arial"/>
        </w:rPr>
        <w:fldChar w:fldCharType="end"/>
      </w:r>
      <w:r>
        <w:rPr>
          <w:rFonts w:ascii="Arial" w:hAnsi="Arial" w:cs="Arial"/>
        </w:rPr>
        <w:t xml:space="preserve"> to visualize patterns of acoustic variation in low-dimensional acoustic space. Using note categorization or spectrographic cross-correlation results, researchers can then compare signals via matrix correlation and acoustic similarity and social identity or social affiliation </w:t>
      </w:r>
      <w:r>
        <w:rPr>
          <w:rFonts w:ascii="Arial" w:hAnsi="Arial" w:cs="Arial"/>
        </w:rPr>
        <w:fldChar w:fldCharType="begin"/>
      </w:r>
      <w:r w:rsidR="00FF3DC3">
        <w:rPr>
          <w:rFonts w:ascii="Arial" w:hAnsi="Arial" w:cs="Arial"/>
        </w:rPr>
        <w:instrText xml:space="preserve"> ADDIN ZOTERO_ITEM CSL_CITATION {"citationID":"HA05s49m","properties":{"formattedCitation":"(17,42\\uc0\\u8211{}44)","plainCitation":"(17,42–44)","noteIndex":0},"citationItems":[{"id":532,"uris":["http://zotero.org/groups/5786507/items/LRNJKMW3"],"itemData":{"id":532,"type":"article-journal","abstract":"The budgerigar, a small species of parrot, can learn new vocalizations throughout life and is therefore widely used as a model system for studying various aspects of vocal learning. It is not known, however, why parrots imitate sounds. To test the hypothesis that vocal imitation in budgerigars is related to pair bonding, we recorded approximately 100 contact calls from each of nine male and nine female adult budgerigars that were unfamiliar with one another and then placed them into pairs. We sampled their contact call repertoire weekly and conducted twice-weekly behavioural observation sessions. We compared contact calls by sonagram cross-correlation and classified them by means of a hierarchical clustering algorithm. This analysis showed that all pairs developed a shared call within an average of 2.1 weeks. Further analysis revealed that eight of the nine male budgerigars imitated the contact calls of their assigned mates, while none of the females imitated the calls of their males. We conclude that contact call imitation in adult budgerigars probably contributes to pair bond formation and maintenance. Prior studies on budgerigars were limited by the lack of a behavioural paradigm to elicit vocal imitation reliably. Our study remedies this and thereby serves as a foundation for future studies on vocal learning in adult animals.","container-title":"Animal Behaviour","DOI":"10.1006/anbe.1999.1438","ISSN":"0003-3472","issue":"6","journalAbbreviation":"Animal Behaviour","page":"1209-1218","source":"ScienceDirect","title":"Male vocal imitation produces call convergence during pair bonding in budgerigars, &lt;i&gt;Melopsittacus undulatus&lt;/i&gt;","volume":"59","author":[{"family":"Hile","given":"Arla G."},{"family":"Plummer","given":"Thane K."},{"family":"Striedter","given":"Georg F."}],"issued":{"date-parts":[["2000",6,1]]}}},{"id":549,"uris":["http://zotero.org/groups/5786507/items/2IUAEEP4"],"itemData":{"id":549,"type":"article-journal","abstract":"Few mammalian species produce vocalizations that are as richly structured as bird songs, and this greatly restricts the capacity for information transfer. Syntactically complex mammalian vocalizations have been previously studied only in primates, ...","container-title":"Proceedings of the Royal Society B: Biological Sciences","DOI":"10.1098/rspb.2012.0322","issue":"1740","language":"en","note":"PMID: 22513862","page":"2974","source":"pmc.ncbi.nlm.nih.gov","title":"Syntactic structure and geographical dialects in the songs of male rock hyraxes","volume":"279","author":[{"family":"Kershenbaum","given":"Arik"},{"family":"Ilany","given":"Amiyaal"},{"family":"Blaustein","given":"Leon"},{"family":"Geffen","given":"Eli"}],"issued":{"date-parts":[["2012",4,18]]}}},{"id":524,"uris":["http://zotero.org/groups/5786507/items/Y6Z8SCP6"],"itemData":{"id":524,"type":"article-journal","abstract":"Bird song often varies geographically within a species; when this geographic variation has distinct boundaries, the shared song types are referred to as song dialects. How dialects are produced and their adaptive significance are longstanding problems in biology, with implications for the role of culture in the evolution and ecology of diverse organisms, including humans. Here we test the hypothesis that song dialect, a culturally transmitted trait, is related to the population genetic structure of mountain white-crowned sparrows (Zonotrichia leucophrys oriantha). To address this, we compared microsatellite allele frequencies from 18 sample sites representing eight dialect regions in the Sierra Nevada. Pairwise genetic distances were not significantly correlated with geographic distances either within or between dialects, nor did dialect groups form distinct genetic groups according to neighbor-joining or UPGMA analysis, and most variation in allele frequencies occurred among individuals rather than at higher levels. However, most of the remaining variation was attributable to differences among, rather than within, dialect regions, and this among-dialect component of variance was statistically significant. Moreover, when controlling for the effect of geographic distance, song dissimilarity and genetic distance between site pairs were significantly correlated. Thus, song dialects appear to be associated with reductions in, but not strict barriers to, gene flow among dialect regions.","container-title":"Evolution","DOI":"10.1111/j.0014-3820.2001.tb00769.x","ISSN":"1558-5646","issue":"12","language":"en","note":"_eprint: https://onlinelibrary.wiley.com/doi/pdf/10.1111/j.0014-3820.2001.tb00769.x","page":"2568-2575","source":"Wiley Online Library","title":"Cultural and Genetic Evolution in Mountain White-Crowned Sparrows: Song Dialects Are Associated with Population Structure","title-short":"Cultural and Genetic Evolution in Mountain White-Crowned Sparrows","volume":"55","author":[{"family":"MacDougall-Shackleton","given":"Elizabeth A."},{"family":"MacDougall-Shackleton","given":"Scott A."}],"issued":{"date-parts":[["2001"]]}}},{"id":542,"uris":["http://zotero.org/groups/5786507/items/E7IVATDZ"],"itemData":{"id":542,"type":"article-journal","abstract":"Animals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Pr>
          <w:rFonts w:ascii="Arial" w:hAnsi="Arial" w:cs="Arial"/>
        </w:rPr>
        <w:fldChar w:fldCharType="separate"/>
      </w:r>
      <w:r w:rsidR="00FF3DC3" w:rsidRPr="00FF3DC3">
        <w:rPr>
          <w:rFonts w:ascii="Arial" w:hAnsi="Arial" w:cs="Arial"/>
          <w:kern w:val="0"/>
        </w:rPr>
        <w:t>(17,42–44)</w:t>
      </w:r>
      <w:r>
        <w:rPr>
          <w:rFonts w:ascii="Arial" w:hAnsi="Arial" w:cs="Arial"/>
        </w:rPr>
        <w:fldChar w:fldCharType="end"/>
      </w:r>
      <w:r>
        <w:rPr>
          <w:rFonts w:ascii="Arial" w:hAnsi="Arial" w:cs="Arial"/>
        </w:rPr>
        <w:t xml:space="preserve">. For signals that are strings or combinations of several different discrete subunits, research can use methods that reconstruct information encoded in sequences </w:t>
      </w:r>
      <w:r>
        <w:rPr>
          <w:rFonts w:ascii="Arial" w:hAnsi="Arial" w:cs="Arial"/>
        </w:rPr>
        <w:fldChar w:fldCharType="begin"/>
      </w:r>
      <w:r w:rsidR="00FF3DC3">
        <w:rPr>
          <w:rFonts w:ascii="Arial" w:hAnsi="Arial" w:cs="Arial"/>
        </w:rPr>
        <w:instrText xml:space="preserve"> ADDIN ZOTERO_ITEM CSL_CITATION {"citationID":"lylyd3Te","properties":{"formattedCitation":"(25)","plainCitation":"(25)","noteIndex":0},"citationItems":[{"id":544,"uris":["http://zotero.org/groups/5786507/items/WJJ2WCSZ"],"itemData":{"id":544,"type":"article-journal","abstract":"Many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Pr>
          <w:rFonts w:ascii="Arial" w:hAnsi="Arial" w:cs="Arial"/>
        </w:rPr>
        <w:fldChar w:fldCharType="separate"/>
      </w:r>
      <w:r w:rsidR="00FF3DC3" w:rsidRPr="00FF3DC3">
        <w:rPr>
          <w:rFonts w:ascii="Arial" w:hAnsi="Arial" w:cs="Arial"/>
        </w:rPr>
        <w:t>(25)</w:t>
      </w:r>
      <w:r>
        <w:rPr>
          <w:rFonts w:ascii="Arial" w:hAnsi="Arial" w:cs="Arial"/>
        </w:rPr>
        <w:fldChar w:fldCharType="end"/>
      </w:r>
      <w:r>
        <w:rPr>
          <w:rFonts w:ascii="Arial" w:hAnsi="Arial" w:cs="Arial"/>
        </w:rPr>
        <w:t xml:space="preserve"> like Shannon Information </w:t>
      </w:r>
      <w:r>
        <w:rPr>
          <w:rFonts w:ascii="Arial" w:hAnsi="Arial" w:cs="Arial"/>
        </w:rPr>
        <w:fldChar w:fldCharType="begin"/>
      </w:r>
      <w:r w:rsidR="00FF3DC3">
        <w:rPr>
          <w:rFonts w:ascii="Arial" w:hAnsi="Arial" w:cs="Arial"/>
        </w:rPr>
        <w:instrText xml:space="preserve"> ADDIN ZOTERO_ITEM CSL_CITATION {"citationID":"6ZBc5Uk3","properties":{"formattedCitation":"(45\\uc0\\u8211{}47)","plainCitation":"(45–47)","noteIndex":0},"citationItems":[{"id":557,"uris":["http://zotero.org/groups/5786507/items/P6GI7R7M"],"itemData":{"id":557,"type":"article-journal","abstract":"Recent theory in animal communication predicts that a group’s communicative complexity is connected to its social complexity. Social complexity has typically been measured using group size as an index, with larger groups thought to be more complex than smaller groups. However, group size alone does not account for other social differences that could influence the diversity of interactions within a group that may influence communication. In this study, we asked if other social factors could influence communicative behavior in groups by testing the influence of group composition in the Carolina chickadees, Poecile carolinensis. We recorded the vocal behavior of four wild-caught captive groups of familiar chickadees (birds caught from the same naturally occurring flock) and four wild-caught captive groups of unfamiliar chickadees (birds caught from all different naturally occurring flocks) and then analyzed vocalizations by assessing the note types birds used in their chickadee calls. Flocks of familiar chickadees used fewer introductory notes, more C notes, and fewer hybrid notes in their calls compared to flocks of unfamiliar chickadees. Communicative complexity, measured by zero- and first-order uncertainty, did not differ between conditions. We conclude that note composition of call, but not call complexity, varies with flock-mate familiarity.","container-title":"acta ethologica","DOI":"10.1007/s10211-019-00308-8","ISSN":"1437-9546","issue":"1","journalAbbreviation":"acta ethol","language":"en","page":"73-77","source":"Springer Link","title":"Flock-mate familiarity affects note composition of chickadee calls","volume":"22","author":[{"family":"Coppinger","given":"Brittany A."},{"family":"Davis","given":"Jordon E."},{"family":"Freeberg","given":"Todd M."}],"issued":{"date-parts":[["2019",2,1]]}}},{"id":552,"uris":["http://zotero.org/groups/5786507/items/HWTLRMW5"],"itemData":{"id":552,"type":"article-journal","abstract":"One hypothesis to explain variation in vocal communication in animal species is that the complexity of the social group influences the group's vocal complexity. This social-complexity hypothesis for communication is also central to recent arguments regarding the origins of human language, but experimental tests of the hypothesis are lacking. This study investigated whether group size, a fundamental component of social complexity, influences the complexity of a call functioning in the social organization of Carolina chickadees, Poecile carolinensis. In unmanipulated field settings, calls of individuals in larger groups had greater complexity (more information) than calls of individuals in smaller groups. In aviary settings manipulating group size, individuals in larger groups used calls with greater complexity than individuals in smaller groups. These results indicate that social complexity can influence communicative complexity in this species.","container-title":"Psychological Science","DOI":"10.1111/j.1467-9280.2006.01743.x","ISSN":"0956-7976","issue":"7","journalAbbreviation":"Psychol Sci","language":"en","note":"publisher: SAGE Publications Inc","page":"557-561","source":"SAGE Journals","title":"Social Complexity Can Drive Vocal Complexity: Group Size Influences Vocal Information in Carolina Chickadees","title-short":"Social Complexity Can Drive Vocal Complexity","volume":"17","author":[{"family":"Freeberg","given":"Todd M."}],"issued":{"date-parts":[["2006",7,1]]}}},{"id":553,"uris":["http://zotero.org/groups/5786507/items/RZJC7U4H"],"itemData":{"id":553,"type":"article-journal","abstract":"The chick-a-dee call of chickadees, tits, and titmice is a vocal system used in a wide range of social contexts by both sexes throughout the year and is one of the more structurally complicated vocal systems outside of human language. Relatively little is known about the chick-a-dee calls of mountain chickadees, Poecile gambeli, however. This is an important species for increasing our comparative understanding of variation in chick-a-dee calls as they are one of the chickadee species with the largest naturally occurring flock sizes. Flock size relates to the social complexity of flocks, and the social complexity hypothesis for communication predicts that individuals in more complex social groups should communicate with greater complexity than individuals in simpler social groups. Correlational and experimental evidence in support of the hypothesis has been found in the calls of a wide range of species, including Carolina chickadees, P. carolinensis. Here, we provide the first description of the variation in note composition and note-ordering rules in calls from mountain chickadee flocks in California and Colorado. California flocks were found to be significantly larger than Colorado flocks. Analysis of note-type usage and transition probabilities between note types found that calls of California birds were more complex than calls of Colorado birds, supporting a key prediction of the social complexity hypothesis for communication. We also found relatively high rates of reversals of note-ordering rules in mountain chickadee calls, which might help explain the complexity of the chick-a-dee calls of this species. Additionally, birds in flight produced calls with different note compositions when compared to perched birds. Generally, the note-type ordering and transition probabilities of calls of mountain chickadees seem comparable to other better-studied chickadee species, although their frequent note-type order rule reversals suggest potential syntax-like properties in this call system.","container-title":"Ethology","DOI":"10.1111/eth.13523","ISSN":"1439-0310","issue":"n/a","language":"en","license":"© 2024 Wiley-VCH GmbH.","note":"_eprint: https://onlinelibrary.wiley.com/doi/pdf/10.1111/eth.13523","page":"e13523","source":"Wiley Online Library","title":"Complexity in Chick-a-Dee Calls of Mountain Chickadees (Poecile gambeli): Call Variation Associated With Flock Size and Flight","title-short":"Complexity in Chick-a-Dee Calls of Mountain Chickadees (Poecile gambeli)","volume":"n/a","author":[{"family":"Selman","given":"Zaharia A."},{"family":"Freeberg","given":"Todd M."}],"issued":{"date-parts":[["2024"]]}}}],"schema":"https://github.com/citation-style-language/schema/raw/master/csl-citation.json"} </w:instrText>
      </w:r>
      <w:r>
        <w:rPr>
          <w:rFonts w:ascii="Arial" w:hAnsi="Arial" w:cs="Arial"/>
        </w:rPr>
        <w:fldChar w:fldCharType="separate"/>
      </w:r>
      <w:r w:rsidR="00FF3DC3" w:rsidRPr="00FF3DC3">
        <w:rPr>
          <w:rFonts w:ascii="Arial" w:hAnsi="Arial" w:cs="Arial"/>
          <w:kern w:val="0"/>
        </w:rPr>
        <w:t>(45–47)</w:t>
      </w:r>
      <w:r>
        <w:rPr>
          <w:rFonts w:ascii="Arial" w:hAnsi="Arial" w:cs="Arial"/>
        </w:rPr>
        <w:fldChar w:fldCharType="end"/>
      </w:r>
      <w:r>
        <w:rPr>
          <w:rFonts w:ascii="Arial" w:hAnsi="Arial" w:cs="Arial"/>
        </w:rPr>
        <w:t xml:space="preserve"> or Markov entropy rate </w:t>
      </w:r>
      <w:r>
        <w:rPr>
          <w:rFonts w:ascii="Arial" w:hAnsi="Arial" w:cs="Arial"/>
        </w:rPr>
        <w:fldChar w:fldCharType="begin"/>
      </w:r>
      <w:r w:rsidR="00FF3DC3">
        <w:rPr>
          <w:rFonts w:ascii="Arial" w:hAnsi="Arial" w:cs="Arial"/>
        </w:rPr>
        <w:instrText xml:space="preserve"> ADDIN ZOTERO_ITEM CSL_CITATION {"citationID":"VmmX3tn6","properties":{"formattedCitation":"(48)","plainCitation":"(48)","noteIndex":0},"citationItems":[{"id":548,"uris":["http://zotero.org/groups/5786507/items/A5VUHZAH"],"itemData":{"id":548,"type":"article-journal","container-title":"Bioacoustics","DOI":"10.1080/09524622.2013.850040","ISSN":"0952-4622","issue":"3","note":"publisher: Taylor &amp; Francis","page":"195-208","source":"tandfonline.com (Atypon)","title":"Entropy rate as a measure of animal vocal complexity","volume":"23","author":[{"family":"Kershenbaum","given":"Arik"}],"issued":{"date-parts":[["2014",9,2]]}}}],"schema":"https://github.com/citation-style-language/schema/raw/master/csl-citation.json"} </w:instrText>
      </w:r>
      <w:r>
        <w:rPr>
          <w:rFonts w:ascii="Arial" w:hAnsi="Arial" w:cs="Arial"/>
        </w:rPr>
        <w:fldChar w:fldCharType="separate"/>
      </w:r>
      <w:r w:rsidR="00FF3DC3" w:rsidRPr="00FF3DC3">
        <w:rPr>
          <w:rFonts w:ascii="Arial" w:hAnsi="Arial" w:cs="Arial"/>
        </w:rPr>
        <w:t>(48)</w:t>
      </w:r>
      <w:r>
        <w:rPr>
          <w:rFonts w:ascii="Arial" w:hAnsi="Arial" w:cs="Arial"/>
        </w:rPr>
        <w:fldChar w:fldCharType="end"/>
      </w:r>
      <w:r>
        <w:rPr>
          <w:rFonts w:ascii="Arial" w:hAnsi="Arial" w:cs="Arial"/>
        </w:rPr>
        <w:t xml:space="preserve">. </w:t>
      </w:r>
    </w:p>
    <w:p w14:paraId="5DFB1AF7" w14:textId="77777777" w:rsidR="002C6C3B" w:rsidRDefault="002C6C3B" w:rsidP="009E4481">
      <w:pPr>
        <w:spacing w:line="360" w:lineRule="auto"/>
        <w:rPr>
          <w:ins w:id="106" w:author="Smith Vidaurre, Grace" w:date="2025-06-05T09:32:00Z" w16du:dateUtc="2025-06-05T13:32:00Z"/>
          <w:rFonts w:ascii="Arial" w:hAnsi="Arial" w:cs="Arial"/>
        </w:rPr>
      </w:pPr>
    </w:p>
    <w:p w14:paraId="2B31039D" w14:textId="64C7B7F9" w:rsidR="002C6C3B" w:rsidRDefault="002C6C3B" w:rsidP="002C6C3B">
      <w:pPr>
        <w:spacing w:line="480" w:lineRule="auto"/>
        <w:ind w:firstLine="720"/>
        <w:rPr>
          <w:ins w:id="107" w:author="Smith Vidaurre, Grace" w:date="2025-06-05T09:32:00Z" w16du:dateUtc="2025-06-05T13:32:00Z"/>
          <w:rFonts w:ascii="Arial" w:hAnsi="Arial" w:cs="Arial"/>
        </w:rPr>
      </w:pPr>
      <w:ins w:id="108" w:author="Smith Vidaurre, Grace" w:date="2025-06-05T09:32:00Z" w16du:dateUtc="2025-06-05T13:32:00Z">
        <w:r w:rsidRPr="00124140">
          <w:rPr>
            <w:rFonts w:ascii="Arial" w:hAnsi="Arial" w:cs="Arial"/>
          </w:rPr>
          <w:t>Currently</w:t>
        </w:r>
        <w:r>
          <w:rPr>
            <w:rFonts w:ascii="Arial" w:hAnsi="Arial" w:cs="Arial"/>
          </w:rPr>
          <w:t>,</w:t>
        </w:r>
        <w:r w:rsidRPr="00124140">
          <w:rPr>
            <w:rFonts w:ascii="Arial" w:hAnsi="Arial" w:cs="Arial"/>
          </w:rPr>
          <w:t xml:space="preserve"> there are calls for vocal communication research to take advantage </w:t>
        </w:r>
        <w:r>
          <w:rPr>
            <w:rFonts w:ascii="Arial" w:hAnsi="Arial" w:cs="Arial"/>
          </w:rPr>
          <w:t xml:space="preserve">of </w:t>
        </w:r>
        <w:r w:rsidRPr="00124140">
          <w:rPr>
            <w:rFonts w:ascii="Arial" w:hAnsi="Arial" w:cs="Arial"/>
          </w:rPr>
          <w:t>large-scale quantification methods that are often used in animal movement research</w:t>
        </w:r>
        <w:r>
          <w:rPr>
            <w:rFonts w:ascii="Arial" w:hAnsi="Arial" w:cs="Arial"/>
          </w:rPr>
          <w:t xml:space="preserve"> </w:t>
        </w:r>
        <w:r>
          <w:rPr>
            <w:rFonts w:ascii="Arial" w:hAnsi="Arial" w:cs="Arial"/>
          </w:rPr>
          <w:fldChar w:fldCharType="begin"/>
        </w:r>
      </w:ins>
      <w:r w:rsidR="00FF3DC3">
        <w:rPr>
          <w:rFonts w:ascii="Arial" w:hAnsi="Arial" w:cs="Arial"/>
        </w:rPr>
        <w:instrText xml:space="preserve"> ADDIN ZOTERO_ITEM CSL_CITATION {"citationID":"vvuVQ4qs","properties":{"formattedCitation":"(49)","plainCitation":"(49)","noteIndex":0},"citationItems":[{"id":561,"uris":["http://zotero.org/groups/5786507/items/94ZV9WNS"],"itemData":{"id":561,"type":"article-journal","abstract":"&lt;p&gt;Recently developed methods in computational neuroethology have enabled increasingly detailed and comprehensive quantification of animal movements and behavioral kinematics. Vocal communication behavior is well poised for application of similar large-scale quantification methods in the service of physiological and ethological studies. This review describes emerging techniques that can be applied to acoustic and vocal communication signals with the goal of enabling study beyond a small number of model species. We review a range of modern computational methods for bioacoustics, signal processing, and brain-behavior mapping. Along with a discussion of recent advances and techniques, we include challenges and broader goals in establishing a framework for the computational neuroethology of vocal communication.&lt;/p&gt;","container-title":"Frontiers in Behavioral Neuroscience","DOI":"10.3389/fnbeh.2021.811737","ISSN":"1662-5153","journalAbbreviation":"Front. Behav. Neurosci.","language":"English","note":"publisher: Frontiers","source":"Frontiers","title":"Toward a Computational Neuroethology of Vocal Communication: From Bioacoustics to Neurophysiology, Emerging Tools and Future Directions","title-short":"Toward a Computational Neuroethology of Vocal Communication","URL":"https://www.frontiersin.org/journals/behavioral-neuroscience/articles/10.3389/fnbeh.2021.811737/full","volume":"15","author":[{"family":"Sainburg","given":"Tim"},{"family":"Gentner","given":"Timothy Q."}],"accessed":{"date-parts":[["2024",12,17]]},"issued":{"date-parts":[["2021",12,20]]}}}],"schema":"https://github.com/citation-style-language/schema/raw/master/csl-citation.json"} </w:instrText>
      </w:r>
      <w:ins w:id="109" w:author="Smith Vidaurre, Grace" w:date="2025-06-05T09:32:00Z" w16du:dateUtc="2025-06-05T13:32:00Z">
        <w:r>
          <w:rPr>
            <w:rFonts w:ascii="Arial" w:hAnsi="Arial" w:cs="Arial"/>
          </w:rPr>
          <w:fldChar w:fldCharType="separate"/>
        </w:r>
      </w:ins>
      <w:r w:rsidR="00FF3DC3" w:rsidRPr="00FF3DC3">
        <w:rPr>
          <w:rFonts w:ascii="Arial" w:hAnsi="Arial" w:cs="Arial"/>
        </w:rPr>
        <w:t>(49)</w:t>
      </w:r>
      <w:ins w:id="110" w:author="Smith Vidaurre, Grace" w:date="2025-06-05T09:32:00Z" w16du:dateUtc="2025-06-05T13:32:00Z">
        <w:r>
          <w:rPr>
            <w:rFonts w:ascii="Arial" w:hAnsi="Arial" w:cs="Arial"/>
          </w:rPr>
          <w:fldChar w:fldCharType="end"/>
        </w:r>
        <w:r w:rsidRPr="00124140">
          <w:rPr>
            <w:rFonts w:ascii="Arial" w:hAnsi="Arial" w:cs="Arial"/>
          </w:rPr>
          <w:t xml:space="preserve">. </w:t>
        </w:r>
      </w:ins>
    </w:p>
    <w:p w14:paraId="75A64657" w14:textId="77777777" w:rsidR="002C6C3B" w:rsidRDefault="002C6C3B" w:rsidP="009E4481">
      <w:pPr>
        <w:spacing w:line="360" w:lineRule="auto"/>
        <w:rPr>
          <w:rFonts w:ascii="Arial" w:hAnsi="Arial" w:cs="Arial"/>
        </w:rPr>
      </w:pPr>
    </w:p>
    <w:p w14:paraId="768D8B0D" w14:textId="77777777" w:rsidR="00A931F0" w:rsidRPr="00A931F0" w:rsidRDefault="00A931F0" w:rsidP="00A931F0">
      <w:pPr>
        <w:rPr>
          <w:rFonts w:ascii="Arial" w:hAnsi="Arial" w:cs="Arial"/>
        </w:rPr>
      </w:pPr>
    </w:p>
    <w:sectPr w:rsidR="00A931F0" w:rsidRPr="00A931F0" w:rsidSect="007E5E47">
      <w:footerReference w:type="default" r:id="rId21"/>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oppinger, Brittany" w:date="2025-04-04T12:49:00Z" w:initials="BC">
    <w:p w14:paraId="674316BC" w14:textId="77777777" w:rsidR="00DB1BE9" w:rsidRDefault="00DB1BE9" w:rsidP="00DB1BE9">
      <w:pPr>
        <w:pStyle w:val="CommentText"/>
      </w:pPr>
      <w:r>
        <w:rPr>
          <w:rStyle w:val="CommentReference"/>
        </w:rPr>
        <w:annotationRef/>
      </w:r>
      <w:r>
        <w:t>Comp Bio: full title is 200 characters</w:t>
      </w:r>
    </w:p>
  </w:comment>
  <w:comment w:id="1" w:author="Coppinger, Brittany" w:date="2025-04-04T12:50:00Z" w:initials="BC">
    <w:p w14:paraId="64F5FC47" w14:textId="13B4608E" w:rsidR="00DB1BE9" w:rsidRDefault="00DB1BE9" w:rsidP="00DB1BE9">
      <w:pPr>
        <w:pStyle w:val="CommentText"/>
      </w:pPr>
      <w:r>
        <w:rPr>
          <w:rStyle w:val="CommentReference"/>
        </w:rPr>
        <w:annotationRef/>
      </w:r>
      <w:r>
        <w:t>Comp Bio: short title is 70 characters</w:t>
      </w:r>
    </w:p>
  </w:comment>
  <w:comment w:id="2" w:author="Coppinger, Brittany" w:date="2025-06-20T08:33:00Z" w:initials="BC">
    <w:p w14:paraId="21A583D6" w14:textId="77777777" w:rsidR="00BB6686" w:rsidRDefault="00BB6686" w:rsidP="00BB6686">
      <w:pPr>
        <w:pStyle w:val="CommentText"/>
      </w:pPr>
      <w:r>
        <w:rPr>
          <w:rStyle w:val="CommentReference"/>
        </w:rPr>
        <w:annotationRef/>
      </w:r>
      <w:r>
        <w:t>Submitting author, Grace will need to submit manuscript</w:t>
      </w:r>
    </w:p>
  </w:comment>
  <w:comment w:id="3" w:author="Coppinger, Brittany" w:date="2025-06-20T08:34:00Z" w:initials="BC">
    <w:p w14:paraId="7018141B" w14:textId="77777777" w:rsidR="00BB6686" w:rsidRDefault="00BB6686" w:rsidP="00BB6686">
      <w:pPr>
        <w:pStyle w:val="CommentText"/>
      </w:pPr>
      <w:r>
        <w:rPr>
          <w:rStyle w:val="CommentReference"/>
        </w:rPr>
        <w:annotationRef/>
      </w:r>
      <w:r>
        <w:t>Depending on when, maybe this becomes a lab meeting we walk others through</w:t>
      </w:r>
    </w:p>
  </w:comment>
  <w:comment w:id="4" w:author="Coppinger, Brittany" w:date="2024-12-16T10:03:00Z" w:initials="BC">
    <w:p w14:paraId="0DAC1465" w14:textId="14F91B7C" w:rsidR="000A1D91" w:rsidRDefault="000A1D91" w:rsidP="000A1D91">
      <w:pPr>
        <w:pStyle w:val="CommentText"/>
      </w:pPr>
      <w:r>
        <w:rPr>
          <w:rStyle w:val="CommentReference"/>
        </w:rPr>
        <w:annotationRef/>
      </w:r>
      <w:r>
        <w:t xml:space="preserve">Title Page needs: </w:t>
      </w:r>
      <w:r>
        <w:rPr>
          <w:color w:val="1C1D1E"/>
          <w:highlight w:val="white"/>
        </w:rPr>
        <w:t>Acknowledgments, data availability, conflict of interest and author contribution statements.</w:t>
      </w:r>
    </w:p>
    <w:p w14:paraId="1D9714C6" w14:textId="77777777" w:rsidR="000A1D91" w:rsidRDefault="000A1D91" w:rsidP="000A1D91">
      <w:pPr>
        <w:pStyle w:val="CommentText"/>
      </w:pPr>
    </w:p>
    <w:p w14:paraId="4804BE9B" w14:textId="77777777" w:rsidR="000A1D91" w:rsidRDefault="000A1D91" w:rsidP="000A1D91">
      <w:pPr>
        <w:pStyle w:val="CommentText"/>
      </w:pPr>
    </w:p>
    <w:p w14:paraId="4988E016" w14:textId="77777777" w:rsidR="000A1D91" w:rsidRDefault="000A1D91" w:rsidP="000A1D91">
      <w:pPr>
        <w:pStyle w:val="CommentText"/>
      </w:pPr>
      <w:r>
        <w:rPr>
          <w:color w:val="1C1D1E"/>
          <w:highlight w:val="white"/>
        </w:rPr>
        <w:t>At submission, the title page should be separated from the manuscript and uploaded as a Supplemental Document Not for Review.</w:t>
      </w:r>
    </w:p>
  </w:comment>
  <w:comment w:id="5" w:author="Coppinger, Brittany" w:date="2024-12-16T10:08:00Z" w:initials="BC">
    <w:p w14:paraId="530773AA" w14:textId="77777777" w:rsidR="000A1D91" w:rsidRDefault="000A1D91" w:rsidP="000A1D91">
      <w:pPr>
        <w:pStyle w:val="CommentText"/>
      </w:pPr>
      <w:r>
        <w:rPr>
          <w:rStyle w:val="CommentReference"/>
        </w:rPr>
        <w:annotationRef/>
      </w:r>
      <w:r>
        <w:rPr>
          <w:color w:val="1C1D1E"/>
          <w:highlight w:val="white"/>
        </w:rPr>
        <w:t>The statement should include an explanation of the contribution of each author, and each author should be mentioned by name.If you would like to use the </w:t>
      </w:r>
      <w:hyperlink r:id="rId1" w:history="1">
        <w:r w:rsidRPr="00C21D81">
          <w:rPr>
            <w:rStyle w:val="Hyperlink"/>
            <w:highlight w:val="white"/>
          </w:rPr>
          <w:t>CrediT taxonomy</w:t>
        </w:r>
      </w:hyperlink>
      <w:r>
        <w:rPr>
          <w:color w:val="1C1D1E"/>
          <w:highlight w:val="white"/>
        </w:rPr>
        <w:t>, you are welcome to do so. We suggest the following format for the Author Contributions statement:</w:t>
      </w:r>
    </w:p>
    <w:p w14:paraId="1AAA567A" w14:textId="77777777" w:rsidR="000A1D91" w:rsidRDefault="000A1D91" w:rsidP="000A1D91">
      <w:pPr>
        <w:pStyle w:val="CommentText"/>
      </w:pPr>
      <w:r>
        <w:rPr>
          <w:i/>
          <w:iCs/>
          <w:color w:val="1C1D1E"/>
          <w:highlight w:val="white"/>
        </w:rPr>
        <w:t>[Name of author 1] and [Name of author 2] conceived the ideas and designed methodology; [Name of author 1] and [Name of author 3] collected the data; [Name of author 2] and [Name of author 4] analysed the data; [Name of author 1] and [Name of author 4] led the writing of the manuscript. All authors contributed critically to the drafts and gave final approval for publication.</w:t>
      </w:r>
    </w:p>
  </w:comment>
  <w:comment w:id="6" w:author="Coppinger, Brittany" w:date="2025-04-04T12:44:00Z" w:initials="BC">
    <w:p w14:paraId="30DFA078" w14:textId="77777777" w:rsidR="00DB1BE9" w:rsidRDefault="00DB1BE9" w:rsidP="00DB1BE9">
      <w:pPr>
        <w:pStyle w:val="CommentText"/>
      </w:pPr>
      <w:r>
        <w:rPr>
          <w:rStyle w:val="CommentReference"/>
        </w:rPr>
        <w:annotationRef/>
      </w:r>
      <w:r>
        <w:t>No word count for Comp Bio, but must be double spaced text</w:t>
      </w:r>
    </w:p>
  </w:comment>
  <w:comment w:id="8" w:author="Coppinger, Brittany" w:date="2025-04-04T12:57:00Z" w:initials="BC">
    <w:p w14:paraId="3314F396" w14:textId="77777777" w:rsidR="00F96896" w:rsidRDefault="00F96896" w:rsidP="00F96896">
      <w:pPr>
        <w:pStyle w:val="CommentText"/>
      </w:pPr>
      <w:r>
        <w:rPr>
          <w:rStyle w:val="CommentReference"/>
        </w:rPr>
        <w:annotationRef/>
      </w:r>
      <w:r>
        <w:rPr>
          <w:color w:val="202020"/>
          <w:highlight w:val="white"/>
        </w:rPr>
        <w:t>50-200 word non-technical summary of the work</w:t>
      </w:r>
      <w:r>
        <w:t xml:space="preserve"> </w:t>
      </w:r>
      <w:r>
        <w:br/>
      </w:r>
      <w:r>
        <w:br/>
      </w:r>
      <w:r>
        <w:rPr>
          <w:color w:val="202020"/>
          <w:highlight w:val="white"/>
        </w:rPr>
        <w:t>Aim to highlight where your work fits within a broader context; present the significance or possible implications of your work simply and objectively; and avoid the use of acronyms and complex terminology wherever possible. The goal is to make your findings accessible to a wide audience that includes both scientists and non-scientists.</w:t>
      </w:r>
      <w:r>
        <w:t xml:space="preserve"> </w:t>
      </w:r>
    </w:p>
  </w:comment>
  <w:comment w:id="17" w:author="Coppinger, Brittany" w:date="2024-12-12T14:19:00Z" w:initials="BC">
    <w:p w14:paraId="695F6EEA" w14:textId="65E7E603" w:rsidR="005B701B" w:rsidRDefault="005B701B" w:rsidP="005B701B">
      <w:pPr>
        <w:pStyle w:val="CommentText"/>
      </w:pPr>
      <w:r>
        <w:rPr>
          <w:rStyle w:val="CommentReference"/>
        </w:rPr>
        <w:annotationRef/>
      </w:r>
      <w:r>
        <w:t>Make sure to explicitly state that this approach focuses on frequency encoded information only.</w:t>
      </w:r>
    </w:p>
  </w:comment>
  <w:comment w:id="18" w:author="Coppinger, Brittany" w:date="2025-01-13T12:14:00Z" w:initials="BC">
    <w:p w14:paraId="376BFE81" w14:textId="77777777" w:rsidR="00B7433C" w:rsidRDefault="00B7433C" w:rsidP="00B7433C">
      <w:pPr>
        <w:pStyle w:val="CommentText"/>
      </w:pPr>
      <w:r>
        <w:rPr>
          <w:rStyle w:val="CommentReference"/>
        </w:rPr>
        <w:annotationRef/>
      </w:r>
      <w:r>
        <w:t>Add: Process of information encoding for social recognition is linked to animals social environments</w:t>
      </w:r>
    </w:p>
    <w:p w14:paraId="450F60EC" w14:textId="77777777" w:rsidR="00B7433C" w:rsidRDefault="00B7433C" w:rsidP="00B7433C">
      <w:pPr>
        <w:pStyle w:val="CommentText"/>
      </w:pPr>
    </w:p>
    <w:p w14:paraId="5D9244FE" w14:textId="77777777" w:rsidR="00B7433C" w:rsidRDefault="00B7433C" w:rsidP="00B7433C">
      <w:pPr>
        <w:pStyle w:val="CommentText"/>
      </w:pPr>
      <w:r>
        <w:t xml:space="preserve">Example: little information may be okay in small groups with few individuals, but more information may be necessary in larger groups with more individuals. </w:t>
      </w:r>
    </w:p>
  </w:comment>
  <w:comment w:id="19" w:author="Coppinger, Brittany" w:date="2025-02-13T11:11:00Z" w:initials="BC">
    <w:p w14:paraId="4D8BE94B" w14:textId="77777777" w:rsidR="008321AB" w:rsidRDefault="008321AB" w:rsidP="008321AB">
      <w:pPr>
        <w:pStyle w:val="CommentText"/>
      </w:pPr>
      <w:r>
        <w:rPr>
          <w:rStyle w:val="CommentReference"/>
        </w:rPr>
        <w:annotationRef/>
      </w:r>
      <w:r>
        <w:t>Zombie text that can go into the manuscript:</w:t>
      </w:r>
    </w:p>
    <w:p w14:paraId="0B81AF47" w14:textId="77777777" w:rsidR="008321AB" w:rsidRDefault="008321AB" w:rsidP="008321AB">
      <w:pPr>
        <w:pStyle w:val="CommentText"/>
      </w:pPr>
      <w:r>
        <w:t xml:space="preserve">However, the accuracy with which bioacoustics tools detect the complex information that animals can encode in vocalizations over more than one social level is difficult to assess with empirical datasets. Researchers often lack </w:t>
      </w:r>
      <w:r>
        <w:rPr>
          <w:i/>
          <w:iCs/>
        </w:rPr>
        <w:t>a priori</w:t>
      </w:r>
      <w:r>
        <w:t xml:space="preserve"> knowledge about the diverse forms of information encoding that are possible to detect with bioacoustics tools, as well as complete knowledge of individuals’ social affiliations or unique individual identity, which can make it challenging to assess whether empirical results are an artefact of analytical methods.</w:t>
      </w:r>
    </w:p>
    <w:p w14:paraId="092DDFC8" w14:textId="77777777" w:rsidR="008321AB" w:rsidRDefault="008321AB" w:rsidP="008321AB">
      <w:pPr>
        <w:pStyle w:val="CommentText"/>
      </w:pPr>
    </w:p>
    <w:p w14:paraId="5E068F38" w14:textId="77777777" w:rsidR="008321AB" w:rsidRDefault="008321AB" w:rsidP="008321AB">
      <w:pPr>
        <w:pStyle w:val="CommentText"/>
      </w:pPr>
      <w:r>
        <w:t>Some animals capable of vocal learning can encode group and individual identity information in their vocalizations. Quantifying identity information encoded in learned vocalizations can help us gain insights into the diverse functions of vocal learning for social recognition in complex social environments. However, the accuracy with which bioacoustics tools detect the complex information that animals can encode in vocalizations over more than one social level is difficult to assess with empirical datasets. Synthetic vocalizations can be a powerful tool to test how well bioacoustics tools detect complex vocal information encoding, particularly when we can generate synthetic vocal identity signals with known complexity of information encoding. We generated synthetic vocalizations with group and individual identity information encoded in frequency modulation patterns, or changes in frequency over time, which animals are expected to modify via learning. We created character strings that represented frequency modulation patterns as letters, and used a musical notation to convert strings to frequency values. We made our code available in the new R package paRsynth, and produced synthetic vocalizations with the soundgen R package. We performed experiments to assess how well a Gaussian mixture modeling clustering pipeline that relied on spectrographic cross-correlation, a traditional bioacoustics tool to quantify acoustic similarity, could detect varying amounts of identity information encoded over two social levels, as well as over social conditions expected to influence the uniqueness of identity information. We found that the accuracy of this analytical pipeline for detecting complex information encoding varied with the amounts of information originally encoded, as well as with social conditions that influenced the distinctiveness of vocalizations at each social level. These findings are important for informing future empirical and computational work on how learned vocal information encoding may facilitate social recognition.</w:t>
      </w:r>
    </w:p>
  </w:comment>
  <w:comment w:id="20" w:author="Smith Vidaurre, Grace" w:date="2025-05-22T13:30:00Z" w:initials="GSV">
    <w:p w14:paraId="68A0D66E" w14:textId="77777777" w:rsidR="006D46B4" w:rsidRDefault="006D46B4" w:rsidP="006D46B4">
      <w:r>
        <w:rPr>
          <w:rStyle w:val="CommentReference"/>
        </w:rPr>
        <w:annotationRef/>
      </w:r>
      <w:r>
        <w:rPr>
          <w:sz w:val="20"/>
          <w:szCs w:val="20"/>
        </w:rPr>
        <w:t>Same, let’s move this earlier</w:t>
      </w:r>
    </w:p>
  </w:comment>
  <w:comment w:id="21" w:author="Smith Vidaurre, Grace" w:date="2025-05-22T13:59:00Z" w:initials="GSV">
    <w:p w14:paraId="77ED3138" w14:textId="77777777" w:rsidR="008B13D4" w:rsidRDefault="008B13D4" w:rsidP="008B13D4">
      <w:r>
        <w:rPr>
          <w:rStyle w:val="CommentReference"/>
        </w:rPr>
        <w:annotationRef/>
      </w:r>
      <w:r>
        <w:rPr>
          <w:sz w:val="20"/>
          <w:szCs w:val="20"/>
        </w:rPr>
        <w:t>We do need to be careful with the framing I just added because some of the papers we’re citing here aren’t specifically focused on addressing frequency modulation as the structure where information is encoded</w:t>
      </w:r>
    </w:p>
  </w:comment>
  <w:comment w:id="22" w:author="Coppinger, Brittany" w:date="2025-07-02T17:27:00Z" w:initials="BC">
    <w:p w14:paraId="1F9DE142" w14:textId="77777777" w:rsidR="00FF3DC3" w:rsidRDefault="00FF3DC3" w:rsidP="00FF3DC3">
      <w:pPr>
        <w:pStyle w:val="CommentText"/>
      </w:pPr>
      <w:r>
        <w:rPr>
          <w:rStyle w:val="CommentReference"/>
        </w:rPr>
        <w:annotationRef/>
      </w:r>
      <w:r>
        <w:t>Something is weird here, and I’m not sure what you are trying to say</w:t>
      </w:r>
    </w:p>
  </w:comment>
  <w:comment w:id="23" w:author="Smith Vidaurre, Grace" w:date="2025-05-22T13:46:00Z" w:initials="GSV">
    <w:p w14:paraId="390E2476" w14:textId="2C4E1289" w:rsidR="00236BEA" w:rsidRDefault="00236BEA" w:rsidP="00236BEA">
      <w:r>
        <w:rPr>
          <w:rStyle w:val="CommentReference"/>
        </w:rPr>
        <w:annotationRef/>
      </w:r>
      <w:r>
        <w:rPr>
          <w:sz w:val="20"/>
          <w:szCs w:val="20"/>
        </w:rPr>
        <w:t>We should add more examples: yellow-naped amazons (Wright et al. 1996), crossbills (Sewall 2012 or another year), also black-capped chickadees (Mammen &amp; Nowicki 1989), and elephant seals (Casey et al. 2018)</w:t>
      </w:r>
    </w:p>
  </w:comment>
  <w:comment w:id="24" w:author="Coppinger, Brittany" w:date="2025-06-20T12:23:00Z" w:initials="BC">
    <w:p w14:paraId="2BF692F1" w14:textId="77777777" w:rsidR="0054489D" w:rsidRDefault="0054489D" w:rsidP="0054489D">
      <w:pPr>
        <w:pStyle w:val="CommentText"/>
      </w:pPr>
      <w:r>
        <w:rPr>
          <w:rStyle w:val="CommentReference"/>
        </w:rPr>
        <w:annotationRef/>
      </w:r>
      <w:r>
        <w:t>Just add 1 example for hierarchical mapping, either corssbills or chickadees for tax diversity</w:t>
      </w:r>
    </w:p>
  </w:comment>
  <w:comment w:id="25" w:author="Smith Vidaurre, Grace" w:date="2025-05-22T13:29:00Z" w:initials="GSV">
    <w:p w14:paraId="6E743C16" w14:textId="234F0B1C" w:rsidR="0065387C" w:rsidRDefault="0065387C" w:rsidP="0065387C">
      <w:r>
        <w:rPr>
          <w:rStyle w:val="CommentReference"/>
        </w:rPr>
        <w:annotationRef/>
      </w:r>
      <w:r>
        <w:rPr>
          <w:sz w:val="20"/>
          <w:szCs w:val="20"/>
        </w:rPr>
        <w:t>This should also come earlier, ideally in the first paragraph, to clarify what acoustic structures we’ll focus on for the remainder of the paper</w:t>
      </w:r>
    </w:p>
  </w:comment>
  <w:comment w:id="26" w:author="Smith Vidaurre, Grace" w:date="2025-05-22T13:30:00Z" w:initials="GSV">
    <w:p w14:paraId="7C3213D8" w14:textId="77777777" w:rsidR="0065387C" w:rsidRDefault="0065387C" w:rsidP="0065387C">
      <w:r>
        <w:rPr>
          <w:rStyle w:val="CommentReference"/>
        </w:rPr>
        <w:annotationRef/>
      </w:r>
      <w:r>
        <w:rPr>
          <w:sz w:val="20"/>
          <w:szCs w:val="20"/>
        </w:rPr>
        <w:t>Same, let’s move this earlier</w:t>
      </w:r>
    </w:p>
  </w:comment>
  <w:comment w:id="27" w:author="Smith Vidaurre, Grace" w:date="2025-06-09T11:39:00Z" w:initials="SVG">
    <w:p w14:paraId="4B49DB88" w14:textId="77777777" w:rsidR="00A93DB4" w:rsidRDefault="00A93DB4" w:rsidP="00A93DB4">
      <w:r>
        <w:rPr>
          <w:rStyle w:val="CommentReference"/>
        </w:rPr>
        <w:annotationRef/>
      </w:r>
      <w:r>
        <w:rPr>
          <w:sz w:val="20"/>
          <w:szCs w:val="20"/>
        </w:rPr>
        <w:t>No apostrophe, this is correct</w:t>
      </w:r>
    </w:p>
  </w:comment>
  <w:comment w:id="28" w:author="Coppinger, Brittany" w:date="2025-04-09T13:29:00Z" w:initials="BC">
    <w:p w14:paraId="5E16F6B2" w14:textId="4CBB1CAC" w:rsidR="007514C9" w:rsidRDefault="007514C9" w:rsidP="007514C9">
      <w:pPr>
        <w:pStyle w:val="CommentText"/>
      </w:pPr>
      <w:r>
        <w:rPr>
          <w:rStyle w:val="CommentReference"/>
        </w:rPr>
        <w:annotationRef/>
      </w:r>
      <w:r>
        <w:t>Combine results and discussion section</w:t>
      </w:r>
    </w:p>
  </w:comment>
  <w:comment w:id="29" w:author="Smith Vidaurre, Grace" w:date="2025-05-28T19:01:00Z" w:initials="GSV">
    <w:p w14:paraId="65F830C1" w14:textId="77777777" w:rsidR="00EC3415" w:rsidRDefault="00EC3415" w:rsidP="00EC3415">
      <w:r>
        <w:rPr>
          <w:rStyle w:val="CommentReference"/>
        </w:rPr>
        <w:annotationRef/>
      </w:r>
      <w:r>
        <w:rPr>
          <w:sz w:val="20"/>
          <w:szCs w:val="20"/>
        </w:rPr>
        <w:t>I may go back on what I was thinking and spit these sections after all</w:t>
      </w:r>
    </w:p>
  </w:comment>
  <w:comment w:id="30" w:author="Coppinger, Brittany" w:date="2025-04-10T14:49:00Z" w:initials="BC">
    <w:p w14:paraId="327D8452" w14:textId="77777777" w:rsidR="00CE1D7C" w:rsidRDefault="00CE1D7C" w:rsidP="00CE1D7C">
      <w:pPr>
        <w:pStyle w:val="CommentText"/>
      </w:pPr>
      <w:r>
        <w:rPr>
          <w:rStyle w:val="CommentReference"/>
        </w:rPr>
        <w:annotationRef/>
      </w:r>
      <w:r>
        <w:t xml:space="preserve">For Comp Bio submissions, they want figures (and tables) right after the paragraph where they first appear. </w:t>
      </w:r>
    </w:p>
  </w:comment>
  <w:comment w:id="31" w:author="Coppinger, Brittany" w:date="2025-04-10T14:50:00Z" w:initials="BC">
    <w:p w14:paraId="1449FDB5" w14:textId="77777777" w:rsidR="00CE1D7C" w:rsidRDefault="00CE1D7C" w:rsidP="00CE1D7C">
      <w:pPr>
        <w:pStyle w:val="CommentText"/>
      </w:pPr>
      <w:r>
        <w:rPr>
          <w:rStyle w:val="CommentReference"/>
        </w:rPr>
        <w:annotationRef/>
      </w:r>
      <w:r>
        <w:t xml:space="preserve">Since Material and Methods comes at the end, I added reference to this figure in the introduction. Otherwise, it will become the last figure in the manuscript. </w:t>
      </w:r>
    </w:p>
  </w:comment>
  <w:comment w:id="32" w:author="Coppinger, Brittany" w:date="2025-07-24T11:07:00Z" w:initials="BC">
    <w:p w14:paraId="602D15A2" w14:textId="77777777" w:rsidR="00702A34" w:rsidRDefault="00702A34" w:rsidP="00702A34">
      <w:pPr>
        <w:pStyle w:val="CommentText"/>
      </w:pPr>
      <w:r>
        <w:rPr>
          <w:rStyle w:val="CommentReference"/>
        </w:rPr>
        <w:annotationRef/>
      </w:r>
      <w:r>
        <w:t>Do we want this paragraph here? It seems out of place, and belongs in the section where we actually manipulate the number of social classes signals are generated in?</w:t>
      </w:r>
    </w:p>
  </w:comment>
  <w:comment w:id="33" w:author="Coppinger, Brittany" w:date="2025-04-03T14:24:00Z" w:initials="BC">
    <w:p w14:paraId="6320ADAF" w14:textId="73FF60F6" w:rsidR="009E211A" w:rsidRDefault="009E211A" w:rsidP="009E211A">
      <w:pPr>
        <w:pStyle w:val="CommentText"/>
      </w:pPr>
      <w:r>
        <w:rPr>
          <w:rStyle w:val="CommentReference"/>
        </w:rPr>
        <w:annotationRef/>
      </w:r>
      <w:r>
        <w:t>Figure caption needs work</w:t>
      </w:r>
    </w:p>
  </w:comment>
  <w:comment w:id="34" w:author="Coppinger, Brittany" w:date="2025-07-02T17:46:00Z" w:initials="BC">
    <w:p w14:paraId="4F6B6FEF" w14:textId="77777777" w:rsidR="00503819" w:rsidRDefault="00503819" w:rsidP="00503819">
      <w:pPr>
        <w:pStyle w:val="CommentText"/>
      </w:pPr>
      <w:r>
        <w:rPr>
          <w:rStyle w:val="CommentReference"/>
        </w:rPr>
        <w:annotationRef/>
      </w:r>
      <w:r>
        <w:t>Okay, here is my stab. Let me know if you like it and I will mimic that structure for 3</w:t>
      </w:r>
    </w:p>
  </w:comment>
  <w:comment w:id="35" w:author="Coppinger, Brittany" w:date="2025-07-24T11:12:00Z" w:initials="BC">
    <w:p w14:paraId="2D937245" w14:textId="77777777" w:rsidR="00021375" w:rsidRDefault="00021375" w:rsidP="00021375">
      <w:pPr>
        <w:pStyle w:val="CommentText"/>
      </w:pPr>
      <w:r>
        <w:rPr>
          <w:rStyle w:val="CommentReference"/>
        </w:rPr>
        <w:annotationRef/>
      </w:r>
      <w:r>
        <w:t>Grace, should we match this to Fig 3 and have the group labels in the legends instead of highlighted on the actual plot?</w:t>
      </w:r>
    </w:p>
  </w:comment>
  <w:comment w:id="36" w:author="Coppinger, Brittany" w:date="2025-04-03T14:26:00Z" w:initials="BC">
    <w:p w14:paraId="77B3F64D" w14:textId="4EF455A5" w:rsidR="009E211A" w:rsidRDefault="009E211A" w:rsidP="009E211A">
      <w:pPr>
        <w:pStyle w:val="CommentText"/>
      </w:pPr>
      <w:r>
        <w:rPr>
          <w:rStyle w:val="CommentReference"/>
        </w:rPr>
        <w:annotationRef/>
      </w:r>
      <w:r>
        <w:t>Figure caption needs work</w:t>
      </w:r>
    </w:p>
  </w:comment>
  <w:comment w:id="37" w:author="Coppinger, Brittany" w:date="2025-07-24T11:30:00Z" w:initials="BC">
    <w:p w14:paraId="0B97E8D0" w14:textId="77777777" w:rsidR="00456B81" w:rsidRDefault="00456B81" w:rsidP="00456B81">
      <w:pPr>
        <w:pStyle w:val="CommentText"/>
      </w:pPr>
      <w:r>
        <w:rPr>
          <w:rStyle w:val="CommentReference"/>
        </w:rPr>
        <w:annotationRef/>
      </w:r>
      <w:r>
        <w:t>This is repetitive to what we have in the paragraph above, I think we should remove it</w:t>
      </w:r>
    </w:p>
  </w:comment>
  <w:comment w:id="38" w:author="Coppinger, Brittany" w:date="2025-07-24T11:31:00Z" w:initials="BC">
    <w:p w14:paraId="074DF449" w14:textId="77777777" w:rsidR="00456B81" w:rsidRDefault="00456B81" w:rsidP="00456B81">
      <w:pPr>
        <w:pStyle w:val="CommentText"/>
      </w:pPr>
      <w:r>
        <w:rPr>
          <w:rStyle w:val="CommentReference"/>
        </w:rPr>
        <w:annotationRef/>
      </w:r>
      <w:r>
        <w:t xml:space="preserve">I think this is too much methods detail for the results section? I think we should delete it from here and make sure it is included in the methods only. </w:t>
      </w:r>
    </w:p>
  </w:comment>
  <w:comment w:id="39" w:author="Coppinger, Brittany" w:date="2025-04-04T10:17:00Z" w:initials="BC">
    <w:p w14:paraId="79A601E1" w14:textId="3660CC88" w:rsidR="00556C68" w:rsidRDefault="00556C68" w:rsidP="00556C68">
      <w:pPr>
        <w:pStyle w:val="CommentText"/>
      </w:pPr>
      <w:r>
        <w:rPr>
          <w:rStyle w:val="CommentReference"/>
        </w:rPr>
        <w:annotationRef/>
      </w:r>
      <w:r>
        <w:t>Make labels not bold</w:t>
      </w:r>
    </w:p>
  </w:comment>
  <w:comment w:id="41" w:author="Coppinger, Brittany" w:date="2025-04-10T16:02:00Z" w:initials="BC">
    <w:p w14:paraId="6D6091F4" w14:textId="77777777" w:rsidR="009E211A" w:rsidRDefault="009E211A" w:rsidP="009E211A">
      <w:pPr>
        <w:pStyle w:val="CommentText"/>
      </w:pPr>
      <w:r>
        <w:rPr>
          <w:rStyle w:val="CommentReference"/>
        </w:rPr>
        <w:annotationRef/>
      </w:r>
      <w:r>
        <w:t>Maybe I should organize this like the graph? So, different tables for Edit distance and SPCC?</w:t>
      </w:r>
    </w:p>
  </w:comment>
  <w:comment w:id="42" w:author="Coppinger, Brittany" w:date="2025-05-14T12:12:00Z" w:initials="BC">
    <w:p w14:paraId="2CCC2737" w14:textId="77777777" w:rsidR="009E211A" w:rsidRDefault="009E211A" w:rsidP="009E211A">
      <w:pPr>
        <w:pStyle w:val="CommentText"/>
      </w:pPr>
      <w:r>
        <w:rPr>
          <w:rStyle w:val="CommentReference"/>
        </w:rPr>
        <w:annotationRef/>
      </w:r>
      <w:r>
        <w:t>TKTK I can reorganize this to better reflect the organization of the density plots</w:t>
      </w:r>
    </w:p>
  </w:comment>
  <w:comment w:id="43" w:author="Smith Vidaurre, Grace" w:date="2025-06-04T10:51:00Z" w:initials="GSV">
    <w:p w14:paraId="2F094046" w14:textId="77777777" w:rsidR="009E211A" w:rsidRDefault="009E211A" w:rsidP="009E211A">
      <w:r>
        <w:rPr>
          <w:rStyle w:val="CommentReference"/>
        </w:rPr>
        <w:annotationRef/>
      </w:r>
      <w:r>
        <w:rPr>
          <w:sz w:val="20"/>
          <w:szCs w:val="20"/>
        </w:rPr>
        <w:t>Let’s move the table to the supplement instead</w:t>
      </w:r>
    </w:p>
  </w:comment>
  <w:comment w:id="44" w:author="Smith Vidaurre, Grace" w:date="2025-06-04T10:51:00Z" w:initials="GSV">
    <w:p w14:paraId="62A7DF52" w14:textId="77777777" w:rsidR="00CA6B6C" w:rsidRDefault="00CA6B6C" w:rsidP="00CA6B6C">
      <w:r>
        <w:rPr>
          <w:rStyle w:val="CommentReference"/>
        </w:rPr>
        <w:annotationRef/>
      </w:r>
      <w:r>
        <w:rPr>
          <w:sz w:val="20"/>
          <w:szCs w:val="20"/>
        </w:rPr>
        <w:t>A note for later: This needs to be linked to the stochasticity of string generation mentioned in the Introduction</w:t>
      </w:r>
    </w:p>
  </w:comment>
  <w:comment w:id="45" w:author="Coppinger, Brittany" w:date="2025-04-10T16:25:00Z" w:initials="BC">
    <w:p w14:paraId="00D57D5C" w14:textId="77777777" w:rsidR="00C34379" w:rsidRDefault="00C34379" w:rsidP="00C34379">
      <w:pPr>
        <w:pStyle w:val="CommentText"/>
      </w:pPr>
      <w:r>
        <w:rPr>
          <w:rStyle w:val="CommentReference"/>
        </w:rPr>
        <w:annotationRef/>
      </w:r>
      <w:r>
        <w:t xml:space="preserve">I feel like this part is current weak and needs more reference to outside literature. </w:t>
      </w:r>
    </w:p>
  </w:comment>
  <w:comment w:id="46" w:author="Coppinger, Brittany" w:date="2025-07-24T14:15:00Z" w:initials="BC">
    <w:p w14:paraId="10A7CFF6" w14:textId="77777777" w:rsidR="0074750F" w:rsidRDefault="0074750F" w:rsidP="0074750F">
      <w:pPr>
        <w:pStyle w:val="CommentText"/>
      </w:pPr>
      <w:r>
        <w:rPr>
          <w:rStyle w:val="CommentReference"/>
        </w:rPr>
        <w:annotationRef/>
      </w:r>
      <w:r>
        <w:t>Should we add a little sentence somewhere in the discussion that acknowledges that this approach works to simulate information encoding in frequency modulation patterns only?</w:t>
      </w:r>
    </w:p>
  </w:comment>
  <w:comment w:id="47" w:author="Coppinger, Brittany" w:date="2025-07-24T14:04:00Z" w:initials="BC">
    <w:p w14:paraId="0A07B630" w14:textId="7DBF4512" w:rsidR="0066228F" w:rsidRDefault="0066228F" w:rsidP="0066228F">
      <w:pPr>
        <w:pStyle w:val="CommentText"/>
      </w:pPr>
      <w:r>
        <w:rPr>
          <w:rStyle w:val="CommentReference"/>
        </w:rPr>
        <w:annotationRef/>
      </w:r>
      <w:r>
        <w:t>The original comment was accidentally deleted, but Grace, you wanted to move this information to the discussion, and I think here is a good place to put it?</w:t>
      </w:r>
    </w:p>
  </w:comment>
  <w:comment w:id="49" w:author="Coppinger, Brittany" w:date="2025-02-13T14:09:00Z" w:initials="BC">
    <w:p w14:paraId="775B147F" w14:textId="32A5FCFE" w:rsidR="00493337" w:rsidRDefault="00493337" w:rsidP="00493337">
      <w:pPr>
        <w:pStyle w:val="CommentText"/>
      </w:pPr>
      <w:r>
        <w:rPr>
          <w:rStyle w:val="CommentReference"/>
        </w:rPr>
        <w:annotationRef/>
      </w:r>
      <w:r>
        <w:t>Before submitting, need to double and triple check all final numbers/ratios/conditions</w:t>
      </w:r>
    </w:p>
  </w:comment>
  <w:comment w:id="48" w:author="Coppinger, Brittany" w:date="2025-04-04T12:58:00Z" w:initials="BC">
    <w:p w14:paraId="7C2E490A" w14:textId="77777777" w:rsidR="00493337" w:rsidRDefault="00493337" w:rsidP="00493337">
      <w:pPr>
        <w:pStyle w:val="CommentText"/>
      </w:pPr>
      <w:r>
        <w:rPr>
          <w:rStyle w:val="CommentReference"/>
        </w:rPr>
        <w:annotationRef/>
      </w:r>
      <w:r>
        <w:t>Whole section needs to move after discussion for submission to PLOS comp bio</w:t>
      </w:r>
    </w:p>
  </w:comment>
  <w:comment w:id="50" w:author="Summer Eckhardt" w:date="2025-01-24T09:51:00Z" w:initials="SE">
    <w:p w14:paraId="16B4FD0C" w14:textId="77777777" w:rsidR="00493337" w:rsidRDefault="00493337" w:rsidP="00493337">
      <w:pPr>
        <w:pStyle w:val="CommentText"/>
      </w:pPr>
      <w:r>
        <w:rPr>
          <w:rStyle w:val="CommentReference"/>
        </w:rPr>
        <w:annotationRef/>
      </w:r>
      <w:r>
        <w:t>Not necessary, but just an idea: maybe could be interesting to create some graphic to show the breakdown of the string for a nice visual reference?</w:t>
      </w:r>
    </w:p>
  </w:comment>
  <w:comment w:id="51" w:author="Summer Eckhardt" w:date="2025-01-27T10:41:00Z" w:initials="SE">
    <w:p w14:paraId="385C64F1" w14:textId="77777777" w:rsidR="00493337" w:rsidRDefault="00493337" w:rsidP="00493337">
      <w:pPr>
        <w:pStyle w:val="CommentText"/>
      </w:pPr>
      <w:r>
        <w:rPr>
          <w:rStyle w:val="CommentReference"/>
        </w:rPr>
        <w:annotationRef/>
      </w:r>
      <w:r>
        <w:t>((Grace had a drawing depicting the breakdown on one of the boards in the lab and it helped it make sense to me very quickly!))</w:t>
      </w:r>
    </w:p>
  </w:comment>
  <w:comment w:id="52" w:author="Smith Vidaurre, Grace" w:date="2025-06-17T11:53:00Z" w:initials="SVG">
    <w:p w14:paraId="3870DAE2" w14:textId="07D9381F" w:rsidR="00C41466" w:rsidRDefault="00C41466" w:rsidP="00C41466">
      <w:r>
        <w:rPr>
          <w:rStyle w:val="CommentReference"/>
        </w:rPr>
        <w:annotationRef/>
      </w:r>
      <w:r>
        <w:rPr>
          <w:sz w:val="20"/>
          <w:szCs w:val="20"/>
        </w:rPr>
        <w:t>Beecher, M. D. (1989). Signalling systems for individual recognition: an information theory approach. Animal Behaviour, 38(2), 248-261.</w:t>
      </w:r>
    </w:p>
  </w:comment>
  <w:comment w:id="53" w:author="Coppinger, Brittany" w:date="2025-04-10T14:31:00Z" w:initials="BC">
    <w:p w14:paraId="231ED504" w14:textId="77777777" w:rsidR="00475501" w:rsidRDefault="00475501" w:rsidP="00475501">
      <w:pPr>
        <w:pStyle w:val="CommentText"/>
      </w:pPr>
      <w:r>
        <w:rPr>
          <w:rStyle w:val="CommentReference"/>
        </w:rPr>
        <w:annotationRef/>
      </w:r>
      <w:r>
        <w:t>Should we say this? We never explicitly tested for it?</w:t>
      </w:r>
    </w:p>
  </w:comment>
  <w:comment w:id="54" w:author="Smith Vidaurre, Grace" w:date="2025-05-28T18:58:00Z" w:initials="GSV">
    <w:p w14:paraId="70DEBFFC" w14:textId="77777777" w:rsidR="00475501" w:rsidRDefault="00475501" w:rsidP="00475501">
      <w:r>
        <w:rPr>
          <w:rStyle w:val="CommentReference"/>
        </w:rPr>
        <w:annotationRef/>
      </w:r>
      <w:r>
        <w:rPr>
          <w:sz w:val="20"/>
          <w:szCs w:val="20"/>
        </w:rPr>
        <w:t>Yeah I think this is alright to include, and we can allude to the fact that we can use information theory tools in follow up work to track how information is lost through this pipeline</w:t>
      </w:r>
    </w:p>
  </w:comment>
  <w:comment w:id="55" w:author="Smith Vidaurre, Grace" w:date="2025-05-28T19:00:00Z" w:initials="GSV">
    <w:p w14:paraId="2C7815F7" w14:textId="77777777" w:rsidR="00475501" w:rsidRDefault="00475501" w:rsidP="00475501">
      <w:r>
        <w:rPr>
          <w:rStyle w:val="CommentReference"/>
        </w:rPr>
        <w:annotationRef/>
      </w:r>
      <w:r>
        <w:rPr>
          <w:sz w:val="20"/>
          <w:szCs w:val="20"/>
        </w:rPr>
        <w:t>But we can save this for the methods</w:t>
      </w:r>
    </w:p>
  </w:comment>
  <w:comment w:id="56" w:author="Smith Vidaurre, Grace" w:date="2025-06-17T12:26:00Z" w:initials="SVG">
    <w:p w14:paraId="45341897" w14:textId="77777777" w:rsidR="006B2E2F" w:rsidRDefault="006B2E2F" w:rsidP="006B2E2F">
      <w:r>
        <w:rPr>
          <w:rStyle w:val="CommentReference"/>
        </w:rPr>
        <w:annotationRef/>
      </w:r>
      <w:r>
        <w:rPr>
          <w:sz w:val="20"/>
          <w:szCs w:val="20"/>
        </w:rPr>
        <w:t>Brittany, is this the version you're using too?</w:t>
      </w:r>
    </w:p>
  </w:comment>
  <w:comment w:id="57" w:author="Smith Vidaurre, Grace" w:date="2025-06-17T12:30:00Z" w:initials="SVG">
    <w:p w14:paraId="7FC2074B" w14:textId="77777777" w:rsidR="00CB1BFE" w:rsidRDefault="00CB1BFE" w:rsidP="00CB1BFE">
      <w:r>
        <w:rPr>
          <w:rStyle w:val="CommentReference"/>
        </w:rPr>
        <w:annotationRef/>
      </w:r>
      <w:r>
        <w:rPr>
          <w:color w:val="F6F6F6"/>
          <w:sz w:val="20"/>
          <w:szCs w:val="20"/>
        </w:rPr>
        <w:t>See documentation of effsize package for Romano 2006 citation or my 2021 paper for a similar citation</w:t>
      </w:r>
    </w:p>
  </w:comment>
  <w:comment w:id="58" w:author="Smith Vidaurre, Grace" w:date="2025-06-17T12:36:00Z" w:initials="SVG">
    <w:p w14:paraId="00B096B9" w14:textId="77777777" w:rsidR="00416341" w:rsidRDefault="00416341" w:rsidP="00416341">
      <w:r>
        <w:rPr>
          <w:rStyle w:val="CommentReference"/>
        </w:rPr>
        <w:annotationRef/>
      </w:r>
      <w:r>
        <w:rPr>
          <w:sz w:val="20"/>
          <w:szCs w:val="20"/>
        </w:rPr>
        <w:t>We need to check the PLOS Comp Biol guidelines to see if they still require generating masked repos for doubleblind review. If so then I have a straightforward solution and we should replace all GitHub links before submission</w:t>
      </w:r>
    </w:p>
  </w:comment>
  <w:comment w:id="59" w:author="Summer Eckhardt" w:date="2025-02-04T18:49:00Z" w:initials="SE">
    <w:p w14:paraId="51FFEBBF" w14:textId="582ABB22" w:rsidR="001F49DD" w:rsidRDefault="001F49DD" w:rsidP="001F49DD">
      <w:pPr>
        <w:pStyle w:val="CommentText"/>
      </w:pPr>
      <w:r>
        <w:rPr>
          <w:rStyle w:val="CommentReference"/>
        </w:rPr>
        <w:annotationRef/>
      </w:r>
      <w:r>
        <w:t>Need to add legend</w:t>
      </w:r>
    </w:p>
  </w:comment>
  <w:comment w:id="60" w:author="Summer Eckhardt" w:date="2025-02-04T19:02:00Z" w:initials="SE">
    <w:p w14:paraId="46432439" w14:textId="77777777" w:rsidR="00D302FC" w:rsidRDefault="00D302FC" w:rsidP="00D302FC">
      <w:pPr>
        <w:pStyle w:val="CommentText"/>
      </w:pPr>
      <w:r>
        <w:rPr>
          <w:rStyle w:val="CommentReference"/>
        </w:rPr>
        <w:annotationRef/>
      </w:r>
      <w:r>
        <w:t>Are these last few sentences repetitive?</w:t>
      </w:r>
    </w:p>
  </w:comment>
  <w:comment w:id="64" w:author="Smith Vidaurre, Grace" w:date="2025-05-22T13:33:00Z" w:initials="GSV">
    <w:p w14:paraId="5322EAC6" w14:textId="77777777" w:rsidR="008D111B" w:rsidRDefault="008D111B" w:rsidP="008D111B">
      <w:r>
        <w:rPr>
          <w:rStyle w:val="CommentReference"/>
        </w:rPr>
        <w:annotationRef/>
      </w:r>
      <w:r>
        <w:rPr>
          <w:sz w:val="20"/>
          <w:szCs w:val="20"/>
        </w:rPr>
        <w:t>Let’s get the baby and the werewolf into this first paragraph</w:t>
      </w:r>
    </w:p>
  </w:comment>
  <w:comment w:id="67" w:author="Smith Vidaurre, Grace" w:date="2025-05-22T13:23:00Z" w:initials="GSV">
    <w:p w14:paraId="7C4F58F0" w14:textId="77777777" w:rsidR="008D111B" w:rsidRDefault="008D111B" w:rsidP="008D111B">
      <w:r>
        <w:rPr>
          <w:rStyle w:val="CommentReference"/>
        </w:rPr>
        <w:annotationRef/>
      </w:r>
      <w:r>
        <w:rPr>
          <w:sz w:val="20"/>
          <w:szCs w:val="20"/>
        </w:rPr>
        <w:t>We should save this for a separate paper that will come out of the project I present at ABS this summer. Still gotta start that project…</w:t>
      </w:r>
    </w:p>
  </w:comment>
  <w:comment w:id="92" w:author="Smith Vidaurre, Grace" w:date="2024-12-18T14:31:00Z" w:initials="GSV">
    <w:p w14:paraId="1743B460" w14:textId="77777777" w:rsidR="006B7125" w:rsidRDefault="006B7125" w:rsidP="006B7125">
      <w:r>
        <w:rPr>
          <w:rStyle w:val="CommentReference"/>
        </w:rPr>
        <w:annotationRef/>
      </w:r>
      <w:r>
        <w:rPr>
          <w:sz w:val="20"/>
          <w:szCs w:val="20"/>
        </w:rPr>
        <w:t>Sewall et al. 2016 as a review, but we can also cite parrot and dolphin signature call papers</w:t>
      </w:r>
    </w:p>
  </w:comment>
  <w:comment w:id="101" w:author="Smith Vidaurre, Grace" w:date="2024-12-18T15:30:00Z" w:initials="GSV">
    <w:p w14:paraId="16D76844" w14:textId="3B53D278" w:rsidR="00903634" w:rsidRDefault="00903634" w:rsidP="00903634">
      <w:r>
        <w:rPr>
          <w:rStyle w:val="CommentReference"/>
        </w:rPr>
        <w:annotationRef/>
      </w:r>
      <w:r>
        <w:rPr>
          <w:sz w:val="20"/>
          <w:szCs w:val="20"/>
        </w:rPr>
        <w:t>This belongs in the review draft!</w:t>
      </w:r>
    </w:p>
  </w:comment>
  <w:comment w:id="103" w:author="Smith Vidaurre, Grace" w:date="2024-12-16T09:35:00Z" w:initials="GSV">
    <w:p w14:paraId="3CFDAF24" w14:textId="402A0B75" w:rsidR="009E4481" w:rsidRDefault="009E4481" w:rsidP="009E4481">
      <w:r>
        <w:rPr>
          <w:rStyle w:val="CommentReference"/>
        </w:rPr>
        <w:annotationRef/>
      </w:r>
      <w:r>
        <w:rPr>
          <w:sz w:val="20"/>
          <w:szCs w:val="20"/>
        </w:rPr>
        <w:t>Traditionally we have a lot of tools (list them) to quantify acoustic convergence and divergence</w:t>
      </w:r>
    </w:p>
  </w:comment>
  <w:comment w:id="104" w:author="Smith Vidaurre, Grace" w:date="2024-12-16T09:41:00Z" w:initials="GSV">
    <w:p w14:paraId="6B34BC7D" w14:textId="77777777" w:rsidR="009E4481" w:rsidRDefault="009E4481" w:rsidP="009E4481">
      <w:r>
        <w:rPr>
          <w:rStyle w:val="CommentReference"/>
        </w:rPr>
        <w:annotationRef/>
      </w:r>
      <w:r>
        <w:rPr>
          <w:sz w:val="20"/>
          <w:szCs w:val="20"/>
        </w:rPr>
        <w:t>Visual classification (Peter Marler up through more recent work, Wright papers), 2) dimensionality reduction like spectrographic cross-correlation and multidimensional scaling to visualize patterns of acoustic variation in low-dimensional acoustic space (Wright 1996) or similar approaches to reduce the dimensionality of hand-picked acoustic measurements (Karl Berg green-rumped parrotlets, Bradbury and orange-fronted conures), 3) matrix correlation of acoustic similarity matrices and matrices of binary social identity or social affiliations (Mantel tests in Tim Wright’s papers, MQRAP in other study systems), mathematical information: Todd Freeberg and Arik Kershenbaum’s approaches (to some degree these approaches rely on classification of note types and repertoire classification or segmenting discrete signals into chunks)</w:t>
      </w:r>
    </w:p>
  </w:comment>
  <w:comment w:id="105" w:author="Coppinger, Brittany" w:date="2024-12-16T14:51:00Z" w:initials="BC">
    <w:p w14:paraId="612FF208" w14:textId="77777777" w:rsidR="009E4481" w:rsidRDefault="009E4481" w:rsidP="009E4481">
      <w:pPr>
        <w:pStyle w:val="CommentText"/>
      </w:pPr>
      <w:r>
        <w:rPr>
          <w:rStyle w:val="CommentReference"/>
        </w:rPr>
        <w:annotationRef/>
      </w:r>
      <w:r>
        <w:t xml:space="preserve">Parson’s code? </w:t>
      </w:r>
      <w:r>
        <w:rPr>
          <w:color w:val="222222"/>
          <w:highlight w:val="white"/>
        </w:rPr>
        <w:t>Kershenbaum, A., Sayigh, L. S., &amp; Janik, V. M. (2013). The encoding of individual identity in dolphin signature whistles: How much information is needed?. </w:t>
      </w:r>
      <w:r>
        <w:rPr>
          <w:i/>
          <w:iCs/>
          <w:color w:val="222222"/>
          <w:highlight w:val="white"/>
        </w:rPr>
        <w:t>PloS one</w:t>
      </w:r>
      <w:r>
        <w:rPr>
          <w:color w:val="222222"/>
          <w:highlight w:val="white"/>
        </w:rPr>
        <w:t>, </w:t>
      </w:r>
      <w:r>
        <w:rPr>
          <w:i/>
          <w:iCs/>
          <w:color w:val="222222"/>
          <w:highlight w:val="white"/>
        </w:rPr>
        <w:t>8</w:t>
      </w:r>
      <w:r>
        <w:rPr>
          <w:color w:val="222222"/>
          <w:highlight w:val="white"/>
        </w:rPr>
        <w:t>(10), e77671.</w:t>
      </w:r>
      <w:r>
        <w:t xml:space="preserv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74316BC" w15:done="0"/>
  <w15:commentEx w15:paraId="64F5FC47" w15:done="0"/>
  <w15:commentEx w15:paraId="21A583D6" w15:done="0"/>
  <w15:commentEx w15:paraId="7018141B" w15:paraIdParent="21A583D6" w15:done="0"/>
  <w15:commentEx w15:paraId="4988E016" w15:done="0"/>
  <w15:commentEx w15:paraId="1AAA567A" w15:done="0"/>
  <w15:commentEx w15:paraId="30DFA078" w15:done="0"/>
  <w15:commentEx w15:paraId="3314F396" w15:done="0"/>
  <w15:commentEx w15:paraId="695F6EEA" w15:done="1"/>
  <w15:commentEx w15:paraId="5D9244FE" w15:paraIdParent="695F6EEA" w15:done="1"/>
  <w15:commentEx w15:paraId="5E068F38" w15:done="1"/>
  <w15:commentEx w15:paraId="68A0D66E" w15:done="1"/>
  <w15:commentEx w15:paraId="77ED3138" w15:done="1"/>
  <w15:commentEx w15:paraId="1F9DE142" w15:done="0"/>
  <w15:commentEx w15:paraId="390E2476" w15:done="1"/>
  <w15:commentEx w15:paraId="2BF692F1" w15:paraIdParent="390E2476" w15:done="1"/>
  <w15:commentEx w15:paraId="6E743C16" w15:done="1"/>
  <w15:commentEx w15:paraId="7C3213D8" w15:done="1"/>
  <w15:commentEx w15:paraId="4B49DB88" w15:done="1"/>
  <w15:commentEx w15:paraId="5E16F6B2" w15:done="1"/>
  <w15:commentEx w15:paraId="65F830C1" w15:paraIdParent="5E16F6B2" w15:done="1"/>
  <w15:commentEx w15:paraId="327D8452" w15:done="0"/>
  <w15:commentEx w15:paraId="1449FDB5" w15:paraIdParent="327D8452" w15:done="0"/>
  <w15:commentEx w15:paraId="602D15A2" w15:done="0"/>
  <w15:commentEx w15:paraId="6320ADAF" w15:done="0"/>
  <w15:commentEx w15:paraId="4F6B6FEF" w15:paraIdParent="6320ADAF" w15:done="0"/>
  <w15:commentEx w15:paraId="2D937245" w15:done="0"/>
  <w15:commentEx w15:paraId="77B3F64D" w15:done="0"/>
  <w15:commentEx w15:paraId="0B97E8D0" w15:done="0"/>
  <w15:commentEx w15:paraId="074DF449" w15:done="0"/>
  <w15:commentEx w15:paraId="79A601E1" w15:done="1"/>
  <w15:commentEx w15:paraId="6D6091F4" w15:done="0"/>
  <w15:commentEx w15:paraId="2CCC2737" w15:paraIdParent="6D6091F4" w15:done="0"/>
  <w15:commentEx w15:paraId="2F094046" w15:paraIdParent="6D6091F4" w15:done="0"/>
  <w15:commentEx w15:paraId="62A7DF52" w15:done="0"/>
  <w15:commentEx w15:paraId="00D57D5C" w15:done="1"/>
  <w15:commentEx w15:paraId="10A7CFF6" w15:done="0"/>
  <w15:commentEx w15:paraId="0A07B630" w15:done="0"/>
  <w15:commentEx w15:paraId="775B147F" w15:done="0"/>
  <w15:commentEx w15:paraId="7C2E490A" w15:done="0"/>
  <w15:commentEx w15:paraId="16B4FD0C" w15:done="1"/>
  <w15:commentEx w15:paraId="385C64F1" w15:paraIdParent="16B4FD0C" w15:done="1"/>
  <w15:commentEx w15:paraId="3870DAE2" w15:done="1"/>
  <w15:commentEx w15:paraId="231ED504" w15:done="1"/>
  <w15:commentEx w15:paraId="70DEBFFC" w15:paraIdParent="231ED504" w15:done="1"/>
  <w15:commentEx w15:paraId="2C7815F7" w15:paraIdParent="231ED504" w15:done="1"/>
  <w15:commentEx w15:paraId="45341897" w15:done="0"/>
  <w15:commentEx w15:paraId="7FC2074B" w15:done="0"/>
  <w15:commentEx w15:paraId="00B096B9" w15:done="0"/>
  <w15:commentEx w15:paraId="51FFEBBF" w15:done="1"/>
  <w15:commentEx w15:paraId="46432439" w15:done="0"/>
  <w15:commentEx w15:paraId="5322EAC6" w15:done="0"/>
  <w15:commentEx w15:paraId="7C4F58F0" w15:done="0"/>
  <w15:commentEx w15:paraId="1743B460" w15:done="0"/>
  <w15:commentEx w15:paraId="16D76844" w15:done="0"/>
  <w15:commentEx w15:paraId="3CFDAF24" w15:done="0"/>
  <w15:commentEx w15:paraId="6B34BC7D" w15:paraIdParent="3CFDAF24" w15:done="0"/>
  <w15:commentEx w15:paraId="612FF208" w15:paraIdParent="3CFDAF2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D3B6B7D" w16cex:dateUtc="2025-04-04T16:49:00Z"/>
  <w16cex:commentExtensible w16cex:durableId="1DC34286" w16cex:dateUtc="2025-04-04T16:50:00Z"/>
  <w16cex:commentExtensible w16cex:durableId="2D90CF43" w16cex:dateUtc="2025-06-20T12:33:00Z"/>
  <w16cex:commentExtensible w16cex:durableId="166D8FF4" w16cex:dateUtc="2025-06-20T12:34:00Z"/>
  <w16cex:commentExtensible w16cex:durableId="663F4FE9" w16cex:dateUtc="2024-12-16T15:03:00Z"/>
  <w16cex:commentExtensible w16cex:durableId="732838DB" w16cex:dateUtc="2024-12-16T15:08:00Z"/>
  <w16cex:commentExtensible w16cex:durableId="277815A6" w16cex:dateUtc="2025-04-04T16:44:00Z"/>
  <w16cex:commentExtensible w16cex:durableId="51DB6CB0" w16cex:dateUtc="2025-04-04T16:57:00Z"/>
  <w16cex:commentExtensible w16cex:durableId="3EA911C6" w16cex:dateUtc="2024-12-12T19:19:00Z"/>
  <w16cex:commentExtensible w16cex:durableId="64690B25" w16cex:dateUtc="2025-01-13T17:14:00Z"/>
  <w16cex:commentExtensible w16cex:durableId="75F284E5" w16cex:dateUtc="2025-02-13T16:11:00Z"/>
  <w16cex:commentExtensible w16cex:durableId="07C210D9" w16cex:dateUtc="2025-05-22T17:30:00Z"/>
  <w16cex:commentExtensible w16cex:durableId="117B55AB" w16cex:dateUtc="2025-05-22T17:59:00Z"/>
  <w16cex:commentExtensible w16cex:durableId="6E5B9254" w16cex:dateUtc="2025-07-02T21:27:00Z"/>
  <w16cex:commentExtensible w16cex:durableId="56E3EE35" w16cex:dateUtc="2025-05-22T17:46:00Z"/>
  <w16cex:commentExtensible w16cex:durableId="256EF2A9" w16cex:dateUtc="2025-06-20T16:23:00Z"/>
  <w16cex:commentExtensible w16cex:durableId="7215894C" w16cex:dateUtc="2025-05-22T17:29:00Z"/>
  <w16cex:commentExtensible w16cex:durableId="3F599027" w16cex:dateUtc="2025-05-22T17:30:00Z"/>
  <w16cex:commentExtensible w16cex:durableId="413BF12A" w16cex:dateUtc="2025-06-09T15:39:00Z"/>
  <w16cex:commentExtensible w16cex:durableId="312918BB" w16cex:dateUtc="2025-04-09T17:29:00Z"/>
  <w16cex:commentExtensible w16cex:durableId="0B0F7344" w16cex:dateUtc="2025-05-28T23:01:00Z"/>
  <w16cex:commentExtensible w16cex:durableId="6E9BCEEE" w16cex:dateUtc="2025-04-10T18:49:00Z"/>
  <w16cex:commentExtensible w16cex:durableId="4F691C08" w16cex:dateUtc="2025-04-10T18:50:00Z"/>
  <w16cex:commentExtensible w16cex:durableId="52D82595" w16cex:dateUtc="2025-07-24T15:07:00Z"/>
  <w16cex:commentExtensible w16cex:durableId="5441BFED" w16cex:dateUtc="2025-04-03T18:24:00Z"/>
  <w16cex:commentExtensible w16cex:durableId="4A1F6CA3" w16cex:dateUtc="2025-07-02T21:46:00Z"/>
  <w16cex:commentExtensible w16cex:durableId="61F67BDC" w16cex:dateUtc="2025-07-24T15:12:00Z"/>
  <w16cex:commentExtensible w16cex:durableId="76671A41" w16cex:dateUtc="2025-04-03T18:26:00Z"/>
  <w16cex:commentExtensible w16cex:durableId="5AABDA52" w16cex:dateUtc="2025-07-24T15:30:00Z"/>
  <w16cex:commentExtensible w16cex:durableId="133064F9" w16cex:dateUtc="2025-07-24T15:31:00Z"/>
  <w16cex:commentExtensible w16cex:durableId="47A53E3D" w16cex:dateUtc="2025-04-04T14:17:00Z"/>
  <w16cex:commentExtensible w16cex:durableId="48F7EAD6" w16cex:dateUtc="2025-04-10T20:02:00Z"/>
  <w16cex:commentExtensible w16cex:durableId="1B9044F9" w16cex:dateUtc="2025-05-14T16:12:00Z"/>
  <w16cex:commentExtensible w16cex:durableId="5634896B" w16cex:dateUtc="2025-06-04T14:51:00Z"/>
  <w16cex:commentExtensible w16cex:durableId="3EFEAF09" w16cex:dateUtc="2025-06-04T14:51:00Z"/>
  <w16cex:commentExtensible w16cex:durableId="21695C7D" w16cex:dateUtc="2025-04-10T20:25:00Z"/>
  <w16cex:commentExtensible w16cex:durableId="246073DC" w16cex:dateUtc="2025-07-24T18:15:00Z"/>
  <w16cex:commentExtensible w16cex:durableId="4E945C19" w16cex:dateUtc="2025-07-24T18:04:00Z"/>
  <w16cex:commentExtensible w16cex:durableId="7948A830" w16cex:dateUtc="2025-02-13T19:09:00Z"/>
  <w16cex:commentExtensible w16cex:durableId="05D8C9FC" w16cex:dateUtc="2025-04-04T16:58:00Z"/>
  <w16cex:commentExtensible w16cex:durableId="0B7A3DFC" w16cex:dateUtc="2025-01-24T14:51:00Z">
    <w16cex:extLst>
      <w16:ext w16:uri="{CE6994B0-6A32-4C9F-8C6B-6E91EDA988CE}">
        <cr:reactions xmlns:cr="http://schemas.microsoft.com/office/comments/2020/reactions">
          <cr:reaction reactionType="1">
            <cr:reactionInfo dateUtc="2025-02-13T17:37:43Z">
              <cr:user userId="S::copping7@msu.edu::91362ca3-4f6d-449f-8348-5f9a1531276e" userProvider="AD" userName="Coppinger, Brittany"/>
            </cr:reactionInfo>
          </cr:reaction>
        </cr:reactions>
      </w16:ext>
    </w16cex:extLst>
  </w16cex:commentExtensible>
  <w16cex:commentExtensible w16cex:durableId="7F84ABE9" w16cex:dateUtc="2025-01-27T15:41:00Z"/>
  <w16cex:commentExtensible w16cex:durableId="2819D6AF" w16cex:dateUtc="2025-06-17T15:53:00Z"/>
  <w16cex:commentExtensible w16cex:durableId="3F248519" w16cex:dateUtc="2025-04-10T18:31:00Z"/>
  <w16cex:commentExtensible w16cex:durableId="3EF72F62" w16cex:dateUtc="2025-05-28T22:58:00Z"/>
  <w16cex:commentExtensible w16cex:durableId="2EF13616" w16cex:dateUtc="2025-05-28T23:00:00Z"/>
  <w16cex:commentExtensible w16cex:durableId="5120874A" w16cex:dateUtc="2025-06-17T16:26:00Z"/>
  <w16cex:commentExtensible w16cex:durableId="6767B300" w16cex:dateUtc="2025-06-17T16:30:00Z"/>
  <w16cex:commentExtensible w16cex:durableId="0D5A68C7" w16cex:dateUtc="2025-06-17T16:36:00Z"/>
  <w16cex:commentExtensible w16cex:durableId="4FBEF316" w16cex:dateUtc="2025-02-04T23:49:00Z"/>
  <w16cex:commentExtensible w16cex:durableId="7E8AE7A5" w16cex:dateUtc="2025-02-05T00:02:00Z"/>
  <w16cex:commentExtensible w16cex:durableId="7DAD0B14" w16cex:dateUtc="2025-05-22T17:33:00Z"/>
  <w16cex:commentExtensible w16cex:durableId="1718C896" w16cex:dateUtc="2025-05-22T17:23:00Z"/>
  <w16cex:commentExtensible w16cex:durableId="44F39402" w16cex:dateUtc="2024-12-18T19:31:00Z"/>
  <w16cex:commentExtensible w16cex:durableId="7658D5BD" w16cex:dateUtc="2024-12-18T20:30:00Z"/>
  <w16cex:commentExtensible w16cex:durableId="26234967" w16cex:dateUtc="2024-12-16T14:35:00Z"/>
  <w16cex:commentExtensible w16cex:durableId="02857E53" w16cex:dateUtc="2024-12-16T14:41:00Z"/>
  <w16cex:commentExtensible w16cex:durableId="7C263564" w16cex:dateUtc="2024-12-16T19:5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74316BC" w16cid:durableId="2D3B6B7D"/>
  <w16cid:commentId w16cid:paraId="64F5FC47" w16cid:durableId="1DC34286"/>
  <w16cid:commentId w16cid:paraId="21A583D6" w16cid:durableId="2D90CF43"/>
  <w16cid:commentId w16cid:paraId="7018141B" w16cid:durableId="166D8FF4"/>
  <w16cid:commentId w16cid:paraId="4988E016" w16cid:durableId="663F4FE9"/>
  <w16cid:commentId w16cid:paraId="1AAA567A" w16cid:durableId="732838DB"/>
  <w16cid:commentId w16cid:paraId="30DFA078" w16cid:durableId="277815A6"/>
  <w16cid:commentId w16cid:paraId="3314F396" w16cid:durableId="51DB6CB0"/>
  <w16cid:commentId w16cid:paraId="695F6EEA" w16cid:durableId="3EA911C6"/>
  <w16cid:commentId w16cid:paraId="5D9244FE" w16cid:durableId="64690B25"/>
  <w16cid:commentId w16cid:paraId="5E068F38" w16cid:durableId="75F284E5"/>
  <w16cid:commentId w16cid:paraId="68A0D66E" w16cid:durableId="07C210D9"/>
  <w16cid:commentId w16cid:paraId="77ED3138" w16cid:durableId="117B55AB"/>
  <w16cid:commentId w16cid:paraId="1F9DE142" w16cid:durableId="6E5B9254"/>
  <w16cid:commentId w16cid:paraId="390E2476" w16cid:durableId="56E3EE35"/>
  <w16cid:commentId w16cid:paraId="2BF692F1" w16cid:durableId="256EF2A9"/>
  <w16cid:commentId w16cid:paraId="6E743C16" w16cid:durableId="7215894C"/>
  <w16cid:commentId w16cid:paraId="7C3213D8" w16cid:durableId="3F599027"/>
  <w16cid:commentId w16cid:paraId="4B49DB88" w16cid:durableId="413BF12A"/>
  <w16cid:commentId w16cid:paraId="5E16F6B2" w16cid:durableId="312918BB"/>
  <w16cid:commentId w16cid:paraId="65F830C1" w16cid:durableId="0B0F7344"/>
  <w16cid:commentId w16cid:paraId="327D8452" w16cid:durableId="6E9BCEEE"/>
  <w16cid:commentId w16cid:paraId="1449FDB5" w16cid:durableId="4F691C08"/>
  <w16cid:commentId w16cid:paraId="602D15A2" w16cid:durableId="52D82595"/>
  <w16cid:commentId w16cid:paraId="6320ADAF" w16cid:durableId="5441BFED"/>
  <w16cid:commentId w16cid:paraId="4F6B6FEF" w16cid:durableId="4A1F6CA3"/>
  <w16cid:commentId w16cid:paraId="2D937245" w16cid:durableId="61F67BDC"/>
  <w16cid:commentId w16cid:paraId="77B3F64D" w16cid:durableId="76671A41"/>
  <w16cid:commentId w16cid:paraId="0B97E8D0" w16cid:durableId="5AABDA52"/>
  <w16cid:commentId w16cid:paraId="074DF449" w16cid:durableId="133064F9"/>
  <w16cid:commentId w16cid:paraId="79A601E1" w16cid:durableId="47A53E3D"/>
  <w16cid:commentId w16cid:paraId="6D6091F4" w16cid:durableId="48F7EAD6"/>
  <w16cid:commentId w16cid:paraId="2CCC2737" w16cid:durableId="1B9044F9"/>
  <w16cid:commentId w16cid:paraId="2F094046" w16cid:durableId="5634896B"/>
  <w16cid:commentId w16cid:paraId="62A7DF52" w16cid:durableId="3EFEAF09"/>
  <w16cid:commentId w16cid:paraId="00D57D5C" w16cid:durableId="21695C7D"/>
  <w16cid:commentId w16cid:paraId="10A7CFF6" w16cid:durableId="246073DC"/>
  <w16cid:commentId w16cid:paraId="0A07B630" w16cid:durableId="4E945C19"/>
  <w16cid:commentId w16cid:paraId="775B147F" w16cid:durableId="7948A830"/>
  <w16cid:commentId w16cid:paraId="7C2E490A" w16cid:durableId="05D8C9FC"/>
  <w16cid:commentId w16cid:paraId="16B4FD0C" w16cid:durableId="0B7A3DFC"/>
  <w16cid:commentId w16cid:paraId="385C64F1" w16cid:durableId="7F84ABE9"/>
  <w16cid:commentId w16cid:paraId="3870DAE2" w16cid:durableId="2819D6AF"/>
  <w16cid:commentId w16cid:paraId="231ED504" w16cid:durableId="3F248519"/>
  <w16cid:commentId w16cid:paraId="70DEBFFC" w16cid:durableId="3EF72F62"/>
  <w16cid:commentId w16cid:paraId="2C7815F7" w16cid:durableId="2EF13616"/>
  <w16cid:commentId w16cid:paraId="45341897" w16cid:durableId="5120874A"/>
  <w16cid:commentId w16cid:paraId="7FC2074B" w16cid:durableId="6767B300"/>
  <w16cid:commentId w16cid:paraId="00B096B9" w16cid:durableId="0D5A68C7"/>
  <w16cid:commentId w16cid:paraId="51FFEBBF" w16cid:durableId="4FBEF316"/>
  <w16cid:commentId w16cid:paraId="46432439" w16cid:durableId="7E8AE7A5"/>
  <w16cid:commentId w16cid:paraId="5322EAC6" w16cid:durableId="7DAD0B14"/>
  <w16cid:commentId w16cid:paraId="7C4F58F0" w16cid:durableId="1718C896"/>
  <w16cid:commentId w16cid:paraId="1743B460" w16cid:durableId="44F39402"/>
  <w16cid:commentId w16cid:paraId="16D76844" w16cid:durableId="7658D5BD"/>
  <w16cid:commentId w16cid:paraId="3CFDAF24" w16cid:durableId="26234967"/>
  <w16cid:commentId w16cid:paraId="6B34BC7D" w16cid:durableId="02857E53"/>
  <w16cid:commentId w16cid:paraId="612FF208" w16cid:durableId="7C26356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60B7C2" w14:textId="77777777" w:rsidR="00DE37EE" w:rsidRDefault="00DE37EE" w:rsidP="000A1D91">
      <w:r>
        <w:separator/>
      </w:r>
    </w:p>
  </w:endnote>
  <w:endnote w:type="continuationSeparator" w:id="0">
    <w:p w14:paraId="51CE5DF9" w14:textId="77777777" w:rsidR="00DE37EE" w:rsidRDefault="00DE37EE" w:rsidP="000A1D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Helvetica Neue">
    <w:altName w:val="Sylfaen"/>
    <w:panose1 w:val="02000503000000020004"/>
    <w:charset w:val="00"/>
    <w:family w:val="auto"/>
    <w:pitch w:val="variable"/>
    <w:sig w:usb0="E50002FF" w:usb1="500079DB" w:usb2="00000010" w:usb3="00000000" w:csb0="00000001" w:csb1="00000000"/>
  </w:font>
  <w:font w:name="Arial Unicode MS">
    <w:panose1 w:val="020B0604020202020204"/>
    <w:charset w:val="80"/>
    <w:family w:val="swiss"/>
    <w:pitch w:val="variable"/>
    <w:sig w:usb0="F7FFAFFF" w:usb1="E9DFFFFF" w:usb2="0000003F" w:usb3="00000000" w:csb0="003F01FF" w:csb1="00000000"/>
  </w:font>
  <w:font w:name="Arial Nova Light">
    <w:panose1 w:val="020B0304020202020204"/>
    <w:charset w:val="00"/>
    <w:family w:val="swiss"/>
    <w:pitch w:val="variable"/>
    <w:sig w:usb0="0000028F" w:usb1="00000002" w:usb2="00000000" w:usb3="00000000" w:csb0="0000019F" w:csb1="00000000"/>
  </w:font>
  <w:font w:name="Aptos Narrow">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96195276"/>
      <w:docPartObj>
        <w:docPartGallery w:val="Page Numbers (Bottom of Page)"/>
        <w:docPartUnique/>
      </w:docPartObj>
    </w:sdtPr>
    <w:sdtEndPr>
      <w:rPr>
        <w:noProof/>
      </w:rPr>
    </w:sdtEndPr>
    <w:sdtContent>
      <w:p w14:paraId="70E4562C" w14:textId="3B772821" w:rsidR="005F7CF5" w:rsidRDefault="005F7CF5">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2F56A87" w14:textId="77777777" w:rsidR="005F7CF5" w:rsidRDefault="005F7CF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B38E93" w14:textId="77777777" w:rsidR="00DE37EE" w:rsidRDefault="00DE37EE" w:rsidP="000A1D91">
      <w:r>
        <w:separator/>
      </w:r>
    </w:p>
  </w:footnote>
  <w:footnote w:type="continuationSeparator" w:id="0">
    <w:p w14:paraId="252E9DB8" w14:textId="77777777" w:rsidR="00DE37EE" w:rsidRDefault="00DE37EE" w:rsidP="000A1D9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147A19"/>
    <w:multiLevelType w:val="hybridMultilevel"/>
    <w:tmpl w:val="E9226A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DDF1BF4"/>
    <w:multiLevelType w:val="hybridMultilevel"/>
    <w:tmpl w:val="1C66CD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613618F"/>
    <w:multiLevelType w:val="hybridMultilevel"/>
    <w:tmpl w:val="15B886D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2F5D2CA7"/>
    <w:multiLevelType w:val="hybridMultilevel"/>
    <w:tmpl w:val="CC288E5E"/>
    <w:lvl w:ilvl="0" w:tplc="0409000F">
      <w:start w:val="1"/>
      <w:numFmt w:val="decimal"/>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69A006E"/>
    <w:multiLevelType w:val="hybridMultilevel"/>
    <w:tmpl w:val="C15807F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94B33D4"/>
    <w:multiLevelType w:val="hybridMultilevel"/>
    <w:tmpl w:val="15B886D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F066845"/>
    <w:multiLevelType w:val="hybridMultilevel"/>
    <w:tmpl w:val="B41660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1390828"/>
    <w:multiLevelType w:val="hybridMultilevel"/>
    <w:tmpl w:val="21DC3D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18316E3"/>
    <w:multiLevelType w:val="hybridMultilevel"/>
    <w:tmpl w:val="6CAEB5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2D42AE9"/>
    <w:multiLevelType w:val="hybridMultilevel"/>
    <w:tmpl w:val="DE20EA6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62F22258"/>
    <w:multiLevelType w:val="hybridMultilevel"/>
    <w:tmpl w:val="772C69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FBD72DF"/>
    <w:multiLevelType w:val="hybridMultilevel"/>
    <w:tmpl w:val="4FEC91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5A93002"/>
    <w:multiLevelType w:val="hybridMultilevel"/>
    <w:tmpl w:val="E890953C"/>
    <w:lvl w:ilvl="0" w:tplc="04090001">
      <w:start w:val="1"/>
      <w:numFmt w:val="bullet"/>
      <w:lvlText w:val=""/>
      <w:lvlJc w:val="left"/>
      <w:pPr>
        <w:ind w:left="1446" w:hanging="360"/>
      </w:pPr>
      <w:rPr>
        <w:rFonts w:ascii="Symbol" w:hAnsi="Symbol" w:hint="default"/>
      </w:rPr>
    </w:lvl>
    <w:lvl w:ilvl="1" w:tplc="04090003" w:tentative="1">
      <w:start w:val="1"/>
      <w:numFmt w:val="bullet"/>
      <w:lvlText w:val="o"/>
      <w:lvlJc w:val="left"/>
      <w:pPr>
        <w:ind w:left="2166" w:hanging="360"/>
      </w:pPr>
      <w:rPr>
        <w:rFonts w:ascii="Courier New" w:hAnsi="Courier New" w:cs="Courier New" w:hint="default"/>
      </w:rPr>
    </w:lvl>
    <w:lvl w:ilvl="2" w:tplc="04090005" w:tentative="1">
      <w:start w:val="1"/>
      <w:numFmt w:val="bullet"/>
      <w:lvlText w:val=""/>
      <w:lvlJc w:val="left"/>
      <w:pPr>
        <w:ind w:left="2886" w:hanging="360"/>
      </w:pPr>
      <w:rPr>
        <w:rFonts w:ascii="Wingdings" w:hAnsi="Wingdings" w:hint="default"/>
      </w:rPr>
    </w:lvl>
    <w:lvl w:ilvl="3" w:tplc="04090001" w:tentative="1">
      <w:start w:val="1"/>
      <w:numFmt w:val="bullet"/>
      <w:lvlText w:val=""/>
      <w:lvlJc w:val="left"/>
      <w:pPr>
        <w:ind w:left="3606" w:hanging="360"/>
      </w:pPr>
      <w:rPr>
        <w:rFonts w:ascii="Symbol" w:hAnsi="Symbol" w:hint="default"/>
      </w:rPr>
    </w:lvl>
    <w:lvl w:ilvl="4" w:tplc="04090003" w:tentative="1">
      <w:start w:val="1"/>
      <w:numFmt w:val="bullet"/>
      <w:lvlText w:val="o"/>
      <w:lvlJc w:val="left"/>
      <w:pPr>
        <w:ind w:left="4326" w:hanging="360"/>
      </w:pPr>
      <w:rPr>
        <w:rFonts w:ascii="Courier New" w:hAnsi="Courier New" w:cs="Courier New" w:hint="default"/>
      </w:rPr>
    </w:lvl>
    <w:lvl w:ilvl="5" w:tplc="04090005" w:tentative="1">
      <w:start w:val="1"/>
      <w:numFmt w:val="bullet"/>
      <w:lvlText w:val=""/>
      <w:lvlJc w:val="left"/>
      <w:pPr>
        <w:ind w:left="5046" w:hanging="360"/>
      </w:pPr>
      <w:rPr>
        <w:rFonts w:ascii="Wingdings" w:hAnsi="Wingdings" w:hint="default"/>
      </w:rPr>
    </w:lvl>
    <w:lvl w:ilvl="6" w:tplc="04090001" w:tentative="1">
      <w:start w:val="1"/>
      <w:numFmt w:val="bullet"/>
      <w:lvlText w:val=""/>
      <w:lvlJc w:val="left"/>
      <w:pPr>
        <w:ind w:left="5766" w:hanging="360"/>
      </w:pPr>
      <w:rPr>
        <w:rFonts w:ascii="Symbol" w:hAnsi="Symbol" w:hint="default"/>
      </w:rPr>
    </w:lvl>
    <w:lvl w:ilvl="7" w:tplc="04090003" w:tentative="1">
      <w:start w:val="1"/>
      <w:numFmt w:val="bullet"/>
      <w:lvlText w:val="o"/>
      <w:lvlJc w:val="left"/>
      <w:pPr>
        <w:ind w:left="6486" w:hanging="360"/>
      </w:pPr>
      <w:rPr>
        <w:rFonts w:ascii="Courier New" w:hAnsi="Courier New" w:cs="Courier New" w:hint="default"/>
      </w:rPr>
    </w:lvl>
    <w:lvl w:ilvl="8" w:tplc="04090005" w:tentative="1">
      <w:start w:val="1"/>
      <w:numFmt w:val="bullet"/>
      <w:lvlText w:val=""/>
      <w:lvlJc w:val="left"/>
      <w:pPr>
        <w:ind w:left="7206" w:hanging="360"/>
      </w:pPr>
      <w:rPr>
        <w:rFonts w:ascii="Wingdings" w:hAnsi="Wingdings" w:hint="default"/>
      </w:rPr>
    </w:lvl>
  </w:abstractNum>
  <w:abstractNum w:abstractNumId="13" w15:restartNumberingAfterBreak="0">
    <w:nsid w:val="788676DB"/>
    <w:multiLevelType w:val="hybridMultilevel"/>
    <w:tmpl w:val="FA6CAE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60646443">
    <w:abstractNumId w:val="4"/>
  </w:num>
  <w:num w:numId="2" w16cid:durableId="650646282">
    <w:abstractNumId w:val="3"/>
  </w:num>
  <w:num w:numId="3" w16cid:durableId="1029796945">
    <w:abstractNumId w:val="5"/>
  </w:num>
  <w:num w:numId="4" w16cid:durableId="1992362874">
    <w:abstractNumId w:val="12"/>
  </w:num>
  <w:num w:numId="5" w16cid:durableId="1282037254">
    <w:abstractNumId w:val="13"/>
  </w:num>
  <w:num w:numId="6" w16cid:durableId="809594277">
    <w:abstractNumId w:val="1"/>
  </w:num>
  <w:num w:numId="7" w16cid:durableId="1622616596">
    <w:abstractNumId w:val="11"/>
  </w:num>
  <w:num w:numId="8" w16cid:durableId="185753651">
    <w:abstractNumId w:val="6"/>
  </w:num>
  <w:num w:numId="9" w16cid:durableId="1282883425">
    <w:abstractNumId w:val="8"/>
  </w:num>
  <w:num w:numId="10" w16cid:durableId="216203539">
    <w:abstractNumId w:val="9"/>
  </w:num>
  <w:num w:numId="11" w16cid:durableId="2131580881">
    <w:abstractNumId w:val="2"/>
  </w:num>
  <w:num w:numId="12" w16cid:durableId="474688855">
    <w:abstractNumId w:val="0"/>
  </w:num>
  <w:num w:numId="13" w16cid:durableId="1788353039">
    <w:abstractNumId w:val="7"/>
  </w:num>
  <w:num w:numId="14" w16cid:durableId="1133862216">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oppinger, Brittany">
    <w15:presenceInfo w15:providerId="AD" w15:userId="S::copping7@msu.edu::91362ca3-4f6d-449f-8348-5f9a1531276e"/>
  </w15:person>
  <w15:person w15:author="Smith Vidaurre, Grace">
    <w15:presenceInfo w15:providerId="AD" w15:userId="S::smithvid@msu.edu::b45b673c-2200-4042-a7e9-6ccf4d81cce7"/>
  </w15:person>
  <w15:person w15:author="Summer Eckhardt">
    <w15:presenceInfo w15:providerId="Windows Live" w15:userId="f8d7d808245c0b6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trackRevision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2ED2"/>
    <w:rsid w:val="00000093"/>
    <w:rsid w:val="000006BE"/>
    <w:rsid w:val="00000790"/>
    <w:rsid w:val="000018EB"/>
    <w:rsid w:val="00003B82"/>
    <w:rsid w:val="000044D1"/>
    <w:rsid w:val="0000473F"/>
    <w:rsid w:val="00005731"/>
    <w:rsid w:val="00006540"/>
    <w:rsid w:val="00006603"/>
    <w:rsid w:val="00006C26"/>
    <w:rsid w:val="00006C95"/>
    <w:rsid w:val="00007509"/>
    <w:rsid w:val="000105F9"/>
    <w:rsid w:val="00010E25"/>
    <w:rsid w:val="000117AC"/>
    <w:rsid w:val="00011A2A"/>
    <w:rsid w:val="000124FD"/>
    <w:rsid w:val="0001268C"/>
    <w:rsid w:val="00012A61"/>
    <w:rsid w:val="0001335A"/>
    <w:rsid w:val="000148E3"/>
    <w:rsid w:val="00016110"/>
    <w:rsid w:val="000169A5"/>
    <w:rsid w:val="00016AD7"/>
    <w:rsid w:val="00017B88"/>
    <w:rsid w:val="00017D90"/>
    <w:rsid w:val="00020BF5"/>
    <w:rsid w:val="00020F3C"/>
    <w:rsid w:val="000212A8"/>
    <w:rsid w:val="00021375"/>
    <w:rsid w:val="00021A63"/>
    <w:rsid w:val="00022F4B"/>
    <w:rsid w:val="00023EF2"/>
    <w:rsid w:val="00024029"/>
    <w:rsid w:val="000241BD"/>
    <w:rsid w:val="000243BE"/>
    <w:rsid w:val="0002480A"/>
    <w:rsid w:val="00024DFA"/>
    <w:rsid w:val="0002523B"/>
    <w:rsid w:val="00030375"/>
    <w:rsid w:val="00030590"/>
    <w:rsid w:val="00030CAA"/>
    <w:rsid w:val="00031DAE"/>
    <w:rsid w:val="00032D06"/>
    <w:rsid w:val="00035AE8"/>
    <w:rsid w:val="00035E18"/>
    <w:rsid w:val="00036C66"/>
    <w:rsid w:val="00042243"/>
    <w:rsid w:val="00042B2F"/>
    <w:rsid w:val="00044456"/>
    <w:rsid w:val="00046E44"/>
    <w:rsid w:val="00046EB7"/>
    <w:rsid w:val="00047957"/>
    <w:rsid w:val="00050ED0"/>
    <w:rsid w:val="000518B6"/>
    <w:rsid w:val="00051D20"/>
    <w:rsid w:val="0005287C"/>
    <w:rsid w:val="000528B1"/>
    <w:rsid w:val="000532C9"/>
    <w:rsid w:val="00053C95"/>
    <w:rsid w:val="00054066"/>
    <w:rsid w:val="00055519"/>
    <w:rsid w:val="00056A86"/>
    <w:rsid w:val="00057271"/>
    <w:rsid w:val="00057F0E"/>
    <w:rsid w:val="00060092"/>
    <w:rsid w:val="00060F63"/>
    <w:rsid w:val="00060F8E"/>
    <w:rsid w:val="000612CF"/>
    <w:rsid w:val="000621CA"/>
    <w:rsid w:val="0006263F"/>
    <w:rsid w:val="000633B7"/>
    <w:rsid w:val="000636BC"/>
    <w:rsid w:val="000647A6"/>
    <w:rsid w:val="00064B3A"/>
    <w:rsid w:val="0006615B"/>
    <w:rsid w:val="0006637D"/>
    <w:rsid w:val="000668BC"/>
    <w:rsid w:val="000676F9"/>
    <w:rsid w:val="00070D18"/>
    <w:rsid w:val="000735BE"/>
    <w:rsid w:val="0007542C"/>
    <w:rsid w:val="00076AD8"/>
    <w:rsid w:val="00076C82"/>
    <w:rsid w:val="000806EC"/>
    <w:rsid w:val="000810DC"/>
    <w:rsid w:val="00082A78"/>
    <w:rsid w:val="000852BC"/>
    <w:rsid w:val="000862B6"/>
    <w:rsid w:val="000869CA"/>
    <w:rsid w:val="00087491"/>
    <w:rsid w:val="00087682"/>
    <w:rsid w:val="00090803"/>
    <w:rsid w:val="000908DB"/>
    <w:rsid w:val="00090FFE"/>
    <w:rsid w:val="0009373D"/>
    <w:rsid w:val="00093F69"/>
    <w:rsid w:val="0009450B"/>
    <w:rsid w:val="00094996"/>
    <w:rsid w:val="000949BC"/>
    <w:rsid w:val="00095DFE"/>
    <w:rsid w:val="000961B2"/>
    <w:rsid w:val="00097433"/>
    <w:rsid w:val="0009744C"/>
    <w:rsid w:val="00097B62"/>
    <w:rsid w:val="00097EE9"/>
    <w:rsid w:val="000A0663"/>
    <w:rsid w:val="000A06C6"/>
    <w:rsid w:val="000A089D"/>
    <w:rsid w:val="000A0CBD"/>
    <w:rsid w:val="000A139D"/>
    <w:rsid w:val="000A1D91"/>
    <w:rsid w:val="000A308E"/>
    <w:rsid w:val="000A3F4F"/>
    <w:rsid w:val="000A4E77"/>
    <w:rsid w:val="000A54F0"/>
    <w:rsid w:val="000A5587"/>
    <w:rsid w:val="000A5AEC"/>
    <w:rsid w:val="000A6027"/>
    <w:rsid w:val="000A671D"/>
    <w:rsid w:val="000A6A15"/>
    <w:rsid w:val="000A73D4"/>
    <w:rsid w:val="000B04C3"/>
    <w:rsid w:val="000B0F3C"/>
    <w:rsid w:val="000B14F1"/>
    <w:rsid w:val="000B165C"/>
    <w:rsid w:val="000B1C64"/>
    <w:rsid w:val="000B1E87"/>
    <w:rsid w:val="000B2C37"/>
    <w:rsid w:val="000B37C6"/>
    <w:rsid w:val="000B385D"/>
    <w:rsid w:val="000B4E54"/>
    <w:rsid w:val="000B54FA"/>
    <w:rsid w:val="000B6115"/>
    <w:rsid w:val="000B6AE5"/>
    <w:rsid w:val="000B7698"/>
    <w:rsid w:val="000C0411"/>
    <w:rsid w:val="000C0F68"/>
    <w:rsid w:val="000C3C2C"/>
    <w:rsid w:val="000C3C69"/>
    <w:rsid w:val="000C63B2"/>
    <w:rsid w:val="000C6EE1"/>
    <w:rsid w:val="000C799E"/>
    <w:rsid w:val="000C7F74"/>
    <w:rsid w:val="000D0D5E"/>
    <w:rsid w:val="000D1583"/>
    <w:rsid w:val="000D1879"/>
    <w:rsid w:val="000D22F0"/>
    <w:rsid w:val="000D2E20"/>
    <w:rsid w:val="000D2E46"/>
    <w:rsid w:val="000D3210"/>
    <w:rsid w:val="000D49F0"/>
    <w:rsid w:val="000D4A79"/>
    <w:rsid w:val="000D4FF5"/>
    <w:rsid w:val="000D6390"/>
    <w:rsid w:val="000D6745"/>
    <w:rsid w:val="000E136D"/>
    <w:rsid w:val="000E227F"/>
    <w:rsid w:val="000E2899"/>
    <w:rsid w:val="000E3166"/>
    <w:rsid w:val="000E349B"/>
    <w:rsid w:val="000E36B4"/>
    <w:rsid w:val="000E3DC4"/>
    <w:rsid w:val="000E4B84"/>
    <w:rsid w:val="000E538E"/>
    <w:rsid w:val="000E5396"/>
    <w:rsid w:val="000E69DB"/>
    <w:rsid w:val="000E73A3"/>
    <w:rsid w:val="000F1994"/>
    <w:rsid w:val="000F1CB8"/>
    <w:rsid w:val="000F1E6F"/>
    <w:rsid w:val="000F1ECA"/>
    <w:rsid w:val="000F2CDC"/>
    <w:rsid w:val="000F37E4"/>
    <w:rsid w:val="000F4376"/>
    <w:rsid w:val="000F461E"/>
    <w:rsid w:val="000F4A73"/>
    <w:rsid w:val="000F5DB2"/>
    <w:rsid w:val="000F7292"/>
    <w:rsid w:val="000F7ACA"/>
    <w:rsid w:val="00100511"/>
    <w:rsid w:val="001006D6"/>
    <w:rsid w:val="001056F7"/>
    <w:rsid w:val="00106707"/>
    <w:rsid w:val="00106720"/>
    <w:rsid w:val="00107EA1"/>
    <w:rsid w:val="001100D4"/>
    <w:rsid w:val="001112B5"/>
    <w:rsid w:val="00115209"/>
    <w:rsid w:val="00115792"/>
    <w:rsid w:val="0011671E"/>
    <w:rsid w:val="00117494"/>
    <w:rsid w:val="00120400"/>
    <w:rsid w:val="00121057"/>
    <w:rsid w:val="00121D80"/>
    <w:rsid w:val="00121DF4"/>
    <w:rsid w:val="001229BB"/>
    <w:rsid w:val="001231F5"/>
    <w:rsid w:val="00124140"/>
    <w:rsid w:val="001247FA"/>
    <w:rsid w:val="001258D0"/>
    <w:rsid w:val="00125B14"/>
    <w:rsid w:val="00127604"/>
    <w:rsid w:val="00127EE6"/>
    <w:rsid w:val="00132A51"/>
    <w:rsid w:val="00132D46"/>
    <w:rsid w:val="00133ABD"/>
    <w:rsid w:val="00135E5A"/>
    <w:rsid w:val="0013609D"/>
    <w:rsid w:val="00136C0A"/>
    <w:rsid w:val="001371CE"/>
    <w:rsid w:val="00141D98"/>
    <w:rsid w:val="00144959"/>
    <w:rsid w:val="00144D56"/>
    <w:rsid w:val="00145A07"/>
    <w:rsid w:val="00145CAF"/>
    <w:rsid w:val="001476B9"/>
    <w:rsid w:val="00147F94"/>
    <w:rsid w:val="00150495"/>
    <w:rsid w:val="0015061F"/>
    <w:rsid w:val="0015427A"/>
    <w:rsid w:val="00154422"/>
    <w:rsid w:val="00154BA6"/>
    <w:rsid w:val="001561DF"/>
    <w:rsid w:val="0015638A"/>
    <w:rsid w:val="001565B4"/>
    <w:rsid w:val="00157668"/>
    <w:rsid w:val="00157E37"/>
    <w:rsid w:val="00160088"/>
    <w:rsid w:val="001602A1"/>
    <w:rsid w:val="0016095C"/>
    <w:rsid w:val="001625A0"/>
    <w:rsid w:val="0016382C"/>
    <w:rsid w:val="001640E9"/>
    <w:rsid w:val="00165ACE"/>
    <w:rsid w:val="00165AD4"/>
    <w:rsid w:val="00165B8A"/>
    <w:rsid w:val="00166030"/>
    <w:rsid w:val="001666D0"/>
    <w:rsid w:val="0016727A"/>
    <w:rsid w:val="00170745"/>
    <w:rsid w:val="00170918"/>
    <w:rsid w:val="001713FE"/>
    <w:rsid w:val="00172476"/>
    <w:rsid w:val="00172A53"/>
    <w:rsid w:val="0017385A"/>
    <w:rsid w:val="00174F9A"/>
    <w:rsid w:val="00177929"/>
    <w:rsid w:val="00177C2F"/>
    <w:rsid w:val="00180774"/>
    <w:rsid w:val="0018162F"/>
    <w:rsid w:val="0018277D"/>
    <w:rsid w:val="00182948"/>
    <w:rsid w:val="00184275"/>
    <w:rsid w:val="00184734"/>
    <w:rsid w:val="001855B9"/>
    <w:rsid w:val="00185B85"/>
    <w:rsid w:val="00187C3B"/>
    <w:rsid w:val="00187D04"/>
    <w:rsid w:val="001909AF"/>
    <w:rsid w:val="001914FD"/>
    <w:rsid w:val="00191703"/>
    <w:rsid w:val="00192400"/>
    <w:rsid w:val="00194E29"/>
    <w:rsid w:val="0019574E"/>
    <w:rsid w:val="001A1602"/>
    <w:rsid w:val="001A59D6"/>
    <w:rsid w:val="001A6489"/>
    <w:rsid w:val="001A64F2"/>
    <w:rsid w:val="001A6671"/>
    <w:rsid w:val="001A6AA7"/>
    <w:rsid w:val="001A6B83"/>
    <w:rsid w:val="001A74B7"/>
    <w:rsid w:val="001A79C2"/>
    <w:rsid w:val="001B07E8"/>
    <w:rsid w:val="001B18D0"/>
    <w:rsid w:val="001B1BB1"/>
    <w:rsid w:val="001B35EC"/>
    <w:rsid w:val="001B395A"/>
    <w:rsid w:val="001B3B6D"/>
    <w:rsid w:val="001B46D2"/>
    <w:rsid w:val="001B498E"/>
    <w:rsid w:val="001B5E61"/>
    <w:rsid w:val="001B65ED"/>
    <w:rsid w:val="001B6DC1"/>
    <w:rsid w:val="001B6E3F"/>
    <w:rsid w:val="001B7CE9"/>
    <w:rsid w:val="001C1FAA"/>
    <w:rsid w:val="001C296D"/>
    <w:rsid w:val="001C331E"/>
    <w:rsid w:val="001C3335"/>
    <w:rsid w:val="001C3A99"/>
    <w:rsid w:val="001C3F40"/>
    <w:rsid w:val="001C4784"/>
    <w:rsid w:val="001C5292"/>
    <w:rsid w:val="001C6DD9"/>
    <w:rsid w:val="001C7CF9"/>
    <w:rsid w:val="001D0355"/>
    <w:rsid w:val="001D039A"/>
    <w:rsid w:val="001D06BA"/>
    <w:rsid w:val="001D0F34"/>
    <w:rsid w:val="001D343A"/>
    <w:rsid w:val="001D3935"/>
    <w:rsid w:val="001D3F9A"/>
    <w:rsid w:val="001D4514"/>
    <w:rsid w:val="001D45C6"/>
    <w:rsid w:val="001D4709"/>
    <w:rsid w:val="001D50F3"/>
    <w:rsid w:val="001D5707"/>
    <w:rsid w:val="001D5E4B"/>
    <w:rsid w:val="001D6E99"/>
    <w:rsid w:val="001E0CF1"/>
    <w:rsid w:val="001E11FB"/>
    <w:rsid w:val="001E11FE"/>
    <w:rsid w:val="001E120A"/>
    <w:rsid w:val="001E17DB"/>
    <w:rsid w:val="001E2E25"/>
    <w:rsid w:val="001E348F"/>
    <w:rsid w:val="001E3FD5"/>
    <w:rsid w:val="001E4E38"/>
    <w:rsid w:val="001E666E"/>
    <w:rsid w:val="001E69B7"/>
    <w:rsid w:val="001F0836"/>
    <w:rsid w:val="001F0DF7"/>
    <w:rsid w:val="001F16A5"/>
    <w:rsid w:val="001F1740"/>
    <w:rsid w:val="001F1E5A"/>
    <w:rsid w:val="001F1EA1"/>
    <w:rsid w:val="001F456D"/>
    <w:rsid w:val="001F479D"/>
    <w:rsid w:val="001F49DD"/>
    <w:rsid w:val="001F5728"/>
    <w:rsid w:val="001F5F78"/>
    <w:rsid w:val="001F6A46"/>
    <w:rsid w:val="001F7B1B"/>
    <w:rsid w:val="00200BEA"/>
    <w:rsid w:val="002011BC"/>
    <w:rsid w:val="002012A4"/>
    <w:rsid w:val="00201C3C"/>
    <w:rsid w:val="0020211E"/>
    <w:rsid w:val="0020218B"/>
    <w:rsid w:val="00202CB0"/>
    <w:rsid w:val="002077B4"/>
    <w:rsid w:val="00207C50"/>
    <w:rsid w:val="002101A7"/>
    <w:rsid w:val="002121C4"/>
    <w:rsid w:val="00212DAF"/>
    <w:rsid w:val="00214FE4"/>
    <w:rsid w:val="0021581F"/>
    <w:rsid w:val="002165FC"/>
    <w:rsid w:val="00220E78"/>
    <w:rsid w:val="002212B1"/>
    <w:rsid w:val="00221909"/>
    <w:rsid w:val="00221B7E"/>
    <w:rsid w:val="00223FBB"/>
    <w:rsid w:val="00224503"/>
    <w:rsid w:val="00225CC0"/>
    <w:rsid w:val="00227618"/>
    <w:rsid w:val="00230759"/>
    <w:rsid w:val="00231C0A"/>
    <w:rsid w:val="00233F13"/>
    <w:rsid w:val="0023435F"/>
    <w:rsid w:val="0023482C"/>
    <w:rsid w:val="00234845"/>
    <w:rsid w:val="0023614F"/>
    <w:rsid w:val="0023682F"/>
    <w:rsid w:val="00236BEA"/>
    <w:rsid w:val="00237D6E"/>
    <w:rsid w:val="00240516"/>
    <w:rsid w:val="002410AB"/>
    <w:rsid w:val="002413F8"/>
    <w:rsid w:val="002420EE"/>
    <w:rsid w:val="0024256E"/>
    <w:rsid w:val="0024583D"/>
    <w:rsid w:val="00245AD1"/>
    <w:rsid w:val="00245B9F"/>
    <w:rsid w:val="00245FA3"/>
    <w:rsid w:val="0024605A"/>
    <w:rsid w:val="002462EF"/>
    <w:rsid w:val="00247069"/>
    <w:rsid w:val="00250001"/>
    <w:rsid w:val="002507C5"/>
    <w:rsid w:val="00251753"/>
    <w:rsid w:val="002521D1"/>
    <w:rsid w:val="00252A72"/>
    <w:rsid w:val="00253B68"/>
    <w:rsid w:val="002543B5"/>
    <w:rsid w:val="0025550C"/>
    <w:rsid w:val="00256A75"/>
    <w:rsid w:val="0026017A"/>
    <w:rsid w:val="0026037F"/>
    <w:rsid w:val="00262719"/>
    <w:rsid w:val="00262ABA"/>
    <w:rsid w:val="002638D4"/>
    <w:rsid w:val="00264622"/>
    <w:rsid w:val="00264720"/>
    <w:rsid w:val="00265A8E"/>
    <w:rsid w:val="002704FC"/>
    <w:rsid w:val="00271C68"/>
    <w:rsid w:val="002720F5"/>
    <w:rsid w:val="00272375"/>
    <w:rsid w:val="002733D3"/>
    <w:rsid w:val="002736F9"/>
    <w:rsid w:val="00273ACC"/>
    <w:rsid w:val="00274690"/>
    <w:rsid w:val="0027473E"/>
    <w:rsid w:val="002748EF"/>
    <w:rsid w:val="002759B2"/>
    <w:rsid w:val="00275B19"/>
    <w:rsid w:val="002763ED"/>
    <w:rsid w:val="0027686A"/>
    <w:rsid w:val="0027716E"/>
    <w:rsid w:val="002774D9"/>
    <w:rsid w:val="00281B81"/>
    <w:rsid w:val="00282471"/>
    <w:rsid w:val="002824FC"/>
    <w:rsid w:val="00282A26"/>
    <w:rsid w:val="0028363A"/>
    <w:rsid w:val="0028520C"/>
    <w:rsid w:val="00285414"/>
    <w:rsid w:val="00285720"/>
    <w:rsid w:val="00286D13"/>
    <w:rsid w:val="0028772F"/>
    <w:rsid w:val="00291EB1"/>
    <w:rsid w:val="00293A4C"/>
    <w:rsid w:val="00293A4F"/>
    <w:rsid w:val="00293E57"/>
    <w:rsid w:val="002948A5"/>
    <w:rsid w:val="00295C9E"/>
    <w:rsid w:val="002975F2"/>
    <w:rsid w:val="002A00FE"/>
    <w:rsid w:val="002A15C4"/>
    <w:rsid w:val="002A199C"/>
    <w:rsid w:val="002A1F96"/>
    <w:rsid w:val="002A2BC6"/>
    <w:rsid w:val="002A2F27"/>
    <w:rsid w:val="002A30E5"/>
    <w:rsid w:val="002A37C1"/>
    <w:rsid w:val="002A397E"/>
    <w:rsid w:val="002A41BF"/>
    <w:rsid w:val="002A55D3"/>
    <w:rsid w:val="002A587B"/>
    <w:rsid w:val="002A62CC"/>
    <w:rsid w:val="002A7948"/>
    <w:rsid w:val="002B179D"/>
    <w:rsid w:val="002B17AD"/>
    <w:rsid w:val="002B1E31"/>
    <w:rsid w:val="002B3764"/>
    <w:rsid w:val="002B3A55"/>
    <w:rsid w:val="002B411A"/>
    <w:rsid w:val="002B539B"/>
    <w:rsid w:val="002B5ACA"/>
    <w:rsid w:val="002B5C9C"/>
    <w:rsid w:val="002B5D42"/>
    <w:rsid w:val="002B6ADF"/>
    <w:rsid w:val="002B6F5F"/>
    <w:rsid w:val="002B6F81"/>
    <w:rsid w:val="002C0E8D"/>
    <w:rsid w:val="002C108B"/>
    <w:rsid w:val="002C10A7"/>
    <w:rsid w:val="002C17D8"/>
    <w:rsid w:val="002C1B22"/>
    <w:rsid w:val="002C213D"/>
    <w:rsid w:val="002C3554"/>
    <w:rsid w:val="002C5DA4"/>
    <w:rsid w:val="002C6C3B"/>
    <w:rsid w:val="002C73F1"/>
    <w:rsid w:val="002D0093"/>
    <w:rsid w:val="002D0313"/>
    <w:rsid w:val="002D0917"/>
    <w:rsid w:val="002D0B1B"/>
    <w:rsid w:val="002D100F"/>
    <w:rsid w:val="002D13E0"/>
    <w:rsid w:val="002D1842"/>
    <w:rsid w:val="002D3BF7"/>
    <w:rsid w:val="002D3DD9"/>
    <w:rsid w:val="002D466F"/>
    <w:rsid w:val="002D56DF"/>
    <w:rsid w:val="002D62C0"/>
    <w:rsid w:val="002D643D"/>
    <w:rsid w:val="002D7CE7"/>
    <w:rsid w:val="002E04FC"/>
    <w:rsid w:val="002E23C9"/>
    <w:rsid w:val="002E3048"/>
    <w:rsid w:val="002E32A9"/>
    <w:rsid w:val="002E396B"/>
    <w:rsid w:val="002E4860"/>
    <w:rsid w:val="002E49B0"/>
    <w:rsid w:val="002E5852"/>
    <w:rsid w:val="002F070A"/>
    <w:rsid w:val="002F0A7C"/>
    <w:rsid w:val="002F0BD5"/>
    <w:rsid w:val="002F119C"/>
    <w:rsid w:val="002F1421"/>
    <w:rsid w:val="002F1632"/>
    <w:rsid w:val="002F5B92"/>
    <w:rsid w:val="00300217"/>
    <w:rsid w:val="00300E59"/>
    <w:rsid w:val="00301119"/>
    <w:rsid w:val="0030202D"/>
    <w:rsid w:val="00302202"/>
    <w:rsid w:val="00302AC6"/>
    <w:rsid w:val="00302FEE"/>
    <w:rsid w:val="003034FD"/>
    <w:rsid w:val="0030375B"/>
    <w:rsid w:val="003039F1"/>
    <w:rsid w:val="00304D2F"/>
    <w:rsid w:val="00305071"/>
    <w:rsid w:val="00305461"/>
    <w:rsid w:val="00305E66"/>
    <w:rsid w:val="00306279"/>
    <w:rsid w:val="00306AD9"/>
    <w:rsid w:val="003100FB"/>
    <w:rsid w:val="00310C9D"/>
    <w:rsid w:val="00311DAB"/>
    <w:rsid w:val="00313BC2"/>
    <w:rsid w:val="00313C15"/>
    <w:rsid w:val="00314560"/>
    <w:rsid w:val="00314A9A"/>
    <w:rsid w:val="00317D3E"/>
    <w:rsid w:val="00323E1D"/>
    <w:rsid w:val="00324053"/>
    <w:rsid w:val="00326957"/>
    <w:rsid w:val="00326BD6"/>
    <w:rsid w:val="0032709B"/>
    <w:rsid w:val="003273C3"/>
    <w:rsid w:val="00331D2E"/>
    <w:rsid w:val="0033201B"/>
    <w:rsid w:val="003329A0"/>
    <w:rsid w:val="003333B7"/>
    <w:rsid w:val="00333C86"/>
    <w:rsid w:val="0033414E"/>
    <w:rsid w:val="0033457D"/>
    <w:rsid w:val="003346DD"/>
    <w:rsid w:val="0033561B"/>
    <w:rsid w:val="00335844"/>
    <w:rsid w:val="00335936"/>
    <w:rsid w:val="00335CE6"/>
    <w:rsid w:val="00336062"/>
    <w:rsid w:val="003365CD"/>
    <w:rsid w:val="00337173"/>
    <w:rsid w:val="00337263"/>
    <w:rsid w:val="003374B3"/>
    <w:rsid w:val="00342C3F"/>
    <w:rsid w:val="00344AC6"/>
    <w:rsid w:val="00346181"/>
    <w:rsid w:val="00346650"/>
    <w:rsid w:val="00346BD0"/>
    <w:rsid w:val="00347E03"/>
    <w:rsid w:val="00347E1F"/>
    <w:rsid w:val="0035084E"/>
    <w:rsid w:val="0035192D"/>
    <w:rsid w:val="003540B5"/>
    <w:rsid w:val="00354D83"/>
    <w:rsid w:val="0035565A"/>
    <w:rsid w:val="00355D52"/>
    <w:rsid w:val="00356837"/>
    <w:rsid w:val="00360199"/>
    <w:rsid w:val="003616BB"/>
    <w:rsid w:val="003623DC"/>
    <w:rsid w:val="00362818"/>
    <w:rsid w:val="00363406"/>
    <w:rsid w:val="00363FEB"/>
    <w:rsid w:val="00366407"/>
    <w:rsid w:val="00366515"/>
    <w:rsid w:val="00366793"/>
    <w:rsid w:val="00367732"/>
    <w:rsid w:val="0037067F"/>
    <w:rsid w:val="003712D0"/>
    <w:rsid w:val="00371698"/>
    <w:rsid w:val="003716D0"/>
    <w:rsid w:val="003716E0"/>
    <w:rsid w:val="00371760"/>
    <w:rsid w:val="00371CF9"/>
    <w:rsid w:val="0037354B"/>
    <w:rsid w:val="00373902"/>
    <w:rsid w:val="00374C34"/>
    <w:rsid w:val="003755FF"/>
    <w:rsid w:val="00375B6A"/>
    <w:rsid w:val="00375DEA"/>
    <w:rsid w:val="00375F0A"/>
    <w:rsid w:val="00376958"/>
    <w:rsid w:val="00376A61"/>
    <w:rsid w:val="003810D3"/>
    <w:rsid w:val="0038131A"/>
    <w:rsid w:val="0038174E"/>
    <w:rsid w:val="00384368"/>
    <w:rsid w:val="00385EBC"/>
    <w:rsid w:val="00386330"/>
    <w:rsid w:val="00387038"/>
    <w:rsid w:val="0038768E"/>
    <w:rsid w:val="00387ACA"/>
    <w:rsid w:val="00387E0E"/>
    <w:rsid w:val="003902C4"/>
    <w:rsid w:val="003909DC"/>
    <w:rsid w:val="00390B2D"/>
    <w:rsid w:val="00390EEF"/>
    <w:rsid w:val="00391D36"/>
    <w:rsid w:val="00392446"/>
    <w:rsid w:val="003937D8"/>
    <w:rsid w:val="0039389A"/>
    <w:rsid w:val="00394571"/>
    <w:rsid w:val="00394960"/>
    <w:rsid w:val="00394D78"/>
    <w:rsid w:val="0039522F"/>
    <w:rsid w:val="0039587E"/>
    <w:rsid w:val="0039776B"/>
    <w:rsid w:val="00397899"/>
    <w:rsid w:val="003A218C"/>
    <w:rsid w:val="003A2A9D"/>
    <w:rsid w:val="003A3F00"/>
    <w:rsid w:val="003A48A0"/>
    <w:rsid w:val="003A50A2"/>
    <w:rsid w:val="003A5405"/>
    <w:rsid w:val="003A64A8"/>
    <w:rsid w:val="003A7B97"/>
    <w:rsid w:val="003A7D0F"/>
    <w:rsid w:val="003B3B06"/>
    <w:rsid w:val="003B496E"/>
    <w:rsid w:val="003B552B"/>
    <w:rsid w:val="003B5A76"/>
    <w:rsid w:val="003B5D65"/>
    <w:rsid w:val="003B70BF"/>
    <w:rsid w:val="003C1278"/>
    <w:rsid w:val="003C1A77"/>
    <w:rsid w:val="003C1FB2"/>
    <w:rsid w:val="003C233B"/>
    <w:rsid w:val="003C2C37"/>
    <w:rsid w:val="003C2F90"/>
    <w:rsid w:val="003C3540"/>
    <w:rsid w:val="003C4071"/>
    <w:rsid w:val="003C49CC"/>
    <w:rsid w:val="003C6684"/>
    <w:rsid w:val="003C670A"/>
    <w:rsid w:val="003C7043"/>
    <w:rsid w:val="003C7779"/>
    <w:rsid w:val="003D1BBA"/>
    <w:rsid w:val="003D2361"/>
    <w:rsid w:val="003D2739"/>
    <w:rsid w:val="003D2C03"/>
    <w:rsid w:val="003D61CA"/>
    <w:rsid w:val="003D69DB"/>
    <w:rsid w:val="003D7C92"/>
    <w:rsid w:val="003E10C4"/>
    <w:rsid w:val="003E12A4"/>
    <w:rsid w:val="003E1649"/>
    <w:rsid w:val="003E2C56"/>
    <w:rsid w:val="003E4D82"/>
    <w:rsid w:val="003E5006"/>
    <w:rsid w:val="003E5361"/>
    <w:rsid w:val="003E6607"/>
    <w:rsid w:val="003F0922"/>
    <w:rsid w:val="003F1A93"/>
    <w:rsid w:val="003F1DDB"/>
    <w:rsid w:val="003F3445"/>
    <w:rsid w:val="003F42F1"/>
    <w:rsid w:val="003F54D4"/>
    <w:rsid w:val="003F5E7C"/>
    <w:rsid w:val="003F707F"/>
    <w:rsid w:val="003F7F97"/>
    <w:rsid w:val="0040046E"/>
    <w:rsid w:val="00402499"/>
    <w:rsid w:val="004026CB"/>
    <w:rsid w:val="00402B9D"/>
    <w:rsid w:val="00402C2D"/>
    <w:rsid w:val="00403BAD"/>
    <w:rsid w:val="00403C76"/>
    <w:rsid w:val="00403F03"/>
    <w:rsid w:val="004051BC"/>
    <w:rsid w:val="004051E0"/>
    <w:rsid w:val="00405950"/>
    <w:rsid w:val="00405B71"/>
    <w:rsid w:val="00406198"/>
    <w:rsid w:val="00407168"/>
    <w:rsid w:val="0040776C"/>
    <w:rsid w:val="004077C7"/>
    <w:rsid w:val="00407BA1"/>
    <w:rsid w:val="004116DC"/>
    <w:rsid w:val="00412930"/>
    <w:rsid w:val="00412FEE"/>
    <w:rsid w:val="00413AC4"/>
    <w:rsid w:val="00413B2E"/>
    <w:rsid w:val="0041501C"/>
    <w:rsid w:val="0041583D"/>
    <w:rsid w:val="00416341"/>
    <w:rsid w:val="00417A43"/>
    <w:rsid w:val="00420433"/>
    <w:rsid w:val="00420560"/>
    <w:rsid w:val="00421635"/>
    <w:rsid w:val="004217F9"/>
    <w:rsid w:val="00423708"/>
    <w:rsid w:val="004243C4"/>
    <w:rsid w:val="00425595"/>
    <w:rsid w:val="004267E3"/>
    <w:rsid w:val="004320AF"/>
    <w:rsid w:val="00432238"/>
    <w:rsid w:val="00433C10"/>
    <w:rsid w:val="00433D24"/>
    <w:rsid w:val="004344DC"/>
    <w:rsid w:val="004374CF"/>
    <w:rsid w:val="00441D62"/>
    <w:rsid w:val="00441E16"/>
    <w:rsid w:val="00441E23"/>
    <w:rsid w:val="004420F4"/>
    <w:rsid w:val="00442D0D"/>
    <w:rsid w:val="00442E1E"/>
    <w:rsid w:val="004431C3"/>
    <w:rsid w:val="00443AA1"/>
    <w:rsid w:val="00443D6C"/>
    <w:rsid w:val="004443A1"/>
    <w:rsid w:val="0044595A"/>
    <w:rsid w:val="00446891"/>
    <w:rsid w:val="00446BFF"/>
    <w:rsid w:val="00447329"/>
    <w:rsid w:val="00451BD9"/>
    <w:rsid w:val="00452642"/>
    <w:rsid w:val="00453010"/>
    <w:rsid w:val="004535B6"/>
    <w:rsid w:val="00453671"/>
    <w:rsid w:val="00454C05"/>
    <w:rsid w:val="00456B81"/>
    <w:rsid w:val="004577D1"/>
    <w:rsid w:val="0046063E"/>
    <w:rsid w:val="00461F0E"/>
    <w:rsid w:val="004627A4"/>
    <w:rsid w:val="00462CB8"/>
    <w:rsid w:val="00463873"/>
    <w:rsid w:val="00463C4D"/>
    <w:rsid w:val="00463CB2"/>
    <w:rsid w:val="00464FF9"/>
    <w:rsid w:val="0046564D"/>
    <w:rsid w:val="00466051"/>
    <w:rsid w:val="004662E9"/>
    <w:rsid w:val="00466917"/>
    <w:rsid w:val="00466BEE"/>
    <w:rsid w:val="0047020C"/>
    <w:rsid w:val="00470703"/>
    <w:rsid w:val="00470755"/>
    <w:rsid w:val="00471EC5"/>
    <w:rsid w:val="00475501"/>
    <w:rsid w:val="00475E00"/>
    <w:rsid w:val="004766F3"/>
    <w:rsid w:val="00476C6A"/>
    <w:rsid w:val="00476CD2"/>
    <w:rsid w:val="004773C4"/>
    <w:rsid w:val="004779ED"/>
    <w:rsid w:val="00477D31"/>
    <w:rsid w:val="00480116"/>
    <w:rsid w:val="00482D4F"/>
    <w:rsid w:val="0048389B"/>
    <w:rsid w:val="00484808"/>
    <w:rsid w:val="00484C95"/>
    <w:rsid w:val="00485143"/>
    <w:rsid w:val="00485CAE"/>
    <w:rsid w:val="00487575"/>
    <w:rsid w:val="00487665"/>
    <w:rsid w:val="00490C78"/>
    <w:rsid w:val="004913EF"/>
    <w:rsid w:val="00491708"/>
    <w:rsid w:val="00491912"/>
    <w:rsid w:val="00491AF2"/>
    <w:rsid w:val="00492432"/>
    <w:rsid w:val="00493337"/>
    <w:rsid w:val="00493821"/>
    <w:rsid w:val="004946CF"/>
    <w:rsid w:val="00495892"/>
    <w:rsid w:val="004966C8"/>
    <w:rsid w:val="00496DE1"/>
    <w:rsid w:val="00497A98"/>
    <w:rsid w:val="00497BC0"/>
    <w:rsid w:val="004A0ABB"/>
    <w:rsid w:val="004A1616"/>
    <w:rsid w:val="004A261B"/>
    <w:rsid w:val="004A33F9"/>
    <w:rsid w:val="004A3588"/>
    <w:rsid w:val="004A365F"/>
    <w:rsid w:val="004A477C"/>
    <w:rsid w:val="004A55A2"/>
    <w:rsid w:val="004A58AF"/>
    <w:rsid w:val="004A62E5"/>
    <w:rsid w:val="004A6797"/>
    <w:rsid w:val="004A7A6D"/>
    <w:rsid w:val="004B0A8D"/>
    <w:rsid w:val="004B0BF2"/>
    <w:rsid w:val="004B284F"/>
    <w:rsid w:val="004B2A03"/>
    <w:rsid w:val="004B2BF9"/>
    <w:rsid w:val="004B3DE3"/>
    <w:rsid w:val="004B4F93"/>
    <w:rsid w:val="004B5D0C"/>
    <w:rsid w:val="004B5E10"/>
    <w:rsid w:val="004B6FAF"/>
    <w:rsid w:val="004B770A"/>
    <w:rsid w:val="004B7C33"/>
    <w:rsid w:val="004C2585"/>
    <w:rsid w:val="004C3B26"/>
    <w:rsid w:val="004C4E7B"/>
    <w:rsid w:val="004C53E6"/>
    <w:rsid w:val="004C613E"/>
    <w:rsid w:val="004C6755"/>
    <w:rsid w:val="004C7844"/>
    <w:rsid w:val="004D023A"/>
    <w:rsid w:val="004D155A"/>
    <w:rsid w:val="004D1C51"/>
    <w:rsid w:val="004D2E56"/>
    <w:rsid w:val="004D4FF3"/>
    <w:rsid w:val="004D7412"/>
    <w:rsid w:val="004E1ADC"/>
    <w:rsid w:val="004E2586"/>
    <w:rsid w:val="004E264C"/>
    <w:rsid w:val="004E34C2"/>
    <w:rsid w:val="004E3905"/>
    <w:rsid w:val="004E4658"/>
    <w:rsid w:val="004E4754"/>
    <w:rsid w:val="004E47CC"/>
    <w:rsid w:val="004E49F8"/>
    <w:rsid w:val="004E4D92"/>
    <w:rsid w:val="004E4D95"/>
    <w:rsid w:val="004E51CA"/>
    <w:rsid w:val="004E5A08"/>
    <w:rsid w:val="004E616C"/>
    <w:rsid w:val="004E650E"/>
    <w:rsid w:val="004E66FA"/>
    <w:rsid w:val="004E6FF0"/>
    <w:rsid w:val="004F043F"/>
    <w:rsid w:val="004F17CB"/>
    <w:rsid w:val="004F1E8E"/>
    <w:rsid w:val="004F4C2C"/>
    <w:rsid w:val="004F641D"/>
    <w:rsid w:val="004F65D1"/>
    <w:rsid w:val="004F6726"/>
    <w:rsid w:val="00500298"/>
    <w:rsid w:val="005009CD"/>
    <w:rsid w:val="00500D2B"/>
    <w:rsid w:val="00501708"/>
    <w:rsid w:val="00501BCB"/>
    <w:rsid w:val="0050214C"/>
    <w:rsid w:val="005021AB"/>
    <w:rsid w:val="0050286A"/>
    <w:rsid w:val="00502FF3"/>
    <w:rsid w:val="0050376A"/>
    <w:rsid w:val="00503819"/>
    <w:rsid w:val="0050420F"/>
    <w:rsid w:val="00504A0C"/>
    <w:rsid w:val="005053A7"/>
    <w:rsid w:val="005101EC"/>
    <w:rsid w:val="00510621"/>
    <w:rsid w:val="00510C99"/>
    <w:rsid w:val="00511859"/>
    <w:rsid w:val="005118FB"/>
    <w:rsid w:val="00511EEC"/>
    <w:rsid w:val="00512E20"/>
    <w:rsid w:val="00512FED"/>
    <w:rsid w:val="00515973"/>
    <w:rsid w:val="00516998"/>
    <w:rsid w:val="00517711"/>
    <w:rsid w:val="00517E3B"/>
    <w:rsid w:val="00521C52"/>
    <w:rsid w:val="00521EE6"/>
    <w:rsid w:val="00522953"/>
    <w:rsid w:val="00524778"/>
    <w:rsid w:val="00525139"/>
    <w:rsid w:val="005262D9"/>
    <w:rsid w:val="00526412"/>
    <w:rsid w:val="0052644B"/>
    <w:rsid w:val="00530A75"/>
    <w:rsid w:val="00530B6D"/>
    <w:rsid w:val="00530C00"/>
    <w:rsid w:val="00532A72"/>
    <w:rsid w:val="00534B27"/>
    <w:rsid w:val="005352F1"/>
    <w:rsid w:val="005372CE"/>
    <w:rsid w:val="005404EE"/>
    <w:rsid w:val="00543A15"/>
    <w:rsid w:val="0054487C"/>
    <w:rsid w:val="0054489D"/>
    <w:rsid w:val="00544A87"/>
    <w:rsid w:val="00545311"/>
    <w:rsid w:val="00545325"/>
    <w:rsid w:val="00546CF1"/>
    <w:rsid w:val="005473D1"/>
    <w:rsid w:val="00550A78"/>
    <w:rsid w:val="00551976"/>
    <w:rsid w:val="00552545"/>
    <w:rsid w:val="00554CF2"/>
    <w:rsid w:val="00555ED4"/>
    <w:rsid w:val="00556888"/>
    <w:rsid w:val="00556C68"/>
    <w:rsid w:val="00556DA4"/>
    <w:rsid w:val="00557030"/>
    <w:rsid w:val="00557526"/>
    <w:rsid w:val="0055761E"/>
    <w:rsid w:val="00557BCE"/>
    <w:rsid w:val="00557D5B"/>
    <w:rsid w:val="00557FC2"/>
    <w:rsid w:val="00563099"/>
    <w:rsid w:val="00564DDC"/>
    <w:rsid w:val="00565D43"/>
    <w:rsid w:val="00566F12"/>
    <w:rsid w:val="00567007"/>
    <w:rsid w:val="00567304"/>
    <w:rsid w:val="005674B6"/>
    <w:rsid w:val="005705D9"/>
    <w:rsid w:val="00573577"/>
    <w:rsid w:val="00575187"/>
    <w:rsid w:val="00575309"/>
    <w:rsid w:val="00575395"/>
    <w:rsid w:val="00575A43"/>
    <w:rsid w:val="00575B42"/>
    <w:rsid w:val="0057752F"/>
    <w:rsid w:val="00580180"/>
    <w:rsid w:val="0058045A"/>
    <w:rsid w:val="00580808"/>
    <w:rsid w:val="005809AB"/>
    <w:rsid w:val="00580F96"/>
    <w:rsid w:val="00581FC6"/>
    <w:rsid w:val="005829B6"/>
    <w:rsid w:val="005846DA"/>
    <w:rsid w:val="00585075"/>
    <w:rsid w:val="00591D7A"/>
    <w:rsid w:val="00592046"/>
    <w:rsid w:val="005923A8"/>
    <w:rsid w:val="00592D1C"/>
    <w:rsid w:val="005937A9"/>
    <w:rsid w:val="00594280"/>
    <w:rsid w:val="005956D7"/>
    <w:rsid w:val="00596509"/>
    <w:rsid w:val="0059667E"/>
    <w:rsid w:val="005967FF"/>
    <w:rsid w:val="005A051D"/>
    <w:rsid w:val="005A0596"/>
    <w:rsid w:val="005A076F"/>
    <w:rsid w:val="005A20BC"/>
    <w:rsid w:val="005A2CF7"/>
    <w:rsid w:val="005A31EF"/>
    <w:rsid w:val="005A3E7D"/>
    <w:rsid w:val="005A48A2"/>
    <w:rsid w:val="005A48C4"/>
    <w:rsid w:val="005A4B69"/>
    <w:rsid w:val="005A68B0"/>
    <w:rsid w:val="005B06CB"/>
    <w:rsid w:val="005B0A8F"/>
    <w:rsid w:val="005B11B7"/>
    <w:rsid w:val="005B1884"/>
    <w:rsid w:val="005B2D2D"/>
    <w:rsid w:val="005B4162"/>
    <w:rsid w:val="005B4335"/>
    <w:rsid w:val="005B701B"/>
    <w:rsid w:val="005B7101"/>
    <w:rsid w:val="005B7E1A"/>
    <w:rsid w:val="005C062E"/>
    <w:rsid w:val="005C0DFC"/>
    <w:rsid w:val="005C0F66"/>
    <w:rsid w:val="005C1095"/>
    <w:rsid w:val="005C35C9"/>
    <w:rsid w:val="005C3CB8"/>
    <w:rsid w:val="005C4E89"/>
    <w:rsid w:val="005C512B"/>
    <w:rsid w:val="005C6804"/>
    <w:rsid w:val="005C74B8"/>
    <w:rsid w:val="005D0FE1"/>
    <w:rsid w:val="005D2A46"/>
    <w:rsid w:val="005D31B8"/>
    <w:rsid w:val="005D3B51"/>
    <w:rsid w:val="005D465F"/>
    <w:rsid w:val="005D4757"/>
    <w:rsid w:val="005D5574"/>
    <w:rsid w:val="005D63ED"/>
    <w:rsid w:val="005D727A"/>
    <w:rsid w:val="005D7EEF"/>
    <w:rsid w:val="005E0305"/>
    <w:rsid w:val="005E1FAB"/>
    <w:rsid w:val="005E2C7A"/>
    <w:rsid w:val="005E2CE3"/>
    <w:rsid w:val="005E4123"/>
    <w:rsid w:val="005E5509"/>
    <w:rsid w:val="005E5914"/>
    <w:rsid w:val="005E6B4F"/>
    <w:rsid w:val="005E6FC3"/>
    <w:rsid w:val="005E7CB0"/>
    <w:rsid w:val="005E7D73"/>
    <w:rsid w:val="005F13C3"/>
    <w:rsid w:val="005F2902"/>
    <w:rsid w:val="005F402C"/>
    <w:rsid w:val="005F45AD"/>
    <w:rsid w:val="005F618E"/>
    <w:rsid w:val="005F77BD"/>
    <w:rsid w:val="005F7CF5"/>
    <w:rsid w:val="00600C06"/>
    <w:rsid w:val="00602D1E"/>
    <w:rsid w:val="00603D44"/>
    <w:rsid w:val="0060473A"/>
    <w:rsid w:val="006057DC"/>
    <w:rsid w:val="00607E8D"/>
    <w:rsid w:val="00610FC6"/>
    <w:rsid w:val="006115CA"/>
    <w:rsid w:val="00611F73"/>
    <w:rsid w:val="00613743"/>
    <w:rsid w:val="0061458C"/>
    <w:rsid w:val="00614897"/>
    <w:rsid w:val="00614F1F"/>
    <w:rsid w:val="006163FF"/>
    <w:rsid w:val="006167A6"/>
    <w:rsid w:val="006168DC"/>
    <w:rsid w:val="00616BD5"/>
    <w:rsid w:val="00620C90"/>
    <w:rsid w:val="0062190A"/>
    <w:rsid w:val="00623FAA"/>
    <w:rsid w:val="006257CD"/>
    <w:rsid w:val="006257CE"/>
    <w:rsid w:val="006258CD"/>
    <w:rsid w:val="0062645B"/>
    <w:rsid w:val="00630AAA"/>
    <w:rsid w:val="00631E43"/>
    <w:rsid w:val="00632DF6"/>
    <w:rsid w:val="00636532"/>
    <w:rsid w:val="0063677F"/>
    <w:rsid w:val="00640237"/>
    <w:rsid w:val="00640AE3"/>
    <w:rsid w:val="00640EAB"/>
    <w:rsid w:val="00641B35"/>
    <w:rsid w:val="006425B0"/>
    <w:rsid w:val="0064262C"/>
    <w:rsid w:val="006437E7"/>
    <w:rsid w:val="00643837"/>
    <w:rsid w:val="00643F32"/>
    <w:rsid w:val="00644431"/>
    <w:rsid w:val="006444A2"/>
    <w:rsid w:val="00646A18"/>
    <w:rsid w:val="00647187"/>
    <w:rsid w:val="00647620"/>
    <w:rsid w:val="00647FF5"/>
    <w:rsid w:val="006513BF"/>
    <w:rsid w:val="00651FB9"/>
    <w:rsid w:val="0065387C"/>
    <w:rsid w:val="00653DE0"/>
    <w:rsid w:val="00653EFB"/>
    <w:rsid w:val="00653F2C"/>
    <w:rsid w:val="00654A4E"/>
    <w:rsid w:val="0066016B"/>
    <w:rsid w:val="00660362"/>
    <w:rsid w:val="006607C1"/>
    <w:rsid w:val="00661AB3"/>
    <w:rsid w:val="0066228F"/>
    <w:rsid w:val="00662E32"/>
    <w:rsid w:val="006631E7"/>
    <w:rsid w:val="00664336"/>
    <w:rsid w:val="00665D10"/>
    <w:rsid w:val="00666BBB"/>
    <w:rsid w:val="00666C18"/>
    <w:rsid w:val="00666DB2"/>
    <w:rsid w:val="00666EBD"/>
    <w:rsid w:val="00670223"/>
    <w:rsid w:val="006717AB"/>
    <w:rsid w:val="006725F2"/>
    <w:rsid w:val="00674E83"/>
    <w:rsid w:val="006750B2"/>
    <w:rsid w:val="00676C72"/>
    <w:rsid w:val="006809AC"/>
    <w:rsid w:val="006814DF"/>
    <w:rsid w:val="00682AB3"/>
    <w:rsid w:val="00682B1F"/>
    <w:rsid w:val="0068315C"/>
    <w:rsid w:val="006834BE"/>
    <w:rsid w:val="00683F77"/>
    <w:rsid w:val="00684A79"/>
    <w:rsid w:val="0068580A"/>
    <w:rsid w:val="00685CE7"/>
    <w:rsid w:val="00685EB1"/>
    <w:rsid w:val="0068760E"/>
    <w:rsid w:val="00687D10"/>
    <w:rsid w:val="006903C8"/>
    <w:rsid w:val="00691637"/>
    <w:rsid w:val="006922A7"/>
    <w:rsid w:val="00693936"/>
    <w:rsid w:val="00693BF0"/>
    <w:rsid w:val="00694824"/>
    <w:rsid w:val="00694CE4"/>
    <w:rsid w:val="00695916"/>
    <w:rsid w:val="00695CA1"/>
    <w:rsid w:val="0069607E"/>
    <w:rsid w:val="00696463"/>
    <w:rsid w:val="0069650A"/>
    <w:rsid w:val="006966A1"/>
    <w:rsid w:val="00696F11"/>
    <w:rsid w:val="006977AF"/>
    <w:rsid w:val="00697D4C"/>
    <w:rsid w:val="006A25A0"/>
    <w:rsid w:val="006A4DD4"/>
    <w:rsid w:val="006A59F1"/>
    <w:rsid w:val="006A5D2A"/>
    <w:rsid w:val="006A6247"/>
    <w:rsid w:val="006B003C"/>
    <w:rsid w:val="006B0D8A"/>
    <w:rsid w:val="006B0EAC"/>
    <w:rsid w:val="006B150D"/>
    <w:rsid w:val="006B16AD"/>
    <w:rsid w:val="006B29E2"/>
    <w:rsid w:val="006B2E2F"/>
    <w:rsid w:val="006B305E"/>
    <w:rsid w:val="006B399C"/>
    <w:rsid w:val="006B3CE1"/>
    <w:rsid w:val="006B4419"/>
    <w:rsid w:val="006B46A0"/>
    <w:rsid w:val="006B4BDC"/>
    <w:rsid w:val="006B5C8E"/>
    <w:rsid w:val="006B6F11"/>
    <w:rsid w:val="006B7125"/>
    <w:rsid w:val="006B7C28"/>
    <w:rsid w:val="006C1B72"/>
    <w:rsid w:val="006C1D8B"/>
    <w:rsid w:val="006C2A5F"/>
    <w:rsid w:val="006C2F80"/>
    <w:rsid w:val="006C3DDE"/>
    <w:rsid w:val="006C5C4E"/>
    <w:rsid w:val="006C66EF"/>
    <w:rsid w:val="006C6A4D"/>
    <w:rsid w:val="006C6AAA"/>
    <w:rsid w:val="006C71EB"/>
    <w:rsid w:val="006C7C3D"/>
    <w:rsid w:val="006D021A"/>
    <w:rsid w:val="006D050F"/>
    <w:rsid w:val="006D1588"/>
    <w:rsid w:val="006D1796"/>
    <w:rsid w:val="006D1E40"/>
    <w:rsid w:val="006D29A1"/>
    <w:rsid w:val="006D38AE"/>
    <w:rsid w:val="006D3C8F"/>
    <w:rsid w:val="006D3F33"/>
    <w:rsid w:val="006D4547"/>
    <w:rsid w:val="006D46B4"/>
    <w:rsid w:val="006D5D70"/>
    <w:rsid w:val="006D7F33"/>
    <w:rsid w:val="006E2D96"/>
    <w:rsid w:val="006E30BE"/>
    <w:rsid w:val="006E3146"/>
    <w:rsid w:val="006E3D31"/>
    <w:rsid w:val="006E3EBF"/>
    <w:rsid w:val="006E4278"/>
    <w:rsid w:val="006E49AA"/>
    <w:rsid w:val="006E4EE0"/>
    <w:rsid w:val="006E5218"/>
    <w:rsid w:val="006E5833"/>
    <w:rsid w:val="006E5CF6"/>
    <w:rsid w:val="006E6E14"/>
    <w:rsid w:val="006E70CA"/>
    <w:rsid w:val="006E73CD"/>
    <w:rsid w:val="006E74E2"/>
    <w:rsid w:val="006E7FA2"/>
    <w:rsid w:val="006F0139"/>
    <w:rsid w:val="006F1AEB"/>
    <w:rsid w:val="006F1F87"/>
    <w:rsid w:val="006F2701"/>
    <w:rsid w:val="006F463C"/>
    <w:rsid w:val="006F466C"/>
    <w:rsid w:val="006F6C89"/>
    <w:rsid w:val="006F7557"/>
    <w:rsid w:val="00700399"/>
    <w:rsid w:val="0070060F"/>
    <w:rsid w:val="007013A4"/>
    <w:rsid w:val="007016F9"/>
    <w:rsid w:val="00702A34"/>
    <w:rsid w:val="007037C7"/>
    <w:rsid w:val="007041B1"/>
    <w:rsid w:val="00704275"/>
    <w:rsid w:val="00704736"/>
    <w:rsid w:val="007054B9"/>
    <w:rsid w:val="007055A0"/>
    <w:rsid w:val="00705770"/>
    <w:rsid w:val="00706D3F"/>
    <w:rsid w:val="007077AE"/>
    <w:rsid w:val="00710820"/>
    <w:rsid w:val="0071127D"/>
    <w:rsid w:val="00711AE9"/>
    <w:rsid w:val="00711C6D"/>
    <w:rsid w:val="00712389"/>
    <w:rsid w:val="007127D4"/>
    <w:rsid w:val="00712C95"/>
    <w:rsid w:val="0071370C"/>
    <w:rsid w:val="0071508A"/>
    <w:rsid w:val="00721640"/>
    <w:rsid w:val="007216C4"/>
    <w:rsid w:val="00721DC9"/>
    <w:rsid w:val="00722861"/>
    <w:rsid w:val="00722BF6"/>
    <w:rsid w:val="0072508E"/>
    <w:rsid w:val="00725673"/>
    <w:rsid w:val="00726B07"/>
    <w:rsid w:val="007276E0"/>
    <w:rsid w:val="00731737"/>
    <w:rsid w:val="007323EA"/>
    <w:rsid w:val="00732CD6"/>
    <w:rsid w:val="00732F2F"/>
    <w:rsid w:val="0073466F"/>
    <w:rsid w:val="00735C33"/>
    <w:rsid w:val="007362C8"/>
    <w:rsid w:val="007407CA"/>
    <w:rsid w:val="00740F96"/>
    <w:rsid w:val="00741D51"/>
    <w:rsid w:val="00742619"/>
    <w:rsid w:val="00743970"/>
    <w:rsid w:val="007439D4"/>
    <w:rsid w:val="00743BC0"/>
    <w:rsid w:val="00744627"/>
    <w:rsid w:val="00745B83"/>
    <w:rsid w:val="0074750F"/>
    <w:rsid w:val="0075050D"/>
    <w:rsid w:val="007514C9"/>
    <w:rsid w:val="007522AD"/>
    <w:rsid w:val="0075354C"/>
    <w:rsid w:val="0075456B"/>
    <w:rsid w:val="007546F9"/>
    <w:rsid w:val="0075549F"/>
    <w:rsid w:val="00757521"/>
    <w:rsid w:val="00757CFB"/>
    <w:rsid w:val="0076008B"/>
    <w:rsid w:val="00760E29"/>
    <w:rsid w:val="00761787"/>
    <w:rsid w:val="00762B4E"/>
    <w:rsid w:val="00762B50"/>
    <w:rsid w:val="00763D78"/>
    <w:rsid w:val="0076550A"/>
    <w:rsid w:val="007669FB"/>
    <w:rsid w:val="007671C1"/>
    <w:rsid w:val="00767B80"/>
    <w:rsid w:val="00770297"/>
    <w:rsid w:val="00770D40"/>
    <w:rsid w:val="007714FA"/>
    <w:rsid w:val="00771E57"/>
    <w:rsid w:val="00772C4D"/>
    <w:rsid w:val="00773E88"/>
    <w:rsid w:val="00774B6E"/>
    <w:rsid w:val="00774E14"/>
    <w:rsid w:val="00776BFB"/>
    <w:rsid w:val="00777043"/>
    <w:rsid w:val="00777F3D"/>
    <w:rsid w:val="0078210F"/>
    <w:rsid w:val="00782927"/>
    <w:rsid w:val="00783C65"/>
    <w:rsid w:val="00783D0D"/>
    <w:rsid w:val="0078714B"/>
    <w:rsid w:val="00787649"/>
    <w:rsid w:val="00787C54"/>
    <w:rsid w:val="00791D6B"/>
    <w:rsid w:val="00792003"/>
    <w:rsid w:val="00792501"/>
    <w:rsid w:val="0079273A"/>
    <w:rsid w:val="007929A1"/>
    <w:rsid w:val="00792D0F"/>
    <w:rsid w:val="007933F6"/>
    <w:rsid w:val="00793481"/>
    <w:rsid w:val="00795ACE"/>
    <w:rsid w:val="00797F44"/>
    <w:rsid w:val="00797FA0"/>
    <w:rsid w:val="007A09B7"/>
    <w:rsid w:val="007A12A3"/>
    <w:rsid w:val="007A13F5"/>
    <w:rsid w:val="007A1CC0"/>
    <w:rsid w:val="007A3922"/>
    <w:rsid w:val="007A55B7"/>
    <w:rsid w:val="007A77DA"/>
    <w:rsid w:val="007A7B96"/>
    <w:rsid w:val="007B0D19"/>
    <w:rsid w:val="007B0E94"/>
    <w:rsid w:val="007B183A"/>
    <w:rsid w:val="007B20F6"/>
    <w:rsid w:val="007B2351"/>
    <w:rsid w:val="007B2D80"/>
    <w:rsid w:val="007B3433"/>
    <w:rsid w:val="007B3C7A"/>
    <w:rsid w:val="007B442D"/>
    <w:rsid w:val="007B5E23"/>
    <w:rsid w:val="007B78AA"/>
    <w:rsid w:val="007B79AE"/>
    <w:rsid w:val="007B7AFE"/>
    <w:rsid w:val="007C00D0"/>
    <w:rsid w:val="007C1266"/>
    <w:rsid w:val="007C1B39"/>
    <w:rsid w:val="007C2CA3"/>
    <w:rsid w:val="007C2DEE"/>
    <w:rsid w:val="007C3EE6"/>
    <w:rsid w:val="007C3FAC"/>
    <w:rsid w:val="007C5483"/>
    <w:rsid w:val="007C6947"/>
    <w:rsid w:val="007D00AA"/>
    <w:rsid w:val="007D09E3"/>
    <w:rsid w:val="007D0A40"/>
    <w:rsid w:val="007D1B25"/>
    <w:rsid w:val="007D1F34"/>
    <w:rsid w:val="007D2880"/>
    <w:rsid w:val="007D2B69"/>
    <w:rsid w:val="007D5BE1"/>
    <w:rsid w:val="007D6FA9"/>
    <w:rsid w:val="007E18F7"/>
    <w:rsid w:val="007E1DE3"/>
    <w:rsid w:val="007E2218"/>
    <w:rsid w:val="007E2847"/>
    <w:rsid w:val="007E2C96"/>
    <w:rsid w:val="007E4A48"/>
    <w:rsid w:val="007E4FAD"/>
    <w:rsid w:val="007E5823"/>
    <w:rsid w:val="007E5E47"/>
    <w:rsid w:val="007E6312"/>
    <w:rsid w:val="007F05AB"/>
    <w:rsid w:val="007F09EE"/>
    <w:rsid w:val="007F0A7E"/>
    <w:rsid w:val="007F1C29"/>
    <w:rsid w:val="007F20D0"/>
    <w:rsid w:val="007F2B24"/>
    <w:rsid w:val="007F2ED2"/>
    <w:rsid w:val="007F3996"/>
    <w:rsid w:val="007F3DA3"/>
    <w:rsid w:val="007F54AC"/>
    <w:rsid w:val="007F72D3"/>
    <w:rsid w:val="007F7DC7"/>
    <w:rsid w:val="00800971"/>
    <w:rsid w:val="00801AD5"/>
    <w:rsid w:val="00803E80"/>
    <w:rsid w:val="00804933"/>
    <w:rsid w:val="00804F56"/>
    <w:rsid w:val="00805BD9"/>
    <w:rsid w:val="0080605A"/>
    <w:rsid w:val="00806EDA"/>
    <w:rsid w:val="00807528"/>
    <w:rsid w:val="00810EAC"/>
    <w:rsid w:val="00811874"/>
    <w:rsid w:val="00812843"/>
    <w:rsid w:val="00812C68"/>
    <w:rsid w:val="00813456"/>
    <w:rsid w:val="00814915"/>
    <w:rsid w:val="00815E0F"/>
    <w:rsid w:val="00817A41"/>
    <w:rsid w:val="00817D39"/>
    <w:rsid w:val="00822B8B"/>
    <w:rsid w:val="008240FF"/>
    <w:rsid w:val="00824249"/>
    <w:rsid w:val="00824949"/>
    <w:rsid w:val="00824C18"/>
    <w:rsid w:val="00824EBD"/>
    <w:rsid w:val="00826923"/>
    <w:rsid w:val="00826EE6"/>
    <w:rsid w:val="00830707"/>
    <w:rsid w:val="008321AB"/>
    <w:rsid w:val="0083250E"/>
    <w:rsid w:val="008327E4"/>
    <w:rsid w:val="00832969"/>
    <w:rsid w:val="00832C5E"/>
    <w:rsid w:val="00832CFF"/>
    <w:rsid w:val="008331A3"/>
    <w:rsid w:val="00833C08"/>
    <w:rsid w:val="008346C6"/>
    <w:rsid w:val="00834B5D"/>
    <w:rsid w:val="00835325"/>
    <w:rsid w:val="008367B4"/>
    <w:rsid w:val="0083684D"/>
    <w:rsid w:val="008369D0"/>
    <w:rsid w:val="00836CF1"/>
    <w:rsid w:val="00837CD1"/>
    <w:rsid w:val="008416DE"/>
    <w:rsid w:val="0084198E"/>
    <w:rsid w:val="00841B03"/>
    <w:rsid w:val="00841BCA"/>
    <w:rsid w:val="00842BAC"/>
    <w:rsid w:val="00843A9F"/>
    <w:rsid w:val="00843F91"/>
    <w:rsid w:val="00844F30"/>
    <w:rsid w:val="008450C2"/>
    <w:rsid w:val="00845200"/>
    <w:rsid w:val="00845335"/>
    <w:rsid w:val="0084557A"/>
    <w:rsid w:val="00846AF7"/>
    <w:rsid w:val="00846C48"/>
    <w:rsid w:val="008514A0"/>
    <w:rsid w:val="008525A4"/>
    <w:rsid w:val="00852F89"/>
    <w:rsid w:val="00853542"/>
    <w:rsid w:val="0085396C"/>
    <w:rsid w:val="00853B36"/>
    <w:rsid w:val="00853BD3"/>
    <w:rsid w:val="00853FA3"/>
    <w:rsid w:val="00854923"/>
    <w:rsid w:val="00855B6B"/>
    <w:rsid w:val="008563CC"/>
    <w:rsid w:val="00856861"/>
    <w:rsid w:val="00857A1A"/>
    <w:rsid w:val="00857B0B"/>
    <w:rsid w:val="00860657"/>
    <w:rsid w:val="0086185D"/>
    <w:rsid w:val="00861C1E"/>
    <w:rsid w:val="00863101"/>
    <w:rsid w:val="00863E90"/>
    <w:rsid w:val="008663F2"/>
    <w:rsid w:val="00866B5E"/>
    <w:rsid w:val="00866CBC"/>
    <w:rsid w:val="00866DD4"/>
    <w:rsid w:val="00867510"/>
    <w:rsid w:val="00870378"/>
    <w:rsid w:val="00872259"/>
    <w:rsid w:val="00872C76"/>
    <w:rsid w:val="00872D33"/>
    <w:rsid w:val="00874AE7"/>
    <w:rsid w:val="00875666"/>
    <w:rsid w:val="008771A5"/>
    <w:rsid w:val="00881784"/>
    <w:rsid w:val="00881BFC"/>
    <w:rsid w:val="008832F0"/>
    <w:rsid w:val="0088378E"/>
    <w:rsid w:val="00884C3B"/>
    <w:rsid w:val="008869D2"/>
    <w:rsid w:val="00890C1F"/>
    <w:rsid w:val="0089168D"/>
    <w:rsid w:val="0089438F"/>
    <w:rsid w:val="0089583D"/>
    <w:rsid w:val="00895C36"/>
    <w:rsid w:val="008968BF"/>
    <w:rsid w:val="00896A81"/>
    <w:rsid w:val="00896EDC"/>
    <w:rsid w:val="00897F20"/>
    <w:rsid w:val="008A07FA"/>
    <w:rsid w:val="008A08C7"/>
    <w:rsid w:val="008A1147"/>
    <w:rsid w:val="008A1303"/>
    <w:rsid w:val="008A23FF"/>
    <w:rsid w:val="008A2411"/>
    <w:rsid w:val="008A27F1"/>
    <w:rsid w:val="008A4C2E"/>
    <w:rsid w:val="008A505B"/>
    <w:rsid w:val="008A518A"/>
    <w:rsid w:val="008B027A"/>
    <w:rsid w:val="008B13D4"/>
    <w:rsid w:val="008B2A4E"/>
    <w:rsid w:val="008B4605"/>
    <w:rsid w:val="008B64C0"/>
    <w:rsid w:val="008B6F9C"/>
    <w:rsid w:val="008B7CE7"/>
    <w:rsid w:val="008C0435"/>
    <w:rsid w:val="008C20DF"/>
    <w:rsid w:val="008C27BE"/>
    <w:rsid w:val="008C29C0"/>
    <w:rsid w:val="008C2D38"/>
    <w:rsid w:val="008C2F89"/>
    <w:rsid w:val="008C3161"/>
    <w:rsid w:val="008C3EB8"/>
    <w:rsid w:val="008C477C"/>
    <w:rsid w:val="008C5450"/>
    <w:rsid w:val="008C63F9"/>
    <w:rsid w:val="008C6AFD"/>
    <w:rsid w:val="008C7322"/>
    <w:rsid w:val="008D0473"/>
    <w:rsid w:val="008D0B7D"/>
    <w:rsid w:val="008D111B"/>
    <w:rsid w:val="008D22ED"/>
    <w:rsid w:val="008D2C25"/>
    <w:rsid w:val="008D65B0"/>
    <w:rsid w:val="008D67C6"/>
    <w:rsid w:val="008D6B13"/>
    <w:rsid w:val="008D732F"/>
    <w:rsid w:val="008E091C"/>
    <w:rsid w:val="008E172D"/>
    <w:rsid w:val="008E32ED"/>
    <w:rsid w:val="008E37A4"/>
    <w:rsid w:val="008E50E2"/>
    <w:rsid w:val="008E54F9"/>
    <w:rsid w:val="008E6577"/>
    <w:rsid w:val="008E6685"/>
    <w:rsid w:val="008E6AF6"/>
    <w:rsid w:val="008E76CA"/>
    <w:rsid w:val="008E795C"/>
    <w:rsid w:val="008F173D"/>
    <w:rsid w:val="008F1E16"/>
    <w:rsid w:val="008F25EB"/>
    <w:rsid w:val="008F4FBD"/>
    <w:rsid w:val="008F70F0"/>
    <w:rsid w:val="008F73A2"/>
    <w:rsid w:val="008F73A8"/>
    <w:rsid w:val="008F7ABF"/>
    <w:rsid w:val="008F7DE9"/>
    <w:rsid w:val="0090035A"/>
    <w:rsid w:val="009007C5"/>
    <w:rsid w:val="00900C07"/>
    <w:rsid w:val="00900FB5"/>
    <w:rsid w:val="0090166C"/>
    <w:rsid w:val="0090230A"/>
    <w:rsid w:val="00903634"/>
    <w:rsid w:val="00906167"/>
    <w:rsid w:val="00906CF5"/>
    <w:rsid w:val="009100D3"/>
    <w:rsid w:val="0091084F"/>
    <w:rsid w:val="0091098D"/>
    <w:rsid w:val="00911026"/>
    <w:rsid w:val="00912545"/>
    <w:rsid w:val="00912C3F"/>
    <w:rsid w:val="00912CE1"/>
    <w:rsid w:val="0091307C"/>
    <w:rsid w:val="0091329C"/>
    <w:rsid w:val="00913C22"/>
    <w:rsid w:val="00914F3A"/>
    <w:rsid w:val="00915DD4"/>
    <w:rsid w:val="00915F4A"/>
    <w:rsid w:val="00916655"/>
    <w:rsid w:val="00916937"/>
    <w:rsid w:val="00916DBB"/>
    <w:rsid w:val="00916DD4"/>
    <w:rsid w:val="0091780A"/>
    <w:rsid w:val="00917F9B"/>
    <w:rsid w:val="00920149"/>
    <w:rsid w:val="00920D98"/>
    <w:rsid w:val="00923C5C"/>
    <w:rsid w:val="0092481F"/>
    <w:rsid w:val="00924EF2"/>
    <w:rsid w:val="00924F7B"/>
    <w:rsid w:val="009251E8"/>
    <w:rsid w:val="009254FA"/>
    <w:rsid w:val="00925EA9"/>
    <w:rsid w:val="00927072"/>
    <w:rsid w:val="00927180"/>
    <w:rsid w:val="00927329"/>
    <w:rsid w:val="00927451"/>
    <w:rsid w:val="009306BB"/>
    <w:rsid w:val="0093097F"/>
    <w:rsid w:val="00931833"/>
    <w:rsid w:val="00933200"/>
    <w:rsid w:val="00934B6C"/>
    <w:rsid w:val="00936496"/>
    <w:rsid w:val="009373F8"/>
    <w:rsid w:val="00937556"/>
    <w:rsid w:val="0094081A"/>
    <w:rsid w:val="0094180A"/>
    <w:rsid w:val="00942D66"/>
    <w:rsid w:val="009453A5"/>
    <w:rsid w:val="009454B2"/>
    <w:rsid w:val="00947336"/>
    <w:rsid w:val="009477B5"/>
    <w:rsid w:val="00950872"/>
    <w:rsid w:val="009515AF"/>
    <w:rsid w:val="00951EEA"/>
    <w:rsid w:val="00953146"/>
    <w:rsid w:val="00954484"/>
    <w:rsid w:val="00954733"/>
    <w:rsid w:val="009547DE"/>
    <w:rsid w:val="00954E34"/>
    <w:rsid w:val="00955054"/>
    <w:rsid w:val="00956917"/>
    <w:rsid w:val="00956A15"/>
    <w:rsid w:val="00956BBF"/>
    <w:rsid w:val="009579D5"/>
    <w:rsid w:val="00957F00"/>
    <w:rsid w:val="009604CF"/>
    <w:rsid w:val="00960AA6"/>
    <w:rsid w:val="00960EDD"/>
    <w:rsid w:val="00960F6F"/>
    <w:rsid w:val="00961499"/>
    <w:rsid w:val="00961856"/>
    <w:rsid w:val="00961DC6"/>
    <w:rsid w:val="009629CD"/>
    <w:rsid w:val="00962FE1"/>
    <w:rsid w:val="0096461C"/>
    <w:rsid w:val="00965488"/>
    <w:rsid w:val="009657A4"/>
    <w:rsid w:val="00967922"/>
    <w:rsid w:val="00970FC8"/>
    <w:rsid w:val="0097156B"/>
    <w:rsid w:val="0097159A"/>
    <w:rsid w:val="00971C88"/>
    <w:rsid w:val="00972484"/>
    <w:rsid w:val="00972B43"/>
    <w:rsid w:val="00972C93"/>
    <w:rsid w:val="009747A7"/>
    <w:rsid w:val="00974D1D"/>
    <w:rsid w:val="00975AE2"/>
    <w:rsid w:val="00976131"/>
    <w:rsid w:val="00980582"/>
    <w:rsid w:val="00980649"/>
    <w:rsid w:val="009815D6"/>
    <w:rsid w:val="00981864"/>
    <w:rsid w:val="00981A9C"/>
    <w:rsid w:val="009820EA"/>
    <w:rsid w:val="00982523"/>
    <w:rsid w:val="009825A0"/>
    <w:rsid w:val="0098308C"/>
    <w:rsid w:val="009845CC"/>
    <w:rsid w:val="009848F8"/>
    <w:rsid w:val="00984CD2"/>
    <w:rsid w:val="00986565"/>
    <w:rsid w:val="00986DB0"/>
    <w:rsid w:val="00986FAE"/>
    <w:rsid w:val="009939BB"/>
    <w:rsid w:val="00993AFE"/>
    <w:rsid w:val="00993BB7"/>
    <w:rsid w:val="00994575"/>
    <w:rsid w:val="00995A3B"/>
    <w:rsid w:val="00995AAA"/>
    <w:rsid w:val="00995C57"/>
    <w:rsid w:val="009968BC"/>
    <w:rsid w:val="00997174"/>
    <w:rsid w:val="0099764D"/>
    <w:rsid w:val="009A042C"/>
    <w:rsid w:val="009A0FE0"/>
    <w:rsid w:val="009A121C"/>
    <w:rsid w:val="009A5ACA"/>
    <w:rsid w:val="009A67E2"/>
    <w:rsid w:val="009A6D6E"/>
    <w:rsid w:val="009A6E01"/>
    <w:rsid w:val="009A703F"/>
    <w:rsid w:val="009B1189"/>
    <w:rsid w:val="009B11DC"/>
    <w:rsid w:val="009B1D07"/>
    <w:rsid w:val="009B1E9A"/>
    <w:rsid w:val="009B3027"/>
    <w:rsid w:val="009B359C"/>
    <w:rsid w:val="009B41C5"/>
    <w:rsid w:val="009B5365"/>
    <w:rsid w:val="009B549C"/>
    <w:rsid w:val="009B575F"/>
    <w:rsid w:val="009B62FC"/>
    <w:rsid w:val="009B7F6F"/>
    <w:rsid w:val="009C2E97"/>
    <w:rsid w:val="009C417F"/>
    <w:rsid w:val="009C4C55"/>
    <w:rsid w:val="009C5383"/>
    <w:rsid w:val="009C7E28"/>
    <w:rsid w:val="009D0A62"/>
    <w:rsid w:val="009D131F"/>
    <w:rsid w:val="009D13A0"/>
    <w:rsid w:val="009D18D4"/>
    <w:rsid w:val="009D1C2C"/>
    <w:rsid w:val="009D300C"/>
    <w:rsid w:val="009D36C3"/>
    <w:rsid w:val="009D379A"/>
    <w:rsid w:val="009D4D52"/>
    <w:rsid w:val="009D51F3"/>
    <w:rsid w:val="009D550F"/>
    <w:rsid w:val="009D5922"/>
    <w:rsid w:val="009D629D"/>
    <w:rsid w:val="009D7B34"/>
    <w:rsid w:val="009E011B"/>
    <w:rsid w:val="009E1075"/>
    <w:rsid w:val="009E13F0"/>
    <w:rsid w:val="009E1546"/>
    <w:rsid w:val="009E17D8"/>
    <w:rsid w:val="009E211A"/>
    <w:rsid w:val="009E385C"/>
    <w:rsid w:val="009E4475"/>
    <w:rsid w:val="009E4481"/>
    <w:rsid w:val="009E4FD9"/>
    <w:rsid w:val="009E55EA"/>
    <w:rsid w:val="009E571D"/>
    <w:rsid w:val="009E7665"/>
    <w:rsid w:val="009F2ED9"/>
    <w:rsid w:val="009F3121"/>
    <w:rsid w:val="009F3347"/>
    <w:rsid w:val="009F3AED"/>
    <w:rsid w:val="009F5AE8"/>
    <w:rsid w:val="009F6BE8"/>
    <w:rsid w:val="009F7AE8"/>
    <w:rsid w:val="009F7F1B"/>
    <w:rsid w:val="00A00601"/>
    <w:rsid w:val="00A02865"/>
    <w:rsid w:val="00A02B52"/>
    <w:rsid w:val="00A02D00"/>
    <w:rsid w:val="00A0359C"/>
    <w:rsid w:val="00A03818"/>
    <w:rsid w:val="00A03855"/>
    <w:rsid w:val="00A0464D"/>
    <w:rsid w:val="00A04C8D"/>
    <w:rsid w:val="00A05754"/>
    <w:rsid w:val="00A05E72"/>
    <w:rsid w:val="00A0645A"/>
    <w:rsid w:val="00A10FEA"/>
    <w:rsid w:val="00A115C7"/>
    <w:rsid w:val="00A11CD9"/>
    <w:rsid w:val="00A120E4"/>
    <w:rsid w:val="00A131CA"/>
    <w:rsid w:val="00A1367E"/>
    <w:rsid w:val="00A14682"/>
    <w:rsid w:val="00A14910"/>
    <w:rsid w:val="00A15551"/>
    <w:rsid w:val="00A16497"/>
    <w:rsid w:val="00A16818"/>
    <w:rsid w:val="00A16F59"/>
    <w:rsid w:val="00A17253"/>
    <w:rsid w:val="00A17A36"/>
    <w:rsid w:val="00A17FEB"/>
    <w:rsid w:val="00A237E3"/>
    <w:rsid w:val="00A24045"/>
    <w:rsid w:val="00A2405D"/>
    <w:rsid w:val="00A240CB"/>
    <w:rsid w:val="00A242E2"/>
    <w:rsid w:val="00A25921"/>
    <w:rsid w:val="00A30F66"/>
    <w:rsid w:val="00A31460"/>
    <w:rsid w:val="00A3193A"/>
    <w:rsid w:val="00A31A85"/>
    <w:rsid w:val="00A33C26"/>
    <w:rsid w:val="00A35649"/>
    <w:rsid w:val="00A40F48"/>
    <w:rsid w:val="00A42CAA"/>
    <w:rsid w:val="00A42E71"/>
    <w:rsid w:val="00A435E1"/>
    <w:rsid w:val="00A45AB4"/>
    <w:rsid w:val="00A467A7"/>
    <w:rsid w:val="00A4759E"/>
    <w:rsid w:val="00A50358"/>
    <w:rsid w:val="00A504D6"/>
    <w:rsid w:val="00A50894"/>
    <w:rsid w:val="00A50A22"/>
    <w:rsid w:val="00A50A48"/>
    <w:rsid w:val="00A51571"/>
    <w:rsid w:val="00A519E0"/>
    <w:rsid w:val="00A52CB3"/>
    <w:rsid w:val="00A53A69"/>
    <w:rsid w:val="00A54DFB"/>
    <w:rsid w:val="00A55531"/>
    <w:rsid w:val="00A5558B"/>
    <w:rsid w:val="00A557A7"/>
    <w:rsid w:val="00A56289"/>
    <w:rsid w:val="00A56700"/>
    <w:rsid w:val="00A60FA2"/>
    <w:rsid w:val="00A617BF"/>
    <w:rsid w:val="00A621B4"/>
    <w:rsid w:val="00A629FB"/>
    <w:rsid w:val="00A6352C"/>
    <w:rsid w:val="00A63C2D"/>
    <w:rsid w:val="00A6432F"/>
    <w:rsid w:val="00A67B2D"/>
    <w:rsid w:val="00A705FA"/>
    <w:rsid w:val="00A71EA1"/>
    <w:rsid w:val="00A72866"/>
    <w:rsid w:val="00A75260"/>
    <w:rsid w:val="00A76A96"/>
    <w:rsid w:val="00A76D70"/>
    <w:rsid w:val="00A77994"/>
    <w:rsid w:val="00A77A14"/>
    <w:rsid w:val="00A77EFD"/>
    <w:rsid w:val="00A82308"/>
    <w:rsid w:val="00A843EF"/>
    <w:rsid w:val="00A84C87"/>
    <w:rsid w:val="00A84E8D"/>
    <w:rsid w:val="00A8574B"/>
    <w:rsid w:val="00A86DD7"/>
    <w:rsid w:val="00A87788"/>
    <w:rsid w:val="00A87BB7"/>
    <w:rsid w:val="00A90C86"/>
    <w:rsid w:val="00A9191B"/>
    <w:rsid w:val="00A91C1F"/>
    <w:rsid w:val="00A91C9A"/>
    <w:rsid w:val="00A91DC3"/>
    <w:rsid w:val="00A925E3"/>
    <w:rsid w:val="00A931F0"/>
    <w:rsid w:val="00A93786"/>
    <w:rsid w:val="00A93CB1"/>
    <w:rsid w:val="00A93DB4"/>
    <w:rsid w:val="00A94E63"/>
    <w:rsid w:val="00A95F1A"/>
    <w:rsid w:val="00A96F1D"/>
    <w:rsid w:val="00A9736A"/>
    <w:rsid w:val="00A97B7E"/>
    <w:rsid w:val="00AA00B9"/>
    <w:rsid w:val="00AA1375"/>
    <w:rsid w:val="00AA17EE"/>
    <w:rsid w:val="00AA2A74"/>
    <w:rsid w:val="00AA32BB"/>
    <w:rsid w:val="00AA3764"/>
    <w:rsid w:val="00AA653A"/>
    <w:rsid w:val="00AA768E"/>
    <w:rsid w:val="00AA7DDB"/>
    <w:rsid w:val="00AB04AC"/>
    <w:rsid w:val="00AB08E2"/>
    <w:rsid w:val="00AB1192"/>
    <w:rsid w:val="00AB11D5"/>
    <w:rsid w:val="00AB478F"/>
    <w:rsid w:val="00AB4902"/>
    <w:rsid w:val="00AB5569"/>
    <w:rsid w:val="00AB5D9B"/>
    <w:rsid w:val="00AB6177"/>
    <w:rsid w:val="00AB7056"/>
    <w:rsid w:val="00AB7650"/>
    <w:rsid w:val="00AB7EC8"/>
    <w:rsid w:val="00AC0AA3"/>
    <w:rsid w:val="00AC17DD"/>
    <w:rsid w:val="00AC22D4"/>
    <w:rsid w:val="00AC4E5D"/>
    <w:rsid w:val="00AC4F62"/>
    <w:rsid w:val="00AC79B3"/>
    <w:rsid w:val="00AD0544"/>
    <w:rsid w:val="00AD0723"/>
    <w:rsid w:val="00AD12A4"/>
    <w:rsid w:val="00AD312B"/>
    <w:rsid w:val="00AD47C3"/>
    <w:rsid w:val="00AD4C23"/>
    <w:rsid w:val="00AD4D2F"/>
    <w:rsid w:val="00AD6A30"/>
    <w:rsid w:val="00AD703D"/>
    <w:rsid w:val="00AD7064"/>
    <w:rsid w:val="00AE05E8"/>
    <w:rsid w:val="00AE1FD3"/>
    <w:rsid w:val="00AE2062"/>
    <w:rsid w:val="00AE2AB3"/>
    <w:rsid w:val="00AE2DFD"/>
    <w:rsid w:val="00AE34AC"/>
    <w:rsid w:val="00AE354B"/>
    <w:rsid w:val="00AE4A66"/>
    <w:rsid w:val="00AE4EAC"/>
    <w:rsid w:val="00AE515B"/>
    <w:rsid w:val="00AE589F"/>
    <w:rsid w:val="00AE5C57"/>
    <w:rsid w:val="00AE6376"/>
    <w:rsid w:val="00AE6747"/>
    <w:rsid w:val="00AE7E8B"/>
    <w:rsid w:val="00AF240B"/>
    <w:rsid w:val="00AF2E4F"/>
    <w:rsid w:val="00AF332B"/>
    <w:rsid w:val="00AF46E6"/>
    <w:rsid w:val="00AF4B78"/>
    <w:rsid w:val="00AF5D94"/>
    <w:rsid w:val="00AF615A"/>
    <w:rsid w:val="00AF6A88"/>
    <w:rsid w:val="00AF709E"/>
    <w:rsid w:val="00AF7DAA"/>
    <w:rsid w:val="00B00359"/>
    <w:rsid w:val="00B01713"/>
    <w:rsid w:val="00B01950"/>
    <w:rsid w:val="00B032CA"/>
    <w:rsid w:val="00B0417C"/>
    <w:rsid w:val="00B04DF7"/>
    <w:rsid w:val="00B058DE"/>
    <w:rsid w:val="00B061B7"/>
    <w:rsid w:val="00B0654B"/>
    <w:rsid w:val="00B066F3"/>
    <w:rsid w:val="00B06AC4"/>
    <w:rsid w:val="00B10A39"/>
    <w:rsid w:val="00B11570"/>
    <w:rsid w:val="00B115D5"/>
    <w:rsid w:val="00B1167F"/>
    <w:rsid w:val="00B1245D"/>
    <w:rsid w:val="00B14209"/>
    <w:rsid w:val="00B16589"/>
    <w:rsid w:val="00B1694A"/>
    <w:rsid w:val="00B17C8C"/>
    <w:rsid w:val="00B2189B"/>
    <w:rsid w:val="00B22562"/>
    <w:rsid w:val="00B24408"/>
    <w:rsid w:val="00B24919"/>
    <w:rsid w:val="00B24A0A"/>
    <w:rsid w:val="00B252CD"/>
    <w:rsid w:val="00B25DEB"/>
    <w:rsid w:val="00B26511"/>
    <w:rsid w:val="00B26C6E"/>
    <w:rsid w:val="00B3067D"/>
    <w:rsid w:val="00B30B42"/>
    <w:rsid w:val="00B311DF"/>
    <w:rsid w:val="00B314A7"/>
    <w:rsid w:val="00B31E03"/>
    <w:rsid w:val="00B31F8E"/>
    <w:rsid w:val="00B32DC8"/>
    <w:rsid w:val="00B3436C"/>
    <w:rsid w:val="00B347BC"/>
    <w:rsid w:val="00B35722"/>
    <w:rsid w:val="00B36087"/>
    <w:rsid w:val="00B36434"/>
    <w:rsid w:val="00B36449"/>
    <w:rsid w:val="00B37300"/>
    <w:rsid w:val="00B424E3"/>
    <w:rsid w:val="00B427D8"/>
    <w:rsid w:val="00B43562"/>
    <w:rsid w:val="00B43D4D"/>
    <w:rsid w:val="00B45B20"/>
    <w:rsid w:val="00B46CBE"/>
    <w:rsid w:val="00B46EFB"/>
    <w:rsid w:val="00B473E0"/>
    <w:rsid w:val="00B51604"/>
    <w:rsid w:val="00B51D6A"/>
    <w:rsid w:val="00B52F6D"/>
    <w:rsid w:val="00B535E3"/>
    <w:rsid w:val="00B543F3"/>
    <w:rsid w:val="00B5478B"/>
    <w:rsid w:val="00B5698A"/>
    <w:rsid w:val="00B6089D"/>
    <w:rsid w:val="00B60AA0"/>
    <w:rsid w:val="00B6162D"/>
    <w:rsid w:val="00B62B43"/>
    <w:rsid w:val="00B636EE"/>
    <w:rsid w:val="00B639A6"/>
    <w:rsid w:val="00B63E3C"/>
    <w:rsid w:val="00B64588"/>
    <w:rsid w:val="00B64952"/>
    <w:rsid w:val="00B64B7F"/>
    <w:rsid w:val="00B65ABD"/>
    <w:rsid w:val="00B678C5"/>
    <w:rsid w:val="00B679D2"/>
    <w:rsid w:val="00B67AF6"/>
    <w:rsid w:val="00B70F3D"/>
    <w:rsid w:val="00B741FB"/>
    <w:rsid w:val="00B7433C"/>
    <w:rsid w:val="00B74DFE"/>
    <w:rsid w:val="00B75BBA"/>
    <w:rsid w:val="00B76007"/>
    <w:rsid w:val="00B76819"/>
    <w:rsid w:val="00B76872"/>
    <w:rsid w:val="00B76B70"/>
    <w:rsid w:val="00B77C01"/>
    <w:rsid w:val="00B81309"/>
    <w:rsid w:val="00B815F3"/>
    <w:rsid w:val="00B8394B"/>
    <w:rsid w:val="00B840DE"/>
    <w:rsid w:val="00B84FE6"/>
    <w:rsid w:val="00B852DA"/>
    <w:rsid w:val="00B938C9"/>
    <w:rsid w:val="00B9424E"/>
    <w:rsid w:val="00B943F9"/>
    <w:rsid w:val="00B95D96"/>
    <w:rsid w:val="00B95D9E"/>
    <w:rsid w:val="00B97106"/>
    <w:rsid w:val="00BA071A"/>
    <w:rsid w:val="00BA0F60"/>
    <w:rsid w:val="00BA1D10"/>
    <w:rsid w:val="00BA2618"/>
    <w:rsid w:val="00BA2764"/>
    <w:rsid w:val="00BA2F93"/>
    <w:rsid w:val="00BA3377"/>
    <w:rsid w:val="00BA476E"/>
    <w:rsid w:val="00BA7B02"/>
    <w:rsid w:val="00BA7B5C"/>
    <w:rsid w:val="00BB0267"/>
    <w:rsid w:val="00BB14CA"/>
    <w:rsid w:val="00BB2395"/>
    <w:rsid w:val="00BB2673"/>
    <w:rsid w:val="00BB2B47"/>
    <w:rsid w:val="00BB4AE4"/>
    <w:rsid w:val="00BB4CE2"/>
    <w:rsid w:val="00BB4F2B"/>
    <w:rsid w:val="00BB4F34"/>
    <w:rsid w:val="00BB5A5D"/>
    <w:rsid w:val="00BB61F7"/>
    <w:rsid w:val="00BB63D7"/>
    <w:rsid w:val="00BB6646"/>
    <w:rsid w:val="00BB6686"/>
    <w:rsid w:val="00BB7C3A"/>
    <w:rsid w:val="00BC01E5"/>
    <w:rsid w:val="00BC03A3"/>
    <w:rsid w:val="00BC2AF1"/>
    <w:rsid w:val="00BC2B93"/>
    <w:rsid w:val="00BC3027"/>
    <w:rsid w:val="00BC315B"/>
    <w:rsid w:val="00BC3BA6"/>
    <w:rsid w:val="00BC59F6"/>
    <w:rsid w:val="00BC613A"/>
    <w:rsid w:val="00BC617C"/>
    <w:rsid w:val="00BC6325"/>
    <w:rsid w:val="00BC7640"/>
    <w:rsid w:val="00BC7F81"/>
    <w:rsid w:val="00BD03E3"/>
    <w:rsid w:val="00BD1070"/>
    <w:rsid w:val="00BD11D9"/>
    <w:rsid w:val="00BD23C5"/>
    <w:rsid w:val="00BD2FFD"/>
    <w:rsid w:val="00BD32A4"/>
    <w:rsid w:val="00BD3497"/>
    <w:rsid w:val="00BD37E0"/>
    <w:rsid w:val="00BD4B69"/>
    <w:rsid w:val="00BD62D0"/>
    <w:rsid w:val="00BD66C3"/>
    <w:rsid w:val="00BD6D71"/>
    <w:rsid w:val="00BE048B"/>
    <w:rsid w:val="00BE10A3"/>
    <w:rsid w:val="00BE1755"/>
    <w:rsid w:val="00BE1CEC"/>
    <w:rsid w:val="00BE2A1A"/>
    <w:rsid w:val="00BE2F1B"/>
    <w:rsid w:val="00BE3608"/>
    <w:rsid w:val="00BE366B"/>
    <w:rsid w:val="00BE4907"/>
    <w:rsid w:val="00BE4FEF"/>
    <w:rsid w:val="00BE5228"/>
    <w:rsid w:val="00BF0B88"/>
    <w:rsid w:val="00BF1C9E"/>
    <w:rsid w:val="00BF1F12"/>
    <w:rsid w:val="00BF20A1"/>
    <w:rsid w:val="00BF3B58"/>
    <w:rsid w:val="00BF3D55"/>
    <w:rsid w:val="00BF409D"/>
    <w:rsid w:val="00BF552C"/>
    <w:rsid w:val="00BF5610"/>
    <w:rsid w:val="00BF5711"/>
    <w:rsid w:val="00BF5F0E"/>
    <w:rsid w:val="00BF62F0"/>
    <w:rsid w:val="00BF68B0"/>
    <w:rsid w:val="00BF758F"/>
    <w:rsid w:val="00C01DA2"/>
    <w:rsid w:val="00C02B67"/>
    <w:rsid w:val="00C03DC8"/>
    <w:rsid w:val="00C0592D"/>
    <w:rsid w:val="00C05A19"/>
    <w:rsid w:val="00C06E29"/>
    <w:rsid w:val="00C0737B"/>
    <w:rsid w:val="00C10784"/>
    <w:rsid w:val="00C10B35"/>
    <w:rsid w:val="00C1257A"/>
    <w:rsid w:val="00C12F0E"/>
    <w:rsid w:val="00C14AE9"/>
    <w:rsid w:val="00C14F70"/>
    <w:rsid w:val="00C1681E"/>
    <w:rsid w:val="00C16848"/>
    <w:rsid w:val="00C175CD"/>
    <w:rsid w:val="00C17CC6"/>
    <w:rsid w:val="00C17EC9"/>
    <w:rsid w:val="00C20915"/>
    <w:rsid w:val="00C2098E"/>
    <w:rsid w:val="00C21287"/>
    <w:rsid w:val="00C21A07"/>
    <w:rsid w:val="00C239AE"/>
    <w:rsid w:val="00C23E80"/>
    <w:rsid w:val="00C25AE8"/>
    <w:rsid w:val="00C26895"/>
    <w:rsid w:val="00C26E03"/>
    <w:rsid w:val="00C27875"/>
    <w:rsid w:val="00C27A68"/>
    <w:rsid w:val="00C27F7B"/>
    <w:rsid w:val="00C302E5"/>
    <w:rsid w:val="00C30DDB"/>
    <w:rsid w:val="00C31E9D"/>
    <w:rsid w:val="00C320D1"/>
    <w:rsid w:val="00C3399B"/>
    <w:rsid w:val="00C33E3C"/>
    <w:rsid w:val="00C34379"/>
    <w:rsid w:val="00C34CAF"/>
    <w:rsid w:val="00C35DA6"/>
    <w:rsid w:val="00C363B2"/>
    <w:rsid w:val="00C36B5E"/>
    <w:rsid w:val="00C40916"/>
    <w:rsid w:val="00C40D63"/>
    <w:rsid w:val="00C41194"/>
    <w:rsid w:val="00C41466"/>
    <w:rsid w:val="00C4198A"/>
    <w:rsid w:val="00C425E2"/>
    <w:rsid w:val="00C43CA8"/>
    <w:rsid w:val="00C44ABE"/>
    <w:rsid w:val="00C45DF0"/>
    <w:rsid w:val="00C46F8A"/>
    <w:rsid w:val="00C4766C"/>
    <w:rsid w:val="00C47A39"/>
    <w:rsid w:val="00C47EC6"/>
    <w:rsid w:val="00C5047D"/>
    <w:rsid w:val="00C50B08"/>
    <w:rsid w:val="00C52036"/>
    <w:rsid w:val="00C528D7"/>
    <w:rsid w:val="00C5438F"/>
    <w:rsid w:val="00C54672"/>
    <w:rsid w:val="00C5630C"/>
    <w:rsid w:val="00C56AFC"/>
    <w:rsid w:val="00C60F45"/>
    <w:rsid w:val="00C614D0"/>
    <w:rsid w:val="00C648FB"/>
    <w:rsid w:val="00C64C4E"/>
    <w:rsid w:val="00C65326"/>
    <w:rsid w:val="00C65D5F"/>
    <w:rsid w:val="00C66EEF"/>
    <w:rsid w:val="00C6709C"/>
    <w:rsid w:val="00C707EB"/>
    <w:rsid w:val="00C70B0B"/>
    <w:rsid w:val="00C70C4A"/>
    <w:rsid w:val="00C71F3E"/>
    <w:rsid w:val="00C72A20"/>
    <w:rsid w:val="00C7346D"/>
    <w:rsid w:val="00C73560"/>
    <w:rsid w:val="00C7376F"/>
    <w:rsid w:val="00C739B8"/>
    <w:rsid w:val="00C74A8D"/>
    <w:rsid w:val="00C75C0C"/>
    <w:rsid w:val="00C77B5C"/>
    <w:rsid w:val="00C77CD2"/>
    <w:rsid w:val="00C80102"/>
    <w:rsid w:val="00C80896"/>
    <w:rsid w:val="00C80BE0"/>
    <w:rsid w:val="00C82E26"/>
    <w:rsid w:val="00C82E82"/>
    <w:rsid w:val="00C83D95"/>
    <w:rsid w:val="00C8542B"/>
    <w:rsid w:val="00C858EC"/>
    <w:rsid w:val="00C8631B"/>
    <w:rsid w:val="00C87469"/>
    <w:rsid w:val="00C90C62"/>
    <w:rsid w:val="00C911D8"/>
    <w:rsid w:val="00C9122E"/>
    <w:rsid w:val="00C917A6"/>
    <w:rsid w:val="00C92AF2"/>
    <w:rsid w:val="00C93687"/>
    <w:rsid w:val="00C93957"/>
    <w:rsid w:val="00C939EA"/>
    <w:rsid w:val="00C93A75"/>
    <w:rsid w:val="00C94048"/>
    <w:rsid w:val="00C95146"/>
    <w:rsid w:val="00C95CF9"/>
    <w:rsid w:val="00C95E12"/>
    <w:rsid w:val="00C965C9"/>
    <w:rsid w:val="00C96D0E"/>
    <w:rsid w:val="00C971DE"/>
    <w:rsid w:val="00C97FF5"/>
    <w:rsid w:val="00CA017D"/>
    <w:rsid w:val="00CA075E"/>
    <w:rsid w:val="00CA1819"/>
    <w:rsid w:val="00CA18DE"/>
    <w:rsid w:val="00CA19BF"/>
    <w:rsid w:val="00CA1D3C"/>
    <w:rsid w:val="00CA2479"/>
    <w:rsid w:val="00CA345D"/>
    <w:rsid w:val="00CA5489"/>
    <w:rsid w:val="00CA5FFF"/>
    <w:rsid w:val="00CA6B6C"/>
    <w:rsid w:val="00CB0A3B"/>
    <w:rsid w:val="00CB1BFE"/>
    <w:rsid w:val="00CB2181"/>
    <w:rsid w:val="00CB2705"/>
    <w:rsid w:val="00CB28C5"/>
    <w:rsid w:val="00CB31C9"/>
    <w:rsid w:val="00CB4196"/>
    <w:rsid w:val="00CB47A4"/>
    <w:rsid w:val="00CB4D7D"/>
    <w:rsid w:val="00CB5302"/>
    <w:rsid w:val="00CB5901"/>
    <w:rsid w:val="00CB592C"/>
    <w:rsid w:val="00CB6333"/>
    <w:rsid w:val="00CB72AE"/>
    <w:rsid w:val="00CC07A5"/>
    <w:rsid w:val="00CC0D6F"/>
    <w:rsid w:val="00CC19C5"/>
    <w:rsid w:val="00CC4219"/>
    <w:rsid w:val="00CC4AB6"/>
    <w:rsid w:val="00CC4EEC"/>
    <w:rsid w:val="00CC54A9"/>
    <w:rsid w:val="00CC5E02"/>
    <w:rsid w:val="00CC7202"/>
    <w:rsid w:val="00CD31EE"/>
    <w:rsid w:val="00CD3859"/>
    <w:rsid w:val="00CD498D"/>
    <w:rsid w:val="00CD4AB7"/>
    <w:rsid w:val="00CD4D0D"/>
    <w:rsid w:val="00CD4D7D"/>
    <w:rsid w:val="00CD5747"/>
    <w:rsid w:val="00CD58E3"/>
    <w:rsid w:val="00CD5CCF"/>
    <w:rsid w:val="00CD5CD8"/>
    <w:rsid w:val="00CD6090"/>
    <w:rsid w:val="00CD68FC"/>
    <w:rsid w:val="00CD69B6"/>
    <w:rsid w:val="00CD73FF"/>
    <w:rsid w:val="00CE081C"/>
    <w:rsid w:val="00CE1D7C"/>
    <w:rsid w:val="00CE24A1"/>
    <w:rsid w:val="00CE3608"/>
    <w:rsid w:val="00CE37CA"/>
    <w:rsid w:val="00CE3ED0"/>
    <w:rsid w:val="00CE588D"/>
    <w:rsid w:val="00CE6281"/>
    <w:rsid w:val="00CF10CF"/>
    <w:rsid w:val="00CF120F"/>
    <w:rsid w:val="00CF1645"/>
    <w:rsid w:val="00CF1D4E"/>
    <w:rsid w:val="00CF3EC6"/>
    <w:rsid w:val="00CF4401"/>
    <w:rsid w:val="00CF4D65"/>
    <w:rsid w:val="00CF54E2"/>
    <w:rsid w:val="00CF6657"/>
    <w:rsid w:val="00CF727F"/>
    <w:rsid w:val="00CF7DE3"/>
    <w:rsid w:val="00D016F3"/>
    <w:rsid w:val="00D016F7"/>
    <w:rsid w:val="00D02A15"/>
    <w:rsid w:val="00D04C06"/>
    <w:rsid w:val="00D04F62"/>
    <w:rsid w:val="00D0693D"/>
    <w:rsid w:val="00D06F44"/>
    <w:rsid w:val="00D06FC1"/>
    <w:rsid w:val="00D0704B"/>
    <w:rsid w:val="00D0739A"/>
    <w:rsid w:val="00D07C9D"/>
    <w:rsid w:val="00D07DF0"/>
    <w:rsid w:val="00D10BC5"/>
    <w:rsid w:val="00D117C6"/>
    <w:rsid w:val="00D135F7"/>
    <w:rsid w:val="00D1434E"/>
    <w:rsid w:val="00D1511B"/>
    <w:rsid w:val="00D15B03"/>
    <w:rsid w:val="00D15B5A"/>
    <w:rsid w:val="00D15CCB"/>
    <w:rsid w:val="00D1633C"/>
    <w:rsid w:val="00D16385"/>
    <w:rsid w:val="00D16463"/>
    <w:rsid w:val="00D17F32"/>
    <w:rsid w:val="00D2140B"/>
    <w:rsid w:val="00D225E2"/>
    <w:rsid w:val="00D23E1F"/>
    <w:rsid w:val="00D24511"/>
    <w:rsid w:val="00D24CD9"/>
    <w:rsid w:val="00D2673B"/>
    <w:rsid w:val="00D2684C"/>
    <w:rsid w:val="00D26C32"/>
    <w:rsid w:val="00D275A3"/>
    <w:rsid w:val="00D27796"/>
    <w:rsid w:val="00D302FC"/>
    <w:rsid w:val="00D305CD"/>
    <w:rsid w:val="00D3476E"/>
    <w:rsid w:val="00D34B5A"/>
    <w:rsid w:val="00D35AA9"/>
    <w:rsid w:val="00D35DC9"/>
    <w:rsid w:val="00D36446"/>
    <w:rsid w:val="00D376C9"/>
    <w:rsid w:val="00D40A6B"/>
    <w:rsid w:val="00D4345B"/>
    <w:rsid w:val="00D43CDF"/>
    <w:rsid w:val="00D44987"/>
    <w:rsid w:val="00D45625"/>
    <w:rsid w:val="00D45818"/>
    <w:rsid w:val="00D45AFA"/>
    <w:rsid w:val="00D50145"/>
    <w:rsid w:val="00D51AB4"/>
    <w:rsid w:val="00D51CE2"/>
    <w:rsid w:val="00D52B07"/>
    <w:rsid w:val="00D5306A"/>
    <w:rsid w:val="00D53F41"/>
    <w:rsid w:val="00D54AAF"/>
    <w:rsid w:val="00D558D9"/>
    <w:rsid w:val="00D55A8C"/>
    <w:rsid w:val="00D561BC"/>
    <w:rsid w:val="00D56F85"/>
    <w:rsid w:val="00D57E72"/>
    <w:rsid w:val="00D6037F"/>
    <w:rsid w:val="00D61703"/>
    <w:rsid w:val="00D6192A"/>
    <w:rsid w:val="00D61BB4"/>
    <w:rsid w:val="00D61D2E"/>
    <w:rsid w:val="00D6230E"/>
    <w:rsid w:val="00D6232C"/>
    <w:rsid w:val="00D624B1"/>
    <w:rsid w:val="00D625DC"/>
    <w:rsid w:val="00D62D7D"/>
    <w:rsid w:val="00D63466"/>
    <w:rsid w:val="00D63B13"/>
    <w:rsid w:val="00D63F43"/>
    <w:rsid w:val="00D64213"/>
    <w:rsid w:val="00D6548D"/>
    <w:rsid w:val="00D65E0C"/>
    <w:rsid w:val="00D66A9C"/>
    <w:rsid w:val="00D66EA3"/>
    <w:rsid w:val="00D7032F"/>
    <w:rsid w:val="00D70634"/>
    <w:rsid w:val="00D75868"/>
    <w:rsid w:val="00D76A05"/>
    <w:rsid w:val="00D76C6C"/>
    <w:rsid w:val="00D817C4"/>
    <w:rsid w:val="00D81AA7"/>
    <w:rsid w:val="00D81B60"/>
    <w:rsid w:val="00D82AB2"/>
    <w:rsid w:val="00D83093"/>
    <w:rsid w:val="00D850A9"/>
    <w:rsid w:val="00D85D77"/>
    <w:rsid w:val="00D85FA0"/>
    <w:rsid w:val="00D86203"/>
    <w:rsid w:val="00D87E68"/>
    <w:rsid w:val="00D9029A"/>
    <w:rsid w:val="00D90682"/>
    <w:rsid w:val="00D917CB"/>
    <w:rsid w:val="00D91FE2"/>
    <w:rsid w:val="00D9262D"/>
    <w:rsid w:val="00D92A83"/>
    <w:rsid w:val="00D92D6E"/>
    <w:rsid w:val="00D931A1"/>
    <w:rsid w:val="00D9404D"/>
    <w:rsid w:val="00D957C9"/>
    <w:rsid w:val="00D9626A"/>
    <w:rsid w:val="00DA07CB"/>
    <w:rsid w:val="00DA1407"/>
    <w:rsid w:val="00DA1B11"/>
    <w:rsid w:val="00DA313D"/>
    <w:rsid w:val="00DA3B14"/>
    <w:rsid w:val="00DA3EE7"/>
    <w:rsid w:val="00DA47D8"/>
    <w:rsid w:val="00DA490E"/>
    <w:rsid w:val="00DA6233"/>
    <w:rsid w:val="00DA739D"/>
    <w:rsid w:val="00DB00FD"/>
    <w:rsid w:val="00DB0602"/>
    <w:rsid w:val="00DB17E8"/>
    <w:rsid w:val="00DB1BE9"/>
    <w:rsid w:val="00DB1C8D"/>
    <w:rsid w:val="00DB2D8E"/>
    <w:rsid w:val="00DB2E69"/>
    <w:rsid w:val="00DB31C3"/>
    <w:rsid w:val="00DB4045"/>
    <w:rsid w:val="00DB53E2"/>
    <w:rsid w:val="00DC0B4E"/>
    <w:rsid w:val="00DC1E7B"/>
    <w:rsid w:val="00DC2128"/>
    <w:rsid w:val="00DC435F"/>
    <w:rsid w:val="00DC570B"/>
    <w:rsid w:val="00DC6617"/>
    <w:rsid w:val="00DC7232"/>
    <w:rsid w:val="00DD1DBA"/>
    <w:rsid w:val="00DD4214"/>
    <w:rsid w:val="00DD4907"/>
    <w:rsid w:val="00DD4B15"/>
    <w:rsid w:val="00DD5008"/>
    <w:rsid w:val="00DD519E"/>
    <w:rsid w:val="00DD53A2"/>
    <w:rsid w:val="00DD67F4"/>
    <w:rsid w:val="00DD6AAD"/>
    <w:rsid w:val="00DD6CF7"/>
    <w:rsid w:val="00DD6DF5"/>
    <w:rsid w:val="00DD6FDD"/>
    <w:rsid w:val="00DD7626"/>
    <w:rsid w:val="00DE08AA"/>
    <w:rsid w:val="00DE141D"/>
    <w:rsid w:val="00DE37EE"/>
    <w:rsid w:val="00DE3B0D"/>
    <w:rsid w:val="00DE56C1"/>
    <w:rsid w:val="00DE63A5"/>
    <w:rsid w:val="00DE70FA"/>
    <w:rsid w:val="00DE72FE"/>
    <w:rsid w:val="00DE75B6"/>
    <w:rsid w:val="00DF09E2"/>
    <w:rsid w:val="00DF1590"/>
    <w:rsid w:val="00DF1762"/>
    <w:rsid w:val="00DF1D10"/>
    <w:rsid w:val="00DF1E5C"/>
    <w:rsid w:val="00DF1F32"/>
    <w:rsid w:val="00DF25D0"/>
    <w:rsid w:val="00DF280D"/>
    <w:rsid w:val="00DF4010"/>
    <w:rsid w:val="00DF4508"/>
    <w:rsid w:val="00DF5A41"/>
    <w:rsid w:val="00DF6364"/>
    <w:rsid w:val="00DF67F3"/>
    <w:rsid w:val="00DF735A"/>
    <w:rsid w:val="00DF793A"/>
    <w:rsid w:val="00DF7DE3"/>
    <w:rsid w:val="00E006AE"/>
    <w:rsid w:val="00E00D9A"/>
    <w:rsid w:val="00E023F4"/>
    <w:rsid w:val="00E02A31"/>
    <w:rsid w:val="00E03A2D"/>
    <w:rsid w:val="00E03ABF"/>
    <w:rsid w:val="00E045E4"/>
    <w:rsid w:val="00E04A24"/>
    <w:rsid w:val="00E06575"/>
    <w:rsid w:val="00E068DB"/>
    <w:rsid w:val="00E068EF"/>
    <w:rsid w:val="00E0696B"/>
    <w:rsid w:val="00E070E6"/>
    <w:rsid w:val="00E113B0"/>
    <w:rsid w:val="00E12584"/>
    <w:rsid w:val="00E1652C"/>
    <w:rsid w:val="00E217A3"/>
    <w:rsid w:val="00E223E4"/>
    <w:rsid w:val="00E23F9F"/>
    <w:rsid w:val="00E2466E"/>
    <w:rsid w:val="00E258EB"/>
    <w:rsid w:val="00E269C3"/>
    <w:rsid w:val="00E26A9A"/>
    <w:rsid w:val="00E27029"/>
    <w:rsid w:val="00E30B77"/>
    <w:rsid w:val="00E311C5"/>
    <w:rsid w:val="00E3169F"/>
    <w:rsid w:val="00E32620"/>
    <w:rsid w:val="00E32A86"/>
    <w:rsid w:val="00E32C32"/>
    <w:rsid w:val="00E33B22"/>
    <w:rsid w:val="00E33C54"/>
    <w:rsid w:val="00E33C56"/>
    <w:rsid w:val="00E3474B"/>
    <w:rsid w:val="00E34FAF"/>
    <w:rsid w:val="00E360EE"/>
    <w:rsid w:val="00E368A7"/>
    <w:rsid w:val="00E37AFD"/>
    <w:rsid w:val="00E407C6"/>
    <w:rsid w:val="00E41393"/>
    <w:rsid w:val="00E4158F"/>
    <w:rsid w:val="00E41693"/>
    <w:rsid w:val="00E41CB5"/>
    <w:rsid w:val="00E42133"/>
    <w:rsid w:val="00E42395"/>
    <w:rsid w:val="00E42A6C"/>
    <w:rsid w:val="00E42A8C"/>
    <w:rsid w:val="00E4343A"/>
    <w:rsid w:val="00E43574"/>
    <w:rsid w:val="00E43D3B"/>
    <w:rsid w:val="00E44235"/>
    <w:rsid w:val="00E446AA"/>
    <w:rsid w:val="00E449E0"/>
    <w:rsid w:val="00E45948"/>
    <w:rsid w:val="00E45B33"/>
    <w:rsid w:val="00E461C2"/>
    <w:rsid w:val="00E462F4"/>
    <w:rsid w:val="00E47C1E"/>
    <w:rsid w:val="00E50C4C"/>
    <w:rsid w:val="00E518BC"/>
    <w:rsid w:val="00E52688"/>
    <w:rsid w:val="00E52EF5"/>
    <w:rsid w:val="00E52F23"/>
    <w:rsid w:val="00E538C0"/>
    <w:rsid w:val="00E54D54"/>
    <w:rsid w:val="00E54FC4"/>
    <w:rsid w:val="00E5510A"/>
    <w:rsid w:val="00E55A4E"/>
    <w:rsid w:val="00E55F63"/>
    <w:rsid w:val="00E56020"/>
    <w:rsid w:val="00E57273"/>
    <w:rsid w:val="00E578E2"/>
    <w:rsid w:val="00E57ED0"/>
    <w:rsid w:val="00E62113"/>
    <w:rsid w:val="00E626B4"/>
    <w:rsid w:val="00E63F20"/>
    <w:rsid w:val="00E64754"/>
    <w:rsid w:val="00E660A6"/>
    <w:rsid w:val="00E662B4"/>
    <w:rsid w:val="00E67322"/>
    <w:rsid w:val="00E6794E"/>
    <w:rsid w:val="00E71A04"/>
    <w:rsid w:val="00E74C90"/>
    <w:rsid w:val="00E75E75"/>
    <w:rsid w:val="00E76D07"/>
    <w:rsid w:val="00E77032"/>
    <w:rsid w:val="00E77554"/>
    <w:rsid w:val="00E801F3"/>
    <w:rsid w:val="00E812CC"/>
    <w:rsid w:val="00E827B0"/>
    <w:rsid w:val="00E83852"/>
    <w:rsid w:val="00E8582A"/>
    <w:rsid w:val="00E858A5"/>
    <w:rsid w:val="00E867F4"/>
    <w:rsid w:val="00E86CDE"/>
    <w:rsid w:val="00E87606"/>
    <w:rsid w:val="00E90365"/>
    <w:rsid w:val="00E90BB0"/>
    <w:rsid w:val="00E91CEF"/>
    <w:rsid w:val="00E93946"/>
    <w:rsid w:val="00E9471E"/>
    <w:rsid w:val="00E94AC7"/>
    <w:rsid w:val="00E95B63"/>
    <w:rsid w:val="00E974C4"/>
    <w:rsid w:val="00E97550"/>
    <w:rsid w:val="00E97C9D"/>
    <w:rsid w:val="00EA11C3"/>
    <w:rsid w:val="00EA21A9"/>
    <w:rsid w:val="00EA21B8"/>
    <w:rsid w:val="00EA3D03"/>
    <w:rsid w:val="00EA42C6"/>
    <w:rsid w:val="00EA524E"/>
    <w:rsid w:val="00EA7F5A"/>
    <w:rsid w:val="00EB014E"/>
    <w:rsid w:val="00EB0A07"/>
    <w:rsid w:val="00EB1B93"/>
    <w:rsid w:val="00EB2287"/>
    <w:rsid w:val="00EB3D37"/>
    <w:rsid w:val="00EB5999"/>
    <w:rsid w:val="00EB5A58"/>
    <w:rsid w:val="00EB5F92"/>
    <w:rsid w:val="00EB6418"/>
    <w:rsid w:val="00EB68EC"/>
    <w:rsid w:val="00EB6B96"/>
    <w:rsid w:val="00EB7B00"/>
    <w:rsid w:val="00EB7D11"/>
    <w:rsid w:val="00EC0D90"/>
    <w:rsid w:val="00EC127D"/>
    <w:rsid w:val="00EC1298"/>
    <w:rsid w:val="00EC25D2"/>
    <w:rsid w:val="00EC284B"/>
    <w:rsid w:val="00EC3415"/>
    <w:rsid w:val="00EC54AE"/>
    <w:rsid w:val="00EC588E"/>
    <w:rsid w:val="00EC6C1B"/>
    <w:rsid w:val="00EC76CF"/>
    <w:rsid w:val="00ED010A"/>
    <w:rsid w:val="00ED1294"/>
    <w:rsid w:val="00ED1BC2"/>
    <w:rsid w:val="00ED268E"/>
    <w:rsid w:val="00ED2721"/>
    <w:rsid w:val="00ED2938"/>
    <w:rsid w:val="00ED299D"/>
    <w:rsid w:val="00ED2A79"/>
    <w:rsid w:val="00ED3DDF"/>
    <w:rsid w:val="00ED512B"/>
    <w:rsid w:val="00ED7464"/>
    <w:rsid w:val="00ED7666"/>
    <w:rsid w:val="00ED7A59"/>
    <w:rsid w:val="00EE0CE9"/>
    <w:rsid w:val="00EE11F4"/>
    <w:rsid w:val="00EE1A3C"/>
    <w:rsid w:val="00EE2131"/>
    <w:rsid w:val="00EE2464"/>
    <w:rsid w:val="00EE3AA2"/>
    <w:rsid w:val="00EE50E2"/>
    <w:rsid w:val="00EE5462"/>
    <w:rsid w:val="00EF37F8"/>
    <w:rsid w:val="00EF4583"/>
    <w:rsid w:val="00EF4D13"/>
    <w:rsid w:val="00EF5CBC"/>
    <w:rsid w:val="00F000E1"/>
    <w:rsid w:val="00F00C87"/>
    <w:rsid w:val="00F0108E"/>
    <w:rsid w:val="00F022C7"/>
    <w:rsid w:val="00F03130"/>
    <w:rsid w:val="00F03530"/>
    <w:rsid w:val="00F03D34"/>
    <w:rsid w:val="00F05C58"/>
    <w:rsid w:val="00F069BE"/>
    <w:rsid w:val="00F06AC6"/>
    <w:rsid w:val="00F07532"/>
    <w:rsid w:val="00F10DD7"/>
    <w:rsid w:val="00F11810"/>
    <w:rsid w:val="00F119CB"/>
    <w:rsid w:val="00F11E76"/>
    <w:rsid w:val="00F11FF9"/>
    <w:rsid w:val="00F14265"/>
    <w:rsid w:val="00F142E3"/>
    <w:rsid w:val="00F14398"/>
    <w:rsid w:val="00F14912"/>
    <w:rsid w:val="00F16063"/>
    <w:rsid w:val="00F16529"/>
    <w:rsid w:val="00F16C55"/>
    <w:rsid w:val="00F17332"/>
    <w:rsid w:val="00F20BC9"/>
    <w:rsid w:val="00F21022"/>
    <w:rsid w:val="00F2159C"/>
    <w:rsid w:val="00F232FB"/>
    <w:rsid w:val="00F234E0"/>
    <w:rsid w:val="00F244B2"/>
    <w:rsid w:val="00F24F41"/>
    <w:rsid w:val="00F25249"/>
    <w:rsid w:val="00F254C9"/>
    <w:rsid w:val="00F25575"/>
    <w:rsid w:val="00F26B2A"/>
    <w:rsid w:val="00F27170"/>
    <w:rsid w:val="00F27802"/>
    <w:rsid w:val="00F27A75"/>
    <w:rsid w:val="00F31FA7"/>
    <w:rsid w:val="00F32923"/>
    <w:rsid w:val="00F3383E"/>
    <w:rsid w:val="00F342FD"/>
    <w:rsid w:val="00F34E3C"/>
    <w:rsid w:val="00F367D1"/>
    <w:rsid w:val="00F36FB2"/>
    <w:rsid w:val="00F36FF6"/>
    <w:rsid w:val="00F41C05"/>
    <w:rsid w:val="00F4313C"/>
    <w:rsid w:val="00F434F1"/>
    <w:rsid w:val="00F43E55"/>
    <w:rsid w:val="00F43F41"/>
    <w:rsid w:val="00F469D4"/>
    <w:rsid w:val="00F475B0"/>
    <w:rsid w:val="00F47B45"/>
    <w:rsid w:val="00F50F58"/>
    <w:rsid w:val="00F52C89"/>
    <w:rsid w:val="00F534CF"/>
    <w:rsid w:val="00F53CFF"/>
    <w:rsid w:val="00F5401C"/>
    <w:rsid w:val="00F542DD"/>
    <w:rsid w:val="00F5466E"/>
    <w:rsid w:val="00F54FAE"/>
    <w:rsid w:val="00F5617D"/>
    <w:rsid w:val="00F566C7"/>
    <w:rsid w:val="00F56CA8"/>
    <w:rsid w:val="00F577FD"/>
    <w:rsid w:val="00F57877"/>
    <w:rsid w:val="00F62544"/>
    <w:rsid w:val="00F62889"/>
    <w:rsid w:val="00F62C59"/>
    <w:rsid w:val="00F652EA"/>
    <w:rsid w:val="00F66011"/>
    <w:rsid w:val="00F671F2"/>
    <w:rsid w:val="00F70AE4"/>
    <w:rsid w:val="00F71708"/>
    <w:rsid w:val="00F71C86"/>
    <w:rsid w:val="00F71F72"/>
    <w:rsid w:val="00F7594B"/>
    <w:rsid w:val="00F76A88"/>
    <w:rsid w:val="00F771A6"/>
    <w:rsid w:val="00F77D5B"/>
    <w:rsid w:val="00F8056C"/>
    <w:rsid w:val="00F80A4D"/>
    <w:rsid w:val="00F817E7"/>
    <w:rsid w:val="00F82267"/>
    <w:rsid w:val="00F82FB2"/>
    <w:rsid w:val="00F831A6"/>
    <w:rsid w:val="00F837F1"/>
    <w:rsid w:val="00F85746"/>
    <w:rsid w:val="00F85F57"/>
    <w:rsid w:val="00F86B55"/>
    <w:rsid w:val="00F87EA2"/>
    <w:rsid w:val="00F9338E"/>
    <w:rsid w:val="00F940BD"/>
    <w:rsid w:val="00F94979"/>
    <w:rsid w:val="00F95598"/>
    <w:rsid w:val="00F9560A"/>
    <w:rsid w:val="00F96896"/>
    <w:rsid w:val="00F974F6"/>
    <w:rsid w:val="00FA11EC"/>
    <w:rsid w:val="00FA3667"/>
    <w:rsid w:val="00FA3B6D"/>
    <w:rsid w:val="00FA4151"/>
    <w:rsid w:val="00FA7E2B"/>
    <w:rsid w:val="00FB0BCE"/>
    <w:rsid w:val="00FB412C"/>
    <w:rsid w:val="00FB51F8"/>
    <w:rsid w:val="00FB668B"/>
    <w:rsid w:val="00FB6C6E"/>
    <w:rsid w:val="00FB6E4E"/>
    <w:rsid w:val="00FB6E50"/>
    <w:rsid w:val="00FB7E8D"/>
    <w:rsid w:val="00FC0255"/>
    <w:rsid w:val="00FC059B"/>
    <w:rsid w:val="00FC0C54"/>
    <w:rsid w:val="00FC1101"/>
    <w:rsid w:val="00FC1FC8"/>
    <w:rsid w:val="00FC26FB"/>
    <w:rsid w:val="00FC4191"/>
    <w:rsid w:val="00FC464D"/>
    <w:rsid w:val="00FC4870"/>
    <w:rsid w:val="00FC58DE"/>
    <w:rsid w:val="00FC5E01"/>
    <w:rsid w:val="00FC5EFA"/>
    <w:rsid w:val="00FC75B9"/>
    <w:rsid w:val="00FD05C3"/>
    <w:rsid w:val="00FD0AB0"/>
    <w:rsid w:val="00FD0CFF"/>
    <w:rsid w:val="00FD1989"/>
    <w:rsid w:val="00FD1E50"/>
    <w:rsid w:val="00FD223B"/>
    <w:rsid w:val="00FD2265"/>
    <w:rsid w:val="00FD2446"/>
    <w:rsid w:val="00FD2BFB"/>
    <w:rsid w:val="00FD30DE"/>
    <w:rsid w:val="00FD3512"/>
    <w:rsid w:val="00FD42D5"/>
    <w:rsid w:val="00FD45F8"/>
    <w:rsid w:val="00FD4A3E"/>
    <w:rsid w:val="00FD4E70"/>
    <w:rsid w:val="00FD5239"/>
    <w:rsid w:val="00FD527B"/>
    <w:rsid w:val="00FD6062"/>
    <w:rsid w:val="00FD78A8"/>
    <w:rsid w:val="00FD7FD4"/>
    <w:rsid w:val="00FE0317"/>
    <w:rsid w:val="00FE0C49"/>
    <w:rsid w:val="00FE175B"/>
    <w:rsid w:val="00FE17E6"/>
    <w:rsid w:val="00FE1E72"/>
    <w:rsid w:val="00FE26F9"/>
    <w:rsid w:val="00FE331D"/>
    <w:rsid w:val="00FF07F6"/>
    <w:rsid w:val="00FF0F7F"/>
    <w:rsid w:val="00FF28C1"/>
    <w:rsid w:val="00FF28E5"/>
    <w:rsid w:val="00FF33AA"/>
    <w:rsid w:val="00FF3DC3"/>
    <w:rsid w:val="00FF4AF2"/>
    <w:rsid w:val="00FF4C12"/>
    <w:rsid w:val="00FF5882"/>
    <w:rsid w:val="00FF5A40"/>
    <w:rsid w:val="00FF6A1A"/>
    <w:rsid w:val="00FF74AD"/>
    <w:rsid w:val="00FF778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80DDBE"/>
  <w15:chartTrackingRefBased/>
  <w15:docId w15:val="{E1AE96B3-43B6-AF44-8161-B612A421FF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F2ED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F2ED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F2ED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2ED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2ED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2ED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2ED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2ED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2ED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2ED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F2ED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F2ED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2ED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2ED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2ED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2ED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2ED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2ED2"/>
    <w:rPr>
      <w:rFonts w:eastAsiaTheme="majorEastAsia" w:cstheme="majorBidi"/>
      <w:color w:val="272727" w:themeColor="text1" w:themeTint="D8"/>
    </w:rPr>
  </w:style>
  <w:style w:type="paragraph" w:styleId="Title">
    <w:name w:val="Title"/>
    <w:basedOn w:val="Normal"/>
    <w:next w:val="Normal"/>
    <w:link w:val="TitleChar"/>
    <w:uiPriority w:val="10"/>
    <w:qFormat/>
    <w:rsid w:val="007F2ED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2ED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2ED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2E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2ED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F2ED2"/>
    <w:rPr>
      <w:i/>
      <w:iCs/>
      <w:color w:val="404040" w:themeColor="text1" w:themeTint="BF"/>
    </w:rPr>
  </w:style>
  <w:style w:type="paragraph" w:styleId="ListParagraph">
    <w:name w:val="List Paragraph"/>
    <w:basedOn w:val="Normal"/>
    <w:uiPriority w:val="34"/>
    <w:qFormat/>
    <w:rsid w:val="007F2ED2"/>
    <w:pPr>
      <w:ind w:left="720"/>
      <w:contextualSpacing/>
    </w:pPr>
  </w:style>
  <w:style w:type="character" w:styleId="IntenseEmphasis">
    <w:name w:val="Intense Emphasis"/>
    <w:basedOn w:val="DefaultParagraphFont"/>
    <w:uiPriority w:val="21"/>
    <w:qFormat/>
    <w:rsid w:val="007F2ED2"/>
    <w:rPr>
      <w:i/>
      <w:iCs/>
      <w:color w:val="0F4761" w:themeColor="accent1" w:themeShade="BF"/>
    </w:rPr>
  </w:style>
  <w:style w:type="paragraph" w:styleId="IntenseQuote">
    <w:name w:val="Intense Quote"/>
    <w:basedOn w:val="Normal"/>
    <w:next w:val="Normal"/>
    <w:link w:val="IntenseQuoteChar"/>
    <w:uiPriority w:val="30"/>
    <w:qFormat/>
    <w:rsid w:val="007F2E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2ED2"/>
    <w:rPr>
      <w:i/>
      <w:iCs/>
      <w:color w:val="0F4761" w:themeColor="accent1" w:themeShade="BF"/>
    </w:rPr>
  </w:style>
  <w:style w:type="character" w:styleId="IntenseReference">
    <w:name w:val="Intense Reference"/>
    <w:basedOn w:val="DefaultParagraphFont"/>
    <w:uiPriority w:val="32"/>
    <w:qFormat/>
    <w:rsid w:val="007F2ED2"/>
    <w:rPr>
      <w:b/>
      <w:bCs/>
      <w:smallCaps/>
      <w:color w:val="0F4761" w:themeColor="accent1" w:themeShade="BF"/>
      <w:spacing w:val="5"/>
    </w:rPr>
  </w:style>
  <w:style w:type="paragraph" w:customStyle="1" w:styleId="BodyA">
    <w:name w:val="Body A"/>
    <w:qFormat/>
    <w:rsid w:val="00BC03A3"/>
    <w:rPr>
      <w:rFonts w:ascii="Helvetica Neue" w:eastAsia="Arial Unicode MS" w:hAnsi="Helvetica Neue" w:cs="Arial Unicode MS"/>
      <w:color w:val="000000"/>
      <w:kern w:val="0"/>
      <w:sz w:val="22"/>
      <w:szCs w:val="22"/>
      <w:u w:color="000000"/>
      <w14:textOutline w14:w="12700" w14:cap="flat" w14:cmpd="sng" w14:algn="ctr">
        <w14:noFill/>
        <w14:prstDash w14:val="solid"/>
        <w14:miter w14:lim="400000"/>
      </w14:textOutline>
      <w14:ligatures w14:val="none"/>
    </w:rPr>
  </w:style>
  <w:style w:type="character" w:styleId="Hyperlink">
    <w:name w:val="Hyperlink"/>
    <w:basedOn w:val="DefaultParagraphFont"/>
    <w:uiPriority w:val="99"/>
    <w:unhideWhenUsed/>
    <w:rsid w:val="00760E29"/>
    <w:rPr>
      <w:color w:val="467886" w:themeColor="hyperlink"/>
      <w:u w:val="single"/>
    </w:rPr>
  </w:style>
  <w:style w:type="character" w:styleId="UnresolvedMention">
    <w:name w:val="Unresolved Mention"/>
    <w:basedOn w:val="DefaultParagraphFont"/>
    <w:uiPriority w:val="99"/>
    <w:semiHidden/>
    <w:unhideWhenUsed/>
    <w:rsid w:val="00760E29"/>
    <w:rPr>
      <w:color w:val="605E5C"/>
      <w:shd w:val="clear" w:color="auto" w:fill="E1DFDD"/>
    </w:rPr>
  </w:style>
  <w:style w:type="character" w:styleId="CommentReference">
    <w:name w:val="annotation reference"/>
    <w:basedOn w:val="DefaultParagraphFont"/>
    <w:uiPriority w:val="99"/>
    <w:semiHidden/>
    <w:unhideWhenUsed/>
    <w:rsid w:val="00A931F0"/>
    <w:rPr>
      <w:sz w:val="16"/>
      <w:szCs w:val="16"/>
    </w:rPr>
  </w:style>
  <w:style w:type="paragraph" w:styleId="CommentText">
    <w:name w:val="annotation text"/>
    <w:basedOn w:val="Normal"/>
    <w:link w:val="CommentTextChar"/>
    <w:uiPriority w:val="99"/>
    <w:unhideWhenUsed/>
    <w:rsid w:val="00A931F0"/>
    <w:rPr>
      <w:sz w:val="20"/>
      <w:szCs w:val="20"/>
    </w:rPr>
  </w:style>
  <w:style w:type="character" w:customStyle="1" w:styleId="CommentTextChar">
    <w:name w:val="Comment Text Char"/>
    <w:basedOn w:val="DefaultParagraphFont"/>
    <w:link w:val="CommentText"/>
    <w:uiPriority w:val="99"/>
    <w:rsid w:val="00A931F0"/>
    <w:rPr>
      <w:sz w:val="20"/>
      <w:szCs w:val="20"/>
    </w:rPr>
  </w:style>
  <w:style w:type="paragraph" w:styleId="CommentSubject">
    <w:name w:val="annotation subject"/>
    <w:basedOn w:val="CommentText"/>
    <w:next w:val="CommentText"/>
    <w:link w:val="CommentSubjectChar"/>
    <w:uiPriority w:val="99"/>
    <w:semiHidden/>
    <w:unhideWhenUsed/>
    <w:rsid w:val="00A931F0"/>
    <w:rPr>
      <w:b/>
      <w:bCs/>
    </w:rPr>
  </w:style>
  <w:style w:type="character" w:customStyle="1" w:styleId="CommentSubjectChar">
    <w:name w:val="Comment Subject Char"/>
    <w:basedOn w:val="CommentTextChar"/>
    <w:link w:val="CommentSubject"/>
    <w:uiPriority w:val="99"/>
    <w:semiHidden/>
    <w:rsid w:val="00A931F0"/>
    <w:rPr>
      <w:b/>
      <w:bCs/>
      <w:sz w:val="20"/>
      <w:szCs w:val="20"/>
    </w:rPr>
  </w:style>
  <w:style w:type="character" w:styleId="FollowedHyperlink">
    <w:name w:val="FollowedHyperlink"/>
    <w:basedOn w:val="DefaultParagraphFont"/>
    <w:uiPriority w:val="99"/>
    <w:semiHidden/>
    <w:unhideWhenUsed/>
    <w:rsid w:val="000A1D91"/>
    <w:rPr>
      <w:color w:val="96607D" w:themeColor="followedHyperlink"/>
      <w:u w:val="single"/>
    </w:rPr>
  </w:style>
  <w:style w:type="paragraph" w:styleId="Header">
    <w:name w:val="header"/>
    <w:basedOn w:val="Normal"/>
    <w:link w:val="HeaderChar"/>
    <w:uiPriority w:val="99"/>
    <w:unhideWhenUsed/>
    <w:rsid w:val="000A1D91"/>
    <w:pPr>
      <w:tabs>
        <w:tab w:val="center" w:pos="4680"/>
        <w:tab w:val="right" w:pos="9360"/>
      </w:tabs>
    </w:pPr>
  </w:style>
  <w:style w:type="character" w:customStyle="1" w:styleId="HeaderChar">
    <w:name w:val="Header Char"/>
    <w:basedOn w:val="DefaultParagraphFont"/>
    <w:link w:val="Header"/>
    <w:uiPriority w:val="99"/>
    <w:rsid w:val="000A1D91"/>
  </w:style>
  <w:style w:type="paragraph" w:styleId="Footer">
    <w:name w:val="footer"/>
    <w:basedOn w:val="Normal"/>
    <w:link w:val="FooterChar"/>
    <w:uiPriority w:val="99"/>
    <w:unhideWhenUsed/>
    <w:rsid w:val="000A1D91"/>
    <w:pPr>
      <w:tabs>
        <w:tab w:val="center" w:pos="4680"/>
        <w:tab w:val="right" w:pos="9360"/>
      </w:tabs>
    </w:pPr>
  </w:style>
  <w:style w:type="character" w:customStyle="1" w:styleId="FooterChar">
    <w:name w:val="Footer Char"/>
    <w:basedOn w:val="DefaultParagraphFont"/>
    <w:link w:val="Footer"/>
    <w:uiPriority w:val="99"/>
    <w:rsid w:val="000A1D91"/>
  </w:style>
  <w:style w:type="paragraph" w:styleId="Bibliography">
    <w:name w:val="Bibliography"/>
    <w:basedOn w:val="Normal"/>
    <w:next w:val="Normal"/>
    <w:uiPriority w:val="37"/>
    <w:unhideWhenUsed/>
    <w:rsid w:val="002733D3"/>
    <w:pPr>
      <w:tabs>
        <w:tab w:val="left" w:pos="384"/>
      </w:tabs>
      <w:spacing w:after="240"/>
      <w:ind w:left="384" w:hanging="384"/>
    </w:pPr>
  </w:style>
  <w:style w:type="paragraph" w:styleId="Revision">
    <w:name w:val="Revision"/>
    <w:hidden/>
    <w:uiPriority w:val="99"/>
    <w:semiHidden/>
    <w:rsid w:val="00A30F66"/>
  </w:style>
  <w:style w:type="paragraph" w:styleId="NoSpacing">
    <w:name w:val="No Spacing"/>
    <w:uiPriority w:val="1"/>
    <w:qFormat/>
    <w:rsid w:val="008C477C"/>
  </w:style>
  <w:style w:type="character" w:styleId="LineNumber">
    <w:name w:val="line number"/>
    <w:basedOn w:val="DefaultParagraphFont"/>
    <w:uiPriority w:val="99"/>
    <w:semiHidden/>
    <w:unhideWhenUsed/>
    <w:rsid w:val="007E5E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6575741">
      <w:bodyDiv w:val="1"/>
      <w:marLeft w:val="0"/>
      <w:marRight w:val="0"/>
      <w:marTop w:val="0"/>
      <w:marBottom w:val="0"/>
      <w:divBdr>
        <w:top w:val="none" w:sz="0" w:space="0" w:color="auto"/>
        <w:left w:val="none" w:sz="0" w:space="0" w:color="auto"/>
        <w:bottom w:val="none" w:sz="0" w:space="0" w:color="auto"/>
        <w:right w:val="none" w:sz="0" w:space="0" w:color="auto"/>
      </w:divBdr>
    </w:div>
    <w:div w:id="892040484">
      <w:bodyDiv w:val="1"/>
      <w:marLeft w:val="0"/>
      <w:marRight w:val="0"/>
      <w:marTop w:val="0"/>
      <w:marBottom w:val="0"/>
      <w:divBdr>
        <w:top w:val="none" w:sz="0" w:space="0" w:color="auto"/>
        <w:left w:val="none" w:sz="0" w:space="0" w:color="auto"/>
        <w:bottom w:val="none" w:sz="0" w:space="0" w:color="auto"/>
        <w:right w:val="none" w:sz="0" w:space="0" w:color="auto"/>
      </w:divBdr>
    </w:div>
    <w:div w:id="913244172">
      <w:bodyDiv w:val="1"/>
      <w:marLeft w:val="0"/>
      <w:marRight w:val="0"/>
      <w:marTop w:val="0"/>
      <w:marBottom w:val="0"/>
      <w:divBdr>
        <w:top w:val="none" w:sz="0" w:space="0" w:color="auto"/>
        <w:left w:val="none" w:sz="0" w:space="0" w:color="auto"/>
        <w:bottom w:val="none" w:sz="0" w:space="0" w:color="auto"/>
        <w:right w:val="none" w:sz="0" w:space="0" w:color="auto"/>
      </w:divBdr>
    </w:div>
    <w:div w:id="1094518960">
      <w:bodyDiv w:val="1"/>
      <w:marLeft w:val="0"/>
      <w:marRight w:val="0"/>
      <w:marTop w:val="0"/>
      <w:marBottom w:val="0"/>
      <w:divBdr>
        <w:top w:val="none" w:sz="0" w:space="0" w:color="auto"/>
        <w:left w:val="none" w:sz="0" w:space="0" w:color="auto"/>
        <w:bottom w:val="none" w:sz="0" w:space="0" w:color="auto"/>
        <w:right w:val="none" w:sz="0" w:space="0" w:color="auto"/>
      </w:divBdr>
    </w:div>
    <w:div w:id="1141189599">
      <w:bodyDiv w:val="1"/>
      <w:marLeft w:val="0"/>
      <w:marRight w:val="0"/>
      <w:marTop w:val="0"/>
      <w:marBottom w:val="0"/>
      <w:divBdr>
        <w:top w:val="none" w:sz="0" w:space="0" w:color="auto"/>
        <w:left w:val="none" w:sz="0" w:space="0" w:color="auto"/>
        <w:bottom w:val="none" w:sz="0" w:space="0" w:color="auto"/>
        <w:right w:val="none" w:sz="0" w:space="0" w:color="auto"/>
      </w:divBdr>
    </w:div>
    <w:div w:id="1219785575">
      <w:bodyDiv w:val="1"/>
      <w:marLeft w:val="0"/>
      <w:marRight w:val="0"/>
      <w:marTop w:val="0"/>
      <w:marBottom w:val="0"/>
      <w:divBdr>
        <w:top w:val="none" w:sz="0" w:space="0" w:color="auto"/>
        <w:left w:val="none" w:sz="0" w:space="0" w:color="auto"/>
        <w:bottom w:val="none" w:sz="0" w:space="0" w:color="auto"/>
        <w:right w:val="none" w:sz="0" w:space="0" w:color="auto"/>
      </w:divBdr>
    </w:div>
    <w:div w:id="17867745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credit.niso.org/contributor-roles-defined/"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journals.plos.org/ploscompbiol/s/submission-guidelines" TargetMode="External"/><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mailto:smithvid@msu.edu" TargetMode="Externa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hyperlink" Target="https://github.com/gsvidaurre/paRsynth"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2.png"/><Relationship Id="rId23" Type="http://schemas.microsoft.com/office/2011/relationships/people" Target="people.xml"/><Relationship Id="rId10" Type="http://schemas.microsoft.com/office/2016/09/relationships/commentsIds" Target="commentsIds.xml"/><Relationship Id="rId19" Type="http://schemas.openxmlformats.org/officeDocument/2006/relationships/hyperlink" Target="https://github.com/gsvidaurre/paRsynth" TargetMode="Externa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1.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E5F1C2-30AF-4E54-B5CD-F0EE682810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6707</TotalTime>
  <Pages>52</Pages>
  <Words>45385</Words>
  <Characters>258696</Characters>
  <Application>Microsoft Office Word</Application>
  <DocSecurity>0</DocSecurity>
  <Lines>2155</Lines>
  <Paragraphs>606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303475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Smith Vidaurre, Grace</dc:creator>
  <cp:keywords/>
  <dc:description/>
  <cp:lastModifiedBy>Smith Vidaurre, Grace</cp:lastModifiedBy>
  <cp:revision>1621</cp:revision>
  <dcterms:created xsi:type="dcterms:W3CDTF">2025-04-03T15:46:00Z</dcterms:created>
  <dcterms:modified xsi:type="dcterms:W3CDTF">2025-08-04T17:46:00Z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zotero-version="7.0.15"&gt;&lt;session id="sZAff48R"/&gt;&lt;style id="http://www.zotero.org/styles/vancouver" locale="en-US" hasBibliography="1" bibliographyStyleHasBeenSet="1"/&gt;&lt;prefs&gt;&lt;pref name="fieldType" value="Field"/&gt;&lt;pref name="automati</vt:lpwstr>
  </property>
  <property fmtid="{D5CDD505-2E9C-101B-9397-08002B2CF9AE}" pid="3" name="ZOTERO_PREF_2">
    <vt:lpwstr>cJournalAbbreviations" value="true"/&gt;&lt;/prefs&gt;&lt;/data&gt;</vt:lpwstr>
  </property>
</Properties>
</file>