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0CB16A9"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F07E83">
        <w:rPr>
          <w:rFonts w:ascii="Arial" w:hAnsi="Arial" w:cs="Arial"/>
        </w:rPr>
        <w:instrText xml:space="preserve"> ADDIN ZOTERO_ITEM CSL_CITATION {"citationID":"QDLeyOnC","properties":{"formattedCitation":"(1\\uc0\\u8211{}3)","plainCitation":"(1–3)","noteIndex":0},"citationItems":[{"id":2644,"uris":["http://zotero.org/groups/5786507/items/52VSTK8F"],"itemData":{"id":2644,"type":"article-journal","abstract":"The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Tecumseh"}],"issued":{"date-parts":[["2021",9,6]]}}},{"id":2642,"uris":["http://zotero.org/groups/5786507/items/V3B289AB"],"itemData":{"id":2642,"type":"article-journal","abstract":"Vocal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A"}],"issued":{"date-parts":[["2014",10,1]]}}},{"id":2641,"uris":["http://zotero.org/groups/5786507/items/UDE4QNQH"],"itemData":{"id":2641,"type":"article-journal","abstract":"Learned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F07E83">
        <w:rPr>
          <w:rFonts w:ascii="Arial" w:hAnsi="Arial" w:cs="Arial"/>
        </w:rPr>
        <w:instrText xml:space="preserve"> ADDIN ZOTERO_ITEM CSL_CITATION {"citationID":"vSYj7bri","properties":{"formattedCitation":"(1\\uc0\\u8211{}4)","plainCitation":"(1–4)","noteIndex":0},"citationItems":[{"id":2644,"uris":["http://zotero.org/groups/5786507/items/52VSTK8F"],"itemData":{"id":2644,"type":"article-journal","abstract":"The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Tecumseh"}],"issued":{"date-parts":[["2021",9,6]]}}},{"id":2642,"uris":["http://zotero.org/groups/5786507/items/V3B289AB"],"itemData":{"id":2642,"type":"article-journal","abstract":"Vocal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A"}],"issued":{"date-parts":[["2014",10,1]]}}},{"id":2641,"uris":["http://zotero.org/groups/5786507/items/UDE4QNQH"],"itemData":{"id":2641,"type":"article-journal","abstract":"Learned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F."}],"issued":{"date-parts":[["2016",10,1]]}}},{"id":2615,"uris":["http://zotero.org/groups/5786507/items/PMHBWC4S"],"itemData":{"id":2615,"type":"article-journal","abstract":"Vocal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F07E83">
        <w:rPr>
          <w:rFonts w:ascii="Arial" w:hAnsi="Arial" w:cs="Arial"/>
        </w:rPr>
        <w:instrText xml:space="preserve"> ADDIN ZOTERO_ITEM CSL_CITATION {"citationID":"HivCqW0r","properties":{"formattedCitation":"(5\\uc0\\u8211{}9)","plainCitation":"(5–9)","noteIndex":0},"citationItems":[{"id":2637,"uris":["http://zotero.org/groups/5786507/items/M5RQLYC2"],"itemData":{"id":2637,"type":"article-journal","abstract":"Contact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W."}],"issued":{"date-parts":[["2011",1,1]]}}},{"id":2619,"uris":["http://zotero.org/groups/5786507/items/JNKBUUG2"],"itemData":{"id":2619,"type":"article-journal","container-title":"PNAS","issue":"21","page":"8293-8297","title":"Signature whistle shape conveys identity information to bottlenose dolphins","volume":"103","author":[{"family":"Janik","given":"Vincent M."},{"family":"Sayigh","given":"L.S."},{"family":"Wells","given":"R.S."}],"issued":{"date-parts":[["2006"]]}}},{"id":2618,"uris":["http://zotero.org/groups/5786507/items/8JR8VHHB"],"itemData":{"id":2618,"type":"article-journal","abstract":"Bottlenose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S."}],"issued":{"date-parts":[["2013",6,1]]}}},{"id":2612,"uris":["http://zotero.org/groups/5786507/items/CYI2BRGH"],"itemData":{"id":2612,"type":"article-journal","abstract":"This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F."}],"issued":{"date-parts":[["1996"]]}}},{"id":2617,"uris":["http://zotero.org/groups/5786507/items/GFB74DY6"],"itemData":{"id":2617,"type":"article-journal","abstract":"While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F07E83">
        <w:rPr>
          <w:rFonts w:ascii="Arial" w:hAnsi="Arial" w:cs="Arial"/>
        </w:rPr>
        <w:instrText xml:space="preserve"> ADDIN ZOTERO_ITEM CSL_CITATION {"citationID":"pSuBAH10","properties":{"formattedCitation":"(10)","plainCitation":"(10)","noteIndex":0},"citationItems":[{"id":2611,"uris":["http://zotero.org/groups/5786507/items/5EL8H9XA"],"itemData":{"id":2611,"type":"book","edition":"1","event-place":"Sunderland,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F07E83">
        <w:rPr>
          <w:rFonts w:ascii="Arial" w:hAnsi="Arial" w:cs="Arial"/>
        </w:rPr>
        <w:instrText xml:space="preserve"> ADDIN ZOTERO_ITEM CSL_CITATION {"citationID":"x7Fmgayb","properties":{"formattedCitation":"(11\\uc0\\u8211{}15)","plainCitation":"(11–15)","noteIndex":0},"citationItems":[{"id":2606,"uris":["http://zotero.org/groups/5786507/items/XMES5DEE"],"itemData":{"id":2606,"type":"article-journal","abstract":"A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B."}],"issued":{"date-parts":[["2010",5,1]]}}},{"id":2610,"uris":["http://zotero.org/groups/5786507/items/7VG6SI5P"],"itemData":{"id":2610,"type":"article-journal","abstract":"Underwater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B."}],"issued":{"date-parts":[["1991",6]]}}},{"id":2607,"uris":["http://zotero.org/groups/5786507/items/64YUWDQH"],"itemData":{"id":2607,"type":"article-journal","abstract":"Northern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J.O"}],"issued":{"date-parts":[["2006",8,8]]}}},{"id":2609,"uris":["http://zotero.org/groups/5786507/items/TYFK5VVW"],"itemData":{"id":2609,"type":"article-journal","abstract":"Underwater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Norway","volume":"73","author":[{"family":"Strager","given":"Hanne"}],"issued":{"date-parts":[["1995",6]]}}},{"id":2608,"uris":["http://zotero.org/groups/5786507/items/S93CZS4J"],"itemData":{"id":2608,"type":"article-journal","abstract":"Cultural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F07E83">
        <w:rPr>
          <w:rFonts w:ascii="Arial" w:hAnsi="Arial" w:cs="Arial"/>
        </w:rPr>
        <w:instrText xml:space="preserve"> ADDIN ZOTERO_ITEM CSL_CITATION {"citationID":"sOTi377T","properties":{"formattedCitation":"(16,17)","plainCitation":"(16,17)","noteIndex":0},"citationItems":[{"id":2634,"uris":["http://zotero.org/groups/5786507/items/ZNXJZAJT"],"itemData":{"id":2634,"type":"article-journal","abstract":"Despite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F"}],"issued":{"date-parts":[["2020",3,20]]}}},{"id":2632,"uris":["http://zotero.org/groups/5786507/items/E7IVATDZ"],"itemData":{"id":2632,"type":"article-journal","abstract":"Animals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F07E83">
        <w:rPr>
          <w:rFonts w:ascii="Arial" w:hAnsi="Arial" w:cs="Arial"/>
        </w:rPr>
        <w:instrText xml:space="preserve"> ADDIN ZOTERO_ITEM CSL_CITATION {"citationID":"9UuFvTN9","properties":{"formattedCitation":"(18,19)","plainCitation":"(18,19)","noteIndex":0},"citationItems":[{"id":2605,"uris":["http://zotero.org/groups/5786507/items/WW5ZK4KD"],"itemData":{"id":2605,"type":"article-journal","abstract":"Introduced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W."}],"issued":{"date-parts":[["2007",5,1]]}}},{"id":"yTOvAHmU/sbxo2psJ","uris":["http://zotero.org/users/6722993/items/YUE44IAR"],"itemData":{"id":457,"type":"article-journal","abstract":"In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07E83">
        <w:rPr>
          <w:rFonts w:ascii="Arial" w:hAnsi="Arial" w:cs="Arial"/>
        </w:rPr>
        <w:instrText xml:space="preserve"> ADDIN ZOTERO_ITEM CSL_CITATION {"citationID":"Pj6Ie1YU","properties":{"formattedCitation":"(20,21)","plainCitation":"(20,21)","noteIndex":0},"citationItems":[{"id":26176,"uris":["http://zotero.org/groups/5786507/items/4YE6G686"],"itemData":{"id":26176,"type":"article-journal","abstract":"A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L."},{"family":"Nowicki","given":"Stephen"}],"issued":{"date-parts":[["1981",10,1]]}}},{"id":26175,"uris":["http://zotero.org/groups/5786507/items/Z2EB9D4S"],"itemData":{"id":26175,"type":"article-journal","abstract":"During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283593E4" w14:textId="574AE859" w:rsidR="00E12D58" w:rsidRDefault="004A33F9" w:rsidP="000E136D">
      <w:pPr>
        <w:spacing w:line="480" w:lineRule="auto"/>
        <w:rPr>
          <w:rFonts w:ascii="Arial" w:hAnsi="Arial" w:cs="Arial"/>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07E83">
        <w:rPr>
          <w:rFonts w:ascii="Arial" w:hAnsi="Arial" w:cs="Arial"/>
        </w:rPr>
        <w:instrText xml:space="preserve"> ADDIN ZOTERO_ITEM CSL_CITATION {"citationID":"9BrU6JS1","properties":{"formattedCitation":"(22)","plainCitation":"(22)","noteIndex":0},"citationItems":[{"id":2643,"uris":["http://zotero.org/groups/5786507/items/U3SX9JPF"],"itemData":{"id":2643,"type":"article-journal","abstract":"While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F07E83">
        <w:rPr>
          <w:rFonts w:ascii="Arial" w:hAnsi="Arial" w:cs="Arial"/>
        </w:rPr>
        <w:instrText xml:space="preserve"> ADDIN ZOTERO_ITEM CSL_CITATION {"citationID":"l7xOSZZN","properties":{"formattedCitation":"(5\\uc0\\u8211{}8)","plainCitation":"(5–8)","noteIndex":0},"citationItems":[{"id":2637,"uris":["http://zotero.org/groups/5786507/items/M5RQLYC2"],"itemData":{"id":2637,"type":"article-journal","abstract":"Contact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W."}],"issued":{"date-parts":[["2011",1,1]]}}},{"id":2619,"uris":["http://zotero.org/groups/5786507/items/JNKBUUG2"],"itemData":{"id":2619,"type":"article-journal","container-title":"PNAS","issue":"21","page":"8293-8297","title":"Signature whistle shape conveys identity information to bottlenose dolphins","volume":"103","author":[{"family":"Janik","given":"Vincent M."},{"family":"Sayigh","given":"L.S."},{"family":"Wells","given":"R.S."}],"issued":{"date-parts":[["2006"]]}}},{"id":2618,"uris":["http://zotero.org/groups/5786507/items/8JR8VHHB"],"itemData":{"id":2618,"type":"article-journal","abstract":"Bottlenose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S."}],"issued":{"date-parts":[["2013",6,1]]}}},{"id":2612,"uris":["http://zotero.org/groups/5786507/items/CYI2BRGH"],"itemData":{"id":2612,"type":"article-journal","abstract":"This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p>
    <w:p w14:paraId="3F65E43E" w14:textId="77777777" w:rsidR="00E12D58" w:rsidRDefault="00E12D58" w:rsidP="000E136D">
      <w:pPr>
        <w:spacing w:line="480" w:lineRule="auto"/>
        <w:rPr>
          <w:rFonts w:ascii="Arial" w:hAnsi="Arial" w:cs="Arial"/>
        </w:rPr>
      </w:pPr>
    </w:p>
    <w:p w14:paraId="396810C4" w14:textId="0C4B4A16" w:rsidR="002B5D42" w:rsidRPr="000E136D" w:rsidRDefault="000E2E82" w:rsidP="000E136D">
      <w:pPr>
        <w:spacing w:line="480" w:lineRule="auto"/>
        <w:rPr>
          <w:rFonts w:ascii="Arial" w:hAnsi="Arial" w:cs="Arial"/>
          <w:sz w:val="22"/>
          <w:szCs w:val="22"/>
        </w:rPr>
      </w:pPr>
      <w:r>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level</w:t>
      </w:r>
      <w:r w:rsidR="00DB78B9">
        <w:rPr>
          <w:rFonts w:ascii="Arial" w:hAnsi="Arial" w:cs="Arial"/>
        </w:rPr>
        <w:t>s</w:t>
      </w:r>
      <w:r w:rsidR="00433D24">
        <w:rPr>
          <w:rFonts w:ascii="Arial" w:hAnsi="Arial" w:cs="Arial"/>
        </w:rPr>
        <w:t>,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2A6EE5B"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F07E83">
        <w:rPr>
          <w:rFonts w:ascii="Arial" w:hAnsi="Arial" w:cs="Arial"/>
        </w:rPr>
        <w:instrText xml:space="preserve"> ADDIN ZOTERO_ITEM CSL_CITATION {"citationID":"NBdMtbH6","properties":{"formattedCitation":"(23)","plainCitation":"(23)","noteIndex":0},"citationItems":[{"id":26071,"uris":["http://zotero.org/groups/5786507/items/9FR7DCSI"],"itemData":{"id":26071,"type":"article-journal","abstract":"Voice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commentRangeStart w:id="21"/>
      <w:r w:rsidRPr="00CE1D7C">
        <w:rPr>
          <w:rFonts w:ascii="Arial" w:hAnsi="Arial" w:cs="Arial"/>
          <w:b/>
          <w:bCs/>
          <w:sz w:val="22"/>
          <w:szCs w:val="22"/>
        </w:rPr>
        <w:t xml:space="preserve"> </w:t>
      </w:r>
      <w:commentRangeStart w:id="22"/>
      <w:commentRangeStart w:id="23"/>
      <w:commentRangeStart w:id="24"/>
      <w:r w:rsidRPr="000E136D">
        <w:rPr>
          <w:rFonts w:ascii="Arial" w:hAnsi="Arial" w:cs="Arial"/>
          <w:b/>
          <w:bCs/>
          <w:sz w:val="22"/>
          <w:szCs w:val="22"/>
        </w:rPr>
        <w:t xml:space="preserve">Figure </w:t>
      </w:r>
      <w:commentRangeEnd w:id="22"/>
      <w:r>
        <w:rPr>
          <w:rStyle w:val="CommentReference"/>
        </w:rPr>
        <w:commentReference w:id="22"/>
      </w:r>
      <w:commentRangeEnd w:id="23"/>
      <w:r>
        <w:rPr>
          <w:rStyle w:val="CommentReference"/>
        </w:rPr>
        <w:commentReference w:id="23"/>
      </w:r>
      <w:r w:rsidRPr="000E136D">
        <w:rPr>
          <w:rFonts w:ascii="Arial" w:hAnsi="Arial" w:cs="Arial"/>
          <w:b/>
          <w:bCs/>
          <w:sz w:val="22"/>
          <w:szCs w:val="22"/>
        </w:rPr>
        <w:t>1</w:t>
      </w:r>
      <w:commentRangeEnd w:id="24"/>
      <w:r w:rsidR="007C6A8B">
        <w:rPr>
          <w:rStyle w:val="CommentReference"/>
        </w:rPr>
        <w:commentReference w:id="24"/>
      </w:r>
      <w:commentRangeEnd w:id="21"/>
      <w:r w:rsidR="006670A9">
        <w:rPr>
          <w:rStyle w:val="CommentReference"/>
        </w:rPr>
        <w:commentReference w:id="21"/>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asterices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25"/>
      <w:r w:rsidRPr="003F42F1">
        <w:rPr>
          <w:rFonts w:ascii="Arial" w:hAnsi="Arial" w:cs="Arial"/>
          <w:b/>
          <w:bCs/>
          <w:sz w:val="22"/>
          <w:szCs w:val="22"/>
        </w:rPr>
        <w:lastRenderedPageBreak/>
        <w:t xml:space="preserve">Figure </w:t>
      </w:r>
      <w:commentRangeEnd w:id="25"/>
      <w:r w:rsidRPr="003F42F1">
        <w:rPr>
          <w:rStyle w:val="CommentReference"/>
          <w:rFonts w:ascii="Arial" w:hAnsi="Arial" w:cs="Arial"/>
          <w:b/>
          <w:bCs/>
          <w:sz w:val="22"/>
          <w:szCs w:val="22"/>
        </w:rPr>
        <w:commentReference w:id="25"/>
      </w:r>
      <w:commentRangeStart w:id="26"/>
      <w:r w:rsidRPr="003F42F1">
        <w:rPr>
          <w:rFonts w:ascii="Arial" w:hAnsi="Arial" w:cs="Arial"/>
          <w:b/>
          <w:bCs/>
          <w:sz w:val="22"/>
          <w:szCs w:val="22"/>
        </w:rPr>
        <w:t>2</w:t>
      </w:r>
      <w:commentRangeEnd w:id="26"/>
      <w:r w:rsidR="00226AAF">
        <w:rPr>
          <w:rStyle w:val="CommentReference"/>
        </w:rPr>
        <w:commentReference w:id="26"/>
      </w:r>
      <w:r w:rsidRPr="003F42F1">
        <w:rPr>
          <w:rFonts w:ascii="Arial" w:hAnsi="Arial" w:cs="Arial"/>
          <w:sz w:val="22"/>
          <w:szCs w:val="22"/>
        </w:rPr>
        <w:t xml:space="preserve">: </w:t>
      </w:r>
      <w:commentRangeStart w:id="27"/>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7"/>
      <w:r w:rsidR="00F97616">
        <w:rPr>
          <w:rStyle w:val="CommentReference"/>
        </w:rPr>
        <w:commentReference w:id="27"/>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8"/>
      <w:commentRangeStart w:id="29"/>
      <w:r w:rsidR="00021375">
        <w:rPr>
          <w:rFonts w:ascii="Arial" w:hAnsi="Arial" w:cs="Arial"/>
          <w:sz w:val="22"/>
          <w:szCs w:val="22"/>
        </w:rPr>
        <w:t>*</w:t>
      </w:r>
      <w:commentRangeEnd w:id="28"/>
      <w:r w:rsidR="00021375">
        <w:rPr>
          <w:rStyle w:val="CommentReference"/>
        </w:rPr>
        <w:commentReference w:id="28"/>
      </w:r>
      <w:commentRangeEnd w:id="29"/>
      <w:r w:rsidR="003F1C8B">
        <w:rPr>
          <w:rStyle w:val="CommentReference"/>
        </w:rPr>
        <w:commentReference w:id="29"/>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b/>
          <w:bCs/>
          <w:sz w:val="22"/>
          <w:szCs w:val="22"/>
        </w:rPr>
        <w:commentReference w:id="30"/>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1"/>
      <w:r w:rsidRPr="003F42F1">
        <w:rPr>
          <w:rFonts w:ascii="Arial" w:hAnsi="Arial" w:cs="Arial"/>
          <w:b/>
          <w:bCs/>
          <w:sz w:val="22"/>
          <w:szCs w:val="22"/>
        </w:rPr>
        <w:t xml:space="preserve">Figure </w:t>
      </w:r>
      <w:commentRangeEnd w:id="31"/>
      <w:r w:rsidRPr="003F42F1">
        <w:rPr>
          <w:rStyle w:val="CommentReference"/>
          <w:rFonts w:ascii="Arial" w:hAnsi="Arial" w:cs="Arial"/>
          <w:sz w:val="22"/>
          <w:szCs w:val="22"/>
        </w:rPr>
        <w:commentReference w:id="31"/>
      </w:r>
      <w:commentRangeStart w:id="32"/>
      <w:commentRangeStart w:id="33"/>
      <w:r w:rsidRPr="003F42F1">
        <w:rPr>
          <w:rFonts w:ascii="Arial" w:hAnsi="Arial" w:cs="Arial"/>
          <w:b/>
          <w:bCs/>
          <w:sz w:val="22"/>
          <w:szCs w:val="22"/>
        </w:rPr>
        <w:t>4</w:t>
      </w:r>
      <w:commentRangeEnd w:id="32"/>
      <w:r w:rsidR="00884AE3">
        <w:rPr>
          <w:rStyle w:val="CommentReference"/>
        </w:rPr>
        <w:commentReference w:id="32"/>
      </w:r>
      <w:commentRangeEnd w:id="33"/>
      <w:r w:rsidR="007E6165">
        <w:rPr>
          <w:rStyle w:val="CommentReference"/>
        </w:rPr>
        <w:commentReference w:id="33"/>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4"/>
      <w:commentRangeStart w:id="35"/>
      <w:r w:rsidRPr="00BC7640">
        <w:rPr>
          <w:rFonts w:ascii="Arial" w:hAnsi="Arial" w:cs="Arial"/>
          <w:b/>
          <w:bCs/>
          <w:sz w:val="22"/>
          <w:szCs w:val="22"/>
        </w:rPr>
        <w:t>5</w:t>
      </w:r>
      <w:commentRangeEnd w:id="34"/>
      <w:r w:rsidR="00AE607F">
        <w:rPr>
          <w:rStyle w:val="CommentReference"/>
        </w:rPr>
        <w:commentReference w:id="34"/>
      </w:r>
      <w:commentRangeEnd w:id="35"/>
      <w:r w:rsidR="00763C1D">
        <w:rPr>
          <w:rStyle w:val="CommentReference"/>
        </w:rPr>
        <w:commentReference w:id="35"/>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6"/>
      <w:r w:rsidR="00293A4F">
        <w:rPr>
          <w:rFonts w:ascii="Arial" w:hAnsi="Arial" w:cs="Arial"/>
        </w:rPr>
        <w:t>detection</w:t>
      </w:r>
      <w:commentRangeEnd w:id="36"/>
      <w:r w:rsidR="00CA6B6C">
        <w:rPr>
          <w:rStyle w:val="CommentReference"/>
        </w:rPr>
        <w:commentReference w:id="36"/>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7"/>
      <w:commentRangeStart w:id="38"/>
      <w:r w:rsidRPr="00C96D0E">
        <w:rPr>
          <w:rFonts w:ascii="Arial" w:hAnsi="Arial" w:cs="Arial"/>
          <w:b/>
          <w:bCs/>
        </w:rPr>
        <w:t>Discussion</w:t>
      </w:r>
      <w:commentRangeEnd w:id="37"/>
      <w:r w:rsidRPr="00E449E0">
        <w:rPr>
          <w:rStyle w:val="CommentReference"/>
          <w:rFonts w:ascii="Arial" w:hAnsi="Arial" w:cs="Arial"/>
          <w:sz w:val="24"/>
          <w:szCs w:val="24"/>
        </w:rPr>
        <w:commentReference w:id="37"/>
      </w:r>
      <w:commentRangeEnd w:id="38"/>
      <w:r w:rsidR="0074750F">
        <w:rPr>
          <w:rStyle w:val="CommentReference"/>
        </w:rPr>
        <w:commentReference w:id="38"/>
      </w:r>
    </w:p>
    <w:p w14:paraId="30B11F33" w14:textId="2EE8A1B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6D1588" w:rsidRPr="00C96D0E">
        <w:rPr>
          <w:rFonts w:ascii="Arial" w:hAnsi="Arial" w:cs="Arial"/>
        </w:rPr>
        <w:t>(</w:t>
      </w:r>
      <w:r w:rsidR="006D1588" w:rsidRPr="009D550F">
        <w:rPr>
          <w:rFonts w:ascii="Arial" w:hAnsi="Arial" w:cs="Arial"/>
          <w:highlight w:val="yellow"/>
        </w:rPr>
        <w:t>CITE</w:t>
      </w:r>
      <w:r w:rsidR="00BC6445">
        <w:rPr>
          <w:rFonts w:ascii="Arial" w:hAnsi="Arial" w:cs="Arial"/>
        </w:rPr>
        <w:t xml:space="preserve"> Cantor et al. 2015, Bradbury &amp; Vehrencamp Anim Comm book, 2</w:t>
      </w:r>
      <w:r w:rsidR="00BC6445" w:rsidRPr="00BC41F7">
        <w:rPr>
          <w:rFonts w:ascii="Arial" w:hAnsi="Arial" w:cs="Arial"/>
          <w:vertAlign w:val="superscript"/>
        </w:rPr>
        <w:t>nd</w:t>
      </w:r>
      <w:r w:rsidR="00BC6445">
        <w:rPr>
          <w:rFonts w:ascii="Arial" w:hAnsi="Arial" w:cs="Arial"/>
        </w:rPr>
        <w:t xml:space="preserve"> edition</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79E61CC7"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w:t>
      </w:r>
      <w:r w:rsidR="00961C88">
        <w:rPr>
          <w:rFonts w:ascii="Arial" w:hAnsi="Arial" w:cs="Arial"/>
        </w:rPr>
        <w:lastRenderedPageBreak/>
        <w:t>the R package soundgen (CITE</w:t>
      </w:r>
      <w:r w:rsidR="0057751F">
        <w:rPr>
          <w:rFonts w:ascii="Arial" w:hAnsi="Arial" w:cs="Arial"/>
        </w:rPr>
        <w:t xml:space="preserve"> Anikin 2019</w:t>
      </w:r>
      <w:r w:rsidR="00961C88">
        <w:rPr>
          <w:rFonts w:ascii="Arial" w:hAnsi="Arial" w:cs="Arial"/>
        </w:rPr>
        <w:t>)</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7751F">
        <w:rPr>
          <w:rFonts w:ascii="Arial" w:hAnsi="Arial" w:cs="Arial"/>
        </w:rPr>
        <w:t xml:space="preserve"> Kershenbaum 2013</w:t>
      </w:r>
      <w:r w:rsidR="0063515B">
        <w:rPr>
          <w:rFonts w:ascii="Arial" w:hAnsi="Arial" w:cs="Arial"/>
        </w:rPr>
        <w:t>)</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F07E83">
        <w:rPr>
          <w:rFonts w:ascii="Arial" w:hAnsi="Arial" w:cs="Arial"/>
        </w:rPr>
        <w:instrText xml:space="preserve"> ADDIN ZOTERO_ITEM CSL_CITATION {"citationID":"ZrAkZlkz","properties":{"formattedCitation":"(23)","plainCitation":"(23)","noteIndex":0},"citationItems":[{"id":26071,"uris":["http://zotero.org/groups/5786507/items/9FR7DCSI"],"itemData":{"id":26071,"type":"article-journal","abstract":"Voice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DBC7F91"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w:t>
      </w:r>
      <w:r w:rsidR="00C30DDB" w:rsidRPr="00C96D0E">
        <w:rPr>
          <w:rFonts w:ascii="Arial" w:hAnsi="Arial" w:cs="Arial"/>
        </w:rPr>
        <w:lastRenderedPageBreak/>
        <w:t xml:space="preserve">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57751F">
        <w:rPr>
          <w:rFonts w:ascii="Arial" w:hAnsi="Arial" w:cs="Arial"/>
        </w:rPr>
        <w:t xml:space="preserve"> Keen et al. 2021</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07E83">
        <w:rPr>
          <w:rFonts w:ascii="Arial" w:hAnsi="Arial" w:cs="Arial"/>
        </w:rPr>
        <w:instrText xml:space="preserve"> ADDIN ZOTERO_ITEM CSL_CITATION {"citationID":"hl2pTnSp","properties":{"formattedCitation":"(25)","plainCitation":"(25)","noteIndex":0},"citationItems":[{"id":2631,"uris":["http://zotero.org/groups/5786507/items/WJJ2WCSZ"],"itemData":{"id":2631,"type":"article-journal","abstract":"Many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07E83">
        <w:rPr>
          <w:rFonts w:ascii="Arial" w:hAnsi="Arial" w:cs="Arial"/>
        </w:rPr>
        <w:instrText xml:space="preserve"> ADDIN ZOTERO_ITEM CSL_CITATION {"citationID":"dqL4UsV2","properties":{"formattedCitation":"(26,27)","plainCitation":"(26,27)","noteIndex":0},"citationItems":[{"id":2624,"uris":["http://zotero.org/groups/5786507/items/ZECAX5J9"],"itemData":{"id":2624,"type":"article-journal","abstract":"Assessing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F."},{"family":"Araya-Salas","given":"Marcelo"}],"issued":{"date-parts":[["2021"]]}}},{"id":2622,"uris":["http://zotero.org/groups/5786507/items/F9NHL8ST"],"itemData":{"id":2622,"type":"article-journal","abstract":"Birdsong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07E83">
        <w:rPr>
          <w:rFonts w:ascii="Arial" w:hAnsi="Arial" w:cs="Arial"/>
        </w:rPr>
        <w:instrText xml:space="preserve"> ADDIN ZOTERO_ITEM CSL_CITATION {"citationID":"WhhzJw57","properties":{"formattedCitation":"(23,28,29)","plainCitation":"(23,28,29)","noteIndex":0},"citationItems":[{"id":26071,"uris":["http://zotero.org/groups/5786507/items/9FR7DCSI"],"itemData":{"id":26071,"type":"article-journal","abstract":"Voice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vocalizations","title-short":"Soundgen","volume":"51","author":[{"family":"Anikin","given":"Andrey"}],"issued":{"date-parts":[["2019",4,1]]}}},{"id":26075,"uris":["http://zotero.org/groups/5786507/items/SINYAVQQ"],"itemData":{"id":26075,"type":"article-journal","abstract":"We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26076,"uris":["http://zotero.org/groups/5786507/items/KSAJINRD"],"itemData":{"id":26076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924AF1">
        <w:rPr>
          <w:rFonts w:ascii="Arial" w:hAnsi="Arial" w:cs="Arial"/>
        </w:rPr>
        <w:t xml:space="preserve"> Anikin et al 2022</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8E0D4E">
        <w:rPr>
          <w:rFonts w:ascii="Arial" w:hAnsi="Arial" w:cs="Arial"/>
        </w:rPr>
        <w:t xml:space="preserve"> Janik &amp; Slater 2000</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w:t>
      </w:r>
      <w:r w:rsidR="000B4669">
        <w:rPr>
          <w:rFonts w:ascii="Arial" w:hAnsi="Arial" w:cs="Arial"/>
        </w:rPr>
        <w:lastRenderedPageBreak/>
        <w:t xml:space="preserve">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B1694A" w:rsidRPr="009D550F">
        <w:rPr>
          <w:rFonts w:ascii="Arial" w:hAnsi="Arial" w:cs="Arial"/>
          <w:highlight w:val="yellow"/>
        </w:rPr>
        <w:t>CITE</w:t>
      </w:r>
      <w:r w:rsidR="00280611">
        <w:rPr>
          <w:rFonts w:ascii="Arial" w:hAnsi="Arial" w:cs="Arial"/>
        </w:rPr>
        <w:t xml:space="preserve"> Jouventin &amp; Aubin 2002, King &amp; Janik 2013</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lastRenderedPageBreak/>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376A18F"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w:t>
      </w:r>
      <w:r w:rsidR="00370A93">
        <w:rPr>
          <w:rFonts w:ascii="Arial" w:hAnsi="Arial" w:cs="Arial"/>
        </w:rPr>
        <w:t xml:space="preserve"> 1989, Beecher et al 1986, Carter et al 2012, Wilkinson 2003</w:t>
      </w:r>
      <w:r w:rsidR="001258D0" w:rsidRPr="00E449E0">
        <w:rPr>
          <w:rFonts w:ascii="Arial" w:hAnsi="Arial" w:cs="Arial"/>
        </w:rPr>
        <w:t>)</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w:t>
      </w:r>
      <w:r w:rsidR="00696463" w:rsidRPr="00E449E0">
        <w:rPr>
          <w:rFonts w:ascii="Arial" w:hAnsi="Arial" w:cs="Arial"/>
        </w:rPr>
        <w:lastRenderedPageBreak/>
        <w:t>amongst groups for the group-specific dataset (Figures 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39"/>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39"/>
      <w:r w:rsidR="0066228F">
        <w:rPr>
          <w:rStyle w:val="CommentReference"/>
        </w:rPr>
        <w:commentReference w:id="39"/>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920DA84"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D50145" w:rsidRPr="009D550F">
        <w:rPr>
          <w:rFonts w:ascii="Arial" w:hAnsi="Arial" w:cs="Arial"/>
          <w:highlight w:val="yellow"/>
        </w:rPr>
        <w:t>CITE</w:t>
      </w:r>
      <w:r w:rsidR="00064FDF">
        <w:rPr>
          <w:rFonts w:ascii="Arial" w:hAnsi="Arial" w:cs="Arial"/>
        </w:rPr>
        <w:t xml:space="preserve"> King &amp; Janik 2013, Berg et al. 2011</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0"/>
      <w:r>
        <w:rPr>
          <w:rFonts w:ascii="Arial" w:hAnsi="Arial" w:cs="Arial"/>
          <w:b/>
          <w:bCs/>
        </w:rPr>
        <w:t xml:space="preserve">Materials and </w:t>
      </w:r>
      <w:commentRangeStart w:id="41"/>
      <w:r w:rsidRPr="002F070A">
        <w:rPr>
          <w:rFonts w:ascii="Arial" w:hAnsi="Arial" w:cs="Arial"/>
          <w:b/>
          <w:bCs/>
        </w:rPr>
        <w:t>Methods</w:t>
      </w:r>
      <w:commentRangeEnd w:id="41"/>
      <w:r>
        <w:rPr>
          <w:rStyle w:val="CommentReference"/>
        </w:rPr>
        <w:commentReference w:id="41"/>
      </w:r>
      <w:r>
        <w:rPr>
          <w:rFonts w:ascii="Arial" w:hAnsi="Arial" w:cs="Arial"/>
        </w:rPr>
        <w:t>:</w:t>
      </w:r>
      <w:commentRangeEnd w:id="40"/>
      <w:r>
        <w:rPr>
          <w:rStyle w:val="CommentReference"/>
        </w:rPr>
        <w:commentReference w:id="4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79B5955A" w:rsidR="00D15CCB" w:rsidRPr="00A843EF" w:rsidRDefault="00E67322" w:rsidP="00493337">
      <w:pPr>
        <w:spacing w:line="480" w:lineRule="auto"/>
        <w:rPr>
          <w:rFonts w:ascii="Arial" w:hAnsi="Arial" w:cs="Arial"/>
        </w:rPr>
      </w:pPr>
      <w:r>
        <w:rPr>
          <w:rFonts w:ascii="Arial" w:hAnsi="Arial" w:cs="Arial"/>
        </w:rPr>
        <w:t xml:space="preserve">We developed a new pipeline to encode varying amounts of group and individual-level information in frequency modulation patterns of synthetic vocalizations. Our pipeline </w:t>
      </w:r>
      <w:r>
        <w:rPr>
          <w:rFonts w:ascii="Arial" w:hAnsi="Arial" w:cs="Arial"/>
        </w:rPr>
        <w:lastRenderedPageBreak/>
        <w:t>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F07E83">
        <w:rPr>
          <w:rFonts w:ascii="Arial" w:hAnsi="Arial" w:cs="Arial"/>
        </w:rPr>
        <w:instrText xml:space="preserve"> ADDIN ZOTERO_ITEM CSL_CITATION {"citationID":"Qx4nMdCl","properties":{"formattedCitation":"(23)","plainCitation":"(23)","noteIndex":0},"citationItems":[{"id":26071,"uris":["http://zotero.org/groups/5786507/items/9FR7DCSI"],"itemData":{"id":26071,"type":"article-journal","abstract":"Voice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325225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2"/>
      <w:commentRangeStart w:id="43"/>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2"/>
      <w:r>
        <w:rPr>
          <w:rStyle w:val="CommentReference"/>
        </w:rPr>
        <w:commentReference w:id="42"/>
      </w:r>
      <w:commentRangeEnd w:id="43"/>
      <w:r>
        <w:rPr>
          <w:rStyle w:val="CommentReference"/>
        </w:rPr>
        <w:commentReference w:id="43"/>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w:t>
      </w:r>
      <w:r w:rsidR="00496DE1">
        <w:rPr>
          <w:rFonts w:ascii="Arial" w:hAnsi="Arial" w:cs="Arial"/>
        </w:rPr>
        <w:t xml:space="preserve"> We randomly selected group information strings amongst groups in a dataset, and individual information strings amongst individuals </w:t>
      </w:r>
      <w:r w:rsidR="00496DE1">
        <w:rPr>
          <w:rFonts w:ascii="Arial" w:hAnsi="Arial" w:cs="Arial"/>
        </w:rPr>
        <w:lastRenderedPageBreak/>
        <w:t xml:space="preserve">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760B05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w:t>
      </w:r>
      <w:commentRangeStart w:id="44"/>
      <w:r w:rsidR="0028363A">
        <w:rPr>
          <w:rFonts w:ascii="Arial" w:hAnsi="Arial" w:cs="Arial"/>
        </w:rPr>
        <w:t xml:space="preserve">signal </w:t>
      </w:r>
      <w:r>
        <w:rPr>
          <w:rFonts w:ascii="Arial" w:hAnsi="Arial" w:cs="Arial"/>
        </w:rPr>
        <w:fldChar w:fldCharType="begin"/>
      </w:r>
      <w:r w:rsidR="00F07E83">
        <w:rPr>
          <w:rFonts w:ascii="Arial" w:hAnsi="Arial" w:cs="Arial"/>
        </w:rPr>
        <w:instrText xml:space="preserve"> ADDIN ZOTERO_ITEM CSL_CITATION {"citationID":"Uqyq1MIF","properties":{"formattedCitation":"(30)","plainCitation":"(30)","noteIndex":0},"citationItems":[{"id":2604,"uris":["http://zotero.org/groups/5786507/items/ZVXRPGHR"],"itemData":{"id":2604,"type":"book","abstract":"288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commentRangeEnd w:id="44"/>
      <w:r w:rsidR="001F7A10">
        <w:rPr>
          <w:rStyle w:val="CommentReference"/>
        </w:rPr>
        <w:commentReference w:id="44"/>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F07E83">
        <w:rPr>
          <w:rFonts w:ascii="Arial" w:hAnsi="Arial" w:cs="Arial"/>
        </w:rPr>
        <w:instrText xml:space="preserve"> ADDIN ZOTERO_ITEM CSL_CITATION {"citationID":"8E9FupMd","properties":{"formattedCitation":"(31)","plainCitation":"(31)","noteIndex":0},"citationItems":[{"id":2602,"uris":["http://zotero.org/groups/5786507/items/IJTC2XE2"],"itemData":{"id":2602,"type":"article-journal","container-title":"Annual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F07E83">
        <w:rPr>
          <w:rFonts w:ascii="Arial" w:hAnsi="Arial" w:cs="Arial"/>
        </w:rPr>
        <w:instrText xml:space="preserve"> ADDIN ZOTERO_ITEM CSL_CITATION {"citationID":"r3ZuczO0","properties":{"formattedCitation":"(32)","plainCitation":"(32)","noteIndex":0},"citationItems":[{"id":2603,"uris":["http://zotero.org/groups/5786507/items/MUGYAV6U"],"itemData":{"id":2603,"type":"article-journal","abstract":"Bottlenose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07E83">
        <w:rPr>
          <w:rFonts w:ascii="Arial" w:hAnsi="Arial" w:cs="Arial"/>
        </w:rPr>
        <w:t>(32)</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4C0C6E7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1 kHz</w:t>
      </w:r>
      <w:r w:rsidR="004C7844">
        <w:rPr>
          <w:rFonts w:ascii="Arial" w:hAnsi="Arial" w:cs="Arial"/>
        </w:rPr>
        <w:t>, or remained constant with respect to the value that came before.</w:t>
      </w:r>
      <w:r>
        <w:rPr>
          <w:rFonts w:ascii="Arial" w:hAnsi="Arial" w:cs="Arial"/>
        </w:rPr>
        <w:t xml:space="preserve"> For </w:t>
      </w:r>
      <w:r>
        <w:rPr>
          <w:rFonts w:ascii="Arial" w:hAnsi="Arial" w:cs="Arial"/>
        </w:rPr>
        <w:lastRenderedPageBreak/>
        <w:t xml:space="preserve">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similar to the variation within a vocalization type that we wanted to simulate, and we used this option to generate all example and simulated datasets.</w:t>
      </w:r>
    </w:p>
    <w:p w14:paraId="52194129" w14:textId="0B48CF9A"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{"citationID":"zRK0sr3g","properties":{"formattedCitation":"(23)","plainCitation":"(23)","noteIndex":0},"citationItems":[{"id":26071,"uris":["http://zotero.org/groups/5786507/items/9FR7DCSI"],"itemData":{"id":26071,"type":"article-journal","abstract":"Voice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w:t>
      </w:r>
      <w:r w:rsidR="00D3476E">
        <w:rPr>
          <w:rFonts w:ascii="Arial" w:hAnsi="Arial" w:cs="Arial"/>
        </w:rPr>
        <w:lastRenderedPageBreak/>
        <w:t xml:space="preserve">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signal epoch duration for formant locking or static subharmonics, in the </w:t>
      </w:r>
      <w:r w:rsidR="003034FD">
        <w:rPr>
          <w:rFonts w:ascii="Arial" w:hAnsi="Arial" w:cs="Arial"/>
        </w:rPr>
        <w:lastRenderedPageBreak/>
        <w:t>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45"/>
      <w:commentRangeStart w:id="46"/>
      <w:commentRangeStart w:id="47"/>
      <w:r>
        <w:rPr>
          <w:rFonts w:ascii="Arial" w:hAnsi="Arial" w:cs="Arial"/>
        </w:rPr>
        <w:t>Although</w:t>
      </w:r>
      <w:commentRangeEnd w:id="45"/>
      <w:r>
        <w:rPr>
          <w:rStyle w:val="CommentReference"/>
        </w:rPr>
        <w:commentReference w:id="45"/>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6"/>
      <w:r>
        <w:rPr>
          <w:rStyle w:val="CommentReference"/>
        </w:rPr>
        <w:commentReference w:id="46"/>
      </w:r>
      <w:commentRangeEnd w:id="47"/>
      <w:r>
        <w:rPr>
          <w:rStyle w:val="CommentReference"/>
        </w:rPr>
        <w:commentReference w:id="47"/>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w:t>
      </w:r>
      <w:r w:rsidR="002E3048">
        <w:rPr>
          <w:rFonts w:ascii="Arial" w:hAnsi="Arial" w:cs="Arial"/>
        </w:rPr>
        <w:lastRenderedPageBreak/>
        <w:t xml:space="preserve">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1D95F10"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{"citationID":"hbDdwn4B","properties":{"formattedCitation":"(29)","plainCitation":"(29)","noteIndex":0},"citationItems":[{"id":26076,"uris":["http://zotero.org/groups/5786507/items/KSAJINRD"],"itemData":{"id":26076,"type":"article-journal","abstract":"Animal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{"citationID":"GNP7lqtg","properties":{"formattedCitation":"(28)","plainCitation":"(28)","noteIndex":0},"citationItems":[{"id":26075,"uris":["http://zotero.org/groups/5786507/items/SINYAVQQ"],"itemData":{"id":26075,"type":"article-journal","abstract":"We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2F498B">
        <w:rPr>
          <w:rFonts w:ascii="Arial" w:hAnsi="Arial" w:cs="Arial"/>
        </w:rPr>
        <w:t xml:space="preserve"> (CITE)</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147FBE5A"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w:t>
      </w:r>
      <w:r w:rsidR="002F498B">
        <w:rPr>
          <w:rFonts w:ascii="Arial" w:hAnsi="Arial" w:cs="Arial"/>
        </w:rPr>
        <w:t xml:space="preserve">R </w:t>
      </w:r>
      <w:r w:rsidR="002F498B">
        <w:rPr>
          <w:rFonts w:ascii="Arial" w:hAnsi="Arial" w:cs="Arial"/>
        </w:rPr>
        <w:t xml:space="preserve">(CITE R </w:t>
      </w:r>
      <w:r w:rsidR="002F498B">
        <w:rPr>
          <w:rFonts w:ascii="Arial" w:hAnsi="Arial" w:cs="Arial"/>
        </w:rPr>
        <w:t>Core Team 2024)</w:t>
      </w:r>
      <w:r w:rsidR="002F498B">
        <w:rPr>
          <w:rFonts w:ascii="Arial" w:hAnsi="Arial" w:cs="Arial"/>
        </w:rPr>
        <w:t xml:space="preserve"> and relied on tools from the tidyverse (CITE)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 xml:space="preserve">tein </w:t>
      </w:r>
      <w:r w:rsidR="00201C3C">
        <w:rPr>
          <w:rFonts w:ascii="Arial" w:hAnsi="Arial" w:cs="Arial"/>
        </w:rPr>
        <w:lastRenderedPageBreak/>
        <w:t>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(CITE)</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{"citationID":"8Nlr6ax0","properties":{"formattedCitation":"(29,33)","plainCitation":"(29,33)","noteIndex":0},"citationItems":[{"id":26076,"uris":["http://zotero.org/groups/5786507/items/KSAJINRD"],"itemData":{"id":26076,"type":"article-journal","abstract":"Animal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2599,"uris":["http://zotero.org/groups/5786507/items/GR5UUI5P"],"itemData":{"id":2599,"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07E83">
        <w:rPr>
          <w:rFonts w:ascii="Arial" w:hAnsi="Arial" w:cs="Arial"/>
        </w:rPr>
        <w:t>(29,33)</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76AD748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w:t>
      </w:r>
      <w:r w:rsidR="00D016F7">
        <w:rPr>
          <w:rFonts w:ascii="Arial" w:hAnsi="Arial" w:cs="Arial"/>
        </w:rPr>
        <w:lastRenderedPageBreak/>
        <w:t xml:space="preserve">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0B4A95">
        <w:rPr>
          <w:rFonts w:ascii="Arial" w:hAnsi="Arial" w:cs="Arial"/>
        </w:rPr>
        <w:t xml:space="preserve"> </w:t>
      </w:r>
      <w:r w:rsidR="0064078F">
        <w:rPr>
          <w:rFonts w:ascii="Arial" w:hAnsi="Arial" w:cs="Arial"/>
        </w:rPr>
        <w:t>Kruskal 19</w:t>
      </w:r>
      <w:r w:rsidR="002F498B">
        <w:rPr>
          <w:rFonts w:ascii="Arial" w:hAnsi="Arial" w:cs="Arial"/>
        </w:rPr>
        <w:t>6</w:t>
      </w:r>
      <w:r w:rsidR="0064078F">
        <w:rPr>
          <w:rFonts w:ascii="Arial" w:hAnsi="Arial" w:cs="Arial"/>
        </w:rPr>
        <w:t>4</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DD6DF5">
        <w:rPr>
          <w:rFonts w:ascii="Arial" w:hAnsi="Arial" w:cs="Arial"/>
        </w:rPr>
        <w:t>overdispers</w:t>
      </w:r>
      <w:r w:rsidR="0040486C">
        <w:rPr>
          <w:rFonts w:ascii="Arial" w:hAnsi="Arial" w:cs="Arial"/>
        </w:rPr>
        <w:t>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7FFE84B8"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 xml:space="preserve">4 characters for individual and 2 characters for group </w:t>
      </w:r>
      <w:r w:rsidR="00845200">
        <w:rPr>
          <w:rFonts w:ascii="Arial" w:hAnsi="Arial" w:cs="Arial"/>
        </w:rPr>
        <w:lastRenderedPageBreak/>
        <w:t>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078D0FEA"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07E83">
        <w:rPr>
          <w:rFonts w:ascii="Arial" w:hAnsi="Arial" w:cs="Arial"/>
        </w:rPr>
        <w:instrText xml:space="preserve"> ADDIN ZOTERO_ITEM CSL_CITATION {"citationID":"cI0cFR2e","properties":{"formattedCitation":"(34)","plainCitation":"(34)","noteIndex":0},"citationItems":[{"id":2598,"uris":["http://zotero.org/groups/5786507/items/NRMZ8YYS"],"itemData":{"id":2598,"type":"article-journal","abstract":"This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07E83">
        <w:rPr>
          <w:rFonts w:ascii="Arial" w:hAnsi="Arial" w:cs="Arial"/>
        </w:rPr>
        <w:t>(34)</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F07E83">
        <w:rPr>
          <w:rFonts w:ascii="Arial" w:hAnsi="Arial" w:cs="Arial"/>
        </w:rPr>
        <w:instrText xml:space="preserve"> ADDIN ZOTERO_ITEM CSL_CITATION {"citationID":"NaOzUzZA","properties":{"formattedCitation":"(34)","plainCitation":"(34)","noteIndex":0},"citationItems":[{"id":2598,"uris":["http://zotero.org/groups/5786507/items/NRMZ8YYS"],"itemData":{"id":2598,"type":"article-journal","abstract":"This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07E83">
        <w:rPr>
          <w:rFonts w:ascii="Arial" w:hAnsi="Arial" w:cs="Arial"/>
        </w:rPr>
        <w:t>(34)</w:t>
      </w:r>
      <w:r w:rsidR="00121D80">
        <w:rPr>
          <w:rFonts w:ascii="Arial" w:hAnsi="Arial" w:cs="Arial"/>
        </w:rPr>
        <w:fldChar w:fldCharType="end"/>
      </w:r>
      <w:commentRangeStart w:id="48"/>
      <w:commentRangeEnd w:id="48"/>
      <w:r w:rsidR="00C41466">
        <w:rPr>
          <w:rStyle w:val="CommentReference"/>
        </w:rPr>
        <w:commentReference w:id="48"/>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61882F2C"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(CITE R Core Team)</w:t>
      </w:r>
      <w:r w:rsidR="00305E66">
        <w:rPr>
          <w:rFonts w:ascii="Arial" w:hAnsi="Arial" w:cs="Arial"/>
        </w:rPr>
        <w:t xml:space="preserve"> with </w:t>
      </w:r>
      <w:r w:rsidR="00305E66">
        <w:rPr>
          <w:rFonts w:ascii="Arial" w:hAnsi="Arial" w:cs="Arial"/>
        </w:rPr>
        <w:lastRenderedPageBreak/>
        <w:t>the Hartigan and Wong algorithm</w:t>
      </w:r>
      <w:r w:rsidR="00121D80">
        <w:rPr>
          <w:rFonts w:ascii="Arial" w:hAnsi="Arial" w:cs="Arial"/>
        </w:rPr>
        <w:t xml:space="preserve"> </w:t>
      </w:r>
      <w:r w:rsidR="00121D80">
        <w:rPr>
          <w:rFonts w:ascii="Arial" w:hAnsi="Arial" w:cs="Arial"/>
        </w:rPr>
        <w:fldChar w:fldCharType="begin"/>
      </w:r>
      <w:r w:rsidR="00F07E83">
        <w:rPr>
          <w:rFonts w:ascii="Arial" w:hAnsi="Arial" w:cs="Arial"/>
        </w:rPr>
        <w:instrText xml:space="preserve"> ADDIN ZOTERO_ITEM CSL_CITATION {"citationID":"bBMIqMKV","properties":{"formattedCitation":"(35)","plainCitation":"(35)","noteIndex":0},"citationItems":[{"id":26079,"uris":["http://zotero.org/groups/5786507/items/Z98YGRR9"],"itemData":{"id":26079,"type":"article-journal","container-title":"Journal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07E83">
        <w:rPr>
          <w:rFonts w:ascii="Arial" w:hAnsi="Arial" w:cs="Arial"/>
        </w:rPr>
        <w:t>(35)</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9"/>
      <w:commentRangeStart w:id="50"/>
      <w:commentRangeStart w:id="51"/>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9"/>
      <w:r w:rsidR="00475501">
        <w:rPr>
          <w:rStyle w:val="CommentReference"/>
        </w:rPr>
        <w:commentReference w:id="49"/>
      </w:r>
      <w:commentRangeEnd w:id="50"/>
      <w:r w:rsidR="00475501">
        <w:rPr>
          <w:rStyle w:val="CommentReference"/>
        </w:rPr>
        <w:commentReference w:id="50"/>
      </w:r>
      <w:commentRangeEnd w:id="51"/>
      <w:r w:rsidR="00475501">
        <w:rPr>
          <w:rStyle w:val="CommentReference"/>
        </w:rPr>
        <w:commentReference w:id="51"/>
      </w:r>
      <w:r w:rsidR="00475501">
        <w:rPr>
          <w:rFonts w:ascii="Arial" w:hAnsi="Arial" w:cs="Arial"/>
        </w:rPr>
        <w:t>.</w:t>
      </w:r>
    </w:p>
    <w:p w14:paraId="1F79CBBD" w14:textId="2A16BA2D"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w:t>
      </w:r>
      <w:r w:rsidR="00055519">
        <w:rPr>
          <w:rFonts w:ascii="Arial" w:hAnsi="Arial" w:cs="Arial"/>
        </w:rPr>
        <w:lastRenderedPageBreak/>
        <w:t xml:space="preserve">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2"/>
      <w:r w:rsidR="003755FF">
        <w:rPr>
          <w:rFonts w:ascii="Arial" w:hAnsi="Arial" w:cs="Arial"/>
        </w:rPr>
        <w:t xml:space="preserve">effsize package version 0.8.1 </w:t>
      </w:r>
      <w:commentRangeEnd w:id="52"/>
      <w:r w:rsidR="006B2E2F">
        <w:rPr>
          <w:rStyle w:val="CommentReference"/>
        </w:rPr>
        <w:commentReference w:id="52"/>
      </w:r>
      <w:r w:rsidR="002F498B">
        <w:rPr>
          <w:rFonts w:ascii="Arial" w:hAnsi="Arial" w:cs="Arial"/>
        </w:rPr>
        <w:t xml:space="preserve"> (CITE)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3"/>
      <w:r w:rsidR="00A77994" w:rsidRPr="009D550F">
        <w:rPr>
          <w:rFonts w:ascii="Arial" w:hAnsi="Arial" w:cs="Arial"/>
          <w:highlight w:val="yellow"/>
        </w:rPr>
        <w:t>CITE</w:t>
      </w:r>
      <w:commentRangeEnd w:id="53"/>
      <w:r w:rsidR="00CB1BFE" w:rsidRPr="009D550F">
        <w:rPr>
          <w:rStyle w:val="CommentReference"/>
          <w:highlight w:val="yellow"/>
        </w:rPr>
        <w:commentReference w:id="53"/>
      </w:r>
      <w:r w:rsidR="0064078F">
        <w:rPr>
          <w:rFonts w:ascii="Arial" w:hAnsi="Arial" w:cs="Arial"/>
        </w:rPr>
        <w:t xml:space="preserve"> Romano et al 2006</w:t>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54"/>
      <w:r w:rsidR="00A65A23" w:rsidRPr="00694824">
        <w:rPr>
          <w:rFonts w:ascii="Arial" w:hAnsi="Arial" w:cs="Arial"/>
        </w:rPr>
        <w:instrText>https://github.com/gsvidaurre/paRsynth-methods-paper</w:instrText>
      </w:r>
      <w:commentRangeEnd w:id="54"/>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54"/>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 xml:space="preserve">The new </w:t>
      </w:r>
      <w:r w:rsidR="00A65A23">
        <w:rPr>
          <w:rFonts w:ascii="Arial" w:hAnsi="Arial" w:cs="Arial"/>
        </w:rPr>
        <w:lastRenderedPageBreak/>
        <w:t>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61EB267" w14:textId="77777777" w:rsidR="00F07E83" w:rsidRPr="00F07E83" w:rsidRDefault="002733D3" w:rsidP="00F07E8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07E83" w:rsidRPr="00F07E83">
        <w:rPr>
          <w:rFonts w:ascii="Arial" w:hAnsi="Arial" w:cs="Arial"/>
        </w:rPr>
        <w:t>1.</w:t>
      </w:r>
      <w:r w:rsidR="00F07E83" w:rsidRPr="00F07E83">
        <w:rPr>
          <w:rFonts w:ascii="Arial" w:hAnsi="Arial" w:cs="Arial"/>
        </w:rPr>
        <w:tab/>
        <w:t xml:space="preserve">Carouso-Peck S, Goldstein MH, Fitch WT. The many functions of vocal learning. Philos Trans R Soc B Biol Sci. 2021 Sept 6;376(1836):20200235. </w:t>
      </w:r>
    </w:p>
    <w:p w14:paraId="32AECD32" w14:textId="77777777" w:rsidR="00F07E83" w:rsidRPr="00F07E83" w:rsidRDefault="00F07E83" w:rsidP="00F07E83">
      <w:pPr>
        <w:pStyle w:val="Bibliography"/>
        <w:rPr>
          <w:rFonts w:ascii="Arial" w:hAnsi="Arial" w:cs="Arial"/>
        </w:rPr>
      </w:pPr>
      <w:r w:rsidRPr="00F07E83">
        <w:rPr>
          <w:rFonts w:ascii="Arial" w:hAnsi="Arial" w:cs="Arial"/>
        </w:rPr>
        <w:t>2.</w:t>
      </w:r>
      <w:r w:rsidRPr="00F07E83">
        <w:rPr>
          <w:rFonts w:ascii="Arial" w:hAnsi="Arial" w:cs="Arial"/>
        </w:rPr>
        <w:tab/>
        <w:t xml:space="preserve">Nowicki S, Searcy WA. The evolution of vocal learning. Curr Opin Neurobiol. 2014 Oct 1;28:48–53. </w:t>
      </w:r>
    </w:p>
    <w:p w14:paraId="7702BE58" w14:textId="77777777" w:rsidR="00F07E83" w:rsidRPr="00F07E83" w:rsidRDefault="00F07E83" w:rsidP="00F07E83">
      <w:pPr>
        <w:pStyle w:val="Bibliography"/>
        <w:rPr>
          <w:rFonts w:ascii="Arial" w:hAnsi="Arial" w:cs="Arial"/>
        </w:rPr>
      </w:pPr>
      <w:r w:rsidRPr="00F07E83">
        <w:rPr>
          <w:rFonts w:ascii="Arial" w:hAnsi="Arial" w:cs="Arial"/>
        </w:rPr>
        <w:t>3.</w:t>
      </w:r>
      <w:r w:rsidRPr="00F07E83">
        <w:rPr>
          <w:rFonts w:ascii="Arial" w:hAnsi="Arial" w:cs="Arial"/>
        </w:rPr>
        <w:tab/>
        <w:t xml:space="preserve">Sewall KB, Young AM, Wright TF. Social calls provide novel insights into the evolution of vocal learning. Anim Behav. 2016 Oct 1;120:163–72. </w:t>
      </w:r>
    </w:p>
    <w:p w14:paraId="3F4D253D" w14:textId="77777777" w:rsidR="00F07E83" w:rsidRPr="00F07E83" w:rsidRDefault="00F07E83" w:rsidP="00F07E83">
      <w:pPr>
        <w:pStyle w:val="Bibliography"/>
        <w:rPr>
          <w:rFonts w:ascii="Arial" w:hAnsi="Arial" w:cs="Arial"/>
        </w:rPr>
      </w:pPr>
      <w:r w:rsidRPr="00F07E83">
        <w:rPr>
          <w:rFonts w:ascii="Arial" w:hAnsi="Arial" w:cs="Arial"/>
        </w:rPr>
        <w:t>4.</w:t>
      </w:r>
      <w:r w:rsidRPr="00F07E83">
        <w:rPr>
          <w:rFonts w:ascii="Arial" w:hAnsi="Arial" w:cs="Arial"/>
        </w:rPr>
        <w:tab/>
        <w:t xml:space="preserve">Wright TF, Derryberry EP. Defining the multidimensional phenotype: New opportunities to integrate the behavioral ecology and behavioral neuroscience of vocal learning. Neurosci Biobehav Rev. 2021 June 1;125:328–38. </w:t>
      </w:r>
    </w:p>
    <w:p w14:paraId="0D9A64F6" w14:textId="77777777" w:rsidR="00F07E83" w:rsidRPr="00F07E83" w:rsidRDefault="00F07E83" w:rsidP="00F07E83">
      <w:pPr>
        <w:pStyle w:val="Bibliography"/>
        <w:rPr>
          <w:rFonts w:ascii="Arial" w:hAnsi="Arial" w:cs="Arial"/>
        </w:rPr>
      </w:pPr>
      <w:r w:rsidRPr="00F07E83">
        <w:rPr>
          <w:rFonts w:ascii="Arial" w:hAnsi="Arial" w:cs="Arial"/>
        </w:rPr>
        <w:t>5.</w:t>
      </w:r>
      <w:r w:rsidRPr="00F07E83">
        <w:rPr>
          <w:rFonts w:ascii="Arial" w:hAnsi="Arial" w:cs="Arial"/>
        </w:rPr>
        <w:tab/>
        <w:t xml:space="preserve">Berg KS, Delgado S, Okawa R, Beissinger SR, Bradbury JW. Contact calls are used for individual mate recognition in free-ranging green-rumped parrotlets, </w:t>
      </w:r>
      <w:r w:rsidRPr="00F07E83">
        <w:rPr>
          <w:rFonts w:ascii="Arial" w:hAnsi="Arial" w:cs="Arial"/>
          <w:i/>
          <w:iCs/>
        </w:rPr>
        <w:t>Forpus passerinus</w:t>
      </w:r>
      <w:r w:rsidRPr="00F07E83">
        <w:rPr>
          <w:rFonts w:ascii="Arial" w:hAnsi="Arial" w:cs="Arial"/>
        </w:rPr>
        <w:t xml:space="preserve">. Anim Behav. 2011 Jan 1;81(1):241–8. </w:t>
      </w:r>
    </w:p>
    <w:p w14:paraId="771FF600" w14:textId="77777777" w:rsidR="00F07E83" w:rsidRPr="00F07E83" w:rsidRDefault="00F07E83" w:rsidP="00F07E83">
      <w:pPr>
        <w:pStyle w:val="Bibliography"/>
        <w:rPr>
          <w:rFonts w:ascii="Arial" w:hAnsi="Arial" w:cs="Arial"/>
        </w:rPr>
      </w:pPr>
      <w:r w:rsidRPr="00F07E83">
        <w:rPr>
          <w:rFonts w:ascii="Arial" w:hAnsi="Arial" w:cs="Arial"/>
        </w:rPr>
        <w:t>6.</w:t>
      </w:r>
      <w:r w:rsidRPr="00F07E83">
        <w:rPr>
          <w:rFonts w:ascii="Arial" w:hAnsi="Arial" w:cs="Arial"/>
        </w:rPr>
        <w:tab/>
        <w:t xml:space="preserve">Janik VM, Sayigh LS, Wells RS. Signature whistle shape conveys identity information to bottlenose dolphins. PNAS. 2006;103(21):8293–7. </w:t>
      </w:r>
    </w:p>
    <w:p w14:paraId="202D4687" w14:textId="77777777" w:rsidR="00F07E83" w:rsidRPr="00F07E83" w:rsidRDefault="00F07E83" w:rsidP="00F07E83">
      <w:pPr>
        <w:pStyle w:val="Bibliography"/>
        <w:rPr>
          <w:rFonts w:ascii="Arial" w:hAnsi="Arial" w:cs="Arial"/>
        </w:rPr>
      </w:pPr>
      <w:r w:rsidRPr="00F07E83">
        <w:rPr>
          <w:rFonts w:ascii="Arial" w:hAnsi="Arial" w:cs="Arial"/>
        </w:rPr>
        <w:t>7.</w:t>
      </w:r>
      <w:r w:rsidRPr="00F07E83">
        <w:rPr>
          <w:rFonts w:ascii="Arial" w:hAnsi="Arial" w:cs="Arial"/>
        </w:rPr>
        <w:tab/>
        <w:t xml:space="preserve">Janik VM, Sayigh LS. Communication in bottlenose dolphins: 50 years of signature whistle research. J Comp Physiol A. 2013 June 1;199(6):479–89. </w:t>
      </w:r>
    </w:p>
    <w:p w14:paraId="03F76B82" w14:textId="77777777" w:rsidR="00F07E83" w:rsidRPr="00F07E83" w:rsidRDefault="00F07E83" w:rsidP="00F07E83">
      <w:pPr>
        <w:pStyle w:val="Bibliography"/>
        <w:rPr>
          <w:rFonts w:ascii="Arial" w:hAnsi="Arial" w:cs="Arial"/>
        </w:rPr>
      </w:pPr>
      <w:r w:rsidRPr="00F07E83">
        <w:rPr>
          <w:rFonts w:ascii="Arial" w:hAnsi="Arial" w:cs="Arial"/>
        </w:rPr>
        <w:t>8.</w:t>
      </w:r>
      <w:r w:rsidRPr="00F07E83">
        <w:rPr>
          <w:rFonts w:ascii="Arial" w:hAnsi="Arial" w:cs="Arial"/>
        </w:rPr>
        <w:tab/>
        <w:t xml:space="preserve">Wright TF. Regional dialects in the contact call of a parrot. Proc R Soc Lond B Biol Sci. 1996;263(1372):867–72. </w:t>
      </w:r>
    </w:p>
    <w:p w14:paraId="45E4121F" w14:textId="77777777" w:rsidR="00F07E83" w:rsidRPr="00F07E83" w:rsidRDefault="00F07E83" w:rsidP="00F07E83">
      <w:pPr>
        <w:pStyle w:val="Bibliography"/>
        <w:rPr>
          <w:rFonts w:ascii="Arial" w:hAnsi="Arial" w:cs="Arial"/>
        </w:rPr>
      </w:pPr>
      <w:r w:rsidRPr="00F07E83">
        <w:rPr>
          <w:rFonts w:ascii="Arial" w:hAnsi="Arial" w:cs="Arial"/>
        </w:rPr>
        <w:t>9.</w:t>
      </w:r>
      <w:r w:rsidRPr="00F07E83">
        <w:rPr>
          <w:rFonts w:ascii="Arial" w:hAnsi="Arial" w:cs="Arial"/>
        </w:rPr>
        <w:tab/>
        <w:t xml:space="preserve">Bruck JN, Walmsley SF, Janik VM. Cross-modal perception of identity by sound and taste in bottlenose dolphins. Sci Adv. 2022 May 18;8(20):eabm7684. </w:t>
      </w:r>
    </w:p>
    <w:p w14:paraId="59981C6E" w14:textId="77777777" w:rsidR="00F07E83" w:rsidRPr="00F07E83" w:rsidRDefault="00F07E83" w:rsidP="00F07E83">
      <w:pPr>
        <w:pStyle w:val="Bibliography"/>
        <w:rPr>
          <w:rFonts w:ascii="Arial" w:hAnsi="Arial" w:cs="Arial"/>
        </w:rPr>
      </w:pPr>
      <w:r w:rsidRPr="00F07E83">
        <w:rPr>
          <w:rFonts w:ascii="Arial" w:hAnsi="Arial" w:cs="Arial"/>
        </w:rPr>
        <w:t>10.</w:t>
      </w:r>
      <w:r w:rsidRPr="00F07E83">
        <w:rPr>
          <w:rFonts w:ascii="Arial" w:hAnsi="Arial" w:cs="Arial"/>
        </w:rPr>
        <w:tab/>
        <w:t xml:space="preserve">Bradbury JW, Vehrencamp SL. Principles of animal communication. 1st ed. Sunderland, MA, USA: Sinauer Associates, Inc; 1998. </w:t>
      </w:r>
    </w:p>
    <w:p w14:paraId="3B879AC0" w14:textId="77777777" w:rsidR="00F07E83" w:rsidRPr="00F07E83" w:rsidRDefault="00F07E83" w:rsidP="00F07E83">
      <w:pPr>
        <w:pStyle w:val="Bibliography"/>
        <w:rPr>
          <w:rFonts w:ascii="Arial" w:hAnsi="Arial" w:cs="Arial"/>
        </w:rPr>
      </w:pPr>
      <w:r w:rsidRPr="00F07E83">
        <w:rPr>
          <w:rFonts w:ascii="Arial" w:hAnsi="Arial" w:cs="Arial"/>
        </w:rPr>
        <w:t>11.</w:t>
      </w:r>
      <w:r w:rsidRPr="00F07E8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5C489C14" w14:textId="77777777" w:rsidR="00F07E83" w:rsidRPr="00F07E83" w:rsidRDefault="00F07E83" w:rsidP="00F07E83">
      <w:pPr>
        <w:pStyle w:val="Bibliography"/>
        <w:rPr>
          <w:rFonts w:ascii="Arial" w:hAnsi="Arial" w:cs="Arial"/>
        </w:rPr>
      </w:pPr>
      <w:r w:rsidRPr="00F07E83">
        <w:rPr>
          <w:rFonts w:ascii="Arial" w:hAnsi="Arial" w:cs="Arial"/>
        </w:rPr>
        <w:t>12.</w:t>
      </w:r>
      <w:r w:rsidRPr="00F07E83">
        <w:rPr>
          <w:rFonts w:ascii="Arial" w:hAnsi="Arial" w:cs="Arial"/>
        </w:rPr>
        <w:tab/>
        <w:t xml:space="preserve">Ford JKB. Vocal traditions among resident killer whales (Orcinus orca) in coastal waters of British Columbia. Can J Zool. 1991 June;69(6):1454–83. </w:t>
      </w:r>
    </w:p>
    <w:p w14:paraId="68988D6B" w14:textId="77777777" w:rsidR="00F07E83" w:rsidRPr="00F07E83" w:rsidRDefault="00F07E83" w:rsidP="00F07E83">
      <w:pPr>
        <w:pStyle w:val="Bibliography"/>
        <w:rPr>
          <w:rFonts w:ascii="Arial" w:hAnsi="Arial" w:cs="Arial"/>
        </w:rPr>
      </w:pPr>
      <w:r w:rsidRPr="00F07E83">
        <w:rPr>
          <w:rFonts w:ascii="Arial" w:hAnsi="Arial" w:cs="Arial"/>
        </w:rPr>
        <w:t>13.</w:t>
      </w:r>
      <w:r w:rsidRPr="00F07E8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F764020" w14:textId="77777777" w:rsidR="00F07E83" w:rsidRPr="00F07E83" w:rsidRDefault="00F07E83" w:rsidP="00F07E83">
      <w:pPr>
        <w:pStyle w:val="Bibliography"/>
        <w:rPr>
          <w:rFonts w:ascii="Arial" w:hAnsi="Arial" w:cs="Arial"/>
        </w:rPr>
      </w:pPr>
      <w:r w:rsidRPr="00F07E83">
        <w:rPr>
          <w:rFonts w:ascii="Arial" w:hAnsi="Arial" w:cs="Arial"/>
        </w:rPr>
        <w:t>14.</w:t>
      </w:r>
      <w:r w:rsidRPr="00F07E83">
        <w:rPr>
          <w:rFonts w:ascii="Arial" w:hAnsi="Arial" w:cs="Arial"/>
        </w:rPr>
        <w:tab/>
        <w:t xml:space="preserve">Strager H. Pod-specific call repertoires and compound calls of killer whales, Orcinus orca Linnaeus, 1758, in the waters of northern Norway. Can J Zool. 1995 June;73(6):1037–47. </w:t>
      </w:r>
    </w:p>
    <w:p w14:paraId="3686E7F0" w14:textId="77777777" w:rsidR="00F07E83" w:rsidRPr="00F07E83" w:rsidRDefault="00F07E83" w:rsidP="00F07E83">
      <w:pPr>
        <w:pStyle w:val="Bibliography"/>
        <w:rPr>
          <w:rFonts w:ascii="Arial" w:hAnsi="Arial" w:cs="Arial"/>
        </w:rPr>
      </w:pPr>
      <w:r w:rsidRPr="00F07E83">
        <w:rPr>
          <w:rFonts w:ascii="Arial" w:hAnsi="Arial" w:cs="Arial"/>
        </w:rPr>
        <w:lastRenderedPageBreak/>
        <w:t>15.</w:t>
      </w:r>
      <w:r w:rsidRPr="00F07E83">
        <w:rPr>
          <w:rFonts w:ascii="Arial" w:hAnsi="Arial" w:cs="Arial"/>
        </w:rPr>
        <w:tab/>
        <w:t xml:space="preserve">Yurk H, Barrett-Lennard L, Ford JKB, Matkin CO. Cultural transmission within maternal lineages: vocal clans in resident killer whales in southern Alaska. Anim Behav. 2002 June 1;63(6):1103–19. </w:t>
      </w:r>
    </w:p>
    <w:p w14:paraId="707CB3A2" w14:textId="77777777" w:rsidR="00F07E83" w:rsidRPr="00F07E83" w:rsidRDefault="00F07E83" w:rsidP="00F07E83">
      <w:pPr>
        <w:pStyle w:val="Bibliography"/>
        <w:rPr>
          <w:rFonts w:ascii="Arial" w:hAnsi="Arial" w:cs="Arial"/>
        </w:rPr>
      </w:pPr>
      <w:r w:rsidRPr="00F07E83">
        <w:rPr>
          <w:rFonts w:ascii="Arial" w:hAnsi="Arial" w:cs="Arial"/>
        </w:rPr>
        <w:t>16.</w:t>
      </w:r>
      <w:r w:rsidRPr="00F07E83">
        <w:rPr>
          <w:rFonts w:ascii="Arial" w:hAnsi="Arial" w:cs="Arial"/>
        </w:rPr>
        <w:tab/>
        <w:t xml:space="preserve">Smith-Vidaurre G, Araya-Salas M, Wright TF. Individual signatures outweigh social group identity in contact calls of a communally nesting parrot. Behav Ecol. 2020 Mar 20;31(2):448–58. </w:t>
      </w:r>
    </w:p>
    <w:p w14:paraId="7B0438B2" w14:textId="77777777" w:rsidR="00F07E83" w:rsidRPr="00F07E83" w:rsidRDefault="00F07E83" w:rsidP="00F07E83">
      <w:pPr>
        <w:pStyle w:val="Bibliography"/>
        <w:rPr>
          <w:rFonts w:ascii="Arial" w:hAnsi="Arial" w:cs="Arial"/>
        </w:rPr>
      </w:pPr>
      <w:r w:rsidRPr="00F07E83">
        <w:rPr>
          <w:rFonts w:ascii="Arial" w:hAnsi="Arial" w:cs="Arial"/>
        </w:rPr>
        <w:t>17.</w:t>
      </w:r>
      <w:r w:rsidRPr="00F07E83">
        <w:rPr>
          <w:rFonts w:ascii="Arial" w:hAnsi="Arial" w:cs="Arial"/>
        </w:rPr>
        <w:tab/>
        <w:t xml:space="preserve">Smith-Vidaurre G, Pérez-Marrufo V, Hobson EA, Salinas-Melgoza A, Wright TF. Individual identity information persists in learned calls of introduced parrot populations. PLOS Comput Biol. 2023 July 27;19(7):e1011231. </w:t>
      </w:r>
    </w:p>
    <w:p w14:paraId="6C00059D" w14:textId="77777777" w:rsidR="00F07E83" w:rsidRPr="00F07E83" w:rsidRDefault="00F07E83" w:rsidP="00F07E83">
      <w:pPr>
        <w:pStyle w:val="Bibliography"/>
        <w:rPr>
          <w:rFonts w:ascii="Arial" w:hAnsi="Arial" w:cs="Arial"/>
        </w:rPr>
      </w:pPr>
      <w:r w:rsidRPr="00F07E83">
        <w:rPr>
          <w:rFonts w:ascii="Arial" w:hAnsi="Arial" w:cs="Arial"/>
        </w:rPr>
        <w:t>18.</w:t>
      </w:r>
      <w:r w:rsidRPr="00F07E83">
        <w:rPr>
          <w:rFonts w:ascii="Arial" w:hAnsi="Arial" w:cs="Arial"/>
        </w:rPr>
        <w:tab/>
        <w:t xml:space="preserve">Buhrman-Deever SC, Rappaport AR, Bradbury JW. Geographic Variation in Contact Calls of Feral North American Populations of the Monk Parakeet. The Condor. 2007 May 1;109(2):389–98. </w:t>
      </w:r>
    </w:p>
    <w:p w14:paraId="57E4491A" w14:textId="77777777" w:rsidR="00F07E83" w:rsidRPr="00F07E83" w:rsidRDefault="00F07E83" w:rsidP="00F07E83">
      <w:pPr>
        <w:pStyle w:val="Bibliography"/>
        <w:rPr>
          <w:rFonts w:ascii="Arial" w:hAnsi="Arial" w:cs="Arial"/>
        </w:rPr>
      </w:pPr>
      <w:r w:rsidRPr="00F07E83">
        <w:rPr>
          <w:rFonts w:ascii="Arial" w:hAnsi="Arial" w:cs="Arial"/>
        </w:rPr>
        <w:t>19.</w:t>
      </w:r>
      <w:r w:rsidRPr="00F07E83">
        <w:rPr>
          <w:rFonts w:ascii="Arial" w:hAnsi="Arial" w:cs="Arial"/>
        </w:rPr>
        <w:tab/>
        <w:t xml:space="preserve">Smeele SQ, Senar JC, Aplin LM, McElreath MB. Evidence for vocal signatures and voice-prints in a wild parrot. R Soc Open Sci. 2023 Oct;10(10):230835. </w:t>
      </w:r>
    </w:p>
    <w:p w14:paraId="6BD54807" w14:textId="77777777" w:rsidR="00F07E83" w:rsidRPr="00F07E83" w:rsidRDefault="00F07E83" w:rsidP="00F07E83">
      <w:pPr>
        <w:pStyle w:val="Bibliography"/>
        <w:rPr>
          <w:rFonts w:ascii="Arial" w:hAnsi="Arial" w:cs="Arial"/>
        </w:rPr>
      </w:pPr>
      <w:r w:rsidRPr="00F07E83">
        <w:rPr>
          <w:rFonts w:ascii="Arial" w:hAnsi="Arial" w:cs="Arial"/>
        </w:rPr>
        <w:t>20.</w:t>
      </w:r>
      <w:r w:rsidRPr="00F07E83">
        <w:rPr>
          <w:rFonts w:ascii="Arial" w:hAnsi="Arial" w:cs="Arial"/>
        </w:rPr>
        <w:tab/>
        <w:t xml:space="preserve">Mammen DL, Nowicki S. Individual differences and within-flock convergence in chickadee calls. Behav Ecol Sociobiol. 1981 Oct 1;9(3):179–86. </w:t>
      </w:r>
    </w:p>
    <w:p w14:paraId="70392FB9" w14:textId="77777777" w:rsidR="00F07E83" w:rsidRPr="00F07E83" w:rsidRDefault="00F07E83" w:rsidP="00F07E83">
      <w:pPr>
        <w:pStyle w:val="Bibliography"/>
        <w:rPr>
          <w:rFonts w:ascii="Arial" w:hAnsi="Arial" w:cs="Arial"/>
        </w:rPr>
      </w:pPr>
      <w:r w:rsidRPr="00F07E83">
        <w:rPr>
          <w:rFonts w:ascii="Arial" w:hAnsi="Arial" w:cs="Arial"/>
        </w:rPr>
        <w:t>21.</w:t>
      </w:r>
      <w:r w:rsidRPr="00F07E83">
        <w:rPr>
          <w:rFonts w:ascii="Arial" w:hAnsi="Arial" w:cs="Arial"/>
        </w:rPr>
        <w:tab/>
        <w:t xml:space="preserve">Nowicki S. Vocal plasticity in captive black-capped chickadees: the acoustic basis and rate of call convergence. Anim Behav. 1989 Jan 1;37:64–73. </w:t>
      </w:r>
    </w:p>
    <w:p w14:paraId="5CE8BDB9" w14:textId="77777777" w:rsidR="00F07E83" w:rsidRPr="00F07E83" w:rsidRDefault="00F07E83" w:rsidP="00F07E83">
      <w:pPr>
        <w:pStyle w:val="Bibliography"/>
        <w:rPr>
          <w:rFonts w:ascii="Arial" w:hAnsi="Arial" w:cs="Arial"/>
        </w:rPr>
      </w:pPr>
      <w:r w:rsidRPr="00F07E83">
        <w:rPr>
          <w:rFonts w:ascii="Arial" w:hAnsi="Arial" w:cs="Arial"/>
        </w:rPr>
        <w:t>22.</w:t>
      </w:r>
      <w:r w:rsidRPr="00F07E83">
        <w:rPr>
          <w:rFonts w:ascii="Arial" w:hAnsi="Arial" w:cs="Arial"/>
        </w:rPr>
        <w:tab/>
        <w:t xml:space="preserve">Janik VM, Slater PJB. The different roles of social learning in vocal communication. Anim Behav. 2000 July 1;60(1):1–11. </w:t>
      </w:r>
    </w:p>
    <w:p w14:paraId="67C3433D" w14:textId="77777777" w:rsidR="00F07E83" w:rsidRPr="00F07E83" w:rsidRDefault="00F07E83" w:rsidP="00F07E83">
      <w:pPr>
        <w:pStyle w:val="Bibliography"/>
        <w:rPr>
          <w:rFonts w:ascii="Arial" w:hAnsi="Arial" w:cs="Arial"/>
        </w:rPr>
      </w:pPr>
      <w:r w:rsidRPr="00F07E83">
        <w:rPr>
          <w:rFonts w:ascii="Arial" w:hAnsi="Arial" w:cs="Arial"/>
        </w:rPr>
        <w:t>23.</w:t>
      </w:r>
      <w:r w:rsidRPr="00F07E83">
        <w:rPr>
          <w:rFonts w:ascii="Arial" w:hAnsi="Arial" w:cs="Arial"/>
        </w:rPr>
        <w:tab/>
        <w:t xml:space="preserve">Anikin A. Soundgen: An open-source tool for synthesizing nonverbal vocalizations. Behav Res Methods. 2019 Apr 1;51(2):778–92. </w:t>
      </w:r>
    </w:p>
    <w:p w14:paraId="48F75D9E" w14:textId="77777777" w:rsidR="00F07E83" w:rsidRPr="00F07E83" w:rsidRDefault="00F07E83" w:rsidP="00F07E83">
      <w:pPr>
        <w:pStyle w:val="Bibliography"/>
        <w:rPr>
          <w:rFonts w:ascii="Arial" w:hAnsi="Arial" w:cs="Arial"/>
        </w:rPr>
      </w:pPr>
      <w:r w:rsidRPr="00F07E83">
        <w:rPr>
          <w:rFonts w:ascii="Arial" w:hAnsi="Arial" w:cs="Arial"/>
        </w:rPr>
        <w:t>24.</w:t>
      </w:r>
      <w:r w:rsidRPr="00F07E83">
        <w:rPr>
          <w:rFonts w:ascii="Arial" w:hAnsi="Arial" w:cs="Arial"/>
        </w:rPr>
        <w:tab/>
        <w:t xml:space="preserve">Cantor M, Shoemaker LG, Cabral RB, Flores CO, Varga M, Whitehead H. Multilevel animal societies can emerge from cultural transmission. Nat Commun. 2015;6(1):8091. </w:t>
      </w:r>
    </w:p>
    <w:p w14:paraId="54CF43CC" w14:textId="77777777" w:rsidR="00F07E83" w:rsidRPr="00F07E83" w:rsidRDefault="00F07E83" w:rsidP="00F07E83">
      <w:pPr>
        <w:pStyle w:val="Bibliography"/>
        <w:rPr>
          <w:rFonts w:ascii="Arial" w:hAnsi="Arial" w:cs="Arial"/>
        </w:rPr>
      </w:pPr>
      <w:r w:rsidRPr="00F07E83">
        <w:rPr>
          <w:rFonts w:ascii="Arial" w:hAnsi="Arial" w:cs="Arial"/>
        </w:rPr>
        <w:t>25.</w:t>
      </w:r>
      <w:r w:rsidRPr="00F07E83">
        <w:rPr>
          <w:rFonts w:ascii="Arial" w:hAnsi="Arial" w:cs="Arial"/>
        </w:rPr>
        <w:tab/>
        <w:t xml:space="preserve">Kershenbaum A, Garland EC. Quantifying similarity in animal vocal sequences: which metric performs best? Methods Ecol Evol. 2015;6(12):1452–61. </w:t>
      </w:r>
    </w:p>
    <w:p w14:paraId="2E68DB4D" w14:textId="77777777" w:rsidR="00F07E83" w:rsidRPr="00F07E83" w:rsidRDefault="00F07E83" w:rsidP="00F07E83">
      <w:pPr>
        <w:pStyle w:val="Bibliography"/>
        <w:rPr>
          <w:rFonts w:ascii="Arial" w:hAnsi="Arial" w:cs="Arial"/>
        </w:rPr>
      </w:pPr>
      <w:r w:rsidRPr="00F07E83">
        <w:rPr>
          <w:rFonts w:ascii="Arial" w:hAnsi="Arial" w:cs="Arial"/>
        </w:rPr>
        <w:t>26.</w:t>
      </w:r>
      <w:r w:rsidRPr="00F07E83">
        <w:rPr>
          <w:rFonts w:ascii="Arial" w:hAnsi="Arial" w:cs="Arial"/>
        </w:rPr>
        <w:tab/>
        <w:t xml:space="preserve">Keen SC, Odom KJ, Webster MS, Kohn GM, Wright TF, Araya-Salas M. A machine learning approach for classifying and quantifying acoustic diversity. Methods Ecol Evol. 2021;12(7):1213–25. </w:t>
      </w:r>
    </w:p>
    <w:p w14:paraId="07B1EBEC" w14:textId="77777777" w:rsidR="00F07E83" w:rsidRPr="00F07E83" w:rsidRDefault="00F07E83" w:rsidP="00F07E83">
      <w:pPr>
        <w:pStyle w:val="Bibliography"/>
        <w:rPr>
          <w:rFonts w:ascii="Arial" w:hAnsi="Arial" w:cs="Arial"/>
        </w:rPr>
      </w:pPr>
      <w:r w:rsidRPr="00F07E83">
        <w:rPr>
          <w:rFonts w:ascii="Arial" w:hAnsi="Arial" w:cs="Arial"/>
        </w:rPr>
        <w:t>27.</w:t>
      </w:r>
      <w:r w:rsidRPr="00F07E83">
        <w:rPr>
          <w:rFonts w:ascii="Arial" w:hAnsi="Arial" w:cs="Arial"/>
        </w:rPr>
        <w:tab/>
        <w:t xml:space="preserve">Sawant S, Arvind C, Joshi V, Robin VV. Spectrogram cross-correlation can be used to measure the complexity of bird vocalizations. Methods Ecol Evol. 2022;13(2):459–72. </w:t>
      </w:r>
    </w:p>
    <w:p w14:paraId="4FB47322" w14:textId="77777777" w:rsidR="00F07E83" w:rsidRPr="00F07E83" w:rsidRDefault="00F07E83" w:rsidP="00F07E83">
      <w:pPr>
        <w:pStyle w:val="Bibliography"/>
        <w:rPr>
          <w:rFonts w:ascii="Arial" w:hAnsi="Arial" w:cs="Arial"/>
        </w:rPr>
      </w:pPr>
      <w:r w:rsidRPr="00F07E83">
        <w:rPr>
          <w:rFonts w:ascii="Arial" w:hAnsi="Arial" w:cs="Arial"/>
        </w:rPr>
        <w:t>28.</w:t>
      </w:r>
      <w:r w:rsidRPr="00F07E83">
        <w:rPr>
          <w:rFonts w:ascii="Arial" w:hAnsi="Arial" w:cs="Arial"/>
        </w:rPr>
        <w:tab/>
        <w:t xml:space="preserve">Sueur J, Aubin T, Simonis C. Seewave, a Free Modular Tool for Sound Analysis and Synthesis. Bioacoustics. 2008 Jan 1;18(2):213–26. </w:t>
      </w:r>
    </w:p>
    <w:p w14:paraId="58B1B43E" w14:textId="77777777" w:rsidR="00F07E83" w:rsidRPr="00F07E83" w:rsidRDefault="00F07E83" w:rsidP="00F07E83">
      <w:pPr>
        <w:pStyle w:val="Bibliography"/>
        <w:rPr>
          <w:rFonts w:ascii="Arial" w:hAnsi="Arial" w:cs="Arial"/>
        </w:rPr>
      </w:pPr>
      <w:r w:rsidRPr="00F07E83">
        <w:rPr>
          <w:rFonts w:ascii="Arial" w:hAnsi="Arial" w:cs="Arial"/>
        </w:rPr>
        <w:lastRenderedPageBreak/>
        <w:t>29.</w:t>
      </w:r>
      <w:r w:rsidRPr="00F07E83">
        <w:rPr>
          <w:rFonts w:ascii="Arial" w:hAnsi="Arial" w:cs="Arial"/>
        </w:rPr>
        <w:tab/>
        <w:t xml:space="preserve">Araya-Salas M, Smith-Vidaurre G. warbleR: an r package to streamline analysis of animal acoustic signals. Methods Ecol Evol. 2017;8(2):184–91. </w:t>
      </w:r>
    </w:p>
    <w:p w14:paraId="345CA702" w14:textId="77777777" w:rsidR="00F07E83" w:rsidRPr="00F07E83" w:rsidRDefault="00F07E83" w:rsidP="00F07E83">
      <w:pPr>
        <w:pStyle w:val="Bibliography"/>
        <w:rPr>
          <w:rFonts w:ascii="Arial" w:hAnsi="Arial" w:cs="Arial"/>
        </w:rPr>
      </w:pPr>
      <w:r w:rsidRPr="00F07E83">
        <w:rPr>
          <w:rFonts w:ascii="Arial" w:hAnsi="Arial" w:cs="Arial"/>
        </w:rPr>
        <w:t>30.</w:t>
      </w:r>
      <w:r w:rsidRPr="00F07E83">
        <w:rPr>
          <w:rFonts w:ascii="Arial" w:hAnsi="Arial" w:cs="Arial"/>
        </w:rPr>
        <w:tab/>
        <w:t>Parsons D. The directory of tunes and musical themes [Internet]. Cambridge, Eng. : S. Brown; 1975 [cited 2024 Dec 20]. 298 p. Available from: http://archive.org/details/directoryoftunes0000pars</w:t>
      </w:r>
    </w:p>
    <w:p w14:paraId="617FD490" w14:textId="77777777" w:rsidR="00F07E83" w:rsidRPr="00F07E83" w:rsidRDefault="00F07E83" w:rsidP="00F07E83">
      <w:pPr>
        <w:pStyle w:val="Bibliography"/>
        <w:rPr>
          <w:rFonts w:ascii="Arial" w:hAnsi="Arial" w:cs="Arial"/>
        </w:rPr>
      </w:pPr>
      <w:r w:rsidRPr="00F07E83">
        <w:rPr>
          <w:rFonts w:ascii="Arial" w:hAnsi="Arial" w:cs="Arial"/>
        </w:rPr>
        <w:t>31.</w:t>
      </w:r>
      <w:r w:rsidRPr="00F07E83">
        <w:rPr>
          <w:rFonts w:ascii="Arial" w:hAnsi="Arial" w:cs="Arial"/>
        </w:rPr>
        <w:tab/>
        <w:t xml:space="preserve">Downie JS. Music information retrieval. Annu Rev Inf Sci Technol. 2003;37(1):295–340. </w:t>
      </w:r>
    </w:p>
    <w:p w14:paraId="000A742E" w14:textId="77777777" w:rsidR="00F07E83" w:rsidRPr="00F07E83" w:rsidRDefault="00F07E83" w:rsidP="00F07E83">
      <w:pPr>
        <w:pStyle w:val="Bibliography"/>
        <w:rPr>
          <w:rFonts w:ascii="Arial" w:hAnsi="Arial" w:cs="Arial"/>
        </w:rPr>
      </w:pPr>
      <w:r w:rsidRPr="00F07E83">
        <w:rPr>
          <w:rFonts w:ascii="Arial" w:hAnsi="Arial" w:cs="Arial"/>
        </w:rPr>
        <w:t>32.</w:t>
      </w:r>
      <w:r w:rsidRPr="00F07E83">
        <w:rPr>
          <w:rFonts w:ascii="Arial" w:hAnsi="Arial" w:cs="Arial"/>
        </w:rPr>
        <w:tab/>
        <w:t xml:space="preserve">Kershenbaum A, Sayigh LS, Janik VM. The Encoding of Individual Identity in Dolphin Signature Whistles: How Much Information Is Needed? PLOS ONE. 2013 Oct 23;8(10):e77671. </w:t>
      </w:r>
    </w:p>
    <w:p w14:paraId="2C17B059" w14:textId="77777777" w:rsidR="00F07E83" w:rsidRPr="00F07E83" w:rsidRDefault="00F07E83" w:rsidP="00F07E83">
      <w:pPr>
        <w:pStyle w:val="Bibliography"/>
        <w:rPr>
          <w:rFonts w:ascii="Arial" w:hAnsi="Arial" w:cs="Arial"/>
        </w:rPr>
      </w:pPr>
      <w:r w:rsidRPr="00F07E83">
        <w:rPr>
          <w:rFonts w:ascii="Arial" w:hAnsi="Arial" w:cs="Arial"/>
        </w:rPr>
        <w:t>33.</w:t>
      </w:r>
      <w:r w:rsidRPr="00F07E83">
        <w:rPr>
          <w:rFonts w:ascii="Arial" w:hAnsi="Arial" w:cs="Arial"/>
        </w:rPr>
        <w:tab/>
        <w:t xml:space="preserve">Clark CW, Marler P, Beeman K. Quantitative Analysis of Animal Vocal Phonology: an Application to Swamp Sparrow Song. Ethology. 1987;76(2):101–15. </w:t>
      </w:r>
    </w:p>
    <w:p w14:paraId="23D5238C" w14:textId="77777777" w:rsidR="00F07E83" w:rsidRPr="00F07E83" w:rsidRDefault="00F07E83" w:rsidP="00F07E83">
      <w:pPr>
        <w:pStyle w:val="Bibliography"/>
        <w:rPr>
          <w:rFonts w:ascii="Arial" w:hAnsi="Arial" w:cs="Arial"/>
        </w:rPr>
      </w:pPr>
      <w:r w:rsidRPr="00F07E83">
        <w:rPr>
          <w:rFonts w:ascii="Arial" w:hAnsi="Arial" w:cs="Arial"/>
        </w:rPr>
        <w:t>34.</w:t>
      </w:r>
      <w:r w:rsidRPr="00F07E83">
        <w:rPr>
          <w:rFonts w:ascii="Arial" w:hAnsi="Arial" w:cs="Arial"/>
        </w:rPr>
        <w:tab/>
        <w:t xml:space="preserve">Beecher MD. Signalling systems for individual recognition: an information theory approach. Anim Behav. 1989 Aug 1;38(2):248–61. </w:t>
      </w:r>
    </w:p>
    <w:p w14:paraId="42C17179" w14:textId="77777777" w:rsidR="00F07E83" w:rsidRPr="00F07E83" w:rsidRDefault="00F07E83" w:rsidP="00F07E83">
      <w:pPr>
        <w:pStyle w:val="Bibliography"/>
        <w:rPr>
          <w:rFonts w:ascii="Arial" w:hAnsi="Arial" w:cs="Arial"/>
        </w:rPr>
      </w:pPr>
      <w:r w:rsidRPr="00F07E83">
        <w:rPr>
          <w:rFonts w:ascii="Arial" w:hAnsi="Arial" w:cs="Arial"/>
        </w:rPr>
        <w:t>35.</w:t>
      </w:r>
      <w:r w:rsidRPr="00F07E83">
        <w:rPr>
          <w:rFonts w:ascii="Arial" w:hAnsi="Arial" w:cs="Arial"/>
        </w:rPr>
        <w:tab/>
        <w:t xml:space="preserve">Hartigan JA, Wong MA. Algorithm AS 136: A K-Means Clustering Algorithm. J R Stat Soc Ser C Appl Stat. 1979;28(1):100–8. </w:t>
      </w:r>
    </w:p>
    <w:p w14:paraId="03DE6687" w14:textId="122B10F7" w:rsidR="002733D3" w:rsidRDefault="002733D3" w:rsidP="00F07E83">
      <w:pPr>
        <w:pStyle w:val="Bibliography"/>
        <w:rPr>
          <w:rFonts w:ascii="Arial" w:hAnsi="Arial" w:cs="Arial"/>
        </w:rPr>
      </w:pPr>
      <w:r>
        <w:rPr>
          <w:rFonts w:ascii="Arial" w:hAnsi="Arial" w:cs="Arial"/>
        </w:rPr>
        <w:fldChar w:fldCharType="end"/>
      </w:r>
    </w:p>
    <w:p w14:paraId="38E8CCB7" w14:textId="12D70A88" w:rsidR="00EA42C6" w:rsidRDefault="002A6AF1" w:rsidP="00DB1BE9">
      <w:pPr>
        <w:spacing w:line="480" w:lineRule="auto"/>
        <w:rPr>
          <w:rFonts w:ascii="Arial" w:hAnsi="Arial" w:cs="Arial"/>
        </w:rPr>
      </w:pPr>
      <w:r w:rsidRPr="00BC41F7">
        <w:rPr>
          <w:rFonts w:ascii="Arial" w:hAnsi="Arial" w:cs="Arial"/>
        </w:rPr>
        <w:t xml:space="preserve">Brittany, </w:t>
      </w:r>
      <w:r>
        <w:rPr>
          <w:rFonts w:ascii="Arial" w:hAnsi="Arial" w:cs="Arial"/>
        </w:rPr>
        <w:t xml:space="preserve">after inserting the new citations I added in the draft and to the Zotero library, check the references for the following formatting issues (make updates directly in </w:t>
      </w:r>
      <w:r w:rsidR="00D360A2">
        <w:rPr>
          <w:rFonts w:ascii="Arial" w:hAnsi="Arial" w:cs="Arial"/>
        </w:rPr>
        <w:t xml:space="preserve">the </w:t>
      </w:r>
      <w:r>
        <w:rPr>
          <w:rFonts w:ascii="Arial" w:hAnsi="Arial" w:cs="Arial"/>
        </w:rPr>
        <w:t>Zotero</w:t>
      </w:r>
      <w:r w:rsidR="00D360A2">
        <w:rPr>
          <w:rFonts w:ascii="Arial" w:hAnsi="Arial" w:cs="Arial"/>
        </w:rPr>
        <w:t xml:space="preserve"> metadata</w:t>
      </w:r>
      <w:r>
        <w:rPr>
          <w:rFonts w:ascii="Arial" w:hAnsi="Arial" w:cs="Arial"/>
        </w:rPr>
        <w:t>):</w:t>
      </w:r>
    </w:p>
    <w:p w14:paraId="60DE22F6" w14:textId="77777777" w:rsidR="002A6AF1" w:rsidRDefault="002A6AF1" w:rsidP="00DB1BE9">
      <w:pPr>
        <w:spacing w:line="480" w:lineRule="auto"/>
        <w:rPr>
          <w:rFonts w:ascii="Arial" w:hAnsi="Arial" w:cs="Arial"/>
        </w:rPr>
      </w:pPr>
    </w:p>
    <w:p w14:paraId="557E10F0" w14:textId="303D3AC6" w:rsidR="002A6AF1" w:rsidRDefault="002A6AF1" w:rsidP="002A6AF1">
      <w:pPr>
        <w:pStyle w:val="ListParagraph"/>
        <w:numPr>
          <w:ilvl w:val="0"/>
          <w:numId w:val="15"/>
        </w:numPr>
        <w:spacing w:line="480" w:lineRule="auto"/>
        <w:rPr>
          <w:rFonts w:ascii="Arial" w:hAnsi="Arial" w:cs="Arial"/>
        </w:rPr>
      </w:pPr>
      <w:r>
        <w:rPr>
          <w:rFonts w:ascii="Arial" w:hAnsi="Arial" w:cs="Arial"/>
        </w:rPr>
        <w:t>No stray capitals in paper titles. Only the first letter of each title should be capitalized</w:t>
      </w:r>
      <w:r w:rsidR="00DE22A1">
        <w:rPr>
          <w:rFonts w:ascii="Arial" w:hAnsi="Arial" w:cs="Arial"/>
        </w:rPr>
        <w:t xml:space="preserve"> (unless the title starts with the name of a package that has a lowercase letter, like warbler)</w:t>
      </w:r>
      <w:r>
        <w:rPr>
          <w:rFonts w:ascii="Arial" w:hAnsi="Arial" w:cs="Arial"/>
        </w:rPr>
        <w:t>, and the first letter after a colon</w:t>
      </w:r>
    </w:p>
    <w:p w14:paraId="0D8D4124" w14:textId="63D2822A" w:rsidR="002A6AF1" w:rsidRDefault="002A6AF1" w:rsidP="002A6AF1">
      <w:pPr>
        <w:pStyle w:val="ListParagraph"/>
        <w:numPr>
          <w:ilvl w:val="0"/>
          <w:numId w:val="15"/>
        </w:numPr>
        <w:spacing w:line="480" w:lineRule="auto"/>
        <w:rPr>
          <w:rFonts w:ascii="Arial" w:hAnsi="Arial" w:cs="Arial"/>
        </w:rPr>
      </w:pPr>
      <w:r>
        <w:rPr>
          <w:rFonts w:ascii="Arial" w:hAnsi="Arial" w:cs="Arial"/>
        </w:rPr>
        <w:t>Check the author names and orders, the year, journal, volume, issue, page numbers, and DOI listed in Zotero against the PDF of each paper and fix issues accordingly</w:t>
      </w:r>
    </w:p>
    <w:p w14:paraId="09BC0695" w14:textId="5D39E981" w:rsidR="002A6AF1" w:rsidRDefault="002A6AF1" w:rsidP="002A6AF1">
      <w:pPr>
        <w:pStyle w:val="ListParagraph"/>
        <w:numPr>
          <w:ilvl w:val="0"/>
          <w:numId w:val="15"/>
        </w:numPr>
        <w:spacing w:line="480" w:lineRule="auto"/>
        <w:rPr>
          <w:rFonts w:ascii="Arial" w:hAnsi="Arial" w:cs="Arial"/>
        </w:rPr>
      </w:pPr>
      <w:r>
        <w:rPr>
          <w:rFonts w:ascii="Arial" w:hAnsi="Arial" w:cs="Arial"/>
        </w:rPr>
        <w:t>Remove months in references (Oct, Aug, etc)</w:t>
      </w:r>
    </w:p>
    <w:p w14:paraId="1993FC4E" w14:textId="565027B4" w:rsidR="002A6AF1" w:rsidRPr="00BC41F7" w:rsidRDefault="00D360A2" w:rsidP="00BC41F7">
      <w:pPr>
        <w:pStyle w:val="ListParagraph"/>
        <w:numPr>
          <w:ilvl w:val="0"/>
          <w:numId w:val="15"/>
        </w:numPr>
        <w:spacing w:line="480" w:lineRule="auto"/>
        <w:rPr>
          <w:rFonts w:ascii="Arial" w:hAnsi="Arial" w:cs="Arial"/>
        </w:rPr>
      </w:pPr>
      <w:r>
        <w:rPr>
          <w:rFonts w:ascii="Arial" w:hAnsi="Arial" w:cs="Arial"/>
        </w:rPr>
        <w:lastRenderedPageBreak/>
        <w:t>All species names in titles should be italicized (add &lt;i&gt; before and &lt;/i&gt; after each species name in a title directly in the Zotero metadata to fix this)</w:t>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55"/>
      <w:commentRangeEnd w:id="55"/>
      <w:r>
        <w:rPr>
          <w:rStyle w:val="CommentReference"/>
        </w:rPr>
        <w:commentReference w:id="55"/>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56"/>
      <w:commentRangeStart w:id="57"/>
      <w:commentRangeStart w:id="58"/>
      <w:r w:rsidR="00A161AF">
        <w:rPr>
          <w:rFonts w:ascii="Arial" w:hAnsi="Arial" w:cs="Arial"/>
        </w:rPr>
        <w:t>Table</w:t>
      </w:r>
      <w:commentRangeEnd w:id="56"/>
      <w:r w:rsidR="00A161AF">
        <w:rPr>
          <w:rStyle w:val="CommentReference"/>
        </w:rPr>
        <w:commentReference w:id="56"/>
      </w:r>
      <w:commentRangeEnd w:id="57"/>
      <w:r w:rsidR="00A161AF">
        <w:rPr>
          <w:rStyle w:val="CommentReference"/>
        </w:rPr>
        <w:commentReference w:id="57"/>
      </w:r>
      <w:commentRangeEnd w:id="58"/>
      <w:r w:rsidR="00A161AF">
        <w:rPr>
          <w:rStyle w:val="CommentReference"/>
        </w:rPr>
        <w:commentReference w:id="58"/>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2"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3"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1"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25" w:author="Coppinger, Brittany" w:date="2025-04-03T14:24:00Z" w:initials="BC">
    <w:p w14:paraId="6320ADAF" w14:textId="1BF23A54" w:rsidR="009E211A" w:rsidRDefault="009E211A" w:rsidP="009E211A">
      <w:pPr>
        <w:pStyle w:val="CommentText"/>
      </w:pPr>
      <w:r>
        <w:rPr>
          <w:rStyle w:val="CommentReference"/>
        </w:rPr>
        <w:annotationRef/>
      </w:r>
      <w:r>
        <w:t>Figure caption needs work</w:t>
      </w:r>
    </w:p>
  </w:comment>
  <w:comment w:id="26"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7"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8"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9"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30"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1"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2"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3"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4"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5"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6"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7"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8"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4" w:author="Smith Vidaurre, Grace" w:date="2025-08-06T10:56:00Z" w:initials="SVG">
    <w:p w14:paraId="17E49597" w14:textId="77777777" w:rsidR="001F7A10" w:rsidRDefault="001F7A10" w:rsidP="001F7A10">
      <w:r>
        <w:rPr>
          <w:rStyle w:val="CommentReference"/>
        </w:rPr>
        <w:annotationRef/>
      </w:r>
      <w:r>
        <w:rPr>
          <w:sz w:val="20"/>
          <w:szCs w:val="20"/>
        </w:rPr>
        <w:t>Change to cite Kershenbaum 2013</w:t>
      </w:r>
    </w:p>
  </w:comment>
  <w:comment w:id="45" w:author="Smith Vidaurre, Grace" w:date="2025-08-04T15:39:00Z" w:initials="SVG">
    <w:p w14:paraId="066413AC" w14:textId="6A7AA0B5"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46"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7"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48"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9"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50"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1"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2"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3"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4"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5"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6"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57"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58"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0AFC8F2A"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1"/>
  <w15:commentEx w15:paraId="16B4FD0C" w15:done="1"/>
  <w15:commentEx w15:paraId="385C64F1" w15:paraIdParent="16B4FD0C" w15:done="1"/>
  <w15:commentEx w15:paraId="17E49597" w15:done="0"/>
  <w15:commentEx w15:paraId="066413AC" w15:done="0"/>
  <w15:commentEx w15:paraId="48536EF9" w15:done="1"/>
  <w15:commentEx w15:paraId="43D516DB" w15:paraIdParent="48536EF9"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4A78F0DE" w16cex:dateUtc="2025-08-05T20:38: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6B957AC8" w16cex:dateUtc="2025-08-06T14:56:00Z"/>
  <w16cex:commentExtensible w16cex:durableId="5034D541" w16cex:dateUtc="2025-08-04T19:39:00Z"/>
  <w16cex:commentExtensible w16cex:durableId="60BD4B73" w16cex:dateUtc="2025-07-24T15:07:00Z"/>
  <w16cex:commentExtensible w16cex:durableId="444CF89A" w16cex:dateUtc="2025-08-04T19:37: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0AFC8F2A" w16cid:durableId="4A78F0DE"/>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17E49597" w16cid:durableId="6B957AC8"/>
  <w16cid:commentId w16cid:paraId="066413AC" w16cid:durableId="5034D541"/>
  <w16cid:commentId w16cid:paraId="48536EF9" w16cid:durableId="60BD4B73"/>
  <w16cid:commentId w16cid:paraId="43D516DB" w16cid:durableId="444CF89A"/>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10341" w14:textId="77777777" w:rsidR="0096152C" w:rsidRDefault="0096152C" w:rsidP="000A1D91">
      <w:r>
        <w:separator/>
      </w:r>
    </w:p>
  </w:endnote>
  <w:endnote w:type="continuationSeparator" w:id="0">
    <w:p w14:paraId="4FE213C5" w14:textId="77777777" w:rsidR="0096152C" w:rsidRDefault="0096152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E81F5" w14:textId="77777777" w:rsidR="0096152C" w:rsidRDefault="0096152C" w:rsidP="000A1D91">
      <w:r>
        <w:separator/>
      </w:r>
    </w:p>
  </w:footnote>
  <w:footnote w:type="continuationSeparator" w:id="0">
    <w:p w14:paraId="7B2A88EF" w14:textId="77777777" w:rsidR="0096152C" w:rsidRDefault="0096152C"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81A"/>
    <w:rsid w:val="003616BB"/>
    <w:rsid w:val="003623DC"/>
    <w:rsid w:val="00362818"/>
    <w:rsid w:val="00363406"/>
    <w:rsid w:val="00363FEB"/>
    <w:rsid w:val="00366407"/>
    <w:rsid w:val="00366515"/>
    <w:rsid w:val="00366793"/>
    <w:rsid w:val="00367732"/>
    <w:rsid w:val="003703D9"/>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3459"/>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499"/>
    <w:rsid w:val="0096152C"/>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0FA"/>
    <w:rsid w:val="00D9626A"/>
    <w:rsid w:val="00D97527"/>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7037</TotalTime>
  <Pages>53</Pages>
  <Words>26269</Words>
  <Characters>149738</Characters>
  <Application>Microsoft Office Word</Application>
  <DocSecurity>0</DocSecurity>
  <Lines>1247</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2103</cp:revision>
  <dcterms:created xsi:type="dcterms:W3CDTF">2025-04-03T15:46:00Z</dcterms:created>
  <dcterms:modified xsi:type="dcterms:W3CDTF">2025-08-06T15:01:00Z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id="yTOvAHmU"/&gt;&lt;style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