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471A058A"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at different social levels, (2) </w:t>
      </w:r>
      <w:r w:rsidR="00C5047D">
        <w:rPr>
          <w:rFonts w:ascii="Arial" w:hAnsi="Arial" w:cs="Arial"/>
        </w:rPr>
        <w:t>converting character string to directional changes with Parsons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an R package called paRsynth that is available on GitHub</w:t>
      </w:r>
      <w:r w:rsidR="006E74E2">
        <w:rPr>
          <w:rFonts w:ascii="Arial" w:hAnsi="Arial" w:cs="Arial"/>
        </w:rPr>
        <w:t xml:space="preserve"> </w:t>
      </w:r>
      <w:r w:rsidR="006E74E2" w:rsidRPr="00C96D0E">
        <w:rPr>
          <w:rFonts w:ascii="Arial" w:hAnsi="Arial" w:cs="Arial"/>
        </w:rPr>
        <w:t>(</w:t>
      </w:r>
      <w:hyperlink r:id="rId16" w:history="1">
        <w:r w:rsidR="006E74E2" w:rsidRPr="00C96D0E">
          <w:rPr>
            <w:rStyle w:val="Hyperlink"/>
            <w:rFonts w:ascii="Arial" w:hAnsi="Arial" w:cs="Arial"/>
          </w:rPr>
          <w:t>https://github.com/gsvidaurre/paRsynth</w:t>
        </w:r>
      </w:hyperlink>
      <w:r w:rsidR="00FE331D">
        <w:rPr>
          <w:rFonts w:ascii="Arial" w:hAnsi="Arial" w:cs="Arial"/>
        </w:rPr>
        <w:t>)</w:t>
      </w:r>
      <w:r w:rsidR="00B741FB">
        <w:rPr>
          <w:rFonts w:ascii="Arial" w:hAnsi="Arial" w:cs="Arial"/>
        </w:rPr>
        <w:t xml:space="preserve">. </w:t>
      </w:r>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describe each of the </w:t>
      </w:r>
      <w:r w:rsidR="005967FF">
        <w:rPr>
          <w:rFonts w:ascii="Arial" w:hAnsi="Arial" w:cs="Arial"/>
        </w:rPr>
        <w:t>steps in our pipeline available through the paRsynth package</w:t>
      </w:r>
      <w:r w:rsidR="00A60FA2">
        <w:rPr>
          <w:rFonts w:ascii="Arial" w:hAnsi="Arial" w:cs="Arial"/>
        </w:rPr>
        <w:t>.</w:t>
      </w:r>
    </w:p>
    <w:p w14:paraId="13548798" w14:textId="4A90C1C5"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commentRangeStart w:id="74"/>
      <w:commentRangeStart w:id="75"/>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Pr>
          <w:rFonts w:ascii="Arial" w:hAnsi="Arial" w:cs="Arial"/>
        </w:rPr>
        <w:t xml:space="preserve">(Figure 1): </w:t>
      </w:r>
      <w:commentRangeEnd w:id="74"/>
      <w:r>
        <w:rPr>
          <w:rStyle w:val="CommentReference"/>
        </w:rPr>
        <w:commentReference w:id="74"/>
      </w:r>
      <w:commentRangeEnd w:id="75"/>
      <w:r>
        <w:rPr>
          <w:rStyle w:val="CommentReference"/>
        </w:rPr>
        <w:commentReference w:id="75"/>
      </w:r>
      <w:r>
        <w:rPr>
          <w:rFonts w:ascii="Arial" w:hAnsi="Arial" w:cs="Arial"/>
        </w:rPr>
        <w:t xml:space="preserve">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 to simplify later information encoding in frequency modulation patterns.</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in the overall string, as well as extending the number of unique symbols that can be used in strings.</w:t>
      </w:r>
      <w:r w:rsidR="00FD45F8">
        <w:rPr>
          <w:rFonts w:ascii="Arial" w:hAnsi="Arial" w:cs="Arial"/>
        </w:rPr>
        <w:t xml:space="preserve"> After generating strings, we began the process of transforming strings to directional changes in frequency, as a means of sonifying our strings.</w:t>
      </w:r>
    </w:p>
    <w:p w14:paraId="2BB1D1EA" w14:textId="4CFC94E7"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e used 1-Parsons encoding, which reduces the frequenc</w:t>
      </w:r>
      <w:r w:rsidR="001056F7">
        <w:rPr>
          <w:rFonts w:ascii="Arial" w:hAnsi="Arial" w:cs="Arial"/>
        </w:rPr>
        <w:t>y modulation</w:t>
      </w:r>
      <w:r>
        <w:rPr>
          <w:rFonts w:ascii="Arial" w:hAnsi="Arial" w:cs="Arial"/>
        </w:rPr>
        <w:t xml:space="preserve"> profile of a signal to a</w:t>
      </w:r>
      <w:r w:rsidR="009D5922">
        <w:rPr>
          <w:rFonts w:ascii="Arial" w:hAnsi="Arial" w:cs="Arial"/>
        </w:rPr>
        <w:t>n information</w:t>
      </w:r>
      <w:r>
        <w:rPr>
          <w:rFonts w:ascii="Arial" w:hAnsi="Arial" w:cs="Arial"/>
        </w:rPr>
        <w:t xml:space="preserve"> “trit”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1056F7" w:rsidDel="001056F7">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to </w:t>
      </w:r>
      <w:r w:rsidR="00D275A3">
        <w:rPr>
          <w:rFonts w:ascii="Arial" w:hAnsi="Arial" w:cs="Arial"/>
        </w:rPr>
        <w:t xml:space="preserve">instead </w:t>
      </w:r>
      <w:r>
        <w:rPr>
          <w:rFonts w:ascii="Arial" w:hAnsi="Arial" w:cs="Arial"/>
        </w:rPr>
        <w:t>encode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 </w:t>
      </w:r>
    </w:p>
    <w:p w14:paraId="1A86521D" w14:textId="3EF84FB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Parsons code, </w:t>
      </w:r>
      <w:r w:rsidR="001D3F9A">
        <w:rPr>
          <w:rFonts w:ascii="Arial" w:hAnsi="Arial" w:cs="Arial"/>
        </w:rPr>
        <w:t xml:space="preserve">our third step was to </w:t>
      </w:r>
      <w:r w:rsidR="00E217A3">
        <w:rPr>
          <w:rFonts w:ascii="Arial" w:hAnsi="Arial" w:cs="Arial"/>
        </w:rPr>
        <w:t>generate a timeseries of frequency values guided by the Parsons code sequence.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 for each timeseries</w:t>
      </w:r>
      <w:r w:rsidR="00F25575">
        <w:rPr>
          <w:rFonts w:ascii="Arial" w:hAnsi="Arial" w:cs="Arial"/>
        </w:rPr>
        <w:t xml:space="preserve">. </w:t>
      </w:r>
      <w:r w:rsidR="00ED010A">
        <w:rPr>
          <w:rFonts w:ascii="Arial" w:hAnsi="Arial" w:cs="Arial"/>
        </w:rPr>
        <w:t>Given this starting frequency, we</w:t>
      </w:r>
      <w:r w:rsidR="00763D78">
        <w:rPr>
          <w:rFonts w:ascii="Arial" w:hAnsi="Arial" w:cs="Arial"/>
        </w:rPr>
        <w:t xml:space="preserve"> created a timeseries of frequency values </w:t>
      </w:r>
      <w:r w:rsidR="004C7844">
        <w:rPr>
          <w:rFonts w:ascii="Arial" w:hAnsi="Arial" w:cs="Arial"/>
        </w:rPr>
        <w:t xml:space="preserve">in which the following value either shifted up or down in frequency by </w:t>
      </w:r>
      <w:r w:rsidR="00F27802">
        <w:rPr>
          <w:rFonts w:ascii="Arial" w:hAnsi="Arial" w:cs="Arial"/>
        </w:rPr>
        <w:t>1 kHz</w:t>
      </w:r>
      <w:r w:rsidR="004C7844">
        <w:rPr>
          <w:rFonts w:ascii="Arial" w:hAnsi="Arial" w:cs="Arial"/>
        </w:rPr>
        <w:t xml:space="preserve">, or remained constant with respect to the value that came before. </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s “</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 xml:space="preserve">Hz. However, if the first Parson’s code </w:t>
      </w:r>
      <w:r>
        <w:rPr>
          <w:rFonts w:ascii="Arial" w:hAnsi="Arial" w:cs="Arial"/>
        </w:rPr>
        <w:lastRenderedPageBreak/>
        <w:t>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r w:rsidR="00A86DD7">
        <w:rPr>
          <w:rFonts w:ascii="Arial" w:hAnsi="Arial" w:cs="Arial"/>
        </w:rPr>
        <w:t xml:space="preserve"> </w:t>
      </w:r>
      <w:r w:rsidR="001B35EC">
        <w:rPr>
          <w:rFonts w:ascii="Arial" w:hAnsi="Arial" w:cs="Arial"/>
        </w:rPr>
        <w:t xml:space="preserve"> </w:t>
      </w:r>
      <w:r w:rsidR="009D51F3">
        <w:rPr>
          <w:rFonts w:ascii="Arial" w:hAnsi="Arial" w:cs="Arial"/>
        </w:rPr>
        <w:t xml:space="preserve"> </w:t>
      </w:r>
    </w:p>
    <w:p w14:paraId="52194129" w14:textId="45C3D5BC"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r w:rsidR="00643837">
        <w:rPr>
          <w:rFonts w:ascii="Arial" w:hAnsi="Arial" w:cs="Arial"/>
        </w:rPr>
        <w:t>s</w:t>
      </w:r>
      <w:r>
        <w:rPr>
          <w:rFonts w:ascii="Arial" w:hAnsi="Arial" w:cs="Arial"/>
        </w:rPr>
        <w:t xml:space="preserve">oundgen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Pr>
          <w:rFonts w:ascii="Arial" w:hAnsi="Arial" w:cs="Arial"/>
        </w:rPr>
        <w:t xml:space="preserve"> (CITE</w:t>
      </w:r>
      <w:r w:rsidR="00A24045">
        <w:rPr>
          <w:rFonts w:ascii="Arial" w:hAnsi="Arial" w:cs="Arial"/>
        </w:rPr>
        <w:t xml:space="preserve"> original Anikin paper</w:t>
      </w:r>
      <w:r>
        <w:rPr>
          <w:rFonts w:ascii="Arial" w:hAnsi="Arial" w:cs="Arial"/>
        </w:rPr>
        <w:t xml:space="preserve">). </w:t>
      </w:r>
      <w:r w:rsidR="005118FB">
        <w:rPr>
          <w:rFonts w:ascii="Arial" w:hAnsi="Arial" w:cs="Arial"/>
        </w:rPr>
        <w:t>Here, we developed a function that relies on the soundgen() function from the soundgen package</w:t>
      </w:r>
      <w:r w:rsidR="001F0DF7">
        <w:rPr>
          <w:rFonts w:ascii="Arial" w:hAnsi="Arial" w:cs="Arial"/>
        </w:rPr>
        <w:t xml:space="preserve"> in order to generate synthetic audio files with customized names.</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 use these values as “anchors” to guide frequency modulation. In this version of our pipeline, we do not specify timestamps for each frequency value in the timeseries</w:t>
      </w:r>
      <w:r w:rsidR="00295C9E">
        <w:rPr>
          <w:rFonts w:ascii="Arial" w:hAnsi="Arial" w:cs="Arial"/>
        </w:rPr>
        <w:t>. By default, soundgen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We controlled the pitch and audio file sampling rates using the arguments pitchSamplingRate and samplingRate, respectively. We also specified the 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w:t>
      </w:r>
      <w:r w:rsidR="003F5E7C">
        <w:rPr>
          <w:rFonts w:ascii="Arial" w:hAnsi="Arial" w:cs="Arial"/>
        </w:rPr>
        <w:lastRenderedPageBreak/>
        <w:t>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(discontThresh and jumpThresh), since we were using evenly spaced anchors.</w:t>
      </w:r>
      <w:r w:rsidR="004E6FF0">
        <w:rPr>
          <w:rFonts w:ascii="Arial" w:hAnsi="Arial" w:cs="Arial"/>
        </w:rPr>
        <w:t xml:space="preserve"> We also allowed for up to 5 harmonics in synthetic vocalizations by setting 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r w:rsidR="00546CF1">
        <w:rPr>
          <w:rFonts w:ascii="Arial" w:hAnsi="Arial" w:cs="Arial"/>
        </w:rPr>
        <w:t>a</w:t>
      </w:r>
      <w:r w:rsidR="00300E59">
        <w:rPr>
          <w:rFonts w:ascii="Arial" w:hAnsi="Arial" w:cs="Arial"/>
        </w:rPr>
        <w:t>sticity back on</w:t>
      </w:r>
      <w:r w:rsidR="00546CF1">
        <w:rPr>
          <w:rFonts w:ascii="Arial" w:hAnsi="Arial" w:cs="Arial"/>
        </w:rPr>
        <w:t>.</w:t>
      </w:r>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 xml:space="preserve">We wrote out function so that all of these arguments can be provided the range of values specified by soundgen, and with minimal code development by others, it is possible to add other soundgen arguments for greater flexibility. </w:t>
      </w:r>
      <w:r w:rsidR="002D3DD9">
        <w:rPr>
          <w:rFonts w:ascii="Arial" w:hAnsi="Arial" w:cs="Arial"/>
        </w:rPr>
        <w:t>The synthetic vocalizations produced using these original arguments from the soundgen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r w:rsidR="00FE26F9">
        <w:rPr>
          <w:rFonts w:ascii="Arial" w:hAnsi="Arial" w:cs="Arial"/>
        </w:rPr>
        <w:t xml:space="preserve">similar to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61FB88A"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multi-level identity information</w:t>
      </w:r>
    </w:p>
    <w:p w14:paraId="5D5EF328" w14:textId="53616695" w:rsidR="00CF1645"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Pr>
          <w:rFonts w:ascii="Arial" w:hAnsi="Arial" w:cs="Arial"/>
        </w:rPr>
        <w:t xml:space="preserve"> 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r w:rsidR="00B76007">
        <w:rPr>
          <w:rFonts w:ascii="Arial" w:hAnsi="Arial" w:cs="Arial"/>
        </w:rPr>
        <w:t xml:space="preserve">As noted above, given that our string generation was a random generation process, we expected that </w:t>
      </w:r>
      <w:r w:rsidR="001E3FD5">
        <w:rPr>
          <w:rFonts w:ascii="Arial" w:hAnsi="Arial" w:cs="Arial"/>
        </w:rPr>
        <w:t xml:space="preserve">strings would overlap in similarity, particularly for larger datasets.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r w:rsidR="007B3C7A">
        <w:rPr>
          <w:rFonts w:ascii="Arial" w:hAnsi="Arial" w:cs="Arial"/>
        </w:rPr>
        <w:t xml:space="preserve"> </w:t>
      </w:r>
    </w:p>
    <w:p w14:paraId="31A23A02" w14:textId="468BA877" w:rsidR="005A076F" w:rsidRDefault="00512E20" w:rsidP="00A843EF">
      <w:pPr>
        <w:spacing w:line="480" w:lineRule="auto"/>
        <w:ind w:firstLine="720"/>
        <w:rPr>
          <w:rFonts w:ascii="Arial" w:hAnsi="Arial" w:cs="Arial"/>
        </w:rPr>
      </w:pPr>
      <w:r>
        <w:rPr>
          <w:rFonts w:ascii="Arial" w:hAnsi="Arial" w:cs="Arial"/>
        </w:rPr>
        <w:t>To</w:t>
      </w:r>
      <w:r w:rsidR="00575309">
        <w:rPr>
          <w:rFonts w:ascii="Arial" w:hAnsi="Arial" w:cs="Arial"/>
        </w:rPr>
        <w:t xml:space="preserve"> </w:t>
      </w:r>
      <w:r w:rsidR="007B3C7A">
        <w:rPr>
          <w:rFonts w:ascii="Arial" w:hAnsi="Arial" w:cs="Arial"/>
        </w:rPr>
        <w:t>sonif</w:t>
      </w:r>
      <w:r>
        <w:rPr>
          <w:rFonts w:ascii="Arial" w:hAnsi="Arial" w:cs="Arial"/>
        </w:rPr>
        <w:t>y</w:t>
      </w:r>
      <w:r w:rsidR="007B3C7A">
        <w:rPr>
          <w:rFonts w:ascii="Arial" w:hAnsi="Arial" w:cs="Arial"/>
        </w:rPr>
        <w:t xml:space="preserve"> the 500 strings across both datasets</w:t>
      </w:r>
      <w:r w:rsidR="00B10A39">
        <w:rPr>
          <w:rFonts w:ascii="Arial" w:hAnsi="Arial" w:cs="Arial"/>
        </w:rPr>
        <w:t>, w</w:t>
      </w:r>
      <w:r w:rsidR="00575309">
        <w:rPr>
          <w:rFonts w:ascii="Arial" w:hAnsi="Arial" w:cs="Arial"/>
        </w:rPr>
        <w:t>e used 1-</w:t>
      </w:r>
      <w:r w:rsidR="00366793">
        <w:rPr>
          <w:rFonts w:ascii="Arial" w:hAnsi="Arial" w:cs="Arial"/>
        </w:rPr>
        <w:t xml:space="preserve">Parsons encoding, a starting frequency value of 4 kHz, </w:t>
      </w:r>
      <w:r w:rsidR="00EE0CE9">
        <w:rPr>
          <w:rFonts w:ascii="Arial" w:hAnsi="Arial" w:cs="Arial"/>
        </w:rPr>
        <w:t xml:space="preserve">and </w:t>
      </w:r>
      <w:r w:rsidR="00366793">
        <w:rPr>
          <w:rFonts w:ascii="Arial" w:hAnsi="Arial" w:cs="Arial"/>
        </w:rPr>
        <w:t>frequency shift</w:t>
      </w:r>
      <w:r w:rsidR="00EE0CE9">
        <w:rPr>
          <w:rFonts w:ascii="Arial" w:hAnsi="Arial" w:cs="Arial"/>
        </w:rPr>
        <w:t xml:space="preserve">s </w:t>
      </w:r>
      <w:r w:rsidR="00366793">
        <w:rPr>
          <w:rFonts w:ascii="Arial" w:hAnsi="Arial" w:cs="Arial"/>
        </w:rPr>
        <w:t>of 1 kHz to create timeseries</w:t>
      </w:r>
      <w:r w:rsidR="00EE0CE9">
        <w:rPr>
          <w:rFonts w:ascii="Arial" w:hAnsi="Arial" w:cs="Arial"/>
        </w:rPr>
        <w:t xml:space="preserve"> of frequency values</w:t>
      </w:r>
      <w:r w:rsidR="00366793">
        <w:rPr>
          <w:rFonts w:ascii="Arial" w:hAnsi="Arial" w:cs="Arial"/>
        </w:rPr>
        <w:t xml:space="preserve"> as a continuous trajectory for each original string.</w:t>
      </w:r>
      <w:r w:rsidR="00CF1645">
        <w:rPr>
          <w:rFonts w:ascii="Arial" w:hAnsi="Arial" w:cs="Arial"/>
        </w:rPr>
        <w:t xml:space="preserve"> </w:t>
      </w:r>
      <w:r w:rsidR="00607E8D">
        <w:rPr>
          <w:rFonts w:ascii="Arial" w:hAnsi="Arial" w:cs="Arial"/>
        </w:rPr>
        <w:t xml:space="preserve">To create synthetic vocalizations, we used the soundgen </w:t>
      </w:r>
      <w:r w:rsidR="00B852DA">
        <w:rPr>
          <w:rFonts w:ascii="Arial" w:hAnsi="Arial" w:cs="Arial"/>
        </w:rPr>
        <w:t xml:space="preserve">version TKTK </w:t>
      </w:r>
      <w:r w:rsidR="00607E8D">
        <w:rPr>
          <w:rFonts w:ascii="Arial" w:hAnsi="Arial" w:cs="Arial"/>
        </w:rPr>
        <w:t xml:space="preserve">package to </w:t>
      </w:r>
      <w:r w:rsidR="002E3048">
        <w:rPr>
          <w:rFonts w:ascii="Arial" w:hAnsi="Arial" w:cs="Arial"/>
        </w:rPr>
        <w:t xml:space="preserve">create an audio file for each </w:t>
      </w:r>
      <w:r w:rsidR="00157668">
        <w:rPr>
          <w:rFonts w:ascii="Arial" w:hAnsi="Arial" w:cs="Arial"/>
        </w:rPr>
        <w:t xml:space="preserve">original string, </w:t>
      </w:r>
      <w:r w:rsidR="00AE5C57">
        <w:rPr>
          <w:rFonts w:ascii="Arial" w:hAnsi="Arial" w:cs="Arial"/>
        </w:rPr>
        <w:t>with about 200 ms duration, audio file and pitch sampling rates of 44.1 kHz,</w:t>
      </w:r>
      <w:r w:rsidR="00F71708">
        <w:rPr>
          <w:rFonts w:ascii="Arial" w:hAnsi="Arial" w:cs="Arial"/>
        </w:rPr>
        <w:t xml:space="preserve"> a single frequency contour</w:t>
      </w:r>
      <w:r w:rsidR="003937D8">
        <w:rPr>
          <w:rFonts w:ascii="Arial" w:hAnsi="Arial" w:cs="Arial"/>
        </w:rPr>
        <w:t xml:space="preserve"> (no harmonics), the default soundgen stochasticity </w:t>
      </w:r>
      <w:r w:rsidR="003937D8">
        <w:rPr>
          <w:rFonts w:ascii="Arial" w:hAnsi="Arial" w:cs="Arial"/>
        </w:rPr>
        <w:lastRenderedPageBreak/>
        <w:t>in sound generation (temperature of 0.025)</w:t>
      </w:r>
      <w:r w:rsidR="00CC4EEC">
        <w:rPr>
          <w:rFonts w:ascii="Arial" w:hAnsi="Arial" w:cs="Arial"/>
        </w:rPr>
        <w:t xml:space="preserve">, and all other default </w:t>
      </w:r>
      <w:r w:rsidR="00CD5CD8">
        <w:rPr>
          <w:rFonts w:ascii="Arial" w:hAnsi="Arial" w:cs="Arial"/>
        </w:rPr>
        <w:t>settings used in this step of our pipeline (see above)</w:t>
      </w:r>
      <w:r w:rsidR="00757CFB">
        <w:rPr>
          <w:rFonts w:ascii="Arial" w:hAnsi="Arial" w:cs="Arial"/>
        </w:rPr>
        <w:t xml:space="preserve">. </w:t>
      </w:r>
      <w:r w:rsidR="00CF1645">
        <w:rPr>
          <w:rFonts w:ascii="Arial" w:hAnsi="Arial" w:cs="Arial"/>
        </w:rPr>
        <w:t xml:space="preserve">We </w:t>
      </w:r>
      <w:r w:rsidR="007B3C7A">
        <w:rPr>
          <w:rFonts w:ascii="Arial" w:hAnsi="Arial" w:cs="Arial"/>
        </w:rPr>
        <w:t xml:space="preserve">then used </w:t>
      </w:r>
      <w:r w:rsidR="008A27F1">
        <w:rPr>
          <w:rFonts w:ascii="Arial" w:hAnsi="Arial" w:cs="Arial"/>
        </w:rPr>
        <w:t>an analytical pipeline described below</w:t>
      </w:r>
      <w:r w:rsidR="007B3C7A">
        <w:rPr>
          <w:rFonts w:ascii="Arial" w:hAnsi="Arial" w:cs="Arial"/>
        </w:rPr>
        <w:t xml:space="preserve"> to </w:t>
      </w:r>
      <w:r w:rsidR="00463C4D">
        <w:rPr>
          <w:rFonts w:ascii="Arial" w:hAnsi="Arial" w:cs="Arial"/>
        </w:rPr>
        <w:t>assess</w:t>
      </w:r>
      <w:r w:rsidR="007B3C7A">
        <w:rPr>
          <w:rFonts w:ascii="Arial" w:hAnsi="Arial" w:cs="Arial"/>
        </w:rPr>
        <w:t xml:space="preserve"> patterns of variation </w:t>
      </w:r>
      <w:r w:rsidR="005E0305">
        <w:rPr>
          <w:rFonts w:ascii="Arial" w:hAnsi="Arial" w:cs="Arial"/>
        </w:rPr>
        <w:t xml:space="preserve">across the group and individual levels </w:t>
      </w:r>
      <w:r w:rsidR="007B3C7A">
        <w:rPr>
          <w:rFonts w:ascii="Arial" w:hAnsi="Arial" w:cs="Arial"/>
        </w:rPr>
        <w:t>both datasets.</w:t>
      </w:r>
      <w:r w:rsidR="00016110">
        <w:rPr>
          <w:rFonts w:ascii="Arial" w:hAnsi="Arial" w:cs="Arial"/>
        </w:rPr>
        <w:t xml:space="preserve"> </w:t>
      </w:r>
    </w:p>
    <w:p w14:paraId="04E0B1D1" w14:textId="7777777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synthetic vocalizations, we </w:t>
      </w:r>
      <w:r w:rsidR="00A629FB">
        <w:rPr>
          <w:rFonts w:ascii="Arial" w:hAnsi="Arial" w:cs="Arial"/>
        </w:rPr>
        <w:t>generated spectrograms</w:t>
      </w:r>
      <w:r w:rsidR="001E11FB">
        <w:rPr>
          <w:rFonts w:ascii="Arial" w:hAnsi="Arial" w:cs="Arial"/>
        </w:rPr>
        <w:t xml:space="preserve"> from audio files, as well as low-dimensional for the string and audio representations of the example datasets.</w:t>
      </w:r>
      <w:r w:rsidR="00387ACA">
        <w:rPr>
          <w:rFonts w:ascii="Arial" w:hAnsi="Arial" w:cs="Arial"/>
        </w:rPr>
        <w:t xml:space="preserve"> We used the </w:t>
      </w:r>
      <w:r w:rsidR="00FD223B">
        <w:rPr>
          <w:rFonts w:ascii="Arial" w:hAnsi="Arial" w:cs="Arial"/>
        </w:rPr>
        <w:t>warbleR package</w:t>
      </w:r>
      <w:r w:rsidR="00247069">
        <w:rPr>
          <w:rFonts w:ascii="Arial" w:hAnsi="Arial" w:cs="Arial"/>
        </w:rPr>
        <w:t xml:space="preserve"> version TKTK</w:t>
      </w:r>
      <w:r w:rsidR="00FD223B">
        <w:rPr>
          <w:rFonts w:ascii="Arial" w:hAnsi="Arial" w:cs="Arial"/>
        </w:rPr>
        <w:t xml:space="preserve"> (CITE) to generate spectrograms for first visual checks, and then we used the seewave package </w:t>
      </w:r>
      <w:r w:rsidR="00247069">
        <w:rPr>
          <w:rFonts w:ascii="Arial" w:hAnsi="Arial" w:cs="Arial"/>
        </w:rPr>
        <w:t xml:space="preserve">version TKTK </w:t>
      </w:r>
      <w:r w:rsidR="00FD223B">
        <w:rPr>
          <w:rFonts w:ascii="Arial" w:hAnsi="Arial" w:cs="Arial"/>
        </w:rPr>
        <w:t xml:space="preserve">(CITE)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p>
    <w:p w14:paraId="0E4D5CC3" w14:textId="5A8E847F" w:rsidR="00592046" w:rsidRDefault="00A629FB" w:rsidP="003909DC">
      <w:pPr>
        <w:spacing w:line="480" w:lineRule="auto"/>
        <w:ind w:firstLine="720"/>
        <w:rPr>
          <w:rFonts w:ascii="Arial" w:hAnsi="Arial" w:cs="Arial"/>
        </w:rPr>
      </w:pPr>
      <w:r>
        <w:rPr>
          <w:rFonts w:ascii="Arial" w:hAnsi="Arial" w:cs="Arial"/>
        </w:rPr>
        <w:t xml:space="preserve">We also </w:t>
      </w:r>
      <w:r w:rsidR="00F434F1">
        <w:rPr>
          <w:rFonts w:ascii="Arial" w:hAnsi="Arial" w:cs="Arial"/>
        </w:rPr>
        <w:t xml:space="preserve">generated </w:t>
      </w:r>
      <w:r>
        <w:rPr>
          <w:rFonts w:ascii="Arial" w:hAnsi="Arial" w:cs="Arial"/>
        </w:rPr>
        <w:t xml:space="preserve">low-dimensional trait spaces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0961B2">
        <w:rPr>
          <w:rFonts w:ascii="Arial" w:hAnsi="Arial" w:cs="Arial"/>
        </w:rPr>
        <w:t xml:space="preserve"> </w:t>
      </w:r>
      <w:r w:rsidR="00201C3C">
        <w:rPr>
          <w:rFonts w:ascii="Arial" w:hAnsi="Arial" w:cs="Arial"/>
        </w:rPr>
        <w:t xml:space="preserve">We computed the Levenstein edit distance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using the stringr package version TKTK</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vocalizations </w:t>
      </w:r>
      <w:r w:rsidR="00807528">
        <w:rPr>
          <w:rFonts w:ascii="Arial" w:hAnsi="Arial" w:cs="Arial"/>
        </w:rPr>
        <w:t>across datasets</w:t>
      </w:r>
      <w:r w:rsidR="008968BF">
        <w:rPr>
          <w:rFonts w:ascii="Arial" w:hAnsi="Arial" w:cs="Arial"/>
        </w:rPr>
        <w:t xml:space="preserve"> with the warbler package</w:t>
      </w:r>
      <w:r w:rsidR="00C73560">
        <w:rPr>
          <w:rFonts w:ascii="Arial" w:hAnsi="Arial" w:cs="Arial"/>
        </w:rPr>
        <w:t xml:space="preserve"> (CITE Araya-Salas et al. 2017, </w:t>
      </w:r>
      <w:r w:rsidR="00C73560">
        <w:rPr>
          <w:rFonts w:ascii="Arial" w:hAnsi="Arial" w:cs="Arial"/>
        </w:rPr>
        <w:fldChar w:fldCharType="begin"/>
      </w:r>
      <w:r w:rsidR="00C73560">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C73560">
        <w:rPr>
          <w:rFonts w:ascii="Arial" w:hAnsi="Arial" w:cs="Arial"/>
        </w:rPr>
        <w:fldChar w:fldCharType="separate"/>
      </w:r>
      <w:r w:rsidR="00C73560" w:rsidRPr="0002480A">
        <w:rPr>
          <w:rFonts w:ascii="Arial" w:hAnsi="Arial" w:cs="Arial"/>
        </w:rPr>
        <w:t>Clark et al., 1987</w:t>
      </w:r>
      <w:r w:rsidR="00C73560">
        <w:rPr>
          <w:rFonts w:ascii="Arial" w:hAnsi="Arial" w:cs="Arial"/>
        </w:rPr>
        <w:fldChar w:fldCharType="end"/>
      </w:r>
      <w:r w:rsidR="00C73560">
        <w:rPr>
          <w:rFonts w:ascii="Arial" w:hAnsi="Arial" w:cs="Arial"/>
        </w:rPr>
        <w:t>)</w:t>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a bandpass filter of TKTK,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305461">
        <w:rPr>
          <w:rFonts w:ascii="Arial" w:hAnsi="Arial" w:cs="Arial"/>
        </w:rPr>
        <w:t xml:space="preserve">Edit distance calculations sometimes yielded values of zero off of the </w:t>
      </w:r>
      <w:r w:rsidR="00525139">
        <w:rPr>
          <w:rFonts w:ascii="Arial" w:hAnsi="Arial" w:cs="Arial"/>
        </w:rPr>
        <w:t xml:space="preserve">diagonal, as anticipated </w:t>
      </w:r>
      <w:r w:rsidR="00936496">
        <w:rPr>
          <w:rFonts w:ascii="Arial" w:hAnsi="Arial" w:cs="Arial"/>
        </w:rPr>
        <w:t>for string duplications that arose from our random generation process.</w:t>
      </w:r>
      <w:r w:rsidR="000B04C3">
        <w:rPr>
          <w:rFonts w:ascii="Arial" w:hAnsi="Arial" w:cs="Arial"/>
        </w:rPr>
        <w:t xml:space="preserve"> </w:t>
      </w:r>
      <w:r w:rsidR="006E5218">
        <w:rPr>
          <w:rFonts w:ascii="Arial" w:hAnsi="Arial" w:cs="Arial"/>
        </w:rPr>
        <w:t xml:space="preserve">In order to treat duplicated strings produced within or amongst individuals as unique string structures for our downstream analyses, we replaced </w:t>
      </w:r>
      <w:r w:rsidR="00B76B70">
        <w:rPr>
          <w:rFonts w:ascii="Arial" w:hAnsi="Arial" w:cs="Arial"/>
        </w:rPr>
        <w:t>these values of zero with the minimum positive</w:t>
      </w:r>
      <w:r w:rsidR="00006C26">
        <w:rPr>
          <w:rFonts w:ascii="Arial" w:hAnsi="Arial" w:cs="Arial"/>
        </w:rPr>
        <w:t xml:space="preserve"> non-</w:t>
      </w:r>
      <w:r w:rsidR="00006C26">
        <w:rPr>
          <w:rFonts w:ascii="Arial" w:hAnsi="Arial" w:cs="Arial"/>
        </w:rPr>
        <w:lastRenderedPageBreak/>
        <w:t>zero</w:t>
      </w:r>
      <w:r w:rsidR="00B76B70">
        <w:rPr>
          <w:rFonts w:ascii="Arial" w:hAnsi="Arial" w:cs="Arial"/>
        </w:rPr>
        <w:t xml:space="preserve"> value in the edit distance matrix.</w:t>
      </w:r>
      <w:r w:rsidR="006C66EF">
        <w:rPr>
          <w:rFonts w:ascii="Arial" w:hAnsi="Arial" w:cs="Arial"/>
        </w:rPr>
        <w:t xml:space="preserve"> SPCC sometimes yielded </w:t>
      </w:r>
      <w:r w:rsidR="006257CE">
        <w:rPr>
          <w:rFonts w:ascii="Arial" w:hAnsi="Arial" w:cs="Arial"/>
        </w:rPr>
        <w:t xml:space="preserve">negative values </w:t>
      </w:r>
      <w:r w:rsidR="006B4419">
        <w:rPr>
          <w:rFonts w:ascii="Arial" w:hAnsi="Arial" w:cs="Arial"/>
        </w:rPr>
        <w:t xml:space="preserve">for some comparisons of structurally different </w:t>
      </w:r>
      <w:r w:rsidR="00875666">
        <w:rPr>
          <w:rFonts w:ascii="Arial" w:hAnsi="Arial" w:cs="Arial"/>
        </w:rPr>
        <w:t>vocalizations. We replaced</w:t>
      </w:r>
      <w:r w:rsidR="00ED268E">
        <w:rPr>
          <w:rFonts w:ascii="Arial" w:hAnsi="Arial" w:cs="Arial"/>
        </w:rPr>
        <w:t xml:space="preserve"> these negative values with the minimum </w:t>
      </w:r>
      <w:r w:rsidR="007671C1">
        <w:rPr>
          <w:rFonts w:ascii="Arial" w:hAnsi="Arial" w:cs="Arial"/>
        </w:rPr>
        <w:t>positive non-zero value</w:t>
      </w:r>
      <w:r w:rsidR="007671C1">
        <w:rPr>
          <w:rFonts w:ascii="Arial" w:hAnsi="Arial" w:cs="Arial"/>
        </w:rPr>
        <w:t xml:space="preserve"> in the SPCC matrix</w:t>
      </w:r>
      <w:r w:rsidR="00B46EFB">
        <w:rPr>
          <w:rFonts w:ascii="Arial" w:hAnsi="Arial" w:cs="Arial"/>
        </w:rPr>
        <w:t>, as downstream analyses required positive sign values.</w:t>
      </w:r>
      <w:r w:rsidR="00C72A20">
        <w:rPr>
          <w:rFonts w:ascii="Arial" w:hAnsi="Arial" w:cs="Arial"/>
        </w:rPr>
        <w:t xml:space="preserve"> By performing edit distance and SPCC measurements 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 for synthetic vocalizations with SPCC).</w:t>
      </w:r>
    </w:p>
    <w:p w14:paraId="34A752C5" w14:textId="1293B07A" w:rsidR="00D76C6C" w:rsidRDefault="000961B2" w:rsidP="00A843EF">
      <w:pPr>
        <w:spacing w:line="480" w:lineRule="auto"/>
        <w:ind w:firstLine="720"/>
        <w:rPr>
          <w:rFonts w:ascii="Arial" w:hAnsi="Arial" w:cs="Arial"/>
        </w:rPr>
      </w:pPr>
      <w:r>
        <w:rPr>
          <w:rFonts w:ascii="Arial" w:hAnsi="Arial" w:cs="Arial"/>
        </w:rPr>
        <w:t xml:space="preserve">We performed multidimensional scaling </w:t>
      </w:r>
      <w:r w:rsidR="00B852DA">
        <w:rPr>
          <w:rFonts w:ascii="Arial" w:hAnsi="Arial" w:cs="Arial"/>
        </w:rPr>
        <w:t xml:space="preserve">with the MASS package </w:t>
      </w:r>
      <w:r w:rsidR="00B852DA">
        <w:rPr>
          <w:rFonts w:ascii="Arial" w:hAnsi="Arial" w:cs="Arial"/>
        </w:rPr>
        <w:t>version TKTK</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w:t>
      </w:r>
      <w:r w:rsidR="0061458C">
        <w:rPr>
          <w:rFonts w:ascii="Arial" w:hAnsi="Arial" w:cs="Arial"/>
        </w:rPr>
        <w:t xml:space="preserve">15 dimensions </w:t>
      </w:r>
      <w:r w:rsidR="0061458C">
        <w:rPr>
          <w:rFonts w:ascii="Arial" w:hAnsi="Arial" w:cs="Arial"/>
        </w:rPr>
        <w:t>to reduce</w:t>
      </w:r>
      <w:r w:rsidR="0061458C">
        <w:rPr>
          <w:rFonts w:ascii="Arial" w:hAnsi="Arial" w:cs="Arial"/>
        </w:rPr>
        <w:t xml:space="preserve"> </w:t>
      </w:r>
      <w:r w:rsidR="0061458C">
        <w:rPr>
          <w:rFonts w:ascii="Arial" w:hAnsi="Arial" w:cs="Arial"/>
        </w:rPr>
        <w:t xml:space="preserve">the </w:t>
      </w:r>
      <w:r w:rsidR="0061458C">
        <w:rPr>
          <w:rFonts w:ascii="Arial" w:hAnsi="Arial" w:cs="Arial"/>
        </w:rPr>
        <w:t>stress</w:t>
      </w:r>
      <w:r w:rsidR="0061458C">
        <w:rPr>
          <w:rFonts w:ascii="Arial" w:hAnsi="Arial" w:cs="Arial"/>
        </w:rPr>
        <w:t xml:space="preserve"> of the resulting optimal solution to 5% or less (CITE)</w:t>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(subtracted from 1 to yield distance values)</w:t>
      </w:r>
      <w:r w:rsidR="007407CA">
        <w:rPr>
          <w:rFonts w:ascii="Arial" w:hAnsi="Arial" w:cs="Arial"/>
        </w:rPr>
        <w:t xml:space="preserve"> to visualize patterns of variation for each representation of the synthetic identity signals (character strings and vocalizations, respectively).</w:t>
      </w:r>
      <w:r w:rsidR="00A76A96">
        <w:rPr>
          <w:rFonts w:ascii="Arial" w:hAnsi="Arial" w:cs="Arial"/>
        </w:rPr>
        <w:t xml:space="preserve">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trait space visualizations. In each of these trait spaces, </w:t>
      </w:r>
      <w:r w:rsidR="00956BBF">
        <w:rPr>
          <w:rFonts w:ascii="Arial" w:hAnsi="Arial" w:cs="Arial"/>
        </w:rPr>
        <w:t>vocalizations that are structurally similar are closer together in space</w:t>
      </w:r>
      <w:r w:rsidR="00CC07A5">
        <w:rPr>
          <w:rFonts w:ascii="Arial" w:hAnsi="Arial" w:cs="Arial"/>
        </w:rPr>
        <w:t xml:space="preserve"> (</w:t>
      </w:r>
      <w:r w:rsidR="00725673">
        <w:rPr>
          <w:rFonts w:ascii="Arial" w:hAnsi="Arial" w:cs="Arial"/>
        </w:rPr>
        <w:t>concentrat</w:t>
      </w:r>
      <w:r w:rsidR="00AB5D9B">
        <w:rPr>
          <w:rFonts w:ascii="Arial" w:hAnsi="Arial" w:cs="Arial"/>
        </w:rPr>
        <w:t>ion</w:t>
      </w:r>
      <w:r w:rsidR="00CC07A5">
        <w:rPr>
          <w:rFonts w:ascii="Arial" w:hAnsi="Arial" w:cs="Arial"/>
        </w:rPr>
        <w:t>)</w:t>
      </w:r>
      <w:r w:rsidR="00956BBF">
        <w:rPr>
          <w:rFonts w:ascii="Arial" w:hAnsi="Arial" w:cs="Arial"/>
        </w:rPr>
        <w:t>, whi</w:t>
      </w:r>
      <w:r w:rsidR="004D155A">
        <w:rPr>
          <w:rFonts w:ascii="Arial" w:hAnsi="Arial" w:cs="Arial"/>
        </w:rPr>
        <w:t>le</w:t>
      </w:r>
      <w:r w:rsidR="00956BBF">
        <w:rPr>
          <w:rFonts w:ascii="Arial" w:hAnsi="Arial" w:cs="Arial"/>
        </w:rPr>
        <w:t xml:space="preserve"> those that are structurally different are farther apart</w:t>
      </w:r>
      <w:r w:rsidR="00DD6DF5">
        <w:rPr>
          <w:rFonts w:ascii="Arial" w:hAnsi="Arial" w:cs="Arial"/>
        </w:rPr>
        <w:t xml:space="preserve"> (overdispers</w:t>
      </w:r>
      <w:r w:rsidR="00CA2479">
        <w:rPr>
          <w:rFonts w:ascii="Arial" w:hAnsi="Arial" w:cs="Arial"/>
        </w:rPr>
        <w:t>ion</w:t>
      </w:r>
      <w:r w:rsidR="00DD6DF5">
        <w:rPr>
          <w:rFonts w:ascii="Arial" w:hAnsi="Arial" w:cs="Arial"/>
        </w:rPr>
        <w:t>)</w:t>
      </w:r>
      <w:r w:rsidR="00956BBF">
        <w:rPr>
          <w:rFonts w:ascii="Arial" w:hAnsi="Arial" w:cs="Arial"/>
        </w:rPr>
        <w:t xml:space="preserve">. </w:t>
      </w:r>
      <w:r w:rsidR="005B4335">
        <w:rPr>
          <w:rFonts w:ascii="Arial" w:hAnsi="Arial" w:cs="Arial"/>
        </w:rPr>
        <w:t xml:space="preserve">Finally, we generated trait space plots for character strings and vocalizations with convex hull polygons outlining the area encompassed in acoustic space by the social level at which we had originally encoded the most information (Figures 2 and 3), as well as both social levels (Supplementary Figures 1 and 2), to facilitate ease of comparisons of patterns of 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w:t>
      </w:r>
      <w:r w:rsidR="00DD1DBA">
        <w:rPr>
          <w:rFonts w:ascii="Arial" w:hAnsi="Arial" w:cs="Arial"/>
        </w:rPr>
        <w:lastRenderedPageBreak/>
        <w:t>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4320AF">
        <w:rPr>
          <w:rFonts w:ascii="Arial" w:hAnsi="Arial" w:cs="Arial"/>
        </w:rPr>
        <w:t xml:space="preserve">concentration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distinctive information.</w:t>
      </w:r>
    </w:p>
    <w:p w14:paraId="2C9C486E" w14:textId="18D2A560" w:rsidR="00860657" w:rsidDel="00E23F9F" w:rsidRDefault="00493337" w:rsidP="00493337">
      <w:pPr>
        <w:spacing w:line="480" w:lineRule="auto"/>
        <w:ind w:firstLine="720"/>
        <w:rPr>
          <w:del w:id="76" w:author="Smith Vidaurre, Grace" w:date="2025-06-16T15:41:00Z" w16du:dateUtc="2025-06-16T19:41:00Z"/>
          <w:rFonts w:ascii="Arial" w:hAnsi="Arial" w:cs="Arial"/>
        </w:rPr>
      </w:pPr>
      <w:del w:id="77" w:author="Smith Vidaurre, Grace" w:date="2025-06-16T15:41:00Z" w16du:dateUtc="2025-06-16T19:41:00Z">
        <w:r w:rsidDel="00E23F9F">
          <w:rPr>
            <w:rFonts w:ascii="Arial" w:hAnsi="Arial" w:cs="Arial"/>
          </w:rPr>
          <w:delText xml:space="preserve">From these results, we two generated low-dimensional acoustic space plots for each dataset, one visualizing the acoustic space between groups and one visualizing the acoustic space between individuals. In doing this for each dataset, we can compare how well the </w:delText>
        </w:r>
        <w:r w:rsidR="00E812CC" w:rsidDel="00E23F9F">
          <w:rPr>
            <w:rFonts w:ascii="Arial" w:hAnsi="Arial" w:cs="Arial"/>
          </w:rPr>
          <w:delText>group specific</w:delText>
        </w:r>
        <w:r w:rsidDel="00E23F9F">
          <w:rPr>
            <w:rFonts w:ascii="Arial" w:hAnsi="Arial" w:cs="Arial"/>
          </w:rPr>
          <w:delText xml:space="preserve"> dataset encodes information at the group level compared to the individual level and vice versa for the </w:delText>
        </w:r>
        <w:r w:rsidR="00E812CC" w:rsidDel="00E23F9F">
          <w:rPr>
            <w:rFonts w:ascii="Arial" w:hAnsi="Arial" w:cs="Arial"/>
          </w:rPr>
          <w:delText>individual identity dataset</w:delText>
        </w:r>
        <w:r w:rsidDel="00E23F9F">
          <w:rPr>
            <w:rFonts w:ascii="Arial" w:hAnsi="Arial" w:cs="Arial"/>
          </w:rPr>
          <w:delText>.</w:delText>
        </w:r>
      </w:del>
      <w:del w:id="78" w:author="Smith Vidaurre, Grace" w:date="2025-06-09T14:31:00Z" w16du:dateUtc="2025-06-09T18:31:00Z">
        <w:r w:rsidDel="00860657">
          <w:rPr>
            <w:rFonts w:ascii="Arial" w:hAnsi="Arial" w:cs="Arial"/>
          </w:rPr>
          <w:delText xml:space="preserve"> </w:delText>
        </w:r>
      </w:del>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S</w:t>
      </w:r>
      <w:r>
        <w:rPr>
          <w:rFonts w:ascii="Arial" w:hAnsi="Arial" w:cs="Arial"/>
          <w:i/>
          <w:iCs/>
        </w:rPr>
        <w:t>imulation</w:t>
      </w:r>
      <w:r>
        <w:rPr>
          <w:rFonts w:ascii="Arial" w:hAnsi="Arial" w:cs="Arial"/>
          <w:i/>
          <w:iCs/>
        </w:rPr>
        <w:t xml:space="preserve">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69D30C93"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D9404D">
        <w:rPr>
          <w:rFonts w:ascii="Arial" w:hAnsi="Arial" w:cs="Arial"/>
        </w:rPr>
        <w:t xml:space="preserve">ran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In our experiments, w</w:t>
      </w:r>
      <w:r w:rsidR="00264720">
        <w:rPr>
          <w:rFonts w:ascii="Arial" w:hAnsi="Arial" w:cs="Arial"/>
        </w:rPr>
        <w:t xml:space="preserve">e varied the </w:t>
      </w:r>
      <w:r w:rsidR="00264720">
        <w:rPr>
          <w:rFonts w:ascii="Arial" w:hAnsi="Arial" w:cs="Arial"/>
        </w:rPr>
        <w:t xml:space="preserve">relative </w:t>
      </w:r>
      <w:r w:rsidR="00264720">
        <w:rPr>
          <w:rFonts w:ascii="Arial" w:hAnsi="Arial" w:cs="Arial"/>
        </w:rPr>
        <w:t>proportion</w:t>
      </w:r>
      <w:r w:rsidR="00264720">
        <w:rPr>
          <w:rFonts w:ascii="Arial" w:hAnsi="Arial" w:cs="Arial"/>
        </w:rPr>
        <w:t>s</w:t>
      </w:r>
      <w:r w:rsidR="00264720">
        <w:rPr>
          <w:rFonts w:ascii="Arial" w:hAnsi="Arial" w:cs="Arial"/>
        </w:rPr>
        <w:t xml:space="preserve"> of group to individual information encoded in </w:t>
      </w:r>
      <w:r w:rsidR="00264720">
        <w:rPr>
          <w:rFonts w:ascii="Arial" w:hAnsi="Arial" w:cs="Arial"/>
        </w:rPr>
        <w:t>each string over</w:t>
      </w:r>
      <w:r w:rsidR="00264720">
        <w:rPr>
          <w:rFonts w:ascii="Arial" w:hAnsi="Arial" w:cs="Arial"/>
        </w:rPr>
        <w:t xml:space="preserve"> four </w:t>
      </w:r>
      <w:r w:rsidR="00264720">
        <w:rPr>
          <w:rFonts w:ascii="Arial" w:hAnsi="Arial" w:cs="Arial"/>
        </w:rPr>
        <w:t>treatments</w:t>
      </w:r>
      <w:r w:rsidR="00264720">
        <w:rPr>
          <w:rFonts w:ascii="Arial" w:hAnsi="Arial" w:cs="Arial"/>
        </w:rPr>
        <w:t>:</w:t>
      </w:r>
      <w:r w:rsidR="00264720">
        <w:rPr>
          <w:rFonts w:ascii="Arial" w:hAnsi="Arial" w:cs="Arial"/>
        </w:rPr>
        <w:t xml:space="preserve"> (1)</w:t>
      </w:r>
      <w:r w:rsidR="00264720">
        <w:rPr>
          <w:rFonts w:ascii="Arial" w:hAnsi="Arial" w:cs="Arial"/>
        </w:rPr>
        <w:t xml:space="preserve"> 0 (representing all individual information and no group information), 1/3</w:t>
      </w:r>
      <w:r w:rsidR="001F16A5">
        <w:rPr>
          <w:rFonts w:ascii="Arial" w:hAnsi="Arial" w:cs="Arial"/>
        </w:rPr>
        <w:t xml:space="preserve"> (more individual than group information)</w:t>
      </w:r>
      <w:r w:rsidR="00264720">
        <w:rPr>
          <w:rFonts w:ascii="Arial" w:hAnsi="Arial" w:cs="Arial"/>
        </w:rPr>
        <w:t>, 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and 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or both social levels, such that these treatments </w:t>
      </w:r>
      <w:r w:rsidR="00D61D2E">
        <w:rPr>
          <w:rFonts w:ascii="Arial" w:hAnsi="Arial" w:cs="Arial"/>
        </w:rPr>
        <w:lastRenderedPageBreak/>
        <w:t>represented</w:t>
      </w:r>
      <w:r w:rsidR="00845200">
        <w:rPr>
          <w:rFonts w:ascii="Arial" w:hAnsi="Arial" w:cs="Arial"/>
        </w:rPr>
        <w:t xml:space="preserve"> 6 characters devoted to individual information, 4 characters for individual and 2 characters for group information,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w:t>
      </w:r>
      <w:r w:rsidR="00845200">
        <w:rPr>
          <w:rFonts w:ascii="Arial" w:hAnsi="Arial" w:cs="Arial"/>
        </w:rPr>
        <w:t xml:space="preserve"> </w:t>
      </w:r>
      <w:r w:rsidR="00532A72">
        <w:rPr>
          <w:rFonts w:ascii="Arial" w:hAnsi="Arial" w:cs="Arial"/>
        </w:rPr>
        <w:t xml:space="preserve">or </w:t>
      </w:r>
      <w:r w:rsidR="00845200">
        <w:rPr>
          <w:rFonts w:ascii="Arial" w:hAnsi="Arial" w:cs="Arial"/>
        </w:rPr>
        <w:t>6 characters devoted to group information</w:t>
      </w:r>
      <w:r w:rsidR="00532A72">
        <w:rPr>
          <w:rFonts w:ascii="Arial" w:hAnsi="Arial" w:cs="Arial"/>
        </w:rPr>
        <w:t>.</w:t>
      </w:r>
    </w:p>
    <w:p w14:paraId="3C36172E" w14:textId="43239382" w:rsidR="00EF4D13" w:rsidRDefault="00172A53" w:rsidP="00842BAC">
      <w:pPr>
        <w:pStyle w:val="NoSpacing"/>
        <w:spacing w:line="480" w:lineRule="auto"/>
        <w:ind w:firstLine="720"/>
        <w:rPr>
          <w:rFonts w:ascii="Arial" w:hAnsi="Arial" w:cs="Arial"/>
        </w:rPr>
      </w:pPr>
      <w:r>
        <w:rPr>
          <w:rFonts w:ascii="Arial" w:hAnsi="Arial" w:cs="Arial"/>
        </w:rPr>
        <w:t xml:space="preserve">We also expected that the size of the signal datasets that we generated would impact our information detection accuracy, </w:t>
      </w:r>
      <w:r w:rsidR="00E858A5">
        <w:rPr>
          <w:rFonts w:ascii="Arial" w:hAnsi="Arial" w:cs="Arial"/>
        </w:rPr>
        <w:t xml:space="preserve">as the likelihood of generating </w:t>
      </w:r>
      <w:r w:rsidR="00E858A5">
        <w:rPr>
          <w:rFonts w:ascii="Arial" w:hAnsi="Arial" w:cs="Arial"/>
        </w:rPr>
        <w:t>stochastically similar</w:t>
      </w:r>
      <w:r w:rsidR="00E858A5">
        <w:rPr>
          <w:rFonts w:ascii="Arial" w:hAnsi="Arial" w:cs="Arial"/>
        </w:rPr>
        <w:t xml:space="preserve">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trits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(CITE Beecher information theory review)</w:t>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 </w:t>
      </w:r>
      <w:r w:rsidR="00AB6177">
        <w:rPr>
          <w:rFonts w:ascii="Arial" w:hAnsi="Arial" w:cs="Arial"/>
        </w:rPr>
        <w:t>information (CITE Beecher information theory review)</w:t>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w:t>
      </w:r>
      <w:r w:rsidR="007C1266">
        <w:rPr>
          <w:rFonts w:ascii="Arial" w:hAnsi="Arial" w:cs="Arial"/>
        </w:rPr>
        <w:t xml:space="preserve"> experimental </w:t>
      </w:r>
      <w:r w:rsidR="007C1266">
        <w:rPr>
          <w:rFonts w:ascii="Arial" w:hAnsi="Arial" w:cs="Arial"/>
        </w:rPr>
        <w:t>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a treatment,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the 2 exemplars of vocalizations per individual and </w:t>
      </w:r>
      <w:r w:rsidR="004E2586">
        <w:rPr>
          <w:rFonts w:ascii="Arial" w:hAnsi="Arial" w:cs="Arial"/>
        </w:rPr>
        <w:t xml:space="preserve">randomly </w:t>
      </w:r>
      <w:r w:rsidR="004E2586">
        <w:rPr>
          <w:rFonts w:ascii="Arial" w:hAnsi="Arial" w:cs="Arial"/>
        </w:rPr>
        <w:lastRenderedPageBreak/>
        <w:t>selected 1 vocalization</w:t>
      </w:r>
      <w:r w:rsidR="004E2586">
        <w:rPr>
          <w:rFonts w:ascii="Arial" w:hAnsi="Arial" w:cs="Arial"/>
        </w:rPr>
        <w:t xml:space="preserve"> per individual in each group to use the same number of vocalizations in </w:t>
      </w:r>
      <w:r w:rsidR="00E93946">
        <w:rPr>
          <w:rFonts w:ascii="Arial" w:hAnsi="Arial" w:cs="Arial"/>
        </w:rPr>
        <w:t>group-level</w:t>
      </w:r>
      <w:r w:rsidR="004E2586">
        <w:rPr>
          <w:rFonts w:ascii="Arial" w:hAnsi="Arial" w:cs="Arial"/>
        </w:rPr>
        <w:t xml:space="preserve"> analyses.</w:t>
      </w:r>
    </w:p>
    <w:p w14:paraId="5ADA5DA2" w14:textId="42EBF740"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 xml:space="preserve">described above to generate datasets of synthetic vocal identity signals under each treatment combination. </w:t>
      </w:r>
      <w:r w:rsidR="003B70BF">
        <w:rPr>
          <w:rFonts w:ascii="Arial" w:hAnsi="Arial" w:cs="Arial"/>
        </w:rPr>
        <w:t>Then we analyzed both the character string and audio representations of the identity signals</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in the synthetic vocalizations using traditional bioacoustics too</w:t>
      </w:r>
      <w:r w:rsidR="008D67C6">
        <w:rPr>
          <w:rFonts w:ascii="Arial" w:hAnsi="Arial" w:cs="Arial"/>
        </w:rPr>
        <w:t>l</w:t>
      </w:r>
      <w:r w:rsidR="00CB4196">
        <w:rPr>
          <w:rFonts w:ascii="Arial" w:hAnsi="Arial" w:cs="Arial"/>
        </w:rPr>
        <w:t>s.</w:t>
      </w:r>
    </w:p>
    <w:p w14:paraId="1B6C215D" w14:textId="0907DF34" w:rsidR="002E32A9" w:rsidRDefault="00FF0F7F" w:rsidP="00493337">
      <w:pPr>
        <w:pStyle w:val="NoSpacing"/>
        <w:spacing w:line="480" w:lineRule="auto"/>
        <w:rPr>
          <w:rFonts w:ascii="Arial" w:hAnsi="Arial" w:cs="Arial"/>
        </w:rPr>
      </w:pPr>
      <w:r>
        <w:rPr>
          <w:rFonts w:ascii="Arial" w:hAnsi="Arial" w:cs="Arial"/>
        </w:rPr>
        <w:tab/>
        <w:t xml:space="preserve">We analyzed each dataset using a similar analytical pipeline described above </w:t>
      </w:r>
      <w:r w:rsidR="00920149">
        <w:rPr>
          <w:rFonts w:ascii="Arial" w:hAnsi="Arial" w:cs="Arial"/>
        </w:rPr>
        <w:t>for</w:t>
      </w:r>
      <w:r>
        <w:rPr>
          <w:rFonts w:ascii="Arial" w:hAnsi="Arial" w:cs="Arial"/>
        </w:rPr>
        <w:t xml:space="preserve"> the exemplar datasets, </w:t>
      </w:r>
      <w:r w:rsidR="00B70F3D">
        <w:rPr>
          <w:rFonts w:ascii="Arial" w:hAnsi="Arial" w:cs="Arial"/>
        </w:rPr>
        <w:t xml:space="preserve">such that we </w:t>
      </w:r>
      <w:r w:rsidR="00E75E75">
        <w:rPr>
          <w:rFonts w:ascii="Arial" w:hAnsi="Arial" w:cs="Arial"/>
        </w:rPr>
        <w:t>measured distance with the edit distance or SPCC, respectively, and then performed multidimensional scaling to generate feature</w:t>
      </w:r>
      <w:r w:rsidR="006D050F">
        <w:rPr>
          <w:rFonts w:ascii="Arial" w:hAnsi="Arial" w:cs="Arial"/>
        </w:rPr>
        <w:t>s</w:t>
      </w:r>
      <w:r w:rsidR="00557FC2">
        <w:rPr>
          <w:rFonts w:ascii="Arial" w:hAnsi="Arial" w:cs="Arial"/>
        </w:rPr>
        <w:t xml:space="preserve">. </w:t>
      </w:r>
      <w:r w:rsidR="00B6162D">
        <w:rPr>
          <w:rFonts w:ascii="Arial" w:hAnsi="Arial" w:cs="Arial"/>
        </w:rPr>
        <w:t>However,</w:t>
      </w:r>
      <w:r>
        <w:rPr>
          <w:rFonts w:ascii="Arial" w:hAnsi="Arial" w:cs="Arial"/>
        </w:rPr>
        <w:t xml:space="preserve"> here we </w:t>
      </w:r>
      <w:r w:rsidR="005262D9">
        <w:rPr>
          <w:rFonts w:ascii="Arial" w:hAnsi="Arial" w:cs="Arial"/>
        </w:rPr>
        <w:t>did not generate visualizations of trait spaces</w:t>
      </w:r>
      <w:r w:rsidR="001A1602">
        <w:rPr>
          <w:rFonts w:ascii="Arial" w:hAnsi="Arial" w:cs="Arial"/>
        </w:rPr>
        <w:t xml:space="preserve"> after performing multidimensional scaling. Instead, we</w:t>
      </w:r>
      <w:r w:rsidR="00DB00FD">
        <w:rPr>
          <w:rFonts w:ascii="Arial" w:hAnsi="Arial" w:cs="Arial"/>
        </w:rPr>
        <w:t xml:space="preserve"> performed k-means clustering on the edit distance or SPCC features</w:t>
      </w:r>
      <w:r w:rsidR="00BD23C5">
        <w:rPr>
          <w:rFonts w:ascii="Arial" w:hAnsi="Arial" w:cs="Arial"/>
        </w:rPr>
        <w:t xml:space="preserve"> using </w:t>
      </w:r>
      <w:r w:rsidR="00305E66">
        <w:rPr>
          <w:rFonts w:ascii="Arial" w:hAnsi="Arial" w:cs="Arial"/>
        </w:rPr>
        <w:t>the stats package version TKTK with the Hartigan and Wong algorithm (CITE Hartigan &amp; Wong 1979)</w:t>
      </w:r>
      <w:r w:rsidR="00E538C0">
        <w:rPr>
          <w:rFonts w:ascii="Arial" w:hAnsi="Arial" w:cs="Arial"/>
        </w:rPr>
        <w:t xml:space="preserve"> with 10 iterations maximum, and the number of centers set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in order to </w:t>
      </w:r>
      <w:r w:rsidR="00407BA1">
        <w:rPr>
          <w:rFonts w:ascii="Arial" w:hAnsi="Arial" w:cs="Arial"/>
        </w:rPr>
        <w:t>yield predicted cluster labels that we could compare to original class labels to compute</w:t>
      </w:r>
      <w:r w:rsidR="00647FF5">
        <w:rPr>
          <w:rFonts w:ascii="Arial" w:hAnsi="Arial" w:cs="Arial"/>
        </w:rPr>
        <w:t xml:space="preserve"> </w:t>
      </w:r>
      <w:r w:rsidR="00407BA1">
        <w:rPr>
          <w:rFonts w:ascii="Arial" w:hAnsi="Arial" w:cs="Arial"/>
        </w:rPr>
        <w:t xml:space="preserve">our </w:t>
      </w:r>
      <w:r w:rsidR="00647FF5">
        <w:rPr>
          <w:rFonts w:ascii="Arial" w:hAnsi="Arial" w:cs="Arial"/>
        </w:rPr>
        <w:t xml:space="preserve">accuracy of information detection </w:t>
      </w:r>
      <w:r w:rsidR="00407BA1">
        <w:rPr>
          <w:rFonts w:ascii="Arial" w:hAnsi="Arial" w:cs="Arial"/>
        </w:rPr>
        <w:t xml:space="preserve">at each social level. At the group level, we randomly selected 1 vocalization per individual within a group to maintain symmetry in sample size between social levels. At the individual level, we </w:t>
      </w:r>
      <w:r w:rsidR="00407BA1">
        <w:rPr>
          <w:rFonts w:ascii="Arial" w:hAnsi="Arial" w:cs="Arial"/>
        </w:rPr>
        <w:lastRenderedPageBreak/>
        <w:t>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p>
    <w:p w14:paraId="5D9338FF" w14:textId="77777777" w:rsidR="00C46F8A" w:rsidRDefault="00C46F8A" w:rsidP="00493337">
      <w:pPr>
        <w:pStyle w:val="NoSpacing"/>
        <w:spacing w:line="480" w:lineRule="auto"/>
        <w:rPr>
          <w:rFonts w:ascii="Arial" w:hAnsi="Arial" w:cs="Arial"/>
        </w:rPr>
      </w:pPr>
    </w:p>
    <w:p w14:paraId="35ED30C2" w14:textId="1D37452A" w:rsidR="00C46F8A" w:rsidRDefault="00C46F8A" w:rsidP="00493337">
      <w:pPr>
        <w:pStyle w:val="NoSpacing"/>
        <w:spacing w:line="480" w:lineRule="auto"/>
        <w:rPr>
          <w:rFonts w:ascii="Arial" w:hAnsi="Arial" w:cs="Arial"/>
        </w:rPr>
      </w:pPr>
      <w:r>
        <w:rPr>
          <w:rFonts w:ascii="Arial" w:hAnsi="Arial" w:cs="Arial"/>
        </w:rPr>
        <w:t>TKTK add notes about replacement of negative values, and replacement and validation of zeroes</w:t>
      </w:r>
    </w:p>
    <w:p w14:paraId="1FF7081C" w14:textId="151C31CF" w:rsidR="00493337" w:rsidDel="00BC2B93" w:rsidRDefault="00493337" w:rsidP="00493337">
      <w:pPr>
        <w:pStyle w:val="NoSpacing"/>
        <w:spacing w:line="480" w:lineRule="auto"/>
        <w:rPr>
          <w:del w:id="79" w:author="Smith Vidaurre, Grace" w:date="2025-06-16T17:08:00Z" w16du:dateUtc="2025-06-16T21:08:00Z"/>
          <w:rFonts w:ascii="Arial" w:hAnsi="Arial" w:cs="Arial"/>
        </w:rPr>
      </w:pPr>
      <w:del w:id="80" w:author="Smith Vidaurre, Grace" w:date="2025-06-16T17:07:00Z" w16du:dateUtc="2025-06-16T21:07:00Z">
        <w:r w:rsidDel="00BC2B93">
          <w:rPr>
            <w:rFonts w:ascii="Arial" w:hAnsi="Arial" w:cs="Arial"/>
          </w:rPr>
          <w:delText xml:space="preserve">We iterated </w:delText>
        </w:r>
      </w:del>
      <w:del w:id="81" w:author="Smith Vidaurre, Grace" w:date="2025-06-16T17:08:00Z" w16du:dateUtc="2025-06-16T21:08:00Z">
        <w:r w:rsidDel="00BC2B93">
          <w:rPr>
            <w:rFonts w:ascii="Arial" w:hAnsi="Arial" w:cs="Arial"/>
          </w:rPr>
          <w:delText xml:space="preserve">over each treatment 10 times, generating 10 unique synthetic datasets per treatment. </w:delText>
        </w:r>
      </w:del>
    </w:p>
    <w:p w14:paraId="62FEE699" w14:textId="6CC8FEAF" w:rsidR="00493337" w:rsidRDefault="00493337" w:rsidP="00493337">
      <w:pPr>
        <w:pStyle w:val="NoSpacing"/>
        <w:spacing w:line="480" w:lineRule="auto"/>
        <w:rPr>
          <w:rFonts w:ascii="Arial" w:hAnsi="Arial" w:cs="Arial"/>
        </w:rPr>
      </w:pPr>
      <w:del w:id="82" w:author="Smith Vidaurre, Grace" w:date="2025-06-16T17:32:00Z" w16du:dateUtc="2025-06-16T21:32:00Z">
        <w:r w:rsidDel="009D131F">
          <w:rPr>
            <w:rFonts w:ascii="Arial" w:hAnsi="Arial" w:cs="Arial"/>
          </w:rPr>
          <w:tab/>
          <w:delTex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delText>
        </w:r>
        <w:r w:rsidR="00804F56" w:rsidDel="009D131F">
          <w:rPr>
            <w:rFonts w:ascii="Arial" w:hAnsi="Arial" w:cs="Arial"/>
          </w:rPr>
          <w:delText>bioacoustics</w:delText>
        </w:r>
        <w:r w:rsidDel="009D131F">
          <w:rPr>
            <w:rFonts w:ascii="Arial" w:hAnsi="Arial" w:cs="Arial"/>
          </w:rPr>
          <w:delText xml:space="preserve"> </w:delText>
        </w:r>
        <w:r w:rsidR="00804F56" w:rsidDel="009D131F">
          <w:rPr>
            <w:rFonts w:ascii="Arial" w:hAnsi="Arial" w:cs="Arial"/>
          </w:rPr>
          <w:delText>pipeline</w:delText>
        </w:r>
        <w:r w:rsidDel="009D131F">
          <w:rPr>
            <w:rFonts w:ascii="Arial" w:hAnsi="Arial" w:cs="Arial"/>
          </w:rPr>
          <w:delTex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delText>
        </w:r>
      </w:del>
      <w:r>
        <w:rPr>
          <w:rFonts w:ascii="Arial" w:hAnsi="Arial" w:cs="Arial"/>
        </w:rPr>
        <w:t xml:space="preserve"> </w:t>
      </w:r>
    </w:p>
    <w:p w14:paraId="67E15FE9" w14:textId="4D736BA5" w:rsidR="00493337" w:rsidRDefault="00493337" w:rsidP="00493337">
      <w:pPr>
        <w:pStyle w:val="NoSpacing"/>
        <w:spacing w:line="480" w:lineRule="auto"/>
        <w:rPr>
          <w:ins w:id="83"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84"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85" w:author="Smith Vidaurre, Grace" w:date="2025-05-28T19:06:00Z" w16du:dateUtc="2025-05-28T23:06:00Z"/>
          <w:rFonts w:ascii="Arial" w:hAnsi="Arial" w:cs="Arial"/>
        </w:rPr>
      </w:pPr>
      <w:ins w:id="86" w:author="Smith Vidaurre, Grace" w:date="2025-05-28T19:06:00Z" w16du:dateUtc="2025-05-28T23:06:00Z">
        <w:r>
          <w:rPr>
            <w:rFonts w:ascii="Arial" w:hAnsi="Arial" w:cs="Arial"/>
          </w:rPr>
          <w:t xml:space="preserve">TKTK integrate </w:t>
        </w:r>
        <w:commentRangeStart w:id="87"/>
        <w:commentRangeStart w:id="88"/>
        <w:commentRangeStart w:id="89"/>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87"/>
        <w:r>
          <w:rPr>
            <w:rStyle w:val="CommentReference"/>
          </w:rPr>
          <w:commentReference w:id="87"/>
        </w:r>
        <w:commentRangeEnd w:id="88"/>
        <w:r>
          <w:rPr>
            <w:rStyle w:val="CommentReference"/>
          </w:rPr>
          <w:commentReference w:id="88"/>
        </w:r>
        <w:commentRangeEnd w:id="89"/>
        <w:r>
          <w:rPr>
            <w:rStyle w:val="CommentReference"/>
          </w:rPr>
          <w:commentReference w:id="89"/>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90"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91"/>
      <w:commentRangeEnd w:id="91"/>
      <w:r>
        <w:rPr>
          <w:rStyle w:val="CommentReference"/>
        </w:rPr>
        <w:commentReference w:id="91"/>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92"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93"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94"/>
      <w:r>
        <w:rPr>
          <w:rFonts w:ascii="Arial" w:hAnsi="Arial" w:cs="Arial"/>
        </w:rPr>
        <w:t>This suggests that individuals are being categorized in distinct individual clusters when running traditional bioacoustics analyses on our synthetically generated calls.</w:t>
      </w:r>
      <w:commentRangeEnd w:id="94"/>
      <w:r>
        <w:rPr>
          <w:rStyle w:val="CommentReference"/>
        </w:rPr>
        <w:commentReference w:id="94"/>
      </w:r>
    </w:p>
    <w:p w14:paraId="25623B42" w14:textId="77777777" w:rsidR="00D302FC" w:rsidRPr="00502FF3" w:rsidRDefault="00D302FC">
      <w:pPr>
        <w:rPr>
          <w:rFonts w:ascii="Arial" w:hAnsi="Arial" w:cs="Arial"/>
        </w:rPr>
      </w:pPr>
    </w:p>
    <w:p w14:paraId="4A7820CE" w14:textId="34D1AB0F" w:rsidR="002733D3" w:rsidRDefault="002733D3" w:rsidP="00A931F0">
      <w:pPr>
        <w:rPr>
          <w:ins w:id="95"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96"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97"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98"/>
      <w:r>
        <w:rPr>
          <w:rFonts w:ascii="Arial" w:hAnsi="Arial" w:cs="Arial"/>
        </w:rPr>
        <w:t>evolve</w:t>
      </w:r>
      <w:commentRangeEnd w:id="98"/>
      <w:r>
        <w:rPr>
          <w:rStyle w:val="CommentReference"/>
        </w:rPr>
        <w:commentReference w:id="98"/>
      </w:r>
      <w:r>
        <w:rPr>
          <w:rFonts w:ascii="Arial" w:hAnsi="Arial" w:cs="Arial"/>
        </w:rPr>
        <w:t>.</w:t>
      </w:r>
    </w:p>
    <w:p w14:paraId="0FC8D814" w14:textId="77777777" w:rsidR="008D111B" w:rsidRDefault="008D111B" w:rsidP="008D111B">
      <w:pPr>
        <w:spacing w:line="480" w:lineRule="auto"/>
        <w:ind w:firstLine="720"/>
        <w:rPr>
          <w:ins w:id="99"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00" w:author="Smith Vidaurre, Grace" w:date="2025-05-22T14:34:00Z" w16du:dateUtc="2025-05-22T18:34:00Z"/>
          <w:rFonts w:ascii="Arial" w:hAnsi="Arial" w:cs="Arial"/>
        </w:rPr>
      </w:pPr>
      <w:commentRangeStart w:id="101"/>
      <w:ins w:id="102"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01"/>
        <w:r>
          <w:rPr>
            <w:rStyle w:val="CommentReference"/>
          </w:rPr>
          <w:commentReference w:id="101"/>
        </w:r>
      </w:ins>
    </w:p>
    <w:p w14:paraId="4A06A5D5" w14:textId="77777777" w:rsidR="006B7125" w:rsidRDefault="006B7125" w:rsidP="008D111B">
      <w:pPr>
        <w:spacing w:line="480" w:lineRule="auto"/>
        <w:ind w:firstLine="720"/>
        <w:rPr>
          <w:ins w:id="103"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04" w:author="Smith Vidaurre, Grace" w:date="2025-05-22T14:34:00Z" w16du:dateUtc="2025-05-22T18:34:00Z"/>
          <w:rFonts w:ascii="Arial" w:hAnsi="Arial" w:cs="Arial"/>
        </w:rPr>
      </w:pPr>
      <w:ins w:id="105"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06"/>
        <w:r>
          <w:rPr>
            <w:rFonts w:ascii="Arial" w:hAnsi="Arial" w:cs="Arial"/>
          </w:rPr>
          <w:t>CITE</w:t>
        </w:r>
        <w:commentRangeEnd w:id="106"/>
        <w:r>
          <w:rPr>
            <w:rStyle w:val="CommentReference"/>
          </w:rPr>
          <w:commentReference w:id="106"/>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07"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108" w:author="Smith Vidaurre, Grace" w:date="2025-06-05T09:40:00Z" w16du:dateUtc="2025-06-05T13:40:00Z"/>
          <w:rFonts w:ascii="Arial" w:hAnsi="Arial" w:cs="Arial"/>
        </w:rPr>
      </w:pPr>
      <w:ins w:id="109"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110"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111" w:author="Smith Vidaurre, Grace" w:date="2025-06-05T09:40:00Z" w16du:dateUtc="2025-06-05T13:40:00Z"/>
          <w:rFonts w:ascii="Arial" w:hAnsi="Arial" w:cs="Arial"/>
        </w:rPr>
      </w:pPr>
      <w:ins w:id="112"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13"/>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13"/>
      <w:r>
        <w:rPr>
          <w:rStyle w:val="CommentReference"/>
        </w:rPr>
        <w:commentReference w:id="113"/>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114"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115"/>
      <w:commentRangeStart w:id="116"/>
      <w:commentRangeStart w:id="117"/>
      <w:r>
        <w:rPr>
          <w:rFonts w:ascii="Arial" w:hAnsi="Arial" w:cs="Arial"/>
        </w:rPr>
        <w:t>signals</w:t>
      </w:r>
      <w:commentRangeEnd w:id="115"/>
      <w:r>
        <w:rPr>
          <w:rStyle w:val="CommentReference"/>
        </w:rPr>
        <w:commentReference w:id="115"/>
      </w:r>
      <w:commentRangeEnd w:id="116"/>
      <w:r>
        <w:rPr>
          <w:rStyle w:val="CommentReference"/>
        </w:rPr>
        <w:commentReference w:id="116"/>
      </w:r>
      <w:commentRangeEnd w:id="117"/>
      <w:r>
        <w:rPr>
          <w:rStyle w:val="CommentReference"/>
        </w:rPr>
        <w:commentReference w:id="117"/>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118"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119" w:author="Smith Vidaurre, Grace" w:date="2025-06-05T09:32:00Z" w16du:dateUtc="2025-06-05T13:32:00Z"/>
          <w:rFonts w:ascii="Arial" w:hAnsi="Arial" w:cs="Arial"/>
        </w:rPr>
      </w:pPr>
      <w:ins w:id="120"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74"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75"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87"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88"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89"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91"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9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98"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01"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06"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113"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11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11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11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C646" w14:textId="77777777" w:rsidR="00706D3F" w:rsidRDefault="00706D3F" w:rsidP="000A1D91">
      <w:r>
        <w:separator/>
      </w:r>
    </w:p>
  </w:endnote>
  <w:endnote w:type="continuationSeparator" w:id="0">
    <w:p w14:paraId="3CE64942" w14:textId="77777777" w:rsidR="00706D3F" w:rsidRDefault="00706D3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C51F1" w14:textId="77777777" w:rsidR="00706D3F" w:rsidRDefault="00706D3F" w:rsidP="000A1D91">
      <w:r>
        <w:separator/>
      </w:r>
    </w:p>
  </w:footnote>
  <w:footnote w:type="continuationSeparator" w:id="0">
    <w:p w14:paraId="48A38060" w14:textId="77777777" w:rsidR="00706D3F" w:rsidRDefault="00706D3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6C26"/>
    <w:rsid w:val="00007509"/>
    <w:rsid w:val="000105F9"/>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2F4B"/>
    <w:rsid w:val="00023EF2"/>
    <w:rsid w:val="00024029"/>
    <w:rsid w:val="000241BD"/>
    <w:rsid w:val="0002480A"/>
    <w:rsid w:val="0002523B"/>
    <w:rsid w:val="00030375"/>
    <w:rsid w:val="00030590"/>
    <w:rsid w:val="00030CAA"/>
    <w:rsid w:val="00031DAE"/>
    <w:rsid w:val="00032D06"/>
    <w:rsid w:val="00036C66"/>
    <w:rsid w:val="00042243"/>
    <w:rsid w:val="00042B2F"/>
    <w:rsid w:val="00044456"/>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0F8E"/>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61B2"/>
    <w:rsid w:val="00097433"/>
    <w:rsid w:val="0009744C"/>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4C3"/>
    <w:rsid w:val="000B0F3C"/>
    <w:rsid w:val="000B14F1"/>
    <w:rsid w:val="000B165C"/>
    <w:rsid w:val="000B1C64"/>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2E20"/>
    <w:rsid w:val="000D3210"/>
    <w:rsid w:val="000D49F0"/>
    <w:rsid w:val="000D4A79"/>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4A73"/>
    <w:rsid w:val="000F5DB2"/>
    <w:rsid w:val="000F729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371CE"/>
    <w:rsid w:val="00141D98"/>
    <w:rsid w:val="00144D56"/>
    <w:rsid w:val="00145A07"/>
    <w:rsid w:val="00145CAF"/>
    <w:rsid w:val="00147F94"/>
    <w:rsid w:val="00150495"/>
    <w:rsid w:val="0015427A"/>
    <w:rsid w:val="00154422"/>
    <w:rsid w:val="001561DF"/>
    <w:rsid w:val="0015638A"/>
    <w:rsid w:val="001565B4"/>
    <w:rsid w:val="00157668"/>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2A53"/>
    <w:rsid w:val="0017385A"/>
    <w:rsid w:val="00174F9A"/>
    <w:rsid w:val="00177929"/>
    <w:rsid w:val="00177C2F"/>
    <w:rsid w:val="00180774"/>
    <w:rsid w:val="0018277D"/>
    <w:rsid w:val="00182948"/>
    <w:rsid w:val="00184275"/>
    <w:rsid w:val="00184734"/>
    <w:rsid w:val="001855B9"/>
    <w:rsid w:val="00185B85"/>
    <w:rsid w:val="00187C3B"/>
    <w:rsid w:val="00187D04"/>
    <w:rsid w:val="001909AF"/>
    <w:rsid w:val="001914FD"/>
    <w:rsid w:val="00191703"/>
    <w:rsid w:val="00192400"/>
    <w:rsid w:val="00194E29"/>
    <w:rsid w:val="0019574E"/>
    <w:rsid w:val="001A1602"/>
    <w:rsid w:val="001A59D6"/>
    <w:rsid w:val="001A6489"/>
    <w:rsid w:val="001A64F2"/>
    <w:rsid w:val="001A6671"/>
    <w:rsid w:val="001A6AA7"/>
    <w:rsid w:val="001A6B83"/>
    <w:rsid w:val="001A74B7"/>
    <w:rsid w:val="001A79C2"/>
    <w:rsid w:val="001B07E8"/>
    <w:rsid w:val="001B18D0"/>
    <w:rsid w:val="001B35EC"/>
    <w:rsid w:val="001B395A"/>
    <w:rsid w:val="001B46D2"/>
    <w:rsid w:val="001B498E"/>
    <w:rsid w:val="001B5E61"/>
    <w:rsid w:val="001B65ED"/>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14"/>
    <w:rsid w:val="001D45C6"/>
    <w:rsid w:val="001D4709"/>
    <w:rsid w:val="001D5707"/>
    <w:rsid w:val="001D5E4B"/>
    <w:rsid w:val="001D6E99"/>
    <w:rsid w:val="001E0CF1"/>
    <w:rsid w:val="001E11FB"/>
    <w:rsid w:val="001E11FE"/>
    <w:rsid w:val="001E120A"/>
    <w:rsid w:val="001E17DB"/>
    <w:rsid w:val="001E2E25"/>
    <w:rsid w:val="001E348F"/>
    <w:rsid w:val="001E3FD5"/>
    <w:rsid w:val="001E4E38"/>
    <w:rsid w:val="001E69B7"/>
    <w:rsid w:val="001F0836"/>
    <w:rsid w:val="001F0DF7"/>
    <w:rsid w:val="001F16A5"/>
    <w:rsid w:val="001F1740"/>
    <w:rsid w:val="001F1E5A"/>
    <w:rsid w:val="001F1EA1"/>
    <w:rsid w:val="001F456D"/>
    <w:rsid w:val="001F49DD"/>
    <w:rsid w:val="001F5728"/>
    <w:rsid w:val="001F5F78"/>
    <w:rsid w:val="001F6A46"/>
    <w:rsid w:val="001F7B1B"/>
    <w:rsid w:val="00201C3C"/>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47069"/>
    <w:rsid w:val="002507C5"/>
    <w:rsid w:val="00251753"/>
    <w:rsid w:val="002521D1"/>
    <w:rsid w:val="00252A72"/>
    <w:rsid w:val="00253B68"/>
    <w:rsid w:val="002543B5"/>
    <w:rsid w:val="0025550C"/>
    <w:rsid w:val="00256A75"/>
    <w:rsid w:val="0026037F"/>
    <w:rsid w:val="00262719"/>
    <w:rsid w:val="00262ABA"/>
    <w:rsid w:val="002638D4"/>
    <w:rsid w:val="00264622"/>
    <w:rsid w:val="00264720"/>
    <w:rsid w:val="00265A8E"/>
    <w:rsid w:val="00271C68"/>
    <w:rsid w:val="00272375"/>
    <w:rsid w:val="002733D3"/>
    <w:rsid w:val="002736F9"/>
    <w:rsid w:val="00273ACC"/>
    <w:rsid w:val="00274690"/>
    <w:rsid w:val="0027473E"/>
    <w:rsid w:val="002748EF"/>
    <w:rsid w:val="00275B19"/>
    <w:rsid w:val="002763ED"/>
    <w:rsid w:val="0027716E"/>
    <w:rsid w:val="002774D9"/>
    <w:rsid w:val="00281B81"/>
    <w:rsid w:val="002824FC"/>
    <w:rsid w:val="00282A26"/>
    <w:rsid w:val="0028363A"/>
    <w:rsid w:val="0028520C"/>
    <w:rsid w:val="00285414"/>
    <w:rsid w:val="00285720"/>
    <w:rsid w:val="00286D13"/>
    <w:rsid w:val="0028772F"/>
    <w:rsid w:val="00291EB1"/>
    <w:rsid w:val="00293A4C"/>
    <w:rsid w:val="00293A4F"/>
    <w:rsid w:val="00293E57"/>
    <w:rsid w:val="002948A5"/>
    <w:rsid w:val="00295C9E"/>
    <w:rsid w:val="002975F2"/>
    <w:rsid w:val="002A00FE"/>
    <w:rsid w:val="002A199C"/>
    <w:rsid w:val="002A1F96"/>
    <w:rsid w:val="002A2BC6"/>
    <w:rsid w:val="002A2F27"/>
    <w:rsid w:val="002A30E5"/>
    <w:rsid w:val="002A37C1"/>
    <w:rsid w:val="002A41BF"/>
    <w:rsid w:val="002A55D3"/>
    <w:rsid w:val="002A587B"/>
    <w:rsid w:val="002A7948"/>
    <w:rsid w:val="002B179D"/>
    <w:rsid w:val="002B17A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313"/>
    <w:rsid w:val="002D0917"/>
    <w:rsid w:val="002D0B1B"/>
    <w:rsid w:val="002D100F"/>
    <w:rsid w:val="002D13E0"/>
    <w:rsid w:val="002D1842"/>
    <w:rsid w:val="002D3BF7"/>
    <w:rsid w:val="002D3DD9"/>
    <w:rsid w:val="002D466F"/>
    <w:rsid w:val="002D56DF"/>
    <w:rsid w:val="002D62C0"/>
    <w:rsid w:val="002D643D"/>
    <w:rsid w:val="002E04FC"/>
    <w:rsid w:val="002E23C9"/>
    <w:rsid w:val="002E3048"/>
    <w:rsid w:val="002E32A9"/>
    <w:rsid w:val="002E396B"/>
    <w:rsid w:val="002E4860"/>
    <w:rsid w:val="002E49B0"/>
    <w:rsid w:val="002E5852"/>
    <w:rsid w:val="002F070A"/>
    <w:rsid w:val="002F0A7C"/>
    <w:rsid w:val="002F0BD5"/>
    <w:rsid w:val="002F119C"/>
    <w:rsid w:val="002F1421"/>
    <w:rsid w:val="002F1632"/>
    <w:rsid w:val="002F5B92"/>
    <w:rsid w:val="00300217"/>
    <w:rsid w:val="00300E59"/>
    <w:rsid w:val="00301119"/>
    <w:rsid w:val="0030202D"/>
    <w:rsid w:val="00302202"/>
    <w:rsid w:val="00302AC6"/>
    <w:rsid w:val="00302FEE"/>
    <w:rsid w:val="003034FD"/>
    <w:rsid w:val="0030375B"/>
    <w:rsid w:val="003039F1"/>
    <w:rsid w:val="00304D2F"/>
    <w:rsid w:val="00305461"/>
    <w:rsid w:val="00305E66"/>
    <w:rsid w:val="00306279"/>
    <w:rsid w:val="00306AD9"/>
    <w:rsid w:val="003100FB"/>
    <w:rsid w:val="00310C9D"/>
    <w:rsid w:val="00313BC2"/>
    <w:rsid w:val="00313C15"/>
    <w:rsid w:val="00314560"/>
    <w:rsid w:val="00314A9A"/>
    <w:rsid w:val="00317D3E"/>
    <w:rsid w:val="00323E1D"/>
    <w:rsid w:val="00326957"/>
    <w:rsid w:val="00326BD6"/>
    <w:rsid w:val="0032709B"/>
    <w:rsid w:val="003273C3"/>
    <w:rsid w:val="003333B7"/>
    <w:rsid w:val="00333C86"/>
    <w:rsid w:val="0033414E"/>
    <w:rsid w:val="0033457D"/>
    <w:rsid w:val="003346DD"/>
    <w:rsid w:val="00335844"/>
    <w:rsid w:val="00335936"/>
    <w:rsid w:val="00335CE6"/>
    <w:rsid w:val="00336062"/>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16BB"/>
    <w:rsid w:val="00362818"/>
    <w:rsid w:val="00363406"/>
    <w:rsid w:val="00363FEB"/>
    <w:rsid w:val="00366515"/>
    <w:rsid w:val="00366793"/>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958"/>
    <w:rsid w:val="00376A61"/>
    <w:rsid w:val="003810D3"/>
    <w:rsid w:val="0038131A"/>
    <w:rsid w:val="0038174E"/>
    <w:rsid w:val="00384368"/>
    <w:rsid w:val="00385EBC"/>
    <w:rsid w:val="00386330"/>
    <w:rsid w:val="00387038"/>
    <w:rsid w:val="0038768E"/>
    <w:rsid w:val="00387ACA"/>
    <w:rsid w:val="00387E0E"/>
    <w:rsid w:val="003909DC"/>
    <w:rsid w:val="00390B2D"/>
    <w:rsid w:val="00390EEF"/>
    <w:rsid w:val="00391D36"/>
    <w:rsid w:val="00392446"/>
    <w:rsid w:val="003937D8"/>
    <w:rsid w:val="0039389A"/>
    <w:rsid w:val="00394571"/>
    <w:rsid w:val="0039522F"/>
    <w:rsid w:val="0039587E"/>
    <w:rsid w:val="0039776B"/>
    <w:rsid w:val="00397899"/>
    <w:rsid w:val="003A218C"/>
    <w:rsid w:val="003A2A9D"/>
    <w:rsid w:val="003A3F00"/>
    <w:rsid w:val="003A48A0"/>
    <w:rsid w:val="003A50A2"/>
    <w:rsid w:val="003A5405"/>
    <w:rsid w:val="003A64A8"/>
    <w:rsid w:val="003A7B97"/>
    <w:rsid w:val="003A7D0F"/>
    <w:rsid w:val="003B552B"/>
    <w:rsid w:val="003B5A76"/>
    <w:rsid w:val="003B5D65"/>
    <w:rsid w:val="003B70BF"/>
    <w:rsid w:val="003C1278"/>
    <w:rsid w:val="003C1A77"/>
    <w:rsid w:val="003C1FB2"/>
    <w:rsid w:val="003C233B"/>
    <w:rsid w:val="003C2C37"/>
    <w:rsid w:val="003C2F90"/>
    <w:rsid w:val="003C4071"/>
    <w:rsid w:val="003C49CC"/>
    <w:rsid w:val="003C6684"/>
    <w:rsid w:val="003C7043"/>
    <w:rsid w:val="003C7779"/>
    <w:rsid w:val="003D2361"/>
    <w:rsid w:val="003D2739"/>
    <w:rsid w:val="003D2C03"/>
    <w:rsid w:val="003D61CA"/>
    <w:rsid w:val="003D69DB"/>
    <w:rsid w:val="003D7C92"/>
    <w:rsid w:val="003E12A4"/>
    <w:rsid w:val="003E1649"/>
    <w:rsid w:val="003E2C56"/>
    <w:rsid w:val="003E5006"/>
    <w:rsid w:val="003E5361"/>
    <w:rsid w:val="003E6607"/>
    <w:rsid w:val="003F0922"/>
    <w:rsid w:val="003F1A93"/>
    <w:rsid w:val="003F1DDB"/>
    <w:rsid w:val="003F3445"/>
    <w:rsid w:val="003F42F1"/>
    <w:rsid w:val="003F5E7C"/>
    <w:rsid w:val="003F707F"/>
    <w:rsid w:val="003F7F97"/>
    <w:rsid w:val="0040046E"/>
    <w:rsid w:val="00402499"/>
    <w:rsid w:val="004026CB"/>
    <w:rsid w:val="00402B9D"/>
    <w:rsid w:val="00402C2D"/>
    <w:rsid w:val="00403BAD"/>
    <w:rsid w:val="00403F03"/>
    <w:rsid w:val="004051BC"/>
    <w:rsid w:val="004051E0"/>
    <w:rsid w:val="00405950"/>
    <w:rsid w:val="00405B71"/>
    <w:rsid w:val="00406198"/>
    <w:rsid w:val="00407168"/>
    <w:rsid w:val="004077C7"/>
    <w:rsid w:val="00407BA1"/>
    <w:rsid w:val="004116DC"/>
    <w:rsid w:val="00412930"/>
    <w:rsid w:val="00412FEE"/>
    <w:rsid w:val="00413B2E"/>
    <w:rsid w:val="0041501C"/>
    <w:rsid w:val="0041583D"/>
    <w:rsid w:val="00417A43"/>
    <w:rsid w:val="00420433"/>
    <w:rsid w:val="00420560"/>
    <w:rsid w:val="004217F9"/>
    <w:rsid w:val="00423708"/>
    <w:rsid w:val="004243C4"/>
    <w:rsid w:val="00425595"/>
    <w:rsid w:val="004320AF"/>
    <w:rsid w:val="00432238"/>
    <w:rsid w:val="00433C10"/>
    <w:rsid w:val="00433D24"/>
    <w:rsid w:val="004344DC"/>
    <w:rsid w:val="004374CF"/>
    <w:rsid w:val="00441E16"/>
    <w:rsid w:val="004420F4"/>
    <w:rsid w:val="00442D0D"/>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3C4D"/>
    <w:rsid w:val="00464FF9"/>
    <w:rsid w:val="0046564D"/>
    <w:rsid w:val="00466051"/>
    <w:rsid w:val="004662E9"/>
    <w:rsid w:val="00466917"/>
    <w:rsid w:val="00466BEE"/>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0C78"/>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4E7B"/>
    <w:rsid w:val="004C53E6"/>
    <w:rsid w:val="004C613E"/>
    <w:rsid w:val="004C6755"/>
    <w:rsid w:val="004C7844"/>
    <w:rsid w:val="004D023A"/>
    <w:rsid w:val="004D155A"/>
    <w:rsid w:val="004D1C51"/>
    <w:rsid w:val="004D2E56"/>
    <w:rsid w:val="004D4FF3"/>
    <w:rsid w:val="004E1ADC"/>
    <w:rsid w:val="004E2586"/>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1AB"/>
    <w:rsid w:val="0050286A"/>
    <w:rsid w:val="00502FF3"/>
    <w:rsid w:val="0050376A"/>
    <w:rsid w:val="0050420F"/>
    <w:rsid w:val="00504A0C"/>
    <w:rsid w:val="005053A7"/>
    <w:rsid w:val="005101EC"/>
    <w:rsid w:val="00510621"/>
    <w:rsid w:val="00511859"/>
    <w:rsid w:val="005118FB"/>
    <w:rsid w:val="00511EEC"/>
    <w:rsid w:val="00512E20"/>
    <w:rsid w:val="00512FED"/>
    <w:rsid w:val="00515973"/>
    <w:rsid w:val="00516998"/>
    <w:rsid w:val="00517711"/>
    <w:rsid w:val="00517E3B"/>
    <w:rsid w:val="00521C52"/>
    <w:rsid w:val="00522953"/>
    <w:rsid w:val="00524778"/>
    <w:rsid w:val="00525139"/>
    <w:rsid w:val="005262D9"/>
    <w:rsid w:val="00526412"/>
    <w:rsid w:val="00530A75"/>
    <w:rsid w:val="00530B6D"/>
    <w:rsid w:val="00530C00"/>
    <w:rsid w:val="00532A72"/>
    <w:rsid w:val="00534B27"/>
    <w:rsid w:val="005352F1"/>
    <w:rsid w:val="005372CE"/>
    <w:rsid w:val="005404EE"/>
    <w:rsid w:val="00543A15"/>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61E"/>
    <w:rsid w:val="00557BCE"/>
    <w:rsid w:val="00557D5B"/>
    <w:rsid w:val="00557FC2"/>
    <w:rsid w:val="00563099"/>
    <w:rsid w:val="00564DDC"/>
    <w:rsid w:val="00565D43"/>
    <w:rsid w:val="00567007"/>
    <w:rsid w:val="00567304"/>
    <w:rsid w:val="005674B6"/>
    <w:rsid w:val="005705D9"/>
    <w:rsid w:val="00573577"/>
    <w:rsid w:val="00575309"/>
    <w:rsid w:val="00575395"/>
    <w:rsid w:val="00575A43"/>
    <w:rsid w:val="0057752F"/>
    <w:rsid w:val="00580180"/>
    <w:rsid w:val="0058045A"/>
    <w:rsid w:val="00580808"/>
    <w:rsid w:val="005809AB"/>
    <w:rsid w:val="00580F96"/>
    <w:rsid w:val="00581FC6"/>
    <w:rsid w:val="005829B6"/>
    <w:rsid w:val="005846DA"/>
    <w:rsid w:val="00585075"/>
    <w:rsid w:val="00591D7A"/>
    <w:rsid w:val="00592046"/>
    <w:rsid w:val="005923A8"/>
    <w:rsid w:val="00592D1C"/>
    <w:rsid w:val="005937A9"/>
    <w:rsid w:val="00594280"/>
    <w:rsid w:val="005956D7"/>
    <w:rsid w:val="005967FF"/>
    <w:rsid w:val="005A051D"/>
    <w:rsid w:val="005A0596"/>
    <w:rsid w:val="005A076F"/>
    <w:rsid w:val="005A20BC"/>
    <w:rsid w:val="005A2CF7"/>
    <w:rsid w:val="005A31EF"/>
    <w:rsid w:val="005A3E7D"/>
    <w:rsid w:val="005A48A2"/>
    <w:rsid w:val="005A48C4"/>
    <w:rsid w:val="005A4B69"/>
    <w:rsid w:val="005A68B0"/>
    <w:rsid w:val="005B06CB"/>
    <w:rsid w:val="005B0A8F"/>
    <w:rsid w:val="005B11B7"/>
    <w:rsid w:val="005B1884"/>
    <w:rsid w:val="005B2D2D"/>
    <w:rsid w:val="005B4162"/>
    <w:rsid w:val="005B4335"/>
    <w:rsid w:val="005B701B"/>
    <w:rsid w:val="005B7101"/>
    <w:rsid w:val="005B7E1A"/>
    <w:rsid w:val="005C062E"/>
    <w:rsid w:val="005C0DFC"/>
    <w:rsid w:val="005C0F66"/>
    <w:rsid w:val="005C1095"/>
    <w:rsid w:val="005C35C9"/>
    <w:rsid w:val="005C3CB8"/>
    <w:rsid w:val="005C4E89"/>
    <w:rsid w:val="005C512B"/>
    <w:rsid w:val="005C6804"/>
    <w:rsid w:val="005C74B8"/>
    <w:rsid w:val="005D0FE1"/>
    <w:rsid w:val="005D2A46"/>
    <w:rsid w:val="005D31B8"/>
    <w:rsid w:val="005D3B51"/>
    <w:rsid w:val="005D465F"/>
    <w:rsid w:val="005D4757"/>
    <w:rsid w:val="005D5574"/>
    <w:rsid w:val="005D63ED"/>
    <w:rsid w:val="005D727A"/>
    <w:rsid w:val="005D7EEF"/>
    <w:rsid w:val="005E0305"/>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07E8D"/>
    <w:rsid w:val="00610FC6"/>
    <w:rsid w:val="006115CA"/>
    <w:rsid w:val="00611F73"/>
    <w:rsid w:val="00613743"/>
    <w:rsid w:val="0061458C"/>
    <w:rsid w:val="00614897"/>
    <w:rsid w:val="006163FF"/>
    <w:rsid w:val="006168DC"/>
    <w:rsid w:val="00616BD5"/>
    <w:rsid w:val="00620C90"/>
    <w:rsid w:val="0062190A"/>
    <w:rsid w:val="00623FAA"/>
    <w:rsid w:val="006257CD"/>
    <w:rsid w:val="006257CE"/>
    <w:rsid w:val="0062645B"/>
    <w:rsid w:val="00630AAA"/>
    <w:rsid w:val="00631E43"/>
    <w:rsid w:val="00632DF6"/>
    <w:rsid w:val="00636532"/>
    <w:rsid w:val="0063677F"/>
    <w:rsid w:val="00640237"/>
    <w:rsid w:val="00640AE3"/>
    <w:rsid w:val="00640EAB"/>
    <w:rsid w:val="00641B35"/>
    <w:rsid w:val="006425B0"/>
    <w:rsid w:val="0064262C"/>
    <w:rsid w:val="006437E7"/>
    <w:rsid w:val="00643837"/>
    <w:rsid w:val="00643F32"/>
    <w:rsid w:val="00644431"/>
    <w:rsid w:val="006444A2"/>
    <w:rsid w:val="00646A18"/>
    <w:rsid w:val="00647187"/>
    <w:rsid w:val="00647FF5"/>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66EBD"/>
    <w:rsid w:val="00670223"/>
    <w:rsid w:val="006717AB"/>
    <w:rsid w:val="006725F2"/>
    <w:rsid w:val="00674E83"/>
    <w:rsid w:val="006750B2"/>
    <w:rsid w:val="006809AC"/>
    <w:rsid w:val="00682AB3"/>
    <w:rsid w:val="00682B1F"/>
    <w:rsid w:val="006834BE"/>
    <w:rsid w:val="00683F77"/>
    <w:rsid w:val="00684A79"/>
    <w:rsid w:val="0068580A"/>
    <w:rsid w:val="00685EB1"/>
    <w:rsid w:val="0068760E"/>
    <w:rsid w:val="00687D10"/>
    <w:rsid w:val="00691637"/>
    <w:rsid w:val="006922A7"/>
    <w:rsid w:val="00693936"/>
    <w:rsid w:val="00693BF0"/>
    <w:rsid w:val="00694CE4"/>
    <w:rsid w:val="00695916"/>
    <w:rsid w:val="0069607E"/>
    <w:rsid w:val="00696463"/>
    <w:rsid w:val="006966A1"/>
    <w:rsid w:val="00696F11"/>
    <w:rsid w:val="006977AF"/>
    <w:rsid w:val="00697D4C"/>
    <w:rsid w:val="006A25A0"/>
    <w:rsid w:val="006A4DD4"/>
    <w:rsid w:val="006A59F1"/>
    <w:rsid w:val="006A6247"/>
    <w:rsid w:val="006B003C"/>
    <w:rsid w:val="006B0D8A"/>
    <w:rsid w:val="006B0EAC"/>
    <w:rsid w:val="006B150D"/>
    <w:rsid w:val="006B16AD"/>
    <w:rsid w:val="006B29E2"/>
    <w:rsid w:val="006B305E"/>
    <w:rsid w:val="006B399C"/>
    <w:rsid w:val="006B3CE1"/>
    <w:rsid w:val="006B4419"/>
    <w:rsid w:val="006B46A0"/>
    <w:rsid w:val="006B4BDC"/>
    <w:rsid w:val="006B6F11"/>
    <w:rsid w:val="006B7125"/>
    <w:rsid w:val="006C1B72"/>
    <w:rsid w:val="006C1D8B"/>
    <w:rsid w:val="006C2A5F"/>
    <w:rsid w:val="006C3DDE"/>
    <w:rsid w:val="006C66EF"/>
    <w:rsid w:val="006C6A4D"/>
    <w:rsid w:val="006C6AAA"/>
    <w:rsid w:val="006C71EB"/>
    <w:rsid w:val="006C7C3D"/>
    <w:rsid w:val="006D050F"/>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9AA"/>
    <w:rsid w:val="006E4EE0"/>
    <w:rsid w:val="006E5218"/>
    <w:rsid w:val="006E5833"/>
    <w:rsid w:val="006E5CF6"/>
    <w:rsid w:val="006E6E14"/>
    <w:rsid w:val="006E70CA"/>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5A0"/>
    <w:rsid w:val="00705770"/>
    <w:rsid w:val="00706D3F"/>
    <w:rsid w:val="007077AE"/>
    <w:rsid w:val="00710820"/>
    <w:rsid w:val="0071127D"/>
    <w:rsid w:val="00711AE9"/>
    <w:rsid w:val="00711C6D"/>
    <w:rsid w:val="00712389"/>
    <w:rsid w:val="007127D4"/>
    <w:rsid w:val="00712C95"/>
    <w:rsid w:val="0071370C"/>
    <w:rsid w:val="0071508A"/>
    <w:rsid w:val="00721640"/>
    <w:rsid w:val="007216C4"/>
    <w:rsid w:val="00722861"/>
    <w:rsid w:val="0072508E"/>
    <w:rsid w:val="00725673"/>
    <w:rsid w:val="00731737"/>
    <w:rsid w:val="007323EA"/>
    <w:rsid w:val="00732CD6"/>
    <w:rsid w:val="0073466F"/>
    <w:rsid w:val="00735C33"/>
    <w:rsid w:val="007362C8"/>
    <w:rsid w:val="007407CA"/>
    <w:rsid w:val="00740F96"/>
    <w:rsid w:val="00741D51"/>
    <w:rsid w:val="00742619"/>
    <w:rsid w:val="00743970"/>
    <w:rsid w:val="007439D4"/>
    <w:rsid w:val="00743BC0"/>
    <w:rsid w:val="00744627"/>
    <w:rsid w:val="00745B83"/>
    <w:rsid w:val="0075050D"/>
    <w:rsid w:val="007514C9"/>
    <w:rsid w:val="007522AD"/>
    <w:rsid w:val="0075354C"/>
    <w:rsid w:val="007546F9"/>
    <w:rsid w:val="0075549F"/>
    <w:rsid w:val="00757521"/>
    <w:rsid w:val="00757CFB"/>
    <w:rsid w:val="0076008B"/>
    <w:rsid w:val="00760E29"/>
    <w:rsid w:val="00761787"/>
    <w:rsid w:val="00762B4E"/>
    <w:rsid w:val="00762B50"/>
    <w:rsid w:val="00763D78"/>
    <w:rsid w:val="0076550A"/>
    <w:rsid w:val="007669FB"/>
    <w:rsid w:val="007671C1"/>
    <w:rsid w:val="00767B80"/>
    <w:rsid w:val="00770297"/>
    <w:rsid w:val="007714FA"/>
    <w:rsid w:val="00771E57"/>
    <w:rsid w:val="00772C4D"/>
    <w:rsid w:val="00774B6E"/>
    <w:rsid w:val="00774E14"/>
    <w:rsid w:val="00776BFB"/>
    <w:rsid w:val="00777043"/>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09B7"/>
    <w:rsid w:val="007A12A3"/>
    <w:rsid w:val="007A13F5"/>
    <w:rsid w:val="007A1CC0"/>
    <w:rsid w:val="007A55B7"/>
    <w:rsid w:val="007A77DA"/>
    <w:rsid w:val="007A7B96"/>
    <w:rsid w:val="007B0D19"/>
    <w:rsid w:val="007B0E94"/>
    <w:rsid w:val="007B183A"/>
    <w:rsid w:val="007B2351"/>
    <w:rsid w:val="007B2D80"/>
    <w:rsid w:val="007B3433"/>
    <w:rsid w:val="007B3C7A"/>
    <w:rsid w:val="007B78AA"/>
    <w:rsid w:val="007B79AE"/>
    <w:rsid w:val="007B7AFE"/>
    <w:rsid w:val="007C00D0"/>
    <w:rsid w:val="007C1266"/>
    <w:rsid w:val="007C1B39"/>
    <w:rsid w:val="007C2CA3"/>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3DA3"/>
    <w:rsid w:val="007F54AC"/>
    <w:rsid w:val="007F7DC7"/>
    <w:rsid w:val="00800971"/>
    <w:rsid w:val="00801AD5"/>
    <w:rsid w:val="00803E80"/>
    <w:rsid w:val="00804933"/>
    <w:rsid w:val="00804F56"/>
    <w:rsid w:val="00805BD9"/>
    <w:rsid w:val="0080605A"/>
    <w:rsid w:val="00806EDA"/>
    <w:rsid w:val="00807528"/>
    <w:rsid w:val="00810EAC"/>
    <w:rsid w:val="00811874"/>
    <w:rsid w:val="00812843"/>
    <w:rsid w:val="00812C68"/>
    <w:rsid w:val="00814915"/>
    <w:rsid w:val="00815E0F"/>
    <w:rsid w:val="00817D39"/>
    <w:rsid w:val="00822B8B"/>
    <w:rsid w:val="00824249"/>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84D"/>
    <w:rsid w:val="00836CF1"/>
    <w:rsid w:val="00837CD1"/>
    <w:rsid w:val="008416DE"/>
    <w:rsid w:val="0084198E"/>
    <w:rsid w:val="00841B03"/>
    <w:rsid w:val="00841BCA"/>
    <w:rsid w:val="00842BAC"/>
    <w:rsid w:val="00843A9F"/>
    <w:rsid w:val="00843F91"/>
    <w:rsid w:val="008450C2"/>
    <w:rsid w:val="00845200"/>
    <w:rsid w:val="00845335"/>
    <w:rsid w:val="0084557A"/>
    <w:rsid w:val="00846AF7"/>
    <w:rsid w:val="00846C48"/>
    <w:rsid w:val="008525A4"/>
    <w:rsid w:val="00853542"/>
    <w:rsid w:val="0085396C"/>
    <w:rsid w:val="00853B36"/>
    <w:rsid w:val="00853BD3"/>
    <w:rsid w:val="00853FA3"/>
    <w:rsid w:val="00854923"/>
    <w:rsid w:val="00855B6B"/>
    <w:rsid w:val="00856861"/>
    <w:rsid w:val="00857A1A"/>
    <w:rsid w:val="00857B0B"/>
    <w:rsid w:val="00860657"/>
    <w:rsid w:val="0086185D"/>
    <w:rsid w:val="00861C1E"/>
    <w:rsid w:val="00863101"/>
    <w:rsid w:val="00863E90"/>
    <w:rsid w:val="008663F2"/>
    <w:rsid w:val="00866B5E"/>
    <w:rsid w:val="00866CBC"/>
    <w:rsid w:val="00866DD4"/>
    <w:rsid w:val="00867510"/>
    <w:rsid w:val="00870378"/>
    <w:rsid w:val="00872259"/>
    <w:rsid w:val="00872C76"/>
    <w:rsid w:val="00872D33"/>
    <w:rsid w:val="00874AE7"/>
    <w:rsid w:val="00875666"/>
    <w:rsid w:val="008771A5"/>
    <w:rsid w:val="00881784"/>
    <w:rsid w:val="00881BFC"/>
    <w:rsid w:val="008832F0"/>
    <w:rsid w:val="00884C3B"/>
    <w:rsid w:val="008869D2"/>
    <w:rsid w:val="00890C1F"/>
    <w:rsid w:val="0089168D"/>
    <w:rsid w:val="0089438F"/>
    <w:rsid w:val="0089583D"/>
    <w:rsid w:val="008968BF"/>
    <w:rsid w:val="00896A81"/>
    <w:rsid w:val="00896EDC"/>
    <w:rsid w:val="00897F20"/>
    <w:rsid w:val="008A08C7"/>
    <w:rsid w:val="008A1147"/>
    <w:rsid w:val="008A1303"/>
    <w:rsid w:val="008A23FF"/>
    <w:rsid w:val="008A2411"/>
    <w:rsid w:val="008A27F1"/>
    <w:rsid w:val="008A4C2E"/>
    <w:rsid w:val="008A505B"/>
    <w:rsid w:val="008A518A"/>
    <w:rsid w:val="008B027A"/>
    <w:rsid w:val="008B13D4"/>
    <w:rsid w:val="008B2A4E"/>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C7322"/>
    <w:rsid w:val="008D0473"/>
    <w:rsid w:val="008D0B7D"/>
    <w:rsid w:val="008D111B"/>
    <w:rsid w:val="008D22ED"/>
    <w:rsid w:val="008D2C25"/>
    <w:rsid w:val="008D65B0"/>
    <w:rsid w:val="008D67C6"/>
    <w:rsid w:val="008D6B13"/>
    <w:rsid w:val="008D732F"/>
    <w:rsid w:val="008E091C"/>
    <w:rsid w:val="008E32ED"/>
    <w:rsid w:val="008E37A4"/>
    <w:rsid w:val="008E50E2"/>
    <w:rsid w:val="008E54F9"/>
    <w:rsid w:val="008E6577"/>
    <w:rsid w:val="008E6685"/>
    <w:rsid w:val="008E6AF6"/>
    <w:rsid w:val="008E76CA"/>
    <w:rsid w:val="008E795C"/>
    <w:rsid w:val="008F173D"/>
    <w:rsid w:val="008F1E16"/>
    <w:rsid w:val="008F25EB"/>
    <w:rsid w:val="008F4FBD"/>
    <w:rsid w:val="008F70F0"/>
    <w:rsid w:val="008F73A2"/>
    <w:rsid w:val="008F73A8"/>
    <w:rsid w:val="008F7ABF"/>
    <w:rsid w:val="008F7DE9"/>
    <w:rsid w:val="009007C5"/>
    <w:rsid w:val="00900C07"/>
    <w:rsid w:val="00900FB5"/>
    <w:rsid w:val="0090166C"/>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937"/>
    <w:rsid w:val="00916DBB"/>
    <w:rsid w:val="0091780A"/>
    <w:rsid w:val="00917F9B"/>
    <w:rsid w:val="00920149"/>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6496"/>
    <w:rsid w:val="009373F8"/>
    <w:rsid w:val="00937556"/>
    <w:rsid w:val="0094081A"/>
    <w:rsid w:val="0094180A"/>
    <w:rsid w:val="00942D66"/>
    <w:rsid w:val="009453A5"/>
    <w:rsid w:val="009454B2"/>
    <w:rsid w:val="00947336"/>
    <w:rsid w:val="009477B5"/>
    <w:rsid w:val="00950872"/>
    <w:rsid w:val="009515AF"/>
    <w:rsid w:val="00953146"/>
    <w:rsid w:val="00954484"/>
    <w:rsid w:val="00954733"/>
    <w:rsid w:val="00955054"/>
    <w:rsid w:val="00956917"/>
    <w:rsid w:val="00956A15"/>
    <w:rsid w:val="00956BBF"/>
    <w:rsid w:val="009579D5"/>
    <w:rsid w:val="00957F00"/>
    <w:rsid w:val="009604CF"/>
    <w:rsid w:val="00960AA6"/>
    <w:rsid w:val="00960EDD"/>
    <w:rsid w:val="00960F6F"/>
    <w:rsid w:val="00961499"/>
    <w:rsid w:val="00961856"/>
    <w:rsid w:val="00961DC6"/>
    <w:rsid w:val="009629CD"/>
    <w:rsid w:val="00962FE1"/>
    <w:rsid w:val="0096461C"/>
    <w:rsid w:val="00965488"/>
    <w:rsid w:val="009657A4"/>
    <w:rsid w:val="00967922"/>
    <w:rsid w:val="0097159A"/>
    <w:rsid w:val="00971C88"/>
    <w:rsid w:val="00972484"/>
    <w:rsid w:val="00972B43"/>
    <w:rsid w:val="00972C93"/>
    <w:rsid w:val="009747A7"/>
    <w:rsid w:val="00974D1D"/>
    <w:rsid w:val="00975AE2"/>
    <w:rsid w:val="00976131"/>
    <w:rsid w:val="00980582"/>
    <w:rsid w:val="009815D6"/>
    <w:rsid w:val="00981864"/>
    <w:rsid w:val="00981A9C"/>
    <w:rsid w:val="009820EA"/>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5C57"/>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5383"/>
    <w:rsid w:val="009C7E28"/>
    <w:rsid w:val="009D0A62"/>
    <w:rsid w:val="009D131F"/>
    <w:rsid w:val="009D13A0"/>
    <w:rsid w:val="009D18D4"/>
    <w:rsid w:val="009D1C2C"/>
    <w:rsid w:val="009D300C"/>
    <w:rsid w:val="009D36C3"/>
    <w:rsid w:val="009D379A"/>
    <w:rsid w:val="009D4D52"/>
    <w:rsid w:val="009D51F3"/>
    <w:rsid w:val="009D5922"/>
    <w:rsid w:val="009D629D"/>
    <w:rsid w:val="009D7B34"/>
    <w:rsid w:val="009E011B"/>
    <w:rsid w:val="009E1075"/>
    <w:rsid w:val="009E13F0"/>
    <w:rsid w:val="009E1546"/>
    <w:rsid w:val="009E17D8"/>
    <w:rsid w:val="009E385C"/>
    <w:rsid w:val="009E4475"/>
    <w:rsid w:val="009E4481"/>
    <w:rsid w:val="009E4FD9"/>
    <w:rsid w:val="009E55EA"/>
    <w:rsid w:val="009E571D"/>
    <w:rsid w:val="009E7665"/>
    <w:rsid w:val="009F2ED9"/>
    <w:rsid w:val="009F3121"/>
    <w:rsid w:val="009F3347"/>
    <w:rsid w:val="009F3AED"/>
    <w:rsid w:val="009F5AE8"/>
    <w:rsid w:val="009F6BE8"/>
    <w:rsid w:val="009F7AE8"/>
    <w:rsid w:val="00A00601"/>
    <w:rsid w:val="00A02B52"/>
    <w:rsid w:val="00A02D00"/>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2CB3"/>
    <w:rsid w:val="00A53A69"/>
    <w:rsid w:val="00A54DFB"/>
    <w:rsid w:val="00A55531"/>
    <w:rsid w:val="00A5558B"/>
    <w:rsid w:val="00A557A7"/>
    <w:rsid w:val="00A56289"/>
    <w:rsid w:val="00A56700"/>
    <w:rsid w:val="00A60FA2"/>
    <w:rsid w:val="00A617BF"/>
    <w:rsid w:val="00A621B4"/>
    <w:rsid w:val="00A629FB"/>
    <w:rsid w:val="00A6352C"/>
    <w:rsid w:val="00A63C2D"/>
    <w:rsid w:val="00A6432F"/>
    <w:rsid w:val="00A705FA"/>
    <w:rsid w:val="00A71EA1"/>
    <w:rsid w:val="00A72866"/>
    <w:rsid w:val="00A76A96"/>
    <w:rsid w:val="00A76D70"/>
    <w:rsid w:val="00A77A14"/>
    <w:rsid w:val="00A77EFD"/>
    <w:rsid w:val="00A82308"/>
    <w:rsid w:val="00A843EF"/>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375"/>
    <w:rsid w:val="00AA17EE"/>
    <w:rsid w:val="00AA2A74"/>
    <w:rsid w:val="00AA32BB"/>
    <w:rsid w:val="00AA3764"/>
    <w:rsid w:val="00AA653A"/>
    <w:rsid w:val="00AA768E"/>
    <w:rsid w:val="00AA7DDB"/>
    <w:rsid w:val="00AB04AC"/>
    <w:rsid w:val="00AB08E2"/>
    <w:rsid w:val="00AB1192"/>
    <w:rsid w:val="00AB11D5"/>
    <w:rsid w:val="00AB478F"/>
    <w:rsid w:val="00AB5D9B"/>
    <w:rsid w:val="00AB6177"/>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5C57"/>
    <w:rsid w:val="00AE6376"/>
    <w:rsid w:val="00AE6747"/>
    <w:rsid w:val="00AE7E8B"/>
    <w:rsid w:val="00AF240B"/>
    <w:rsid w:val="00AF2E4F"/>
    <w:rsid w:val="00AF332B"/>
    <w:rsid w:val="00AF46E6"/>
    <w:rsid w:val="00AF4B78"/>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0A39"/>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6EFB"/>
    <w:rsid w:val="00B473E0"/>
    <w:rsid w:val="00B51604"/>
    <w:rsid w:val="00B52F6D"/>
    <w:rsid w:val="00B535E3"/>
    <w:rsid w:val="00B543F3"/>
    <w:rsid w:val="00B5478B"/>
    <w:rsid w:val="00B5698A"/>
    <w:rsid w:val="00B60AA0"/>
    <w:rsid w:val="00B6162D"/>
    <w:rsid w:val="00B62B43"/>
    <w:rsid w:val="00B63E3C"/>
    <w:rsid w:val="00B64588"/>
    <w:rsid w:val="00B64952"/>
    <w:rsid w:val="00B679D2"/>
    <w:rsid w:val="00B70F3D"/>
    <w:rsid w:val="00B741FB"/>
    <w:rsid w:val="00B7433C"/>
    <w:rsid w:val="00B74DFE"/>
    <w:rsid w:val="00B75BBA"/>
    <w:rsid w:val="00B76007"/>
    <w:rsid w:val="00B76819"/>
    <w:rsid w:val="00B76872"/>
    <w:rsid w:val="00B76B70"/>
    <w:rsid w:val="00B77C01"/>
    <w:rsid w:val="00B815F3"/>
    <w:rsid w:val="00B8394B"/>
    <w:rsid w:val="00B840DE"/>
    <w:rsid w:val="00B84FE6"/>
    <w:rsid w:val="00B852DA"/>
    <w:rsid w:val="00B938C9"/>
    <w:rsid w:val="00B9424E"/>
    <w:rsid w:val="00B943F9"/>
    <w:rsid w:val="00B95D96"/>
    <w:rsid w:val="00B97106"/>
    <w:rsid w:val="00BA071A"/>
    <w:rsid w:val="00BA0F60"/>
    <w:rsid w:val="00BA1D10"/>
    <w:rsid w:val="00BA2618"/>
    <w:rsid w:val="00BA2764"/>
    <w:rsid w:val="00BA2F93"/>
    <w:rsid w:val="00BA3377"/>
    <w:rsid w:val="00BA476E"/>
    <w:rsid w:val="00BA7B02"/>
    <w:rsid w:val="00BA7B5C"/>
    <w:rsid w:val="00BB0267"/>
    <w:rsid w:val="00BB14CA"/>
    <w:rsid w:val="00BB2395"/>
    <w:rsid w:val="00BB2673"/>
    <w:rsid w:val="00BB4AE4"/>
    <w:rsid w:val="00BB4CE2"/>
    <w:rsid w:val="00BB4F2B"/>
    <w:rsid w:val="00BB4F34"/>
    <w:rsid w:val="00BB5A5D"/>
    <w:rsid w:val="00BB61F7"/>
    <w:rsid w:val="00BB63D7"/>
    <w:rsid w:val="00BB6646"/>
    <w:rsid w:val="00BB7C3A"/>
    <w:rsid w:val="00BC01E5"/>
    <w:rsid w:val="00BC03A3"/>
    <w:rsid w:val="00BC2AF1"/>
    <w:rsid w:val="00BC2B93"/>
    <w:rsid w:val="00BC3027"/>
    <w:rsid w:val="00BC3BA6"/>
    <w:rsid w:val="00BC59F6"/>
    <w:rsid w:val="00BC613A"/>
    <w:rsid w:val="00BC617C"/>
    <w:rsid w:val="00BC6325"/>
    <w:rsid w:val="00BC7640"/>
    <w:rsid w:val="00BC7F81"/>
    <w:rsid w:val="00BD03E3"/>
    <w:rsid w:val="00BD1070"/>
    <w:rsid w:val="00BD11D9"/>
    <w:rsid w:val="00BD23C5"/>
    <w:rsid w:val="00BD2FFD"/>
    <w:rsid w:val="00BD32A4"/>
    <w:rsid w:val="00BD3497"/>
    <w:rsid w:val="00BD4B69"/>
    <w:rsid w:val="00BD62D0"/>
    <w:rsid w:val="00BD66C3"/>
    <w:rsid w:val="00BE048B"/>
    <w:rsid w:val="00BE10A3"/>
    <w:rsid w:val="00BE1755"/>
    <w:rsid w:val="00BE1CEC"/>
    <w:rsid w:val="00BE2A1A"/>
    <w:rsid w:val="00BE2F1B"/>
    <w:rsid w:val="00BE3608"/>
    <w:rsid w:val="00BE366B"/>
    <w:rsid w:val="00BE4907"/>
    <w:rsid w:val="00BE4FEF"/>
    <w:rsid w:val="00BE5228"/>
    <w:rsid w:val="00BF0B88"/>
    <w:rsid w:val="00BF1C9E"/>
    <w:rsid w:val="00BF1F12"/>
    <w:rsid w:val="00BF20A1"/>
    <w:rsid w:val="00BF3B58"/>
    <w:rsid w:val="00BF409D"/>
    <w:rsid w:val="00BF552C"/>
    <w:rsid w:val="00BF5610"/>
    <w:rsid w:val="00BF5711"/>
    <w:rsid w:val="00BF5F0E"/>
    <w:rsid w:val="00BF62F0"/>
    <w:rsid w:val="00BF68B0"/>
    <w:rsid w:val="00BF758F"/>
    <w:rsid w:val="00C01DA2"/>
    <w:rsid w:val="00C02B67"/>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99B"/>
    <w:rsid w:val="00C33E3C"/>
    <w:rsid w:val="00C34379"/>
    <w:rsid w:val="00C34CAF"/>
    <w:rsid w:val="00C35DA6"/>
    <w:rsid w:val="00C363B2"/>
    <w:rsid w:val="00C36B5E"/>
    <w:rsid w:val="00C40916"/>
    <w:rsid w:val="00C40D63"/>
    <w:rsid w:val="00C41194"/>
    <w:rsid w:val="00C4198A"/>
    <w:rsid w:val="00C425E2"/>
    <w:rsid w:val="00C43CA8"/>
    <w:rsid w:val="00C44ABE"/>
    <w:rsid w:val="00C46F8A"/>
    <w:rsid w:val="00C4766C"/>
    <w:rsid w:val="00C47A39"/>
    <w:rsid w:val="00C47EC6"/>
    <w:rsid w:val="00C5047D"/>
    <w:rsid w:val="00C50B08"/>
    <w:rsid w:val="00C52036"/>
    <w:rsid w:val="00C528D7"/>
    <w:rsid w:val="00C5438F"/>
    <w:rsid w:val="00C54672"/>
    <w:rsid w:val="00C5630C"/>
    <w:rsid w:val="00C56AFC"/>
    <w:rsid w:val="00C60F45"/>
    <w:rsid w:val="00C614D0"/>
    <w:rsid w:val="00C648FB"/>
    <w:rsid w:val="00C64C4E"/>
    <w:rsid w:val="00C65326"/>
    <w:rsid w:val="00C65D5F"/>
    <w:rsid w:val="00C66EEF"/>
    <w:rsid w:val="00C6709C"/>
    <w:rsid w:val="00C707EB"/>
    <w:rsid w:val="00C70B0B"/>
    <w:rsid w:val="00C70C4A"/>
    <w:rsid w:val="00C71F3E"/>
    <w:rsid w:val="00C72A20"/>
    <w:rsid w:val="00C7346D"/>
    <w:rsid w:val="00C73560"/>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1D3C"/>
    <w:rsid w:val="00CA2479"/>
    <w:rsid w:val="00CA345D"/>
    <w:rsid w:val="00CA5489"/>
    <w:rsid w:val="00CA5FFF"/>
    <w:rsid w:val="00CA6B6C"/>
    <w:rsid w:val="00CB0A3B"/>
    <w:rsid w:val="00CB2181"/>
    <w:rsid w:val="00CB2705"/>
    <w:rsid w:val="00CB28C5"/>
    <w:rsid w:val="00CB31C9"/>
    <w:rsid w:val="00CB4196"/>
    <w:rsid w:val="00CB47A4"/>
    <w:rsid w:val="00CB4D7D"/>
    <w:rsid w:val="00CB5302"/>
    <w:rsid w:val="00CB5901"/>
    <w:rsid w:val="00CB592C"/>
    <w:rsid w:val="00CB72AE"/>
    <w:rsid w:val="00CC07A5"/>
    <w:rsid w:val="00CC0D6F"/>
    <w:rsid w:val="00CC19C5"/>
    <w:rsid w:val="00CC4AB6"/>
    <w:rsid w:val="00CC4EEC"/>
    <w:rsid w:val="00CC5E02"/>
    <w:rsid w:val="00CC7202"/>
    <w:rsid w:val="00CD31EE"/>
    <w:rsid w:val="00CD3859"/>
    <w:rsid w:val="00CD498D"/>
    <w:rsid w:val="00CD4AB7"/>
    <w:rsid w:val="00CD4D0D"/>
    <w:rsid w:val="00CD4D7D"/>
    <w:rsid w:val="00CD5747"/>
    <w:rsid w:val="00CD58E3"/>
    <w:rsid w:val="00CD5CCF"/>
    <w:rsid w:val="00CD5CD8"/>
    <w:rsid w:val="00CD6090"/>
    <w:rsid w:val="00CD68FC"/>
    <w:rsid w:val="00CD69B6"/>
    <w:rsid w:val="00CD73FF"/>
    <w:rsid w:val="00CE081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2A15"/>
    <w:rsid w:val="00D04C06"/>
    <w:rsid w:val="00D04F62"/>
    <w:rsid w:val="00D0693D"/>
    <w:rsid w:val="00D06F44"/>
    <w:rsid w:val="00D06FC1"/>
    <w:rsid w:val="00D0704B"/>
    <w:rsid w:val="00D0739A"/>
    <w:rsid w:val="00D07C9D"/>
    <w:rsid w:val="00D07DF0"/>
    <w:rsid w:val="00D10BC5"/>
    <w:rsid w:val="00D117C6"/>
    <w:rsid w:val="00D135F7"/>
    <w:rsid w:val="00D1434E"/>
    <w:rsid w:val="00D15B03"/>
    <w:rsid w:val="00D15B5A"/>
    <w:rsid w:val="00D15CCB"/>
    <w:rsid w:val="00D1633C"/>
    <w:rsid w:val="00D16385"/>
    <w:rsid w:val="00D16463"/>
    <w:rsid w:val="00D17F32"/>
    <w:rsid w:val="00D2140B"/>
    <w:rsid w:val="00D23E1F"/>
    <w:rsid w:val="00D24511"/>
    <w:rsid w:val="00D24CD9"/>
    <w:rsid w:val="00D2684C"/>
    <w:rsid w:val="00D275A3"/>
    <w:rsid w:val="00D27796"/>
    <w:rsid w:val="00D302FC"/>
    <w:rsid w:val="00D305CD"/>
    <w:rsid w:val="00D3476E"/>
    <w:rsid w:val="00D34B5A"/>
    <w:rsid w:val="00D35AA9"/>
    <w:rsid w:val="00D35DC9"/>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1D2E"/>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76C6C"/>
    <w:rsid w:val="00D817C4"/>
    <w:rsid w:val="00D81AA7"/>
    <w:rsid w:val="00D81B60"/>
    <w:rsid w:val="00D82AB2"/>
    <w:rsid w:val="00D83093"/>
    <w:rsid w:val="00D850A9"/>
    <w:rsid w:val="00D85D77"/>
    <w:rsid w:val="00D85FA0"/>
    <w:rsid w:val="00D86203"/>
    <w:rsid w:val="00D87E68"/>
    <w:rsid w:val="00D9029A"/>
    <w:rsid w:val="00D90682"/>
    <w:rsid w:val="00D917CB"/>
    <w:rsid w:val="00D9262D"/>
    <w:rsid w:val="00D9404D"/>
    <w:rsid w:val="00D957C9"/>
    <w:rsid w:val="00D9626A"/>
    <w:rsid w:val="00DA07CB"/>
    <w:rsid w:val="00DA1407"/>
    <w:rsid w:val="00DA1B11"/>
    <w:rsid w:val="00DA313D"/>
    <w:rsid w:val="00DA3EE7"/>
    <w:rsid w:val="00DA490E"/>
    <w:rsid w:val="00DA6233"/>
    <w:rsid w:val="00DA739D"/>
    <w:rsid w:val="00DB00FD"/>
    <w:rsid w:val="00DB0602"/>
    <w:rsid w:val="00DB17E8"/>
    <w:rsid w:val="00DB1BE9"/>
    <w:rsid w:val="00DB2D8E"/>
    <w:rsid w:val="00DB31C3"/>
    <w:rsid w:val="00DB53E2"/>
    <w:rsid w:val="00DC0B4E"/>
    <w:rsid w:val="00DC1E7B"/>
    <w:rsid w:val="00DC2128"/>
    <w:rsid w:val="00DC435F"/>
    <w:rsid w:val="00DC570B"/>
    <w:rsid w:val="00DD1DBA"/>
    <w:rsid w:val="00DD4214"/>
    <w:rsid w:val="00DD4907"/>
    <w:rsid w:val="00DD4B15"/>
    <w:rsid w:val="00DD5008"/>
    <w:rsid w:val="00DD519E"/>
    <w:rsid w:val="00DD53A2"/>
    <w:rsid w:val="00DD67F4"/>
    <w:rsid w:val="00DD6AAD"/>
    <w:rsid w:val="00DD6CF7"/>
    <w:rsid w:val="00DD6DF5"/>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4010"/>
    <w:rsid w:val="00DF5A41"/>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3F9F"/>
    <w:rsid w:val="00E2466E"/>
    <w:rsid w:val="00E258EB"/>
    <w:rsid w:val="00E269C3"/>
    <w:rsid w:val="00E26A9A"/>
    <w:rsid w:val="00E27029"/>
    <w:rsid w:val="00E30B77"/>
    <w:rsid w:val="00E311C5"/>
    <w:rsid w:val="00E3169F"/>
    <w:rsid w:val="00E32620"/>
    <w:rsid w:val="00E32A86"/>
    <w:rsid w:val="00E32C32"/>
    <w:rsid w:val="00E33B22"/>
    <w:rsid w:val="00E33C54"/>
    <w:rsid w:val="00E33C56"/>
    <w:rsid w:val="00E3474B"/>
    <w:rsid w:val="00E34FAF"/>
    <w:rsid w:val="00E360EE"/>
    <w:rsid w:val="00E368A7"/>
    <w:rsid w:val="00E37AFD"/>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5E75"/>
    <w:rsid w:val="00E76D07"/>
    <w:rsid w:val="00E77032"/>
    <w:rsid w:val="00E77554"/>
    <w:rsid w:val="00E801F3"/>
    <w:rsid w:val="00E812CC"/>
    <w:rsid w:val="00E827B0"/>
    <w:rsid w:val="00E8582A"/>
    <w:rsid w:val="00E858A5"/>
    <w:rsid w:val="00E867F4"/>
    <w:rsid w:val="00E86CDE"/>
    <w:rsid w:val="00E87606"/>
    <w:rsid w:val="00E90365"/>
    <w:rsid w:val="00E90BB0"/>
    <w:rsid w:val="00E91CEF"/>
    <w:rsid w:val="00E93946"/>
    <w:rsid w:val="00E9471E"/>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418"/>
    <w:rsid w:val="00EB68EC"/>
    <w:rsid w:val="00EB7D11"/>
    <w:rsid w:val="00EC25D2"/>
    <w:rsid w:val="00EC3415"/>
    <w:rsid w:val="00EC54AE"/>
    <w:rsid w:val="00EC588E"/>
    <w:rsid w:val="00EC6C1B"/>
    <w:rsid w:val="00ED010A"/>
    <w:rsid w:val="00ED1294"/>
    <w:rsid w:val="00ED1BC2"/>
    <w:rsid w:val="00ED268E"/>
    <w:rsid w:val="00ED2721"/>
    <w:rsid w:val="00ED2938"/>
    <w:rsid w:val="00ED2A79"/>
    <w:rsid w:val="00ED3DDF"/>
    <w:rsid w:val="00ED512B"/>
    <w:rsid w:val="00ED7464"/>
    <w:rsid w:val="00ED7A59"/>
    <w:rsid w:val="00EE0CE9"/>
    <w:rsid w:val="00EE11F4"/>
    <w:rsid w:val="00EE1A3C"/>
    <w:rsid w:val="00EE3AA2"/>
    <w:rsid w:val="00EE50E2"/>
    <w:rsid w:val="00EE5462"/>
    <w:rsid w:val="00EF37F8"/>
    <w:rsid w:val="00EF4583"/>
    <w:rsid w:val="00EF4D13"/>
    <w:rsid w:val="00EF5CBC"/>
    <w:rsid w:val="00F000E1"/>
    <w:rsid w:val="00F00C87"/>
    <w:rsid w:val="00F0108E"/>
    <w:rsid w:val="00F03130"/>
    <w:rsid w:val="00F03530"/>
    <w:rsid w:val="00F03D34"/>
    <w:rsid w:val="00F05C58"/>
    <w:rsid w:val="00F069BE"/>
    <w:rsid w:val="00F06AC6"/>
    <w:rsid w:val="00F07532"/>
    <w:rsid w:val="00F10DD7"/>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1C05"/>
    <w:rsid w:val="00F4313C"/>
    <w:rsid w:val="00F434F1"/>
    <w:rsid w:val="00F43E55"/>
    <w:rsid w:val="00F43F41"/>
    <w:rsid w:val="00F469D4"/>
    <w:rsid w:val="00F475B0"/>
    <w:rsid w:val="00F50F58"/>
    <w:rsid w:val="00F52C89"/>
    <w:rsid w:val="00F534CF"/>
    <w:rsid w:val="00F542DD"/>
    <w:rsid w:val="00F5466E"/>
    <w:rsid w:val="00F54FAE"/>
    <w:rsid w:val="00F5617D"/>
    <w:rsid w:val="00F566C7"/>
    <w:rsid w:val="00F56CA8"/>
    <w:rsid w:val="00F57877"/>
    <w:rsid w:val="00F62544"/>
    <w:rsid w:val="00F62889"/>
    <w:rsid w:val="00F652EA"/>
    <w:rsid w:val="00F66011"/>
    <w:rsid w:val="00F671F2"/>
    <w:rsid w:val="00F70AE4"/>
    <w:rsid w:val="00F71708"/>
    <w:rsid w:val="00F71C86"/>
    <w:rsid w:val="00F71F72"/>
    <w:rsid w:val="00F7594B"/>
    <w:rsid w:val="00F76A88"/>
    <w:rsid w:val="00F771A6"/>
    <w:rsid w:val="00F77D5B"/>
    <w:rsid w:val="00F8056C"/>
    <w:rsid w:val="00F80A4D"/>
    <w:rsid w:val="00F82267"/>
    <w:rsid w:val="00F82FB2"/>
    <w:rsid w:val="00F831A6"/>
    <w:rsid w:val="00F837F1"/>
    <w:rsid w:val="00F85F57"/>
    <w:rsid w:val="00F86B55"/>
    <w:rsid w:val="00F9338E"/>
    <w:rsid w:val="00F940BD"/>
    <w:rsid w:val="00F94979"/>
    <w:rsid w:val="00F95598"/>
    <w:rsid w:val="00F9560A"/>
    <w:rsid w:val="00F96896"/>
    <w:rsid w:val="00FA3667"/>
    <w:rsid w:val="00FA3B6D"/>
    <w:rsid w:val="00FA4151"/>
    <w:rsid w:val="00FA7E2B"/>
    <w:rsid w:val="00FB0BCE"/>
    <w:rsid w:val="00FB412C"/>
    <w:rsid w:val="00FB51F8"/>
    <w:rsid w:val="00FB668B"/>
    <w:rsid w:val="00FB6C6E"/>
    <w:rsid w:val="00FB6E4E"/>
    <w:rsid w:val="00FB6E50"/>
    <w:rsid w:val="00FB7E8D"/>
    <w:rsid w:val="00FC0255"/>
    <w:rsid w:val="00FC059B"/>
    <w:rsid w:val="00FC0C54"/>
    <w:rsid w:val="00FC1101"/>
    <w:rsid w:val="00FC1FC8"/>
    <w:rsid w:val="00FC26FB"/>
    <w:rsid w:val="00FC4191"/>
    <w:rsid w:val="00FC464D"/>
    <w:rsid w:val="00FC4870"/>
    <w:rsid w:val="00FC58DE"/>
    <w:rsid w:val="00FC5E01"/>
    <w:rsid w:val="00FC5EFA"/>
    <w:rsid w:val="00FC75B9"/>
    <w:rsid w:val="00FD05C3"/>
    <w:rsid w:val="00FD0AB0"/>
    <w:rsid w:val="00FD0CFF"/>
    <w:rsid w:val="00FD1989"/>
    <w:rsid w:val="00FD223B"/>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5B"/>
    <w:rsid w:val="00FE17E6"/>
    <w:rsid w:val="00FE1E72"/>
    <w:rsid w:val="00FE26F9"/>
    <w:rsid w:val="00FE331D"/>
    <w:rsid w:val="00FF07F6"/>
    <w:rsid w:val="00FF0F7F"/>
    <w:rsid w:val="00FF28C1"/>
    <w:rsid w:val="00FF28E5"/>
    <w:rsid w:val="00FF33AA"/>
    <w:rsid w:val="00FF4C12"/>
    <w:rsid w:val="00FF5882"/>
    <w:rsid w:val="00FF5A40"/>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3.tiff"/><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2.tiff"/><Relationship Id="rId2" Type="http://schemas.openxmlformats.org/officeDocument/2006/relationships/numbering" Target="numbering.xml"/><Relationship Id="rId16" Type="http://schemas.openxmlformats.org/officeDocument/2006/relationships/hyperlink" Target="https://github.com/gsvidaurre/paRsynth"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4.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3177</TotalTime>
  <Pages>42</Pages>
  <Words>39208</Words>
  <Characters>223486</Characters>
  <Application>Microsoft Office Word</Application>
  <DocSecurity>0</DocSecurity>
  <Lines>1862</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1309</cp:revision>
  <dcterms:created xsi:type="dcterms:W3CDTF">2025-04-03T15:46:00Z</dcterms:created>
  <dcterms:modified xsi:type="dcterms:W3CDTF">2025-06-16T21:33:00Z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