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FAE11F2" w14:textId="61BC4FAE" w:rsidR="000B1E87" w:rsidRDefault="009579D5" w:rsidP="003A3F00">
      <w:pPr>
        <w:rPr>
          <w:ins w:id="32" w:author="Smith Vidaurre, Grace" w:date="2025-05-22T13:38:00Z" w16du:dateUtc="2025-05-22T17:38:00Z"/>
          <w:rFonts w:ascii="Arial" w:hAnsi="Arial" w:cs="Arial"/>
        </w:rPr>
      </w:pPr>
      <w:ins w:id="33" w:author="Smith Vidaurre, Grace" w:date="2025-05-27T21:06:00Z" w16du:dateUtc="2025-05-28T01:06:00Z">
        <w:r>
          <w:rPr>
            <w:rFonts w:ascii="Arial" w:hAnsi="Arial" w:cs="Arial"/>
          </w:rPr>
          <w:t xml:space="preserve">Fav so far: </w:t>
        </w:r>
      </w:ins>
      <w:ins w:id="34" w:author="Smith Vidaurre, Grace" w:date="2025-05-27T21:05:00Z" w16du:dateUtc="2025-05-28T01:05:00Z">
        <w:r w:rsidR="000B1E87">
          <w:rPr>
            <w:rFonts w:ascii="Arial" w:hAnsi="Arial" w:cs="Arial"/>
          </w:rPr>
          <w:t>Leveraging synthetic vocal</w:t>
        </w:r>
      </w:ins>
      <w:ins w:id="35" w:author="Smith Vidaurre, Grace" w:date="2025-05-27T21:06:00Z" w16du:dateUtc="2025-05-28T01:06:00Z">
        <w:r w:rsidR="00C64C4E">
          <w:rPr>
            <w:rFonts w:ascii="Arial" w:hAnsi="Arial" w:cs="Arial"/>
          </w:rPr>
          <w:t xml:space="preserve">izations </w:t>
        </w:r>
        <w:r w:rsidR="000B1E87">
          <w:rPr>
            <w:rFonts w:ascii="Arial" w:hAnsi="Arial" w:cs="Arial"/>
          </w:rPr>
          <w:t>to detect</w:t>
        </w:r>
      </w:ins>
      <w:ins w:id="36" w:author="Smith Vidaurre, Grace" w:date="2025-05-27T21:05:00Z" w16du:dateUtc="2025-05-28T01:05:00Z">
        <w:r w:rsidR="000B1E87">
          <w:rPr>
            <w:rFonts w:ascii="Arial" w:hAnsi="Arial" w:cs="Arial"/>
          </w:rPr>
          <w:t xml:space="preserve"> </w:t>
        </w:r>
      </w:ins>
      <w:ins w:id="37" w:author="Smith Vidaurre, Grace" w:date="2025-05-27T21:06:00Z" w16du:dateUtc="2025-05-28T01:06:00Z">
        <w:r w:rsidR="000B1E87">
          <w:rPr>
            <w:rFonts w:ascii="Arial" w:hAnsi="Arial" w:cs="Arial"/>
          </w:rPr>
          <w:t>complex identity</w:t>
        </w:r>
      </w:ins>
      <w:ins w:id="38" w:author="Smith Vidaurre, Grace" w:date="2025-05-27T21:05:00Z" w16du:dateUtc="2025-05-28T01:05:00Z">
        <w:r w:rsidR="000B1E87">
          <w:rPr>
            <w:rFonts w:ascii="Arial" w:hAnsi="Arial" w:cs="Arial"/>
          </w:rPr>
          <w:t xml:space="preserve"> information</w:t>
        </w:r>
      </w:ins>
    </w:p>
    <w:p w14:paraId="77006BC9" w14:textId="77777777" w:rsidR="003A3F00" w:rsidRDefault="003A3F00">
      <w:pPr>
        <w:rPr>
          <w:ins w:id="39"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40"/>
      <w:r w:rsidRPr="00DB1BE9">
        <w:rPr>
          <w:rFonts w:ascii="Arial" w:hAnsi="Arial" w:cs="Arial"/>
          <w:b/>
          <w:bCs/>
        </w:rPr>
        <w:t>Short Title</w:t>
      </w:r>
      <w:commentRangeEnd w:id="40"/>
      <w:r>
        <w:rPr>
          <w:rStyle w:val="CommentReference"/>
        </w:rPr>
        <w:commentReference w:id="40"/>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41"/>
      <w:r w:rsidR="008321AB" w:rsidRPr="0000362A">
        <w:rPr>
          <w:rFonts w:ascii="Arial" w:hAnsi="Arial" w:cs="Arial"/>
          <w:vertAlign w:val="superscript"/>
        </w:rPr>
        <w:t>1</w:t>
      </w:r>
      <w:commentRangeEnd w:id="41"/>
      <w:r w:rsidR="0023435F">
        <w:rPr>
          <w:rStyle w:val="CommentReference"/>
        </w:rPr>
        <w:commentReference w:id="41"/>
      </w:r>
      <w:del w:id="42"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43"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44"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45"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46"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47" w:author="Smith Vidaurre, Grace" w:date="2025-05-22T13:12:00Z" w16du:dateUtc="2025-05-22T17:12:00Z"/>
          <w:rFonts w:ascii="Arial" w:hAnsi="Arial" w:cs="Arial"/>
        </w:rPr>
      </w:pPr>
      <w:r>
        <w:rPr>
          <w:rFonts w:ascii="Arial" w:hAnsi="Arial" w:cs="Arial"/>
          <w:b/>
          <w:bCs/>
        </w:rPr>
        <w:t xml:space="preserve">Corresponding Author: </w:t>
      </w:r>
      <w:commentRangeStart w:id="48"/>
      <w:r w:rsidR="00DB1BE9" w:rsidRPr="00DB1BE9">
        <w:rPr>
          <w:rFonts w:ascii="Arial" w:hAnsi="Arial" w:cs="Arial"/>
        </w:rPr>
        <w:t>In Comp Bio, corresponding authors is automatically submitting author – should probably be Grace</w:t>
      </w:r>
      <w:commentRangeEnd w:id="48"/>
      <w:r w:rsidR="00CA5FFF">
        <w:rPr>
          <w:rStyle w:val="CommentReference"/>
        </w:rPr>
        <w:commentReference w:id="48"/>
      </w:r>
    </w:p>
    <w:p w14:paraId="3B5F900A" w14:textId="77777777" w:rsidR="00CA5FFF" w:rsidRDefault="00CA5FFF">
      <w:pPr>
        <w:rPr>
          <w:ins w:id="49" w:author="Smith Vidaurre, Grace" w:date="2025-05-22T13:12:00Z" w16du:dateUtc="2025-05-22T17:12:00Z"/>
          <w:rFonts w:ascii="Arial" w:hAnsi="Arial" w:cs="Arial"/>
        </w:rPr>
      </w:pPr>
    </w:p>
    <w:p w14:paraId="1537C582" w14:textId="15BC587A" w:rsidR="00CA5FFF" w:rsidRDefault="00CA5FFF">
      <w:pPr>
        <w:rPr>
          <w:ins w:id="50" w:author="Smith Vidaurre, Grace" w:date="2025-05-22T13:12:00Z" w16du:dateUtc="2025-05-22T17:12:00Z"/>
          <w:rFonts w:ascii="Arial" w:hAnsi="Arial" w:cs="Arial"/>
        </w:rPr>
      </w:pPr>
      <w:ins w:id="51" w:author="Smith Vidaurre, Grace" w:date="2025-05-22T13:12:00Z" w16du:dateUtc="2025-05-22T17:12:00Z">
        <w:r>
          <w:rPr>
            <w:rFonts w:ascii="Arial" w:hAnsi="Arial" w:cs="Arial"/>
          </w:rPr>
          <w:t>Grace Smith-Vidaurre</w:t>
        </w:r>
      </w:ins>
    </w:p>
    <w:p w14:paraId="1C2149F4" w14:textId="150D33FE" w:rsidR="00CA5FFF" w:rsidRDefault="00CA5FFF">
      <w:pPr>
        <w:rPr>
          <w:ins w:id="52" w:author="Smith Vidaurre, Grace" w:date="2025-05-22T13:12:00Z" w16du:dateUtc="2025-05-22T17:12:00Z"/>
          <w:rFonts w:ascii="Arial" w:hAnsi="Arial" w:cs="Arial"/>
        </w:rPr>
      </w:pPr>
      <w:ins w:id="53"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54"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55"/>
      <w:r w:rsidRPr="00CE6281">
        <w:rPr>
          <w:rFonts w:ascii="Arial" w:hAnsi="Arial" w:cs="Arial"/>
          <w:b/>
          <w:bCs/>
        </w:rPr>
        <w:t>Target Journal</w:t>
      </w:r>
      <w:commentRangeEnd w:id="55"/>
      <w:r w:rsidR="000A1D91">
        <w:rPr>
          <w:rStyle w:val="CommentReference"/>
        </w:rPr>
        <w:commentReference w:id="55"/>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6"/>
      <w:r w:rsidRPr="00CE6281">
        <w:rPr>
          <w:rFonts w:ascii="Arial" w:hAnsi="Arial" w:cs="Arial"/>
          <w:b/>
          <w:bCs/>
        </w:rPr>
        <w:t>A</w:t>
      </w:r>
      <w:r>
        <w:rPr>
          <w:rFonts w:ascii="Arial" w:hAnsi="Arial" w:cs="Arial"/>
          <w:b/>
          <w:bCs/>
        </w:rPr>
        <w:t>uthor Contributions</w:t>
      </w:r>
      <w:commentRangeEnd w:id="56"/>
      <w:r>
        <w:rPr>
          <w:rStyle w:val="CommentReference"/>
        </w:rPr>
        <w:commentReference w:id="56"/>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57"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58"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59"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60"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61" w:author="Smith Vidaurre, Grace" w:date="2025-05-22T13:14:00Z" w16du:dateUtc="2025-05-22T17:14:00Z">
        <w:r w:rsidRPr="000A1D91" w:rsidDel="00017B88">
          <w:rPr>
            <w:rFonts w:ascii="Arial" w:hAnsi="Arial" w:cs="Arial"/>
          </w:rPr>
          <w:delText>consultation</w:delText>
        </w:r>
      </w:del>
      <w:ins w:id="62"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63"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4"/>
      <w:r w:rsidRPr="00CE6281">
        <w:rPr>
          <w:rFonts w:ascii="Arial" w:hAnsi="Arial" w:cs="Arial"/>
          <w:b/>
          <w:bCs/>
        </w:rPr>
        <w:t>Word Count</w:t>
      </w:r>
      <w:commentRangeEnd w:id="64"/>
      <w:r w:rsidR="00DB1BE9">
        <w:rPr>
          <w:rStyle w:val="CommentReference"/>
        </w:rPr>
        <w:commentReference w:id="64"/>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65"/>
      <w:r>
        <w:rPr>
          <w:rFonts w:ascii="Arial" w:hAnsi="Arial" w:cs="Arial"/>
        </w:rPr>
        <w:t xml:space="preserve">Author Summary </w:t>
      </w:r>
      <w:commentRangeEnd w:id="65"/>
      <w:r>
        <w:rPr>
          <w:rStyle w:val="CommentReference"/>
        </w:rPr>
        <w:commentReference w:id="65"/>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66"/>
      <w:commentRangeStart w:id="67"/>
      <w:commentRangeStart w:id="68"/>
      <w:r w:rsidRPr="00115209">
        <w:rPr>
          <w:rFonts w:ascii="Arial" w:hAnsi="Arial" w:cs="Arial"/>
          <w:b/>
        </w:rPr>
        <w:lastRenderedPageBreak/>
        <w:t>Introduction</w:t>
      </w:r>
      <w:commentRangeEnd w:id="66"/>
      <w:r w:rsidR="005B701B">
        <w:rPr>
          <w:rStyle w:val="CommentReference"/>
        </w:rPr>
        <w:commentReference w:id="66"/>
      </w:r>
      <w:commentRangeEnd w:id="67"/>
      <w:r w:rsidR="00B7433C">
        <w:rPr>
          <w:rStyle w:val="CommentReference"/>
        </w:rPr>
        <w:commentReference w:id="67"/>
      </w:r>
      <w:commentRangeEnd w:id="68"/>
      <w:r w:rsidR="008321AB">
        <w:rPr>
          <w:rStyle w:val="CommentReference"/>
        </w:rPr>
        <w:commentReference w:id="68"/>
      </w:r>
      <w:r w:rsidR="002B6ADF">
        <w:rPr>
          <w:rFonts w:ascii="Arial" w:hAnsi="Arial" w:cs="Arial"/>
        </w:rPr>
        <w:t>:</w:t>
      </w:r>
    </w:p>
    <w:p w14:paraId="432DBC0B" w14:textId="494FEB6E" w:rsidR="006D46B4" w:rsidRDefault="00E223E4" w:rsidP="009453A5">
      <w:pPr>
        <w:spacing w:line="480" w:lineRule="auto"/>
        <w:ind w:firstLine="720"/>
        <w:rPr>
          <w:ins w:id="69" w:author="Smith Vidaurre, Grace" w:date="2025-05-22T14:08:00Z" w16du:dateUtc="2025-05-22T18:08:00Z"/>
          <w:rFonts w:ascii="Arial" w:hAnsi="Arial" w:cs="Arial"/>
        </w:rPr>
      </w:pPr>
      <w:ins w:id="70" w:author="Smith Vidaurre, Grace" w:date="2025-05-22T14:00:00Z" w16du:dateUtc="2025-05-22T18:00:00Z">
        <w:r>
          <w:rPr>
            <w:rFonts w:ascii="Arial" w:hAnsi="Arial" w:cs="Arial"/>
          </w:rPr>
          <w:t>Flexible information encoding by v</w:t>
        </w:r>
      </w:ins>
      <w:del w:id="71" w:author="Smith Vidaurre, Grace" w:date="2025-05-22T14:00:00Z" w16du:dateUtc="2025-05-22T18:00:00Z">
        <w:r w:rsidR="007C00D0" w:rsidDel="00E223E4">
          <w:rPr>
            <w:rFonts w:ascii="Arial" w:hAnsi="Arial" w:cs="Arial"/>
          </w:rPr>
          <w:delText>V</w:delText>
        </w:r>
      </w:del>
      <w:r w:rsidR="007C00D0">
        <w:rPr>
          <w:rFonts w:ascii="Arial" w:hAnsi="Arial" w:cs="Arial"/>
        </w:rPr>
        <w:t xml:space="preserve">ocal </w:t>
      </w:r>
      <w:ins w:id="72" w:author="Smith Vidaurre, Grace" w:date="2025-05-22T13:47:00Z" w16du:dateUtc="2025-05-22T17:47:00Z">
        <w:r w:rsidR="00223FBB">
          <w:rPr>
            <w:rFonts w:ascii="Arial" w:hAnsi="Arial" w:cs="Arial"/>
          </w:rPr>
          <w:t xml:space="preserve">production </w:t>
        </w:r>
      </w:ins>
      <w:r w:rsidR="007C00D0">
        <w:rPr>
          <w:rFonts w:ascii="Arial" w:hAnsi="Arial" w:cs="Arial"/>
        </w:rPr>
        <w:t xml:space="preserve">learning </w:t>
      </w:r>
      <w:del w:id="73" w:author="Smith Vidaurre, Grace" w:date="2025-05-22T13:47:00Z" w16du:dateUtc="2025-05-22T17:47:00Z">
        <w:r w:rsidR="00CA345D" w:rsidDel="00223FBB">
          <w:rPr>
            <w:rFonts w:ascii="Arial" w:hAnsi="Arial" w:cs="Arial"/>
          </w:rPr>
          <w:delText>can</w:delText>
        </w:r>
        <w:r w:rsidR="007C00D0" w:rsidDel="00223FBB">
          <w:rPr>
            <w:rFonts w:ascii="Arial" w:hAnsi="Arial" w:cs="Arial"/>
          </w:rPr>
          <w:delText xml:space="preserve"> </w:delText>
        </w:r>
      </w:del>
      <w:ins w:id="74" w:author="Smith Vidaurre, Grace" w:date="2025-05-22T13:47:00Z" w16du:dateUtc="2025-05-22T17:47:00Z">
        <w:r w:rsidR="00223FBB">
          <w:rPr>
            <w:rFonts w:ascii="Arial" w:hAnsi="Arial" w:cs="Arial"/>
          </w:rPr>
          <w:t xml:space="preserve">may </w:t>
        </w:r>
      </w:ins>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ins w:id="75" w:author="Smith Vidaurre, Grace" w:date="2025-05-22T13:49:00Z" w16du:dateUtc="2025-05-22T17:49:00Z">
        <w:r w:rsidR="0065387C">
          <w:rPr>
            <w:rFonts w:ascii="Arial" w:hAnsi="Arial" w:cs="Arial"/>
          </w:rPr>
          <w:t xml:space="preserve">Species capable of vocal learning </w:t>
        </w:r>
      </w:ins>
      <w:del w:id="76" w:author="Smith Vidaurre, Grace" w:date="2025-05-22T13:53:00Z" w16du:dateUtc="2025-05-22T17:53:00Z">
        <w:r w:rsidR="00391D36" w:rsidDel="00B9424E">
          <w:rPr>
            <w:rFonts w:ascii="Arial" w:hAnsi="Arial" w:cs="Arial"/>
          </w:rPr>
          <w:delText xml:space="preserve">Vocal learning </w:delText>
        </w:r>
      </w:del>
      <w:del w:id="77" w:author="Smith Vidaurre, Grace" w:date="2025-05-22T13:51:00Z" w16du:dateUtc="2025-05-22T17:51:00Z">
        <w:r w:rsidR="00BF3B58" w:rsidDel="000A06C6">
          <w:rPr>
            <w:rFonts w:ascii="Arial" w:hAnsi="Arial" w:cs="Arial"/>
          </w:rPr>
          <w:delText>can be used for the</w:delText>
        </w:r>
        <w:r w:rsidR="00391D36" w:rsidDel="000A06C6">
          <w:rPr>
            <w:rFonts w:ascii="Arial" w:hAnsi="Arial" w:cs="Arial"/>
          </w:rPr>
          <w:delText xml:space="preserve"> flexible encoding of </w:delText>
        </w:r>
        <w:r w:rsidR="004779ED" w:rsidDel="000A06C6">
          <w:rPr>
            <w:rFonts w:ascii="Arial" w:hAnsi="Arial" w:cs="Arial"/>
          </w:rPr>
          <w:delText xml:space="preserve">social or contextual information in </w:delText>
        </w:r>
        <w:r w:rsidR="00391D36" w:rsidDel="000A06C6">
          <w:rPr>
            <w:rFonts w:ascii="Arial" w:hAnsi="Arial" w:cs="Arial"/>
          </w:rPr>
          <w:delText>vocal</w:delText>
        </w:r>
        <w:r w:rsidR="004779ED" w:rsidDel="000A06C6">
          <w:rPr>
            <w:rFonts w:ascii="Arial" w:hAnsi="Arial" w:cs="Arial"/>
          </w:rPr>
          <w:delText xml:space="preserve"> signal</w:delText>
        </w:r>
        <w:r w:rsidR="00391D36" w:rsidDel="000A06C6">
          <w:rPr>
            <w:rFonts w:ascii="Arial" w:hAnsi="Arial" w:cs="Arial"/>
          </w:rPr>
          <w:delText xml:space="preserve">s </w:delText>
        </w:r>
        <w:r w:rsidR="006717AB" w:rsidDel="000A06C6">
          <w:rPr>
            <w:rFonts w:ascii="Arial" w:hAnsi="Arial" w:cs="Arial"/>
          </w:rPr>
          <w:fldChar w:fldCharType="begin"/>
        </w:r>
        <w:r w:rsidR="00DB1BE9" w:rsidDel="000A06C6">
          <w:rPr>
            <w:rFonts w:ascii="Arial" w:hAnsi="Arial" w:cs="Arial"/>
          </w:rPr>
          <w:del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R="006717AB" w:rsidDel="000A06C6">
          <w:rPr>
            <w:rFonts w:ascii="Arial" w:hAnsi="Arial" w:cs="Arial"/>
          </w:rPr>
          <w:fldChar w:fldCharType="separate"/>
        </w:r>
        <w:r w:rsidR="00DB1BE9" w:rsidRPr="00DB1BE9" w:rsidDel="000A06C6">
          <w:rPr>
            <w:rFonts w:ascii="Arial" w:hAnsi="Arial" w:cs="Arial"/>
          </w:rPr>
          <w:delText>(3,4)</w:delText>
        </w:r>
        <w:r w:rsidR="006717AB" w:rsidDel="000A06C6">
          <w:rPr>
            <w:rFonts w:ascii="Arial" w:hAnsi="Arial" w:cs="Arial"/>
          </w:rPr>
          <w:fldChar w:fldCharType="end"/>
        </w:r>
        <w:r w:rsidR="00391D36" w:rsidDel="000A06C6">
          <w:rPr>
            <w:rFonts w:ascii="Arial" w:hAnsi="Arial" w:cs="Arial"/>
          </w:rPr>
          <w:delText>(</w:delText>
        </w:r>
        <w:commentRangeStart w:id="78"/>
        <w:r w:rsidR="00391D36" w:rsidDel="000A06C6">
          <w:rPr>
            <w:rFonts w:ascii="Arial" w:hAnsi="Arial" w:cs="Arial"/>
          </w:rPr>
          <w:delText>CITE</w:delText>
        </w:r>
        <w:commentRangeEnd w:id="78"/>
        <w:r w:rsidR="000169A5" w:rsidDel="000A06C6">
          <w:rPr>
            <w:rStyle w:val="CommentReference"/>
          </w:rPr>
          <w:commentReference w:id="78"/>
        </w:r>
        <w:r w:rsidR="00391D36" w:rsidDel="000A06C6">
          <w:rPr>
            <w:rFonts w:ascii="Arial" w:hAnsi="Arial" w:cs="Arial"/>
          </w:rPr>
          <w:delText>)</w:delText>
        </w:r>
        <w:r w:rsidR="0076008B" w:rsidDel="000A06C6">
          <w:rPr>
            <w:rFonts w:ascii="Arial" w:hAnsi="Arial" w:cs="Arial"/>
          </w:rPr>
          <w:delText xml:space="preserve"> </w:delText>
        </w:r>
      </w:del>
      <w:del w:id="79" w:author="Smith Vidaurre, Grace" w:date="2025-05-22T13:48:00Z" w16du:dateUtc="2025-05-22T17:48:00Z">
        <w:r w:rsidR="008C27BE" w:rsidDel="000A5AEC">
          <w:rPr>
            <w:rFonts w:ascii="Arial" w:hAnsi="Arial" w:cs="Arial"/>
          </w:rPr>
          <w:delText>and</w:delText>
        </w:r>
        <w:r w:rsidR="00CB0A3B" w:rsidDel="000A5AEC">
          <w:rPr>
            <w:rFonts w:ascii="Arial" w:hAnsi="Arial" w:cs="Arial"/>
          </w:rPr>
          <w:delText>/or</w:delText>
        </w:r>
        <w:r w:rsidR="008C27BE" w:rsidDel="000A5AEC">
          <w:rPr>
            <w:rFonts w:ascii="Arial" w:hAnsi="Arial" w:cs="Arial"/>
          </w:rPr>
          <w:delText xml:space="preserve"> </w:delText>
        </w:r>
        <w:r w:rsidR="0076008B" w:rsidDel="000A5AEC">
          <w:rPr>
            <w:rFonts w:ascii="Arial" w:hAnsi="Arial" w:cs="Arial"/>
          </w:rPr>
          <w:delText>to</w:delText>
        </w:r>
      </w:del>
      <w:del w:id="80" w:author="Smith Vidaurre, Grace" w:date="2025-05-22T13:51:00Z" w16du:dateUtc="2025-05-22T17:51:00Z">
        <w:r w:rsidR="00C5630C" w:rsidDel="000A06C6">
          <w:rPr>
            <w:rFonts w:ascii="Arial" w:hAnsi="Arial" w:cs="Arial"/>
          </w:rPr>
          <w:delText xml:space="preserve"> </w:delText>
        </w:r>
        <w:r w:rsidR="00391D36" w:rsidDel="000A06C6">
          <w:rPr>
            <w:rFonts w:ascii="Arial" w:hAnsi="Arial" w:cs="Arial"/>
          </w:rPr>
          <w:delText>facilitate recognition</w:delText>
        </w:r>
        <w:r w:rsidR="008E795C" w:rsidDel="000A06C6">
          <w:rPr>
            <w:rFonts w:ascii="Arial" w:hAnsi="Arial" w:cs="Arial"/>
          </w:rPr>
          <w:delText xml:space="preserve"> of unique individuals and familiar conspecifics</w:delText>
        </w:r>
        <w:r w:rsidR="00C4766C" w:rsidDel="000A06C6">
          <w:rPr>
            <w:rFonts w:ascii="Arial" w:hAnsi="Arial" w:cs="Arial"/>
          </w:rPr>
          <w:delText xml:space="preserve"> </w:delText>
        </w:r>
        <w:r w:rsidR="00C4766C" w:rsidDel="000A06C6">
          <w:rPr>
            <w:rFonts w:ascii="Arial" w:hAnsi="Arial" w:cs="Arial"/>
          </w:rPr>
          <w:fldChar w:fldCharType="begin"/>
        </w:r>
        <w:r w:rsidR="00DB1BE9" w:rsidDel="000A06C6">
          <w:rPr>
            <w:rFonts w:ascii="Arial" w:hAnsi="Arial" w:cs="Arial"/>
          </w:rPr>
          <w:del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delInstrText>
        </w:r>
        <w:r w:rsidR="00C4766C" w:rsidDel="000A06C6">
          <w:rPr>
            <w:rFonts w:ascii="Arial" w:hAnsi="Arial" w:cs="Arial"/>
          </w:rPr>
          <w:fldChar w:fldCharType="separate"/>
        </w:r>
        <w:r w:rsidR="00DB1BE9" w:rsidRPr="00DB1BE9" w:rsidDel="000A06C6">
          <w:rPr>
            <w:rFonts w:ascii="Arial" w:hAnsi="Arial" w:cs="Arial"/>
          </w:rPr>
          <w:delText>(5)</w:delText>
        </w:r>
        <w:r w:rsidR="00C4766C" w:rsidDel="000A06C6">
          <w:rPr>
            <w:rFonts w:ascii="Arial" w:hAnsi="Arial" w:cs="Arial"/>
          </w:rPr>
          <w:fldChar w:fldCharType="end"/>
        </w:r>
        <w:r w:rsidR="00391D36" w:rsidDel="000A06C6">
          <w:rPr>
            <w:rFonts w:ascii="Arial" w:hAnsi="Arial" w:cs="Arial"/>
          </w:rPr>
          <w:delText xml:space="preserve">. </w:delText>
        </w:r>
      </w:del>
      <w:del w:id="81" w:author="Smith Vidaurre, Grace" w:date="2025-05-22T14:01:00Z" w16du:dateUtc="2025-05-22T18:01:00Z">
        <w:r w:rsidR="00906167" w:rsidDel="00E223E4">
          <w:rPr>
            <w:rFonts w:ascii="Arial" w:hAnsi="Arial" w:cs="Arial"/>
          </w:rPr>
          <w:delText>For instance, i</w:delText>
        </w:r>
        <w:r w:rsidR="00FB412C" w:rsidDel="00E223E4">
          <w:rPr>
            <w:rFonts w:ascii="Arial" w:hAnsi="Arial" w:cs="Arial"/>
          </w:rPr>
          <w:delText xml:space="preserve">ndividuals </w:delText>
        </w:r>
      </w:del>
      <w:r w:rsidR="00462CB8">
        <w:rPr>
          <w:rFonts w:ascii="Arial" w:hAnsi="Arial" w:cs="Arial"/>
        </w:rPr>
        <w:t xml:space="preserve">can encode </w:t>
      </w:r>
      <w:del w:id="82" w:author="Smith Vidaurre, Grace" w:date="2025-05-22T14:02:00Z" w16du:dateUtc="2025-05-22T18:02:00Z">
        <w:r w:rsidR="00462CB8" w:rsidDel="00017D90">
          <w:rPr>
            <w:rFonts w:ascii="Arial" w:hAnsi="Arial" w:cs="Arial"/>
          </w:rPr>
          <w:delText>individual identity information</w:delText>
        </w:r>
        <w:r w:rsidR="007E5E47" w:rsidDel="00017D90">
          <w:rPr>
            <w:rFonts w:ascii="Arial" w:hAnsi="Arial" w:cs="Arial"/>
          </w:rPr>
          <w:delText xml:space="preserve"> and/or</w:delText>
        </w:r>
        <w:r w:rsidR="00462CB8" w:rsidDel="00017D90">
          <w:rPr>
            <w:rFonts w:ascii="Arial" w:hAnsi="Arial" w:cs="Arial"/>
          </w:rPr>
          <w:delText xml:space="preserve"> </w:delText>
        </w:r>
      </w:del>
      <w:r w:rsidR="00462CB8">
        <w:rPr>
          <w:rFonts w:ascii="Arial" w:hAnsi="Arial" w:cs="Arial"/>
        </w:rPr>
        <w:t>grou</w:t>
      </w:r>
      <w:ins w:id="83" w:author="Smith Vidaurre, Grace" w:date="2025-05-22T14:02:00Z" w16du:dateUtc="2025-05-22T18:02:00Z">
        <w:r w:rsidR="00017D90">
          <w:rPr>
            <w:rFonts w:ascii="Arial" w:hAnsi="Arial" w:cs="Arial"/>
          </w:rPr>
          <w:t>p</w:t>
        </w:r>
      </w:ins>
      <w:del w:id="84" w:author="Smith Vidaurre, Grace" w:date="2025-05-22T14:02:00Z" w16du:dateUtc="2025-05-22T18:02:00Z">
        <w:r w:rsidR="00462CB8" w:rsidDel="00017D90">
          <w:rPr>
            <w:rFonts w:ascii="Arial" w:hAnsi="Arial" w:cs="Arial"/>
          </w:rPr>
          <w:delText>p-level</w:delText>
        </w:r>
      </w:del>
      <w:r w:rsidR="00462CB8">
        <w:rPr>
          <w:rFonts w:ascii="Arial" w:hAnsi="Arial" w:cs="Arial"/>
        </w:rPr>
        <w:t xml:space="preserve"> </w:t>
      </w:r>
      <w:ins w:id="85" w:author="Smith Vidaurre, Grace" w:date="2025-05-22T14:02:00Z" w16du:dateUtc="2025-05-22T18:02:00Z">
        <w:r w:rsidR="00017D90">
          <w:rPr>
            <w:rFonts w:ascii="Arial" w:hAnsi="Arial" w:cs="Arial"/>
          </w:rPr>
          <w:t xml:space="preserve">or individual-level </w:t>
        </w:r>
      </w:ins>
      <w:r w:rsidR="00462CB8">
        <w:rPr>
          <w:rFonts w:ascii="Arial" w:hAnsi="Arial" w:cs="Arial"/>
        </w:rPr>
        <w:t xml:space="preserve">information </w:t>
      </w:r>
      <w:r w:rsidR="00FB412C">
        <w:rPr>
          <w:rFonts w:ascii="Arial" w:hAnsi="Arial" w:cs="Arial"/>
        </w:rPr>
        <w:t xml:space="preserve">in learned vocalizations </w:t>
      </w:r>
      <w:ins w:id="86" w:author="Smith Vidaurre, Grace" w:date="2025-05-22T13:54:00Z" w16du:dateUtc="2025-05-22T17:54:00Z">
        <w:r w:rsidR="00B9424E">
          <w:rPr>
            <w:rFonts w:ascii="Arial" w:hAnsi="Arial" w:cs="Arial"/>
          </w:rPr>
          <w:t>by</w:t>
        </w:r>
      </w:ins>
      <w:del w:id="87" w:author="Smith Vidaurre, Grace" w:date="2025-05-22T13:54:00Z" w16du:dateUtc="2025-05-22T17:54:00Z">
        <w:r w:rsidR="00462CB8" w:rsidDel="00B9424E">
          <w:rPr>
            <w:rFonts w:ascii="Arial" w:hAnsi="Arial" w:cs="Arial"/>
          </w:rPr>
          <w:delText>via</w:delText>
        </w:r>
      </w:del>
      <w:r w:rsidR="00462CB8">
        <w:rPr>
          <w:rFonts w:ascii="Arial" w:hAnsi="Arial" w:cs="Arial"/>
        </w:rPr>
        <w:t xml:space="preserve"> </w:t>
      </w:r>
      <w:ins w:id="88" w:author="Smith Vidaurre, Grace" w:date="2025-05-22T13:54:00Z" w16du:dateUtc="2025-05-22T17:54:00Z">
        <w:r w:rsidR="00B9424E">
          <w:rPr>
            <w:rFonts w:ascii="Arial" w:hAnsi="Arial" w:cs="Arial"/>
          </w:rPr>
          <w:t>converging on</w:t>
        </w:r>
      </w:ins>
      <w:del w:id="89" w:author="Smith Vidaurre, Grace" w:date="2025-05-22T13:54:00Z" w16du:dateUtc="2025-05-22T17:54:00Z">
        <w:r w:rsidR="00462CB8" w:rsidDel="00B9424E">
          <w:rPr>
            <w:rFonts w:ascii="Arial" w:hAnsi="Arial" w:cs="Arial"/>
          </w:rPr>
          <w:delText>vocal</w:delText>
        </w:r>
      </w:del>
      <w:r w:rsidR="00462CB8">
        <w:rPr>
          <w:rFonts w:ascii="Arial" w:hAnsi="Arial" w:cs="Arial"/>
        </w:rPr>
        <w:t xml:space="preserve"> </w:t>
      </w:r>
      <w:ins w:id="90" w:author="Smith Vidaurre, Grace" w:date="2025-05-22T14:01:00Z" w16du:dateUtc="2025-05-22T18:01:00Z">
        <w:r>
          <w:rPr>
            <w:rFonts w:ascii="Arial" w:hAnsi="Arial" w:cs="Arial"/>
          </w:rPr>
          <w:t xml:space="preserve">vocal structures </w:t>
        </w:r>
      </w:ins>
      <w:ins w:id="91" w:author="Smith Vidaurre, Grace" w:date="2025-05-22T13:54:00Z" w16du:dateUtc="2025-05-22T17:54:00Z">
        <w:r w:rsidR="00B9424E">
          <w:rPr>
            <w:rFonts w:ascii="Arial" w:hAnsi="Arial" w:cs="Arial"/>
          </w:rPr>
          <w:t xml:space="preserve">shared </w:t>
        </w:r>
      </w:ins>
      <w:del w:id="92" w:author="Smith Vidaurre, Grace" w:date="2025-05-22T13:54:00Z" w16du:dateUtc="2025-05-22T17:54:00Z">
        <w:r w:rsidR="00462CB8" w:rsidDel="00B9424E">
          <w:rPr>
            <w:rFonts w:ascii="Arial" w:hAnsi="Arial" w:cs="Arial"/>
          </w:rPr>
          <w:delText>convergence or divergence from</w:delText>
        </w:r>
      </w:del>
      <w:ins w:id="93" w:author="Smith Vidaurre, Grace" w:date="2025-05-22T13:54:00Z" w16du:dateUtc="2025-05-22T17:54:00Z">
        <w:r w:rsidR="00B9424E">
          <w:rPr>
            <w:rFonts w:ascii="Arial" w:hAnsi="Arial" w:cs="Arial"/>
          </w:rPr>
          <w:t>with</w:t>
        </w:r>
      </w:ins>
      <w:r w:rsidR="00462CB8">
        <w:rPr>
          <w:rFonts w:ascii="Arial" w:hAnsi="Arial" w:cs="Arial"/>
        </w:rPr>
        <w:t xml:space="preserve"> social affiliates</w:t>
      </w:r>
      <w:ins w:id="94" w:author="Smith Vidaurre, Grace" w:date="2025-05-22T13:54:00Z" w16du:dateUtc="2025-05-22T17:54:00Z">
        <w:r w:rsidR="00B9424E">
          <w:rPr>
            <w:rFonts w:ascii="Arial" w:hAnsi="Arial" w:cs="Arial"/>
          </w:rPr>
          <w:t xml:space="preserve">, or by </w:t>
        </w:r>
      </w:ins>
      <w:ins w:id="95" w:author="Smith Vidaurre, Grace" w:date="2025-05-22T14:01:00Z" w16du:dateUtc="2025-05-22T18:01:00Z">
        <w:r>
          <w:rPr>
            <w:rFonts w:ascii="Arial" w:hAnsi="Arial" w:cs="Arial"/>
          </w:rPr>
          <w:t>producing</w:t>
        </w:r>
      </w:ins>
      <w:ins w:id="96" w:author="Smith Vidaurre, Grace" w:date="2025-05-22T13:54:00Z" w16du:dateUtc="2025-05-22T17:54:00Z">
        <w:r w:rsidR="00B9424E">
          <w:rPr>
            <w:rFonts w:ascii="Arial" w:hAnsi="Arial" w:cs="Arial"/>
          </w:rPr>
          <w:t xml:space="preserve"> </w:t>
        </w:r>
      </w:ins>
      <w:ins w:id="97" w:author="Smith Vidaurre, Grace" w:date="2025-05-22T14:02:00Z" w16du:dateUtc="2025-05-22T18:02:00Z">
        <w:r>
          <w:rPr>
            <w:rFonts w:ascii="Arial" w:hAnsi="Arial" w:cs="Arial"/>
          </w:rPr>
          <w:t xml:space="preserve">vocalizations that are </w:t>
        </w:r>
      </w:ins>
      <w:ins w:id="98" w:author="Smith Vidaurre, Grace" w:date="2025-05-22T13:54:00Z" w16du:dateUtc="2025-05-22T17:54:00Z">
        <w:r w:rsidR="00B9424E">
          <w:rPr>
            <w:rFonts w:ascii="Arial" w:hAnsi="Arial" w:cs="Arial"/>
          </w:rPr>
          <w:t xml:space="preserve">individually distinctive </w:t>
        </w:r>
      </w:ins>
      <w:ins w:id="99" w:author="Smith Vidaurre, Grace" w:date="2025-05-22T14:02:00Z" w16du:dateUtc="2025-05-22T18:02:00Z">
        <w:r>
          <w:rPr>
            <w:rFonts w:ascii="Arial" w:hAnsi="Arial" w:cs="Arial"/>
          </w:rPr>
          <w:t>within their</w:t>
        </w:r>
      </w:ins>
      <w:ins w:id="100" w:author="Smith Vidaurre, Grace" w:date="2025-05-22T14:01:00Z" w16du:dateUtc="2025-05-22T18:01:00Z">
        <w:r>
          <w:rPr>
            <w:rFonts w:ascii="Arial" w:hAnsi="Arial" w:cs="Arial"/>
          </w:rPr>
          <w:t xml:space="preserve"> </w:t>
        </w:r>
      </w:ins>
      <w:ins w:id="101" w:author="Smith Vidaurre, Grace" w:date="2025-05-22T14:02:00Z" w16du:dateUtc="2025-05-22T18:02:00Z">
        <w:r>
          <w:rPr>
            <w:rFonts w:ascii="Arial" w:hAnsi="Arial" w:cs="Arial"/>
          </w:rPr>
          <w:t xml:space="preserve">social </w:t>
        </w:r>
      </w:ins>
      <w:ins w:id="102" w:author="Smith Vidaurre, Grace" w:date="2025-05-22T14:01:00Z" w16du:dateUtc="2025-05-22T18:01:00Z">
        <w:r>
          <w:rPr>
            <w:rFonts w:ascii="Arial" w:hAnsi="Arial" w:cs="Arial"/>
          </w:rPr>
          <w:t>group</w:t>
        </w:r>
      </w:ins>
      <w:ins w:id="103" w:author="Smith Vidaurre, Grace" w:date="2025-05-22T14:02:00Z" w16du:dateUtc="2025-05-22T18:02:00Z">
        <w:r>
          <w:rPr>
            <w:rFonts w:ascii="Arial" w:hAnsi="Arial" w:cs="Arial"/>
          </w:rPr>
          <w:t>(</w:t>
        </w:r>
      </w:ins>
      <w:ins w:id="104" w:author="Smith Vidaurre, Grace" w:date="2025-05-22T14:01:00Z" w16du:dateUtc="2025-05-22T18:01:00Z">
        <w:r>
          <w:rPr>
            <w:rFonts w:ascii="Arial" w:hAnsi="Arial" w:cs="Arial"/>
          </w:rPr>
          <w:t>s</w:t>
        </w:r>
      </w:ins>
      <w:ins w:id="105" w:author="Smith Vidaurre, Grace" w:date="2025-05-22T14:02:00Z" w16du:dateUtc="2025-05-22T18:02:00Z">
        <w:r>
          <w:rPr>
            <w:rFonts w:ascii="Arial" w:hAnsi="Arial" w:cs="Arial"/>
          </w:rPr>
          <w:t>)</w:t>
        </w:r>
      </w:ins>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ins w:id="106" w:author="Smith Vidaurre, Grace" w:date="2025-05-22T14:06:00Z" w16du:dateUtc="2025-05-22T18:06:00Z">
        <w:r w:rsidR="006D46B4">
          <w:rPr>
            <w:rFonts w:ascii="Arial" w:hAnsi="Arial" w:cs="Arial"/>
          </w:rPr>
          <w:t xml:space="preserve">. Group or individually-specific learned vocalizations </w:t>
        </w:r>
      </w:ins>
      <w:ins w:id="107" w:author="Smith Vidaurre, Grace" w:date="2025-05-22T14:05:00Z" w16du:dateUtc="2025-05-22T18:05:00Z">
        <w:r w:rsidR="006D46B4">
          <w:rPr>
            <w:rFonts w:ascii="Arial" w:hAnsi="Arial" w:cs="Arial"/>
          </w:rPr>
          <w:t xml:space="preserve">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08"/>
        <w:commentRangeEnd w:id="108"/>
        <w:r w:rsidR="006D46B4">
          <w:rPr>
            <w:rStyle w:val="CommentReference"/>
          </w:rPr>
          <w:commentReference w:id="108"/>
        </w:r>
      </w:ins>
      <w:r w:rsidR="00462CB8">
        <w:rPr>
          <w:rFonts w:ascii="Arial" w:hAnsi="Arial" w:cs="Arial"/>
        </w:rPr>
        <w:t xml:space="preserve">. </w:t>
      </w:r>
      <w:ins w:id="109" w:author="Smith Vidaurre, Grace" w:date="2025-05-22T14:02:00Z" w16du:dateUtc="2025-05-22T18:02:00Z">
        <w:r w:rsidR="005D727A">
          <w:rPr>
            <w:rFonts w:ascii="Arial" w:hAnsi="Arial" w:cs="Arial"/>
          </w:rPr>
          <w:t>Voca</w:t>
        </w:r>
      </w:ins>
      <w:ins w:id="110" w:author="Smith Vidaurre, Grace" w:date="2025-05-22T14:03:00Z" w16du:dateUtc="2025-05-22T18:03:00Z">
        <w:r w:rsidR="005D727A">
          <w:rPr>
            <w:rFonts w:ascii="Arial" w:hAnsi="Arial" w:cs="Arial"/>
          </w:rPr>
          <w:t>l learners</w:t>
        </w:r>
      </w:ins>
      <w:moveToRangeStart w:id="111" w:author="Smith Vidaurre, Grace" w:date="2025-05-22T13:40:00Z" w:name="move198813658"/>
      <w:commentRangeStart w:id="112"/>
      <w:commentRangeStart w:id="113"/>
      <w:moveTo w:id="114" w:author="Smith Vidaurre, Grace" w:date="2025-05-22T13:40:00Z" w16du:dateUtc="2025-05-22T17:40:00Z">
        <w:del w:id="115" w:author="Smith Vidaurre, Grace" w:date="2025-05-22T13:43:00Z" w16du:dateUtc="2025-05-22T17:43:00Z">
          <w:r w:rsidR="00B5478B" w:rsidRPr="00B5478B" w:rsidDel="00B5478B">
            <w:rPr>
              <w:rFonts w:ascii="Arial" w:hAnsi="Arial" w:cs="Arial"/>
            </w:rPr>
            <w:delText>when a</w:delText>
          </w:r>
        </w:del>
        <w:del w:id="116" w:author="Smith Vidaurre, Grace" w:date="2025-05-22T14:02:00Z" w16du:dateUtc="2025-05-22T18:02:00Z">
          <w:r w:rsidR="00B5478B" w:rsidRPr="00B5478B" w:rsidDel="005D727A">
            <w:rPr>
              <w:rFonts w:ascii="Arial" w:hAnsi="Arial" w:cs="Arial"/>
            </w:rPr>
            <w:delText>nimals</w:delText>
          </w:r>
        </w:del>
        <w:r w:rsidR="00B5478B" w:rsidRPr="00B5478B">
          <w:rPr>
            <w:rFonts w:ascii="Arial" w:hAnsi="Arial" w:cs="Arial"/>
          </w:rPr>
          <w:t xml:space="preserve"> </w:t>
        </w:r>
      </w:moveTo>
      <w:ins w:id="117" w:author="Smith Vidaurre, Grace" w:date="2025-05-22T13:43:00Z" w16du:dateUtc="2025-05-22T17:43:00Z">
        <w:r w:rsidR="00B5478B" w:rsidRPr="00B5478B">
          <w:rPr>
            <w:rFonts w:ascii="Arial" w:hAnsi="Arial" w:cs="Arial"/>
          </w:rPr>
          <w:t xml:space="preserve">can also </w:t>
        </w:r>
      </w:ins>
      <w:moveTo w:id="118" w:author="Smith Vidaurre, Grace" w:date="2025-05-22T13:40:00Z" w16du:dateUtc="2025-05-22T17:40:00Z">
        <w:r w:rsidR="00B5478B" w:rsidRPr="00B5478B">
          <w:rPr>
            <w:rFonts w:ascii="Arial" w:hAnsi="Arial" w:cs="Arial"/>
          </w:rPr>
          <w:t xml:space="preserve">encode multiple types of information in </w:t>
        </w:r>
      </w:moveTo>
      <w:ins w:id="119" w:author="Smith Vidaurre, Grace" w:date="2025-05-22T13:44:00Z" w16du:dateUtc="2025-05-22T17:44:00Z">
        <w:r w:rsidR="00A6352C">
          <w:rPr>
            <w:rFonts w:ascii="Arial" w:hAnsi="Arial" w:cs="Arial"/>
          </w:rPr>
          <w:t xml:space="preserve">a single </w:t>
        </w:r>
      </w:ins>
      <w:moveTo w:id="120" w:author="Smith Vidaurre, Grace" w:date="2025-05-22T13:40:00Z" w16du:dateUtc="2025-05-22T17:40:00Z">
        <w:del w:id="121" w:author="Smith Vidaurre, Grace" w:date="2025-05-22T13:44:00Z" w16du:dateUtc="2025-05-22T17:44:00Z">
          <w:r w:rsidR="00B5478B" w:rsidRPr="00B5478B" w:rsidDel="00A6352C">
            <w:rPr>
              <w:rFonts w:ascii="Arial" w:hAnsi="Arial" w:cs="Arial"/>
            </w:rPr>
            <w:delText xml:space="preserve">the same discrete </w:delText>
          </w:r>
        </w:del>
        <w:r w:rsidR="00B5478B" w:rsidRPr="00B5478B">
          <w:rPr>
            <w:rFonts w:ascii="Arial" w:hAnsi="Arial" w:cs="Arial"/>
          </w:rPr>
          <w:t xml:space="preserve">vocalization, </w:t>
        </w:r>
        <w:del w:id="122" w:author="Smith Vidaurre, Grace" w:date="2025-05-22T13:44:00Z" w16du:dateUtc="2025-05-22T17:44:00Z">
          <w:r w:rsidR="00B5478B" w:rsidRPr="00B5478B" w:rsidDel="00A6352C">
            <w:rPr>
              <w:rFonts w:ascii="Arial" w:hAnsi="Arial" w:cs="Arial"/>
            </w:rPr>
            <w:delText>also known as</w:delText>
          </w:r>
        </w:del>
      </w:moveTo>
      <w:ins w:id="123" w:author="Smith Vidaurre, Grace" w:date="2025-05-22T13:44:00Z" w16du:dateUtc="2025-05-22T17:44:00Z">
        <w:r w:rsidR="00A6352C">
          <w:rPr>
            <w:rFonts w:ascii="Arial" w:hAnsi="Arial" w:cs="Arial"/>
          </w:rPr>
          <w:t>producing</w:t>
        </w:r>
      </w:ins>
      <w:moveTo w:id="124" w:author="Smith Vidaurre, Grace" w:date="2025-05-22T13:40:00Z" w16du:dateUtc="2025-05-22T17:40:00Z">
        <w:r w:rsidR="00B5478B" w:rsidRPr="00B5478B">
          <w:rPr>
            <w:rFonts w:ascii="Arial" w:hAnsi="Arial" w:cs="Arial"/>
          </w:rPr>
          <w:t xml:space="preserve"> </w:t>
        </w:r>
        <w:commentRangeStart w:id="125"/>
        <w:r w:rsidR="00B5478B" w:rsidRPr="00B5478B">
          <w:rPr>
            <w:rFonts w:ascii="Arial" w:hAnsi="Arial" w:cs="Arial"/>
          </w:rPr>
          <w:t xml:space="preserve">“hierarchical mapping” </w:t>
        </w:r>
      </w:moveTo>
      <w:ins w:id="126" w:author="Smith Vidaurre, Grace" w:date="2025-05-22T13:44:00Z" w16du:dateUtc="2025-05-22T17:44:00Z">
        <w:r w:rsidR="00A6352C">
          <w:rPr>
            <w:rFonts w:ascii="Arial" w:hAnsi="Arial" w:cs="Arial"/>
          </w:rPr>
          <w:t>of information over social levels</w:t>
        </w:r>
      </w:ins>
      <w:ins w:id="127" w:author="Smith Vidaurre, Grace" w:date="2025-05-22T13:54:00Z" w16du:dateUtc="2025-05-22T17:54:00Z">
        <w:r w:rsidR="002C0E8D">
          <w:rPr>
            <w:rFonts w:ascii="Arial" w:hAnsi="Arial" w:cs="Arial"/>
          </w:rPr>
          <w:t xml:space="preserve"> </w:t>
        </w:r>
      </w:ins>
      <w:commentRangeStart w:id="128"/>
      <w:moveTo w:id="129" w:author="Smith Vidaurre, Grace" w:date="2025-05-22T13:40:00Z" w16du:dateUtc="2025-05-22T17:40:00Z">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moveTo>
      <w:commentRangeEnd w:id="125"/>
      <w:commentRangeEnd w:id="128"/>
      <w:r w:rsidR="008B13D4">
        <w:rPr>
          <w:rStyle w:val="CommentReference"/>
        </w:rPr>
        <w:commentReference w:id="128"/>
      </w:r>
      <w:moveTo w:id="130" w:author="Smith Vidaurre, Grace" w:date="2025-05-22T13:40:00Z" w16du:dateUtc="2025-05-22T17:40:00Z">
        <w:r w:rsidR="00B5478B" w:rsidRPr="00B5478B">
          <w:rPr>
            <w:rStyle w:val="CommentReference"/>
            <w:rFonts w:ascii="Arial" w:hAnsi="Arial" w:cs="Arial"/>
            <w:rPrChange w:id="131" w:author="Smith Vidaurre, Grace" w:date="2025-05-22T13:44:00Z" w16du:dateUtc="2025-05-22T17:44:00Z">
              <w:rPr>
                <w:rStyle w:val="CommentReference"/>
              </w:rPr>
            </w:rPrChange>
          </w:rPr>
          <w:commentReference w:id="125"/>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moveTo>
      <w:ins w:id="132" w:author="Smith Vidaurre, Grace" w:date="2025-05-22T14:03:00Z" w16du:dateUtc="2025-05-22T18:03:00Z">
        <w:r w:rsidR="00245FA3">
          <w:rPr>
            <w:rFonts w:ascii="Arial" w:hAnsi="Arial" w:cs="Arial"/>
          </w:rPr>
          <w:t xml:space="preserve">exhibit hierarchical mapping patterns in </w:t>
        </w:r>
      </w:ins>
      <w:moveTo w:id="133" w:author="Smith Vidaurre, Grace" w:date="2025-05-22T13:40:00Z" w16du:dateUtc="2025-05-22T17:40:00Z">
        <w:del w:id="134" w:author="Smith Vidaurre, Grace" w:date="2025-05-22T14:03:00Z" w16du:dateUtc="2025-05-22T18:03:00Z">
          <w:r w:rsidR="00B5478B" w:rsidRPr="00B5478B" w:rsidDel="00245FA3">
            <w:rPr>
              <w:rFonts w:ascii="Arial" w:hAnsi="Arial" w:cs="Arial"/>
            </w:rPr>
            <w:delText xml:space="preserve">produce </w:delText>
          </w:r>
        </w:del>
        <w:r w:rsidR="00B5478B" w:rsidRPr="00B5478B">
          <w:rPr>
            <w:rFonts w:ascii="Arial" w:hAnsi="Arial" w:cs="Arial"/>
          </w:rPr>
          <w:t xml:space="preserve">social </w:t>
        </w:r>
      </w:moveTo>
      <w:ins w:id="135" w:author="Smith Vidaurre, Grace" w:date="2025-05-22T14:03:00Z" w16du:dateUtc="2025-05-22T18:03:00Z">
        <w:r w:rsidR="00245FA3">
          <w:rPr>
            <w:rFonts w:ascii="Arial" w:hAnsi="Arial" w:cs="Arial"/>
          </w:rPr>
          <w:t>kno</w:t>
        </w:r>
      </w:ins>
      <w:ins w:id="136" w:author="Smith Vidaurre, Grace" w:date="2025-05-22T14:04:00Z" w16du:dateUtc="2025-05-22T18:04:00Z">
        <w:r w:rsidR="00245FA3">
          <w:rPr>
            <w:rFonts w:ascii="Arial" w:hAnsi="Arial" w:cs="Arial"/>
          </w:rPr>
          <w:t xml:space="preserve">wn as “contact” </w:t>
        </w:r>
      </w:ins>
      <w:moveTo w:id="137" w:author="Smith Vidaurre, Grace" w:date="2025-05-22T13:40:00Z" w16du:dateUtc="2025-05-22T17:40:00Z">
        <w:r w:rsidR="00B5478B" w:rsidRPr="00B5478B">
          <w:rPr>
            <w:rFonts w:ascii="Arial" w:hAnsi="Arial" w:cs="Arial"/>
          </w:rPr>
          <w:t>calls</w:t>
        </w:r>
      </w:moveTo>
      <w:ins w:id="138" w:author="Smith Vidaurre, Grace" w:date="2025-05-22T14:04:00Z" w16du:dateUtc="2025-05-22T18:04:00Z">
        <w:r w:rsidR="00245FA3">
          <w:rPr>
            <w:rFonts w:ascii="Arial" w:hAnsi="Arial" w:cs="Arial"/>
          </w:rPr>
          <w:t>, in which</w:t>
        </w:r>
      </w:ins>
      <w:moveTo w:id="139" w:author="Smith Vidaurre, Grace" w:date="2025-05-22T13:40:00Z" w16du:dateUtc="2025-05-22T17:40:00Z">
        <w:r w:rsidR="00B5478B" w:rsidRPr="00B5478B">
          <w:rPr>
            <w:rFonts w:ascii="Arial" w:hAnsi="Arial" w:cs="Arial"/>
          </w:rPr>
          <w:t xml:space="preserve"> </w:t>
        </w:r>
      </w:moveTo>
      <w:ins w:id="140" w:author="Smith Vidaurre, Grace" w:date="2025-05-22T14:04:00Z" w16du:dateUtc="2025-05-22T18:04:00Z">
        <w:r w:rsidR="00245FA3">
          <w:rPr>
            <w:rFonts w:ascii="Arial" w:hAnsi="Arial" w:cs="Arial"/>
          </w:rPr>
          <w:t xml:space="preserve">contact calls </w:t>
        </w:r>
      </w:ins>
      <w:moveTo w:id="141" w:author="Smith Vidaurre, Grace" w:date="2025-05-22T13:40:00Z" w16du:dateUtc="2025-05-22T17:40:00Z">
        <w:del w:id="142" w:author="Smith Vidaurre, Grace" w:date="2025-05-22T14:04:00Z" w16du:dateUtc="2025-05-22T18:04:00Z">
          <w:r w:rsidR="00B5478B" w:rsidRPr="00B5478B" w:rsidDel="00245FA3">
            <w:rPr>
              <w:rFonts w:ascii="Arial" w:hAnsi="Arial" w:cs="Arial"/>
            </w:rPr>
            <w:delText xml:space="preserve">that </w:delText>
          </w:r>
        </w:del>
        <w:r w:rsidR="00B5478B" w:rsidRPr="00B5478B">
          <w:rPr>
            <w:rFonts w:ascii="Arial" w:hAnsi="Arial" w:cs="Arial"/>
          </w:rPr>
          <w:t xml:space="preserve">are individually distinctive but still display statistically significant </w:t>
        </w:r>
      </w:moveTo>
      <w:ins w:id="143" w:author="Smith Vidaurre, Grace" w:date="2025-05-22T13:58:00Z" w16du:dateUtc="2025-05-22T17:58:00Z">
        <w:r w:rsidR="00B2189B">
          <w:rPr>
            <w:rFonts w:ascii="Arial" w:hAnsi="Arial" w:cs="Arial"/>
          </w:rPr>
          <w:t xml:space="preserve">vocal </w:t>
        </w:r>
      </w:ins>
      <w:moveTo w:id="144" w:author="Smith Vidaurre, Grace" w:date="2025-05-22T13:40:00Z" w16du:dateUtc="2025-05-22T17:40:00Z">
        <w:r w:rsidR="00B5478B" w:rsidRPr="00B5478B">
          <w:rPr>
            <w:rFonts w:ascii="Arial" w:hAnsi="Arial" w:cs="Arial"/>
          </w:rPr>
          <w:t xml:space="preserve">similarity within </w:t>
        </w:r>
      </w:moveTo>
      <w:ins w:id="145" w:author="Smith Vidaurre, Grace" w:date="2025-05-22T13:46:00Z" w16du:dateUtc="2025-05-22T17:46:00Z">
        <w:r w:rsidR="00117494">
          <w:rPr>
            <w:rFonts w:ascii="Arial" w:hAnsi="Arial" w:cs="Arial"/>
          </w:rPr>
          <w:t>flocks</w:t>
        </w:r>
      </w:ins>
      <w:ins w:id="146" w:author="Smith Vidaurre, Grace" w:date="2025-05-22T13:47:00Z" w16du:dateUtc="2025-05-22T17:47:00Z">
        <w:r w:rsidR="00913C22">
          <w:rPr>
            <w:rFonts w:ascii="Arial" w:hAnsi="Arial" w:cs="Arial"/>
          </w:rPr>
          <w:t xml:space="preserve"> and </w:t>
        </w:r>
      </w:ins>
      <w:moveTo w:id="147" w:author="Smith Vidaurre, Grace" w:date="2025-05-22T13:40:00Z" w16du:dateUtc="2025-05-22T17:40:00Z">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del w:id="148" w:author="Smith Vidaurre, Grace" w:date="2025-05-22T13:47:00Z" w16du:dateUtc="2025-05-22T17:47:00Z">
          <w:r w:rsidR="00B5478B" w:rsidRPr="00B5478B" w:rsidDel="005A48C4">
            <w:rPr>
              <w:rFonts w:ascii="Arial" w:hAnsi="Arial" w:cs="Arial"/>
            </w:rPr>
            <w:delText>and even</w:delText>
          </w:r>
        </w:del>
      </w:moveTo>
      <w:ins w:id="149" w:author="Smith Vidaurre, Grace" w:date="2025-05-22T13:47:00Z" w16du:dateUtc="2025-05-22T17:47:00Z">
        <w:r w:rsidR="005A48C4">
          <w:rPr>
            <w:rFonts w:ascii="Arial" w:hAnsi="Arial" w:cs="Arial"/>
          </w:rPr>
          <w:t>as well as</w:t>
        </w:r>
      </w:ins>
      <w:moveTo w:id="150" w:author="Smith Vidaurre, Grace" w:date="2025-05-22T13:40:00Z" w16du:dateUtc="2025-05-22T17:40:00Z">
        <w:r w:rsidR="00B5478B" w:rsidRPr="00B5478B">
          <w:rPr>
            <w:rFonts w:ascii="Arial" w:hAnsi="Arial" w:cs="Arial"/>
          </w:rPr>
          <w:t xml:space="preserve"> regional populations </w:t>
        </w:r>
        <w:commentRangeStart w:id="151"/>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moveTo>
      <w:commentRangeEnd w:id="151"/>
      <w:r w:rsidR="00236BEA">
        <w:rPr>
          <w:rStyle w:val="CommentReference"/>
        </w:rPr>
        <w:commentReference w:id="151"/>
      </w:r>
      <w:moveTo w:id="152" w:author="Smith Vidaurre, Grace" w:date="2025-05-22T13:40:00Z" w16du:dateUtc="2025-05-22T17:40:00Z">
        <w:r w:rsidR="00B5478B" w:rsidRPr="00B5478B">
          <w:rPr>
            <w:rFonts w:ascii="Arial" w:hAnsi="Arial" w:cs="Arial"/>
          </w:rPr>
          <w:t>.</w:t>
        </w:r>
        <w:del w:id="153" w:author="Smith Vidaurre, Grace" w:date="2025-05-22T14:04:00Z" w16du:dateUtc="2025-05-22T18:04:00Z">
          <w:r w:rsidR="00B5478B" w:rsidRPr="00B5478B" w:rsidDel="00245FA3">
            <w:rPr>
              <w:rFonts w:ascii="Arial" w:hAnsi="Arial" w:cs="Arial"/>
            </w:rPr>
            <w:delText xml:space="preserve"> </w:delText>
          </w:r>
        </w:del>
      </w:moveTo>
    </w:p>
    <w:p w14:paraId="1A5DD73C" w14:textId="35B5A7AF" w:rsidR="0075354C" w:rsidRDefault="009453A5" w:rsidP="006922A7">
      <w:pPr>
        <w:spacing w:line="480" w:lineRule="auto"/>
        <w:ind w:firstLine="720"/>
        <w:rPr>
          <w:ins w:id="154" w:author="Smith Vidaurre, Grace" w:date="2025-05-22T14:00:00Z" w16du:dateUtc="2025-05-22T18:00:00Z"/>
          <w:rFonts w:ascii="Arial" w:hAnsi="Arial" w:cs="Arial"/>
        </w:rPr>
      </w:pPr>
      <w:ins w:id="155" w:author="Smith Vidaurre, Grace" w:date="2025-05-22T14:08:00Z" w16du:dateUtc="2025-05-22T18:08:00Z">
        <w:r>
          <w:rPr>
            <w:rFonts w:ascii="Arial" w:hAnsi="Arial" w:cs="Arial"/>
          </w:rPr>
          <w:t>The ability to f</w:t>
        </w:r>
      </w:ins>
      <w:ins w:id="156" w:author="Smith Vidaurre, Grace" w:date="2025-05-22T13:55:00Z" w16du:dateUtc="2025-05-22T17:55:00Z">
        <w:r w:rsidR="0075354C">
          <w:rPr>
            <w:rFonts w:ascii="Arial" w:hAnsi="Arial" w:cs="Arial"/>
          </w:rPr>
          <w:t>lexibl</w:t>
        </w:r>
      </w:ins>
      <w:ins w:id="157" w:author="Smith Vidaurre, Grace" w:date="2025-05-22T14:08:00Z" w16du:dateUtc="2025-05-22T18:08:00Z">
        <w:r>
          <w:rPr>
            <w:rFonts w:ascii="Arial" w:hAnsi="Arial" w:cs="Arial"/>
          </w:rPr>
          <w:t>y encode</w:t>
        </w:r>
      </w:ins>
      <w:ins w:id="158" w:author="Smith Vidaurre, Grace" w:date="2025-05-22T13:55:00Z" w16du:dateUtc="2025-05-22T17:55:00Z">
        <w:r w:rsidR="0075354C">
          <w:rPr>
            <w:rFonts w:ascii="Arial" w:hAnsi="Arial" w:cs="Arial"/>
          </w:rPr>
          <w:t xml:space="preserve"> </w:t>
        </w:r>
      </w:ins>
      <w:ins w:id="159" w:author="Smith Vidaurre, Grace" w:date="2025-05-22T14:08:00Z" w16du:dateUtc="2025-05-22T18:08:00Z">
        <w:r>
          <w:rPr>
            <w:rFonts w:ascii="Arial" w:hAnsi="Arial" w:cs="Arial"/>
          </w:rPr>
          <w:t xml:space="preserve">identity </w:t>
        </w:r>
      </w:ins>
      <w:ins w:id="160" w:author="Smith Vidaurre, Grace" w:date="2025-05-22T13:55:00Z" w16du:dateUtc="2025-05-22T17:55:00Z">
        <w:r w:rsidR="0075354C">
          <w:rPr>
            <w:rFonts w:ascii="Arial" w:hAnsi="Arial" w:cs="Arial"/>
          </w:rPr>
          <w:t xml:space="preserve">information </w:t>
        </w:r>
      </w:ins>
      <w:ins w:id="161" w:author="Smith Vidaurre, Grace" w:date="2025-05-22T14:08:00Z" w16du:dateUtc="2025-05-22T18:08:00Z">
        <w:r>
          <w:rPr>
            <w:rFonts w:ascii="Arial" w:hAnsi="Arial" w:cs="Arial"/>
          </w:rPr>
          <w:t xml:space="preserve">over social levels </w:t>
        </w:r>
      </w:ins>
      <w:ins w:id="162" w:author="Smith Vidaurre, Grace" w:date="2025-05-22T14:09:00Z" w16du:dateUtc="2025-05-22T18:09:00Z">
        <w:r>
          <w:rPr>
            <w:rFonts w:ascii="Arial" w:hAnsi="Arial" w:cs="Arial"/>
          </w:rPr>
          <w:t>may</w:t>
        </w:r>
      </w:ins>
      <w:ins w:id="163" w:author="Smith Vidaurre, Grace" w:date="2025-05-22T13:56:00Z" w16du:dateUtc="2025-05-22T17:56:00Z">
        <w:r w:rsidR="0075354C">
          <w:rPr>
            <w:rFonts w:ascii="Arial" w:hAnsi="Arial" w:cs="Arial"/>
          </w:rPr>
          <w:t xml:space="preserve"> help </w:t>
        </w:r>
      </w:ins>
      <w:ins w:id="164" w:author="Smith Vidaurre, Grace" w:date="2025-05-22T14:09:00Z" w16du:dateUtc="2025-05-22T18:09:00Z">
        <w:r>
          <w:rPr>
            <w:rFonts w:ascii="Arial" w:hAnsi="Arial" w:cs="Arial"/>
          </w:rPr>
          <w:t>animal</w:t>
        </w:r>
      </w:ins>
      <w:ins w:id="165" w:author="Smith Vidaurre, Grace" w:date="2025-05-22T13:56:00Z" w16du:dateUtc="2025-05-22T17:56:00Z">
        <w:r w:rsidR="0075354C">
          <w:rPr>
            <w:rFonts w:ascii="Arial" w:hAnsi="Arial" w:cs="Arial"/>
          </w:rPr>
          <w:t xml:space="preserve">s navigate </w:t>
        </w:r>
      </w:ins>
      <w:ins w:id="166" w:author="Smith Vidaurre, Grace" w:date="2025-05-22T13:57:00Z" w16du:dateUtc="2025-05-22T17:57:00Z">
        <w:r w:rsidR="00ED1BC2">
          <w:rPr>
            <w:rFonts w:ascii="Arial" w:hAnsi="Arial" w:cs="Arial"/>
          </w:rPr>
          <w:t>multi-level</w:t>
        </w:r>
      </w:ins>
      <w:ins w:id="167" w:author="Smith Vidaurre, Grace" w:date="2025-05-22T14:09:00Z" w16du:dateUtc="2025-05-22T18:09:00Z">
        <w:r w:rsidR="00D625DC">
          <w:rPr>
            <w:rFonts w:ascii="Arial" w:hAnsi="Arial" w:cs="Arial"/>
          </w:rPr>
          <w:t>, dynamic</w:t>
        </w:r>
      </w:ins>
      <w:ins w:id="168" w:author="Smith Vidaurre, Grace" w:date="2025-05-22T13:57:00Z" w16du:dateUtc="2025-05-22T17:57:00Z">
        <w:r w:rsidR="00ED1BC2">
          <w:rPr>
            <w:rFonts w:ascii="Arial" w:hAnsi="Arial" w:cs="Arial"/>
          </w:rPr>
          <w:t xml:space="preserve"> </w:t>
        </w:r>
      </w:ins>
      <w:ins w:id="169" w:author="Smith Vidaurre, Grace" w:date="2025-05-22T13:56:00Z" w16du:dateUtc="2025-05-22T17:56:00Z">
        <w:r w:rsidR="0075354C">
          <w:rPr>
            <w:rFonts w:ascii="Arial" w:hAnsi="Arial" w:cs="Arial"/>
          </w:rPr>
          <w:t>social environments</w:t>
        </w:r>
      </w:ins>
      <w:ins w:id="170" w:author="Smith Vidaurre, Grace" w:date="2025-05-22T13:57:00Z" w16du:dateUtc="2025-05-22T17:57:00Z">
        <w:r w:rsidR="00ED1BC2">
          <w:rPr>
            <w:rFonts w:ascii="Arial" w:hAnsi="Arial" w:cs="Arial"/>
          </w:rPr>
          <w:t>.</w:t>
        </w:r>
      </w:ins>
      <w:ins w:id="171" w:author="Smith Vidaurre, Grace" w:date="2025-05-22T14:09:00Z" w16du:dateUtc="2025-05-22T18:09:00Z">
        <w:r w:rsidR="0098308C">
          <w:rPr>
            <w:rFonts w:ascii="Arial" w:hAnsi="Arial" w:cs="Arial"/>
          </w:rPr>
          <w:t xml:space="preserve"> </w:t>
        </w:r>
      </w:ins>
      <w:ins w:id="172" w:author="Smith Vidaurre, Grace" w:date="2025-05-22T14:10:00Z" w16du:dateUtc="2025-05-22T18:10:00Z">
        <w:r w:rsidR="00DF1590">
          <w:rPr>
            <w:rFonts w:ascii="Arial" w:hAnsi="Arial" w:cs="Arial"/>
          </w:rPr>
          <w:t>However, to address this idea, we need to be able to detect the information</w:t>
        </w:r>
      </w:ins>
      <w:ins w:id="173" w:author="Smith Vidaurre, Grace" w:date="2025-05-22T13:57:00Z" w16du:dateUtc="2025-05-22T17:57:00Z">
        <w:r w:rsidR="00ED1BC2">
          <w:rPr>
            <w:rFonts w:ascii="Arial" w:hAnsi="Arial" w:cs="Arial"/>
          </w:rPr>
          <w:t xml:space="preserve"> </w:t>
        </w:r>
      </w:ins>
      <w:ins w:id="174" w:author="Smith Vidaurre, Grace" w:date="2025-05-22T14:10:00Z" w16du:dateUtc="2025-05-22T18:10:00Z">
        <w:r w:rsidR="00DF1590">
          <w:rPr>
            <w:rFonts w:ascii="Arial" w:hAnsi="Arial" w:cs="Arial"/>
          </w:rPr>
          <w:t>encoded in ani</w:t>
        </w:r>
      </w:ins>
      <w:ins w:id="175" w:author="Smith Vidaurre, Grace" w:date="2025-05-22T14:11:00Z" w16du:dateUtc="2025-05-22T18:11:00Z">
        <w:r w:rsidR="00DF1590">
          <w:rPr>
            <w:rFonts w:ascii="Arial" w:hAnsi="Arial" w:cs="Arial"/>
          </w:rPr>
          <w:t>mals’ vocalizations over multiple social levels</w:t>
        </w:r>
      </w:ins>
      <w:ins w:id="176" w:author="Smith Vidaurre, Grace" w:date="2025-05-22T14:12:00Z" w16du:dateUtc="2025-05-22T18:12:00Z">
        <w:r w:rsidR="00F234E0">
          <w:rPr>
            <w:rFonts w:ascii="Arial" w:hAnsi="Arial" w:cs="Arial"/>
          </w:rPr>
          <w:t xml:space="preserve"> with quantitative tools</w:t>
        </w:r>
      </w:ins>
      <w:ins w:id="177" w:author="Smith Vidaurre, Grace" w:date="2025-05-22T14:11:00Z" w16du:dateUtc="2025-05-22T18:11:00Z">
        <w:r w:rsidR="00DF1590">
          <w:rPr>
            <w:rFonts w:ascii="Arial" w:hAnsi="Arial" w:cs="Arial"/>
          </w:rPr>
          <w:t xml:space="preserve">. </w:t>
        </w:r>
      </w:ins>
      <w:ins w:id="178" w:author="Smith Vidaurre, Grace" w:date="2025-05-22T14:12:00Z" w16du:dateUtc="2025-05-22T18:12:00Z">
        <w:r w:rsidR="00F234E0">
          <w:rPr>
            <w:rFonts w:ascii="Arial" w:hAnsi="Arial" w:cs="Arial"/>
          </w:rPr>
          <w:t>Assessing the accuracy of information detection</w:t>
        </w:r>
        <w:r w:rsidR="00BD32A4">
          <w:rPr>
            <w:rFonts w:ascii="Arial" w:hAnsi="Arial" w:cs="Arial"/>
          </w:rPr>
          <w:t xml:space="preserve"> in vocalizations remains challenging </w:t>
        </w:r>
      </w:ins>
      <w:ins w:id="179" w:author="Smith Vidaurre, Grace" w:date="2025-05-22T14:13:00Z" w16du:dateUtc="2025-05-22T18:13:00Z">
        <w:r w:rsidR="00BD32A4">
          <w:rPr>
            <w:rFonts w:ascii="Arial" w:hAnsi="Arial" w:cs="Arial"/>
          </w:rPr>
          <w:t>with empirical datasets, because we do not know</w:t>
        </w:r>
      </w:ins>
      <w:ins w:id="180" w:author="Smith Vidaurre, Grace" w:date="2025-05-22T14:14:00Z" w16du:dateUtc="2025-05-22T18:14:00Z">
        <w:r w:rsidR="001C5292">
          <w:rPr>
            <w:rFonts w:ascii="Arial" w:hAnsi="Arial" w:cs="Arial"/>
          </w:rPr>
          <w:t xml:space="preserve"> the types or amounts of information originally encoded</w:t>
        </w:r>
      </w:ins>
      <w:ins w:id="181" w:author="Smith Vidaurre, Grace" w:date="2025-05-22T14:15:00Z" w16du:dateUtc="2025-05-22T18:15:00Z">
        <w:r w:rsidR="006A4DD4">
          <w:rPr>
            <w:rFonts w:ascii="Arial" w:hAnsi="Arial" w:cs="Arial"/>
          </w:rPr>
          <w:t xml:space="preserve"> in vocalizations</w:t>
        </w:r>
      </w:ins>
      <w:ins w:id="182" w:author="Smith Vidaurre, Grace" w:date="2025-05-22T14:21:00Z" w16du:dateUtc="2025-05-22T18:21:00Z">
        <w:r w:rsidR="008B64C0">
          <w:rPr>
            <w:rFonts w:ascii="Arial" w:hAnsi="Arial" w:cs="Arial"/>
          </w:rPr>
          <w:t>. In addition,</w:t>
        </w:r>
      </w:ins>
      <w:ins w:id="183" w:author="Smith Vidaurre, Grace" w:date="2025-05-22T14:16:00Z" w16du:dateUtc="2025-05-22T18:16:00Z">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ins>
      <w:ins w:id="184" w:author="Smith Vidaurre, Grace" w:date="2025-05-22T14:14:00Z" w16du:dateUtc="2025-05-22T18:14:00Z">
        <w:r w:rsidR="001C5292">
          <w:rPr>
            <w:rFonts w:ascii="Arial" w:hAnsi="Arial" w:cs="Arial"/>
          </w:rPr>
          <w:t xml:space="preserve">. </w:t>
        </w:r>
      </w:ins>
      <w:ins w:id="185" w:author="Smith Vidaurre, Grace" w:date="2025-05-22T14:15:00Z" w16du:dateUtc="2025-05-22T18:15:00Z">
        <w:r w:rsidR="006A4DD4">
          <w:rPr>
            <w:rFonts w:ascii="Arial" w:hAnsi="Arial" w:cs="Arial"/>
          </w:rPr>
          <w:t xml:space="preserve">As a result, </w:t>
        </w:r>
      </w:ins>
      <w:ins w:id="186" w:author="Smith Vidaurre, Grace" w:date="2025-05-22T14:16:00Z" w16du:dateUtc="2025-05-22T18:16:00Z">
        <w:r w:rsidR="006A4DD4">
          <w:rPr>
            <w:rFonts w:ascii="Arial" w:hAnsi="Arial" w:cs="Arial"/>
          </w:rPr>
          <w:t>it remains difficult to assess how well</w:t>
        </w:r>
      </w:ins>
      <w:ins w:id="187" w:author="Smith Vidaurre, Grace" w:date="2025-05-22T14:11:00Z" w16du:dateUtc="2025-05-22T18:11:00Z">
        <w:r w:rsidR="00762B50" w:rsidRPr="00912545">
          <w:rPr>
            <w:rFonts w:ascii="Arial" w:hAnsi="Arial" w:cs="Arial"/>
          </w:rPr>
          <w:t xml:space="preserve"> bioacoustics tools</w:t>
        </w:r>
      </w:ins>
      <w:ins w:id="188" w:author="Smith Vidaurre, Grace" w:date="2025-05-22T14:17:00Z" w16du:dateUtc="2025-05-22T18:17:00Z">
        <w:r w:rsidR="006A4DD4">
          <w:rPr>
            <w:rFonts w:ascii="Arial" w:hAnsi="Arial" w:cs="Arial"/>
          </w:rPr>
          <w:t xml:space="preserve"> can detect information </w:t>
        </w:r>
      </w:ins>
      <w:ins w:id="189" w:author="Smith Vidaurre, Grace" w:date="2025-05-22T14:22:00Z" w16du:dateUtc="2025-05-22T18:22:00Z">
        <w:r w:rsidR="008B64C0">
          <w:rPr>
            <w:rFonts w:ascii="Arial" w:hAnsi="Arial" w:cs="Arial"/>
          </w:rPr>
          <w:t xml:space="preserve">encoded </w:t>
        </w:r>
      </w:ins>
      <w:ins w:id="190" w:author="Smith Vidaurre, Grace" w:date="2025-05-22T14:17:00Z" w16du:dateUtc="2025-05-22T18:17:00Z">
        <w:r w:rsidR="006A4DD4">
          <w:rPr>
            <w:rFonts w:ascii="Arial" w:hAnsi="Arial" w:cs="Arial"/>
          </w:rPr>
          <w:t>in vocalizations</w:t>
        </w:r>
      </w:ins>
      <w:ins w:id="191" w:author="Smith Vidaurre, Grace" w:date="2025-05-22T14:11:00Z" w16du:dateUtc="2025-05-22T18:11:00Z">
        <w:r w:rsidR="00762B50" w:rsidRPr="00912545">
          <w:rPr>
            <w:rFonts w:ascii="Arial" w:hAnsi="Arial" w:cs="Arial"/>
          </w:rPr>
          <w:t>,</w:t>
        </w:r>
      </w:ins>
      <w:ins w:id="192" w:author="Smith Vidaurre, Grace" w:date="2025-05-22T14:17:00Z" w16du:dateUtc="2025-05-22T18:17:00Z">
        <w:r w:rsidR="006A4DD4">
          <w:rPr>
            <w:rFonts w:ascii="Arial" w:hAnsi="Arial" w:cs="Arial"/>
          </w:rPr>
          <w:t xml:space="preserve"> particularly</w:t>
        </w:r>
      </w:ins>
      <w:ins w:id="193" w:author="Smith Vidaurre, Grace" w:date="2025-05-22T14:22:00Z" w16du:dateUtc="2025-05-22T18:22:00Z">
        <w:r w:rsidR="00342C3F">
          <w:rPr>
            <w:rFonts w:ascii="Arial" w:hAnsi="Arial" w:cs="Arial"/>
          </w:rPr>
          <w:t xml:space="preserve"> </w:t>
        </w:r>
      </w:ins>
      <w:ins w:id="194" w:author="Smith Vidaurre, Grace" w:date="2025-05-22T14:17:00Z" w16du:dateUtc="2025-05-22T18:17:00Z">
        <w:r w:rsidR="006A4DD4">
          <w:rPr>
            <w:rFonts w:ascii="Arial" w:hAnsi="Arial" w:cs="Arial"/>
          </w:rPr>
          <w:t>information</w:t>
        </w:r>
      </w:ins>
      <w:ins w:id="195" w:author="Smith Vidaurre, Grace" w:date="2025-05-22T14:22:00Z" w16du:dateUtc="2025-05-22T18:22:00Z">
        <w:r w:rsidR="00342C3F">
          <w:rPr>
            <w:rFonts w:ascii="Arial" w:hAnsi="Arial" w:cs="Arial"/>
          </w:rPr>
          <w:t xml:space="preserve"> encoded over multiple social levels</w:t>
        </w:r>
      </w:ins>
      <w:ins w:id="196" w:author="Smith Vidaurre, Grace" w:date="2025-05-22T14:17:00Z" w16du:dateUtc="2025-05-22T18:17:00Z">
        <w:r w:rsidR="006A4DD4">
          <w:rPr>
            <w:rFonts w:ascii="Arial" w:hAnsi="Arial" w:cs="Arial"/>
          </w:rPr>
          <w:t>,</w:t>
        </w:r>
      </w:ins>
      <w:ins w:id="197" w:author="Smith Vidaurre, Grace" w:date="2025-05-22T14:11:00Z" w16du:dateUtc="2025-05-22T18:11:00Z">
        <w:r w:rsidR="00762B50" w:rsidRPr="00912545">
          <w:rPr>
            <w:rFonts w:ascii="Arial" w:hAnsi="Arial" w:cs="Arial"/>
          </w:rPr>
          <w:t xml:space="preserve"> </w:t>
        </w:r>
      </w:ins>
      <w:ins w:id="198" w:author="Smith Vidaurre, Grace" w:date="2025-05-22T14:22:00Z" w16du:dateUtc="2025-05-22T18:22:00Z">
        <w:r w:rsidR="00342C3F">
          <w:rPr>
            <w:rFonts w:ascii="Arial" w:hAnsi="Arial" w:cs="Arial"/>
          </w:rPr>
          <w:t>which in turn makes it difficult to determine</w:t>
        </w:r>
      </w:ins>
      <w:ins w:id="199" w:author="Smith Vidaurre, Grace" w:date="2025-05-22T14:17:00Z" w16du:dateUtc="2025-05-22T18:17:00Z">
        <w:r w:rsidR="006A4DD4">
          <w:rPr>
            <w:rFonts w:ascii="Arial" w:hAnsi="Arial" w:cs="Arial"/>
          </w:rPr>
          <w:t xml:space="preserve"> </w:t>
        </w:r>
      </w:ins>
      <w:ins w:id="200" w:author="Smith Vidaurre, Grace" w:date="2025-05-22T14:11:00Z" w16du:dateUtc="2025-05-22T18:11:00Z">
        <w:r w:rsidR="00762B50" w:rsidRPr="00912545">
          <w:rPr>
            <w:rFonts w:ascii="Arial" w:hAnsi="Arial" w:cs="Arial"/>
          </w:rPr>
          <w:t xml:space="preserve">whether empirical results </w:t>
        </w:r>
      </w:ins>
      <w:ins w:id="201" w:author="Smith Vidaurre, Grace" w:date="2025-05-22T14:22:00Z" w16du:dateUtc="2025-05-22T18:22:00Z">
        <w:r w:rsidR="00342C3F">
          <w:rPr>
            <w:rFonts w:ascii="Arial" w:hAnsi="Arial" w:cs="Arial"/>
          </w:rPr>
          <w:t>are</w:t>
        </w:r>
      </w:ins>
      <w:ins w:id="202" w:author="Smith Vidaurre, Grace" w:date="2025-05-22T14:11:00Z" w16du:dateUtc="2025-05-22T18:11:00Z">
        <w:r w:rsidR="00762B50" w:rsidRPr="00912545">
          <w:rPr>
            <w:rFonts w:ascii="Arial" w:hAnsi="Arial" w:cs="Arial"/>
          </w:rPr>
          <w:t xml:space="preserve"> artefact</w:t>
        </w:r>
      </w:ins>
      <w:ins w:id="203" w:author="Smith Vidaurre, Grace" w:date="2025-05-22T14:17:00Z" w16du:dateUtc="2025-05-22T18:17:00Z">
        <w:r w:rsidR="006A4DD4">
          <w:rPr>
            <w:rFonts w:ascii="Arial" w:hAnsi="Arial" w:cs="Arial"/>
          </w:rPr>
          <w:t>s</w:t>
        </w:r>
      </w:ins>
      <w:ins w:id="204" w:author="Smith Vidaurre, Grace" w:date="2025-05-22T14:11:00Z" w16du:dateUtc="2025-05-22T18:11:00Z">
        <w:r w:rsidR="00762B50" w:rsidRPr="00912545">
          <w:rPr>
            <w:rFonts w:ascii="Arial" w:hAnsi="Arial" w:cs="Arial"/>
          </w:rPr>
          <w:t xml:space="preserve"> of analytical methods.</w:t>
        </w:r>
      </w:ins>
    </w:p>
    <w:p w14:paraId="59A96501" w14:textId="3BB39364" w:rsidR="00B77C01" w:rsidDel="007669FB" w:rsidRDefault="004A33F9" w:rsidP="007669FB">
      <w:pPr>
        <w:spacing w:line="480" w:lineRule="auto"/>
        <w:rPr>
          <w:del w:id="205" w:author="Smith Vidaurre, Grace" w:date="2025-05-22T14:34:00Z" w16du:dateUtc="2025-05-22T18:34:00Z"/>
          <w:rFonts w:ascii="Arial" w:hAnsi="Arial" w:cs="Arial"/>
        </w:rPr>
      </w:pPr>
      <w:ins w:id="206" w:author="Smith Vidaurre, Grace" w:date="2025-05-22T14:26:00Z" w16du:dateUtc="2025-05-22T18:26:00Z">
        <w:r>
          <w:rPr>
            <w:rFonts w:ascii="Arial" w:hAnsi="Arial" w:cs="Arial"/>
          </w:rPr>
          <w:tab/>
          <w:t xml:space="preserve">Here, we developed a pipeline to </w:t>
        </w:r>
      </w:ins>
      <w:ins w:id="207" w:author="Smith Vidaurre, Grace" w:date="2025-05-22T14:27:00Z" w16du:dateUtc="2025-05-22T18:27:00Z">
        <w:r>
          <w:rPr>
            <w:rFonts w:ascii="Arial" w:hAnsi="Arial" w:cs="Arial"/>
          </w:rPr>
          <w:t xml:space="preserve">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 xml:space="preserve">in </w:t>
        </w:r>
      </w:ins>
      <w:ins w:id="208" w:author="Smith Vidaurre, Grace" w:date="2025-05-22T14:26:00Z" w16du:dateUtc="2025-05-22T18:26:00Z">
        <w:r>
          <w:rPr>
            <w:rFonts w:ascii="Arial" w:hAnsi="Arial" w:cs="Arial"/>
          </w:rPr>
          <w:t>s</w:t>
        </w:r>
      </w:ins>
      <w:moveTo w:id="209" w:author="Smith Vidaurre, Grace" w:date="2025-05-22T13:40:00Z" w16du:dateUtc="2025-05-22T17:40:00Z">
        <w:del w:id="210" w:author="Smith Vidaurre, Grace" w:date="2025-05-22T14:11:00Z" w16du:dateUtc="2025-05-22T18:11:00Z">
          <w:r w:rsidR="00B5478B" w:rsidRPr="00B5478B" w:rsidDel="00762B50">
            <w:rPr>
              <w:rFonts w:ascii="Arial" w:hAnsi="Arial" w:cs="Arial"/>
            </w:rPr>
            <w:delText>Therefore it is important to know how well current bioacoustics tools can detect multiple types of information embedded in a single vocalization.</w:delText>
          </w:r>
          <w:r w:rsidR="00B5478B" w:rsidDel="00762B50">
            <w:rPr>
              <w:rFonts w:ascii="Arial" w:hAnsi="Arial" w:cs="Arial"/>
            </w:rPr>
            <w:delText xml:space="preserve"> </w:delText>
          </w:r>
        </w:del>
        <w:commentRangeEnd w:id="112"/>
        <w:del w:id="211" w:author="Smith Vidaurre, Grace" w:date="2025-05-22T13:55:00Z" w16du:dateUtc="2025-05-22T17:55:00Z">
          <w:r w:rsidR="00B5478B" w:rsidDel="0075354C">
            <w:rPr>
              <w:rStyle w:val="CommentReference"/>
            </w:rPr>
            <w:commentReference w:id="112"/>
          </w:r>
          <w:commentRangeEnd w:id="113"/>
          <w:r w:rsidR="00B5478B" w:rsidDel="0075354C">
            <w:rPr>
              <w:rStyle w:val="CommentReference"/>
            </w:rPr>
            <w:commentReference w:id="113"/>
          </w:r>
        </w:del>
      </w:moveTo>
      <w:ins w:id="212" w:author="Smith Vidaurre, Grace" w:date="2025-05-22T13:49:00Z" w16du:dateUtc="2025-05-22T17:49:00Z">
        <w:r w:rsidR="0065387C" w:rsidRPr="00912545">
          <w:rPr>
            <w:rFonts w:ascii="Arial" w:hAnsi="Arial" w:cs="Arial"/>
          </w:rPr>
          <w:t>ynthetic vocalizations</w:t>
        </w:r>
      </w:ins>
      <w:ins w:id="213" w:author="Smith Vidaurre, Grace" w:date="2025-05-22T14:27:00Z" w16du:dateUtc="2025-05-22T18:27:00Z">
        <w:r>
          <w:rPr>
            <w:rFonts w:ascii="Arial" w:hAnsi="Arial" w:cs="Arial"/>
          </w:rPr>
          <w:t xml:space="preserve">. </w:t>
        </w:r>
      </w:ins>
      <w:ins w:id="214" w:author="Smith Vidaurre, Grace" w:date="2025-05-22T14:39:00Z" w16du:dateUtc="2025-05-22T18:39:00Z">
        <w:r w:rsidR="00120400">
          <w:rPr>
            <w:rFonts w:ascii="Arial" w:hAnsi="Arial" w:cs="Arial"/>
          </w:rPr>
          <w:t>Through this</w:t>
        </w:r>
      </w:ins>
      <w:ins w:id="215" w:author="Smith Vidaurre, Grace" w:date="2025-05-22T14:29:00Z" w16du:dateUtc="2025-05-22T18:29:00Z">
        <w:r w:rsidR="006B7125">
          <w:rPr>
            <w:rFonts w:ascii="Arial" w:hAnsi="Arial" w:cs="Arial"/>
          </w:rPr>
          <w:t xml:space="preserve"> pipeline</w:t>
        </w:r>
      </w:ins>
      <w:ins w:id="216" w:author="Smith Vidaurre, Grace" w:date="2025-05-22T14:39:00Z" w16du:dateUtc="2025-05-22T18:39:00Z">
        <w:r w:rsidR="00120400">
          <w:rPr>
            <w:rFonts w:ascii="Arial" w:hAnsi="Arial" w:cs="Arial"/>
          </w:rPr>
          <w:t>, we</w:t>
        </w:r>
      </w:ins>
      <w:ins w:id="217" w:author="Smith Vidaurre, Grace" w:date="2025-05-22T14:29:00Z" w16du:dateUtc="2025-05-22T18:29:00Z">
        <w:r w:rsidR="006B7125">
          <w:rPr>
            <w:rFonts w:ascii="Arial" w:hAnsi="Arial" w:cs="Arial"/>
          </w:rPr>
          <w:t xml:space="preserve"> encode</w:t>
        </w:r>
      </w:ins>
      <w:ins w:id="218" w:author="Smith Vidaurre, Grace" w:date="2025-05-22T14:39:00Z" w16du:dateUtc="2025-05-22T18:39:00Z">
        <w:r w:rsidR="00A8574B">
          <w:rPr>
            <w:rFonts w:ascii="Arial" w:hAnsi="Arial" w:cs="Arial"/>
          </w:rPr>
          <w:t>d</w:t>
        </w:r>
      </w:ins>
      <w:ins w:id="219" w:author="Smith Vidaurre, Grace" w:date="2025-05-22T14:29:00Z" w16du:dateUtc="2025-05-22T18:29:00Z">
        <w:r w:rsidR="006B7125">
          <w:rPr>
            <w:rFonts w:ascii="Arial" w:hAnsi="Arial" w:cs="Arial"/>
          </w:rPr>
          <w:t xml:space="preserve"> information through variation </w:t>
        </w:r>
      </w:ins>
      <w:ins w:id="220" w:author="Smith Vidaurre, Grace" w:date="2025-05-22T13:49:00Z" w16du:dateUtc="2025-05-22T17:49:00Z">
        <w:r w:rsidR="0065387C" w:rsidRPr="00912545">
          <w:rPr>
            <w:rFonts w:ascii="Arial" w:hAnsi="Arial" w:cs="Arial"/>
          </w:rPr>
          <w:t xml:space="preserve">in </w:t>
        </w:r>
        <w:commentRangeStart w:id="221"/>
        <w:r w:rsidR="0065387C" w:rsidRPr="00912545">
          <w:rPr>
            <w:rFonts w:ascii="Arial" w:hAnsi="Arial" w:cs="Arial"/>
          </w:rPr>
          <w:t>frequency modulation patterns, or changes in frequency over time</w:t>
        </w:r>
      </w:ins>
      <w:ins w:id="222" w:author="Smith Vidaurre, Grace" w:date="2025-05-22T14:31:00Z" w16du:dateUtc="2025-05-22T18:31:00Z">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ins>
      <w:ins w:id="223" w:author="Smith Vidaurre, Grace" w:date="2025-05-22T13:49:00Z" w16du:dateUtc="2025-05-22T17:49:00Z">
        <w:r w:rsidR="0065387C" w:rsidRPr="00912545">
          <w:rPr>
            <w:rFonts w:ascii="Arial" w:hAnsi="Arial" w:cs="Arial"/>
          </w:rPr>
          <w:t>, which animals are expected to modify via learning</w:t>
        </w:r>
        <w:commentRangeEnd w:id="221"/>
        <w:r w:rsidR="0065387C">
          <w:rPr>
            <w:rStyle w:val="CommentReference"/>
          </w:rPr>
          <w:commentReference w:id="221"/>
        </w:r>
        <w:r w:rsidR="0065387C" w:rsidRPr="00912545">
          <w:rPr>
            <w:rFonts w:ascii="Arial" w:hAnsi="Arial" w:cs="Arial"/>
          </w:rPr>
          <w:t xml:space="preserve">. </w:t>
        </w:r>
      </w:ins>
      <w:ins w:id="224" w:author="Smith Vidaurre, Grace" w:date="2025-05-22T14:31:00Z" w16du:dateUtc="2025-05-22T18:31:00Z">
        <w:r w:rsidR="006B7125">
          <w:rPr>
            <w:rFonts w:ascii="Arial" w:hAnsi="Arial" w:cs="Arial"/>
          </w:rPr>
          <w:t>Encoding</w:t>
        </w:r>
      </w:ins>
      <w:ins w:id="225" w:author="Smith Vidaurre, Grace" w:date="2025-05-22T13:49:00Z" w16du:dateUtc="2025-05-22T17:49:00Z">
        <w:r w:rsidR="0065387C">
          <w:rPr>
            <w:rFonts w:ascii="Arial" w:hAnsi="Arial" w:cs="Arial"/>
          </w:rPr>
          <w:t xml:space="preserve"> identity information </w:t>
        </w:r>
      </w:ins>
      <w:ins w:id="226" w:author="Smith Vidaurre, Grace" w:date="2025-05-22T14:32:00Z" w16du:dateUtc="2025-05-22T18:32:00Z">
        <w:r w:rsidR="006B7125">
          <w:rPr>
            <w:rFonts w:ascii="Arial" w:hAnsi="Arial" w:cs="Arial"/>
          </w:rPr>
          <w:t xml:space="preserve">in </w:t>
        </w:r>
      </w:ins>
      <w:commentRangeStart w:id="227"/>
      <w:ins w:id="228" w:author="Smith Vidaurre, Grace" w:date="2025-05-22T13:49:00Z" w16du:dateUtc="2025-05-22T17:49:00Z">
        <w:r w:rsidR="0065387C">
          <w:rPr>
            <w:rFonts w:ascii="Arial" w:hAnsi="Arial" w:cs="Arial"/>
          </w:rPr>
          <w:t>frequency modulation patterns is supported by conceptual frameworks o</w:t>
        </w:r>
      </w:ins>
      <w:ins w:id="229" w:author="Smith Vidaurre, Grace" w:date="2025-05-22T14:30:00Z" w16du:dateUtc="2025-05-22T18:30:00Z">
        <w:r w:rsidR="006B7125">
          <w:rPr>
            <w:rFonts w:ascii="Arial" w:hAnsi="Arial" w:cs="Arial"/>
          </w:rPr>
          <w:t>f</w:t>
        </w:r>
      </w:ins>
      <w:ins w:id="230" w:author="Smith Vidaurre, Grace" w:date="2025-05-22T13:49:00Z" w16du:dateUtc="2025-05-22T17:49:00Z">
        <w:r w:rsidR="0065387C">
          <w:rPr>
            <w:rFonts w:ascii="Arial" w:hAnsi="Arial" w:cs="Arial"/>
          </w:rPr>
          <w:t xml:space="preserve"> </w:t>
        </w:r>
      </w:ins>
      <w:ins w:id="231" w:author="Smith Vidaurre, Grace" w:date="2025-05-22T14:30:00Z" w16du:dateUtc="2025-05-22T18:30:00Z">
        <w:r w:rsidR="006B7125">
          <w:rPr>
            <w:rFonts w:ascii="Arial" w:hAnsi="Arial" w:cs="Arial"/>
          </w:rPr>
          <w:t>the acoustic structu</w:t>
        </w:r>
      </w:ins>
      <w:ins w:id="232" w:author="Smith Vidaurre, Grace" w:date="2025-05-22T14:31:00Z" w16du:dateUtc="2025-05-22T18:31:00Z">
        <w:r w:rsidR="006B7125">
          <w:rPr>
            <w:rFonts w:ascii="Arial" w:hAnsi="Arial" w:cs="Arial"/>
          </w:rPr>
          <w:t xml:space="preserve">res </w:t>
        </w:r>
      </w:ins>
      <w:ins w:id="233" w:author="Smith Vidaurre, Grace" w:date="2025-05-22T14:32:00Z" w16du:dateUtc="2025-05-22T18:32:00Z">
        <w:r w:rsidR="006B7125">
          <w:rPr>
            <w:rFonts w:ascii="Arial" w:hAnsi="Arial" w:cs="Arial"/>
          </w:rPr>
          <w:t xml:space="preserve">animals can </w:t>
        </w:r>
      </w:ins>
      <w:ins w:id="234" w:author="Smith Vidaurre, Grace" w:date="2025-05-22T14:31:00Z" w16du:dateUtc="2025-05-22T18:31:00Z">
        <w:r w:rsidR="006B7125">
          <w:rPr>
            <w:rFonts w:ascii="Arial" w:hAnsi="Arial" w:cs="Arial"/>
          </w:rPr>
          <w:t>modif</w:t>
        </w:r>
      </w:ins>
      <w:ins w:id="235" w:author="Smith Vidaurre, Grace" w:date="2025-05-22T14:32:00Z" w16du:dateUtc="2025-05-22T18:32:00Z">
        <w:r w:rsidR="006B7125">
          <w:rPr>
            <w:rFonts w:ascii="Arial" w:hAnsi="Arial" w:cs="Arial"/>
          </w:rPr>
          <w:t>y</w:t>
        </w:r>
      </w:ins>
      <w:ins w:id="236" w:author="Smith Vidaurre, Grace" w:date="2025-05-22T14:31:00Z" w16du:dateUtc="2025-05-22T18:31:00Z">
        <w:r w:rsidR="006B7125">
          <w:rPr>
            <w:rFonts w:ascii="Arial" w:hAnsi="Arial" w:cs="Arial"/>
          </w:rPr>
          <w:t xml:space="preserve"> </w:t>
        </w:r>
      </w:ins>
      <w:ins w:id="237" w:author="Smith Vidaurre, Grace" w:date="2025-05-22T14:32:00Z" w16du:dateUtc="2025-05-22T18:32:00Z">
        <w:r w:rsidR="006B7125">
          <w:rPr>
            <w:rFonts w:ascii="Arial" w:hAnsi="Arial" w:cs="Arial"/>
          </w:rPr>
          <w:t>through</w:t>
        </w:r>
      </w:ins>
      <w:ins w:id="238" w:author="Smith Vidaurre, Grace" w:date="2025-05-22T14:31:00Z" w16du:dateUtc="2025-05-22T18:31:00Z">
        <w:r w:rsidR="006B7125">
          <w:rPr>
            <w:rFonts w:ascii="Arial" w:hAnsi="Arial" w:cs="Arial"/>
          </w:rPr>
          <w:t xml:space="preserve"> </w:t>
        </w:r>
      </w:ins>
      <w:ins w:id="239" w:author="Smith Vidaurre, Grace" w:date="2025-05-22T13:49:00Z" w16du:dateUtc="2025-05-22T17:49:00Z">
        <w:r w:rsidR="0065387C">
          <w:rPr>
            <w:rFonts w:ascii="Arial" w:hAnsi="Arial" w:cs="Arial"/>
          </w:rPr>
          <w:t xml:space="preserve">learned vocal production </w:t>
        </w:r>
        <w:r w:rsidR="0065387C">
          <w:rPr>
            <w:rFonts w:ascii="Arial" w:hAnsi="Arial" w:cs="Arial"/>
          </w:rPr>
          <w:fldChar w:fldCharType="begin"/>
        </w:r>
        <w:r w:rsidR="0065387C">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65387C">
          <w:rPr>
            <w:rFonts w:ascii="Arial" w:hAnsi="Arial" w:cs="Arial"/>
          </w:rPr>
          <w:fldChar w:fldCharType="separate"/>
        </w:r>
        <w:r w:rsidR="0065387C" w:rsidRPr="00927451">
          <w:rPr>
            <w:rFonts w:ascii="Arial" w:hAnsi="Arial" w:cs="Arial"/>
          </w:rPr>
          <w:t>(34)</w:t>
        </w:r>
        <w:r w:rsidR="0065387C">
          <w:rPr>
            <w:rFonts w:ascii="Arial" w:hAnsi="Arial" w:cs="Arial"/>
          </w:rPr>
          <w:fldChar w:fldCharType="end"/>
        </w:r>
        <w:r w:rsidR="0065387C">
          <w:rPr>
            <w:rFonts w:ascii="Arial" w:hAnsi="Arial" w:cs="Arial"/>
          </w:rPr>
          <w:t xml:space="preserve">, as well as empirical evidence consistent with </w:t>
        </w:r>
      </w:ins>
      <w:ins w:id="240" w:author="Smith Vidaurre, Grace" w:date="2025-05-22T14:32:00Z" w16du:dateUtc="2025-05-22T18:32:00Z">
        <w:r w:rsidR="006B7125">
          <w:rPr>
            <w:rFonts w:ascii="Arial" w:hAnsi="Arial" w:cs="Arial"/>
          </w:rPr>
          <w:t>receivers using</w:t>
        </w:r>
      </w:ins>
      <w:ins w:id="241" w:author="Smith Vidaurre, Grace" w:date="2025-05-22T14:33:00Z" w16du:dateUtc="2025-05-22T18:33:00Z">
        <w:r w:rsidR="006B7125">
          <w:rPr>
            <w:rFonts w:ascii="Arial" w:hAnsi="Arial" w:cs="Arial"/>
          </w:rPr>
          <w:t xml:space="preserve"> frequency modulation patterns</w:t>
        </w:r>
      </w:ins>
      <w:ins w:id="242" w:author="Smith Vidaurre, Grace" w:date="2025-05-22T14:32:00Z" w16du:dateUtc="2025-05-22T18:32:00Z">
        <w:r w:rsidR="006B7125">
          <w:rPr>
            <w:rFonts w:ascii="Arial" w:hAnsi="Arial" w:cs="Arial"/>
          </w:rPr>
          <w:t xml:space="preserve"> for social recognition </w:t>
        </w:r>
      </w:ins>
      <w:ins w:id="243" w:author="Smith Vidaurre, Grace" w:date="2025-05-22T13:49:00Z" w16du:dateUtc="2025-05-22T17:49:00Z">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227"/>
        <w:r w:rsidR="0065387C">
          <w:rPr>
            <w:rStyle w:val="CommentReference"/>
          </w:rPr>
          <w:commentReference w:id="227"/>
        </w:r>
        <w:r w:rsidR="0065387C">
          <w:rPr>
            <w:rFonts w:ascii="Arial" w:hAnsi="Arial" w:cs="Arial"/>
          </w:rPr>
          <w:t>.</w:t>
        </w:r>
      </w:ins>
      <w:ins w:id="244" w:author="Smith Vidaurre, Grace" w:date="2025-05-22T14:38:00Z" w16du:dateUtc="2025-05-22T18:38:00Z">
        <w:r w:rsidR="00120400">
          <w:rPr>
            <w:rFonts w:ascii="Arial" w:hAnsi="Arial" w:cs="Arial"/>
          </w:rPr>
          <w:t xml:space="preserve"> </w:t>
        </w:r>
      </w:ins>
      <w:ins w:id="245" w:author="Smith Vidaurre, Grace" w:date="2025-05-22T14:39:00Z" w16du:dateUtc="2025-05-22T18:39:00Z">
        <w:r w:rsidR="00A8574B">
          <w:rPr>
            <w:rFonts w:ascii="Arial" w:hAnsi="Arial" w:cs="Arial"/>
          </w:rPr>
          <w:t xml:space="preserve">Briefly, </w:t>
        </w:r>
      </w:ins>
      <w:ins w:id="246" w:author="Smith Vidaurre, Grace" w:date="2025-05-22T14:40:00Z" w16du:dateUtc="2025-05-22T18:40:00Z">
        <w:r w:rsidR="00A8574B">
          <w:rPr>
            <w:rFonts w:ascii="Arial" w:hAnsi="Arial" w:cs="Arial"/>
          </w:rPr>
          <w:t>our</w:t>
        </w:r>
      </w:ins>
      <w:ins w:id="247" w:author="Smith Vidaurre, Grace" w:date="2025-05-22T14:39:00Z" w16du:dateUtc="2025-05-22T18:39:00Z">
        <w:r w:rsidR="00A8574B">
          <w:rPr>
            <w:rFonts w:ascii="Arial" w:hAnsi="Arial" w:cs="Arial"/>
          </w:rPr>
          <w:t xml:space="preserve"> pipeline </w:t>
        </w:r>
      </w:ins>
      <w:ins w:id="248" w:author="Smith Vidaurre, Grace" w:date="2025-05-22T14:40:00Z" w16du:dateUtc="2025-05-22T18:40:00Z">
        <w:r w:rsidR="00A8574B">
          <w:rPr>
            <w:rFonts w:ascii="Arial" w:hAnsi="Arial" w:cs="Arial"/>
          </w:rPr>
          <w:t xml:space="preserve">followed </w:t>
        </w:r>
      </w:ins>
      <w:ins w:id="249" w:author="Smith Vidaurre, Grace" w:date="2025-05-22T14:39:00Z" w16du:dateUtc="2025-05-22T18:39:00Z">
        <w:r w:rsidR="00A8574B">
          <w:rPr>
            <w:rFonts w:ascii="Arial" w:hAnsi="Arial" w:cs="Arial"/>
          </w:rPr>
          <w:t xml:space="preserve">four main steps: 1) </w:t>
        </w:r>
      </w:ins>
      <w:ins w:id="250" w:author="Smith Vidaurre, Grace" w:date="2025-05-27T21:18:00Z" w16du:dateUtc="2025-05-28T01:18:00Z">
        <w:r w:rsidR="005A31EF">
          <w:rPr>
            <w:rFonts w:ascii="Arial" w:hAnsi="Arial" w:cs="Arial"/>
          </w:rPr>
          <w:t xml:space="preserve">we </w:t>
        </w:r>
      </w:ins>
      <w:ins w:id="251" w:author="Smith Vidaurre, Grace" w:date="2025-05-22T14:39:00Z" w16du:dateUtc="2025-05-22T18:39:00Z">
        <w:r w:rsidR="00A8574B">
          <w:rPr>
            <w:rFonts w:ascii="Arial" w:hAnsi="Arial" w:cs="Arial"/>
          </w:rPr>
          <w:t>generate</w:t>
        </w:r>
      </w:ins>
      <w:ins w:id="252" w:author="Smith Vidaurre, Grace" w:date="2025-05-22T14:40:00Z" w16du:dateUtc="2025-05-22T18:40:00Z">
        <w:r w:rsidR="00A8574B">
          <w:rPr>
            <w:rFonts w:ascii="Arial" w:hAnsi="Arial" w:cs="Arial"/>
          </w:rPr>
          <w:t>d</w:t>
        </w:r>
      </w:ins>
      <w:ins w:id="253" w:author="Smith Vidaurre, Grace" w:date="2025-05-22T14:39:00Z" w16du:dateUtc="2025-05-22T18:39:00Z">
        <w:r w:rsidR="00A8574B">
          <w:rPr>
            <w:rFonts w:ascii="Arial" w:hAnsi="Arial" w:cs="Arial"/>
          </w:rPr>
          <w:t xml:space="preserve"> </w:t>
        </w:r>
      </w:ins>
      <w:ins w:id="254" w:author="Smith Vidaurre, Grace" w:date="2025-05-22T14:38:00Z" w16du:dateUtc="2025-05-22T18:38:00Z">
        <w:r w:rsidR="00120400" w:rsidRPr="00912545">
          <w:rPr>
            <w:rFonts w:ascii="Arial" w:hAnsi="Arial" w:cs="Arial"/>
          </w:rPr>
          <w:t>character strings</w:t>
        </w:r>
      </w:ins>
      <w:ins w:id="255" w:author="Smith Vidaurre, Grace" w:date="2025-05-22T14:40:00Z" w16du:dateUtc="2025-05-22T18:40:00Z">
        <w:r w:rsidR="00A8574B">
          <w:rPr>
            <w:rFonts w:ascii="Arial" w:hAnsi="Arial" w:cs="Arial"/>
          </w:rPr>
          <w:t xml:space="preserve"> with sections corresponding to group- and individually-specific information</w:t>
        </w:r>
      </w:ins>
      <w:ins w:id="256" w:author="Smith Vidaurre, Grace" w:date="2025-05-22T14:47:00Z" w16du:dateUtc="2025-05-22T18:47:00Z">
        <w:r w:rsidR="00A3193A">
          <w:rPr>
            <w:rFonts w:ascii="Arial" w:hAnsi="Arial" w:cs="Arial"/>
          </w:rPr>
          <w:t xml:space="preserve"> (F</w:t>
        </w:r>
      </w:ins>
      <w:ins w:id="257" w:author="Smith Vidaurre, Grace" w:date="2025-05-22T14:48:00Z" w16du:dateUtc="2025-05-22T18:48:00Z">
        <w:r w:rsidR="00A3193A">
          <w:rPr>
            <w:rFonts w:ascii="Arial" w:hAnsi="Arial" w:cs="Arial"/>
          </w:rPr>
          <w:t xml:space="preserve">igure </w:t>
        </w:r>
      </w:ins>
      <w:ins w:id="258" w:author="Smith Vidaurre, Grace" w:date="2025-05-22T14:49:00Z" w16du:dateUtc="2025-05-22T18:49:00Z">
        <w:r w:rsidR="00DC0B4E">
          <w:rPr>
            <w:rFonts w:ascii="Arial" w:hAnsi="Arial" w:cs="Arial"/>
          </w:rPr>
          <w:t>1</w:t>
        </w:r>
      </w:ins>
      <w:ins w:id="259" w:author="Smith Vidaurre, Grace" w:date="2025-05-22T14:48:00Z" w16du:dateUtc="2025-05-22T18:48:00Z">
        <w:r w:rsidR="00A3193A">
          <w:rPr>
            <w:rFonts w:ascii="Arial" w:hAnsi="Arial" w:cs="Arial"/>
          </w:rPr>
          <w:t>)</w:t>
        </w:r>
      </w:ins>
      <w:ins w:id="260" w:author="Smith Vidaurre, Grace" w:date="2025-05-22T14:40:00Z" w16du:dateUtc="2025-05-22T18:40:00Z">
        <w:r w:rsidR="00A8574B">
          <w:rPr>
            <w:rFonts w:ascii="Arial" w:hAnsi="Arial" w:cs="Arial"/>
          </w:rPr>
          <w:t xml:space="preserve">, 2) </w:t>
        </w:r>
      </w:ins>
      <w:ins w:id="261" w:author="Smith Vidaurre, Grace" w:date="2025-05-27T21:18:00Z" w16du:dateUtc="2025-05-28T01:18:00Z">
        <w:r w:rsidR="005A31EF">
          <w:rPr>
            <w:rFonts w:ascii="Arial" w:hAnsi="Arial" w:cs="Arial"/>
          </w:rPr>
          <w:t xml:space="preserve">we </w:t>
        </w:r>
      </w:ins>
      <w:ins w:id="262" w:author="Smith Vidaurre, Grace" w:date="2025-05-22T14:41:00Z" w16du:dateUtc="2025-05-22T18:41:00Z">
        <w:r w:rsidR="00A8574B">
          <w:rPr>
            <w:rFonts w:ascii="Arial" w:hAnsi="Arial" w:cs="Arial"/>
          </w:rPr>
          <w:t xml:space="preserve">converted characters to Parsons code, </w:t>
        </w:r>
        <w:r w:rsidR="00A8574B" w:rsidRPr="00912545">
          <w:rPr>
            <w:rFonts w:ascii="Arial" w:hAnsi="Arial" w:cs="Arial"/>
          </w:rPr>
          <w:t>a musical notation</w:t>
        </w:r>
        <w:r w:rsidR="00A8574B">
          <w:rPr>
            <w:rFonts w:ascii="Arial" w:hAnsi="Arial" w:cs="Arial"/>
          </w:rPr>
          <w:t xml:space="preserve"> indicating directional changes in frequency</w:t>
        </w:r>
      </w:ins>
      <w:ins w:id="263" w:author="Smith Vidaurre, Grace" w:date="2025-05-22T14:50:00Z" w16du:dateUtc="2025-05-22T18:50:00Z">
        <w:r w:rsidR="00DC0B4E">
          <w:rPr>
            <w:rFonts w:ascii="Arial" w:hAnsi="Arial" w:cs="Arial"/>
          </w:rPr>
          <w:t xml:space="preserve"> </w:t>
        </w:r>
      </w:ins>
      <w:ins w:id="264" w:author="Smith Vidaurre, Grace" w:date="2025-05-22T14:49:00Z" w16du:dateUtc="2025-05-22T18:49:00Z">
        <w:r w:rsidR="00DC0B4E">
          <w:rPr>
            <w:rFonts w:ascii="Arial" w:hAnsi="Arial" w:cs="Arial"/>
          </w:rPr>
          <w:t>(Figure 1)</w:t>
        </w:r>
      </w:ins>
      <w:ins w:id="265" w:author="Smith Vidaurre, Grace" w:date="2025-05-22T14:41:00Z" w16du:dateUtc="2025-05-22T18:41:00Z">
        <w:r w:rsidR="00A8574B">
          <w:rPr>
            <w:rFonts w:ascii="Arial" w:hAnsi="Arial" w:cs="Arial"/>
          </w:rPr>
          <w:t xml:space="preserve">, 3) </w:t>
        </w:r>
      </w:ins>
      <w:ins w:id="266" w:author="Smith Vidaurre, Grace" w:date="2025-05-27T21:18:00Z" w16du:dateUtc="2025-05-28T01:18:00Z">
        <w:r w:rsidR="005A31EF">
          <w:rPr>
            <w:rFonts w:ascii="Arial" w:hAnsi="Arial" w:cs="Arial"/>
          </w:rPr>
          <w:t xml:space="preserve">then we </w:t>
        </w:r>
      </w:ins>
      <w:ins w:id="267" w:author="Smith Vidaurre, Grace" w:date="2025-05-22T14:41:00Z" w16du:dateUtc="2025-05-22T18:41:00Z">
        <w:r w:rsidR="00A8574B">
          <w:rPr>
            <w:rFonts w:ascii="Arial" w:hAnsi="Arial" w:cs="Arial"/>
          </w:rPr>
          <w:t>used Parsons code to</w:t>
        </w:r>
      </w:ins>
      <w:ins w:id="268" w:author="Smith Vidaurre, Grace" w:date="2025-05-22T14:38:00Z" w16du:dateUtc="2025-05-22T18:38:00Z">
        <w:r w:rsidR="00120400" w:rsidRPr="00912545">
          <w:rPr>
            <w:rFonts w:ascii="Arial" w:hAnsi="Arial" w:cs="Arial"/>
          </w:rPr>
          <w:t xml:space="preserve"> convert strings to frequency values</w:t>
        </w:r>
      </w:ins>
      <w:ins w:id="269" w:author="Smith Vidaurre, Grace" w:date="2025-05-22T14:50:00Z" w16du:dateUtc="2025-05-22T18:50:00Z">
        <w:r w:rsidR="00DC0B4E">
          <w:rPr>
            <w:rFonts w:ascii="Arial" w:hAnsi="Arial" w:cs="Arial"/>
          </w:rPr>
          <w:t xml:space="preserve"> (Figure 1)</w:t>
        </w:r>
      </w:ins>
      <w:ins w:id="270" w:author="Smith Vidaurre, Grace" w:date="2025-05-22T14:42:00Z" w16du:dateUtc="2025-05-22T18:42:00Z">
        <w:r w:rsidR="00A8574B">
          <w:rPr>
            <w:rFonts w:ascii="Arial" w:hAnsi="Arial" w:cs="Arial"/>
          </w:rPr>
          <w:t xml:space="preserve">, and </w:t>
        </w:r>
      </w:ins>
      <w:ins w:id="271" w:author="Smith Vidaurre, Grace" w:date="2025-05-27T21:18:00Z" w16du:dateUtc="2025-05-28T01:18:00Z">
        <w:r w:rsidR="005A31EF">
          <w:rPr>
            <w:rFonts w:ascii="Arial" w:hAnsi="Arial" w:cs="Arial"/>
          </w:rPr>
          <w:t xml:space="preserve">finally </w:t>
        </w:r>
      </w:ins>
      <w:ins w:id="272" w:author="Smith Vidaurre, Grace" w:date="2025-05-22T14:42:00Z" w16du:dateUtc="2025-05-22T18:42:00Z">
        <w:r w:rsidR="00A8574B">
          <w:rPr>
            <w:rFonts w:ascii="Arial" w:hAnsi="Arial" w:cs="Arial"/>
          </w:rPr>
          <w:t xml:space="preserve">4) </w:t>
        </w:r>
      </w:ins>
      <w:ins w:id="273" w:author="Smith Vidaurre, Grace" w:date="2025-05-27T21:18:00Z" w16du:dateUtc="2025-05-28T01:18:00Z">
        <w:r w:rsidR="005A31EF">
          <w:rPr>
            <w:rFonts w:ascii="Arial" w:hAnsi="Arial" w:cs="Arial"/>
          </w:rPr>
          <w:t>we created</w:t>
        </w:r>
      </w:ins>
      <w:ins w:id="274" w:author="Smith Vidaurre, Grace" w:date="2025-05-22T14:42:00Z" w16du:dateUtc="2025-05-22T18:42:00Z">
        <w:r w:rsidR="00A8574B">
          <w:rPr>
            <w:rFonts w:ascii="Arial" w:hAnsi="Arial" w:cs="Arial"/>
          </w:rPr>
          <w:t xml:space="preserve"> synthetic frequency-modulated vocalizations with group and/or individual information, or synthetic vocal identity signals, </w:t>
        </w:r>
        <w:r w:rsidR="00A8574B" w:rsidRPr="00912545">
          <w:rPr>
            <w:rFonts w:ascii="Arial" w:hAnsi="Arial" w:cs="Arial"/>
          </w:rPr>
          <w:t>with the soundgen R package</w:t>
        </w:r>
      </w:ins>
      <w:ins w:id="275" w:author="Smith Vidaurre, Grace" w:date="2025-05-22T14:38:00Z" w16du:dateUtc="2025-05-22T18:38:00Z">
        <w:r w:rsidR="00120400" w:rsidRPr="00912545">
          <w:rPr>
            <w:rFonts w:ascii="Arial" w:hAnsi="Arial" w:cs="Arial"/>
          </w:rPr>
          <w:t xml:space="preserve">. </w:t>
        </w:r>
        <w:commentRangeStart w:id="276"/>
        <w:r w:rsidR="00120400" w:rsidRPr="00912545">
          <w:rPr>
            <w:rFonts w:ascii="Arial" w:hAnsi="Arial" w:cs="Arial"/>
          </w:rPr>
          <w:t xml:space="preserve">We made </w:t>
        </w:r>
      </w:ins>
      <w:ins w:id="277" w:author="Smith Vidaurre, Grace" w:date="2025-05-22T14:42:00Z" w16du:dateUtc="2025-05-22T18:42:00Z">
        <w:r w:rsidR="00A8574B">
          <w:rPr>
            <w:rFonts w:ascii="Arial" w:hAnsi="Arial" w:cs="Arial"/>
          </w:rPr>
          <w:t xml:space="preserve">the </w:t>
        </w:r>
      </w:ins>
      <w:ins w:id="278" w:author="Smith Vidaurre, Grace" w:date="2025-05-22T14:38:00Z" w16du:dateUtc="2025-05-22T18:38:00Z">
        <w:r w:rsidR="00120400" w:rsidRPr="00912545">
          <w:rPr>
            <w:rFonts w:ascii="Arial" w:hAnsi="Arial" w:cs="Arial"/>
          </w:rPr>
          <w:t>code</w:t>
        </w:r>
      </w:ins>
      <w:ins w:id="279" w:author="Smith Vidaurre, Grace" w:date="2025-05-22T14:42:00Z" w16du:dateUtc="2025-05-22T18:42:00Z">
        <w:r w:rsidR="00A8574B">
          <w:rPr>
            <w:rFonts w:ascii="Arial" w:hAnsi="Arial" w:cs="Arial"/>
          </w:rPr>
          <w:t xml:space="preserve"> for </w:t>
        </w:r>
        <w:r w:rsidR="00A8574B" w:rsidRPr="00912545">
          <w:rPr>
            <w:rFonts w:ascii="Arial" w:hAnsi="Arial" w:cs="Arial"/>
          </w:rPr>
          <w:t>our</w:t>
        </w:r>
      </w:ins>
      <w:ins w:id="280" w:author="Smith Vidaurre, Grace" w:date="2025-05-22T14:43:00Z" w16du:dateUtc="2025-05-22T18:43:00Z">
        <w:r w:rsidR="00A8574B">
          <w:rPr>
            <w:rFonts w:ascii="Arial" w:hAnsi="Arial" w:cs="Arial"/>
          </w:rPr>
          <w:t xml:space="preserve"> pipeline</w:t>
        </w:r>
      </w:ins>
      <w:ins w:id="281" w:author="Smith Vidaurre, Grace" w:date="2025-05-22T14:38:00Z" w16du:dateUtc="2025-05-22T18:38:00Z">
        <w:r w:rsidR="00120400" w:rsidRPr="00912545">
          <w:rPr>
            <w:rFonts w:ascii="Arial" w:hAnsi="Arial" w:cs="Arial"/>
          </w:rPr>
          <w:t xml:space="preserve"> available in the new R package paRsynth</w:t>
        </w:r>
      </w:ins>
      <w:ins w:id="282" w:author="Smith Vidaurre, Grace" w:date="2025-05-22T14:43:00Z" w16du:dateUtc="2025-05-22T18:43:00Z">
        <w:r w:rsidR="00A8574B">
          <w:rPr>
            <w:rFonts w:ascii="Arial" w:hAnsi="Arial" w:cs="Arial"/>
          </w:rPr>
          <w:t xml:space="preserve"> hosted on GitHub</w:t>
        </w:r>
      </w:ins>
      <w:commentRangeEnd w:id="276"/>
      <w:ins w:id="283" w:author="Smith Vidaurre, Grace" w:date="2025-05-22T14:38:00Z" w16du:dateUtc="2025-05-22T18:38:00Z">
        <w:r w:rsidR="00120400">
          <w:rPr>
            <w:rStyle w:val="CommentReference"/>
          </w:rPr>
          <w:commentReference w:id="276"/>
        </w:r>
        <w:r w:rsidR="00120400" w:rsidRPr="00912545">
          <w:rPr>
            <w:rFonts w:ascii="Arial" w:hAnsi="Arial" w:cs="Arial"/>
          </w:rPr>
          <w:t xml:space="preserve">. </w:t>
        </w:r>
      </w:ins>
    </w:p>
    <w:p w14:paraId="07366650" w14:textId="6B761E58" w:rsidR="007669FB" w:rsidRDefault="007669FB" w:rsidP="007669FB">
      <w:pPr>
        <w:spacing w:line="480" w:lineRule="auto"/>
        <w:rPr>
          <w:ins w:id="284" w:author="Smith Vidaurre, Grace" w:date="2025-05-22T14:43:00Z" w16du:dateUtc="2025-05-22T18:43:00Z"/>
          <w:moveTo w:id="285" w:author="Smith Vidaurre, Grace" w:date="2025-05-22T13:40:00Z" w16du:dateUtc="2025-05-22T17:40:00Z"/>
          <w:rFonts w:ascii="Arial" w:hAnsi="Arial" w:cs="Arial"/>
        </w:rPr>
      </w:pPr>
      <w:ins w:id="286" w:author="Smith Vidaurre, Grace" w:date="2025-05-22T14:43:00Z" w16du:dateUtc="2025-05-22T18:43:00Z">
        <w:r>
          <w:rPr>
            <w:rFonts w:ascii="Arial" w:hAnsi="Arial" w:cs="Arial"/>
          </w:rPr>
          <w:tab/>
        </w:r>
      </w:ins>
    </w:p>
    <w:p w14:paraId="17498DEE" w14:textId="5DADC0E7" w:rsidR="004779ED" w:rsidDel="000A139D" w:rsidRDefault="0068580A" w:rsidP="00DB1BE9">
      <w:pPr>
        <w:spacing w:line="480" w:lineRule="auto"/>
        <w:ind w:firstLine="720"/>
        <w:rPr>
          <w:del w:id="287" w:author="Smith Vidaurre, Grace" w:date="2025-05-22T14:44:00Z" w16du:dateUtc="2025-05-22T18:44:00Z"/>
          <w:moveFrom w:id="288" w:author="Smith Vidaurre, Grace" w:date="2025-05-22T14:24:00Z" w16du:dateUtc="2025-05-22T18:24:00Z"/>
          <w:rFonts w:ascii="Arial" w:hAnsi="Arial" w:cs="Arial"/>
        </w:rPr>
      </w:pPr>
      <w:moveFromRangeStart w:id="289" w:author="Smith Vidaurre, Grace" w:date="2025-05-22T14:24:00Z" w:name="move198816303"/>
      <w:moveToRangeEnd w:id="111"/>
      <w:moveFrom w:id="290" w:author="Smith Vidaurre, Grace" w:date="2025-05-22T14:24:00Z" w16du:dateUtc="2025-05-22T18:24:00Z">
        <w:del w:id="291" w:author="Smith Vidaurre, Grace" w:date="2025-05-22T14:44:00Z" w16du:dateUtc="2025-05-22T18:44:00Z">
          <w:r w:rsidDel="000A139D">
            <w:rPr>
              <w:rFonts w:ascii="Arial" w:hAnsi="Arial" w:cs="Arial"/>
            </w:rPr>
            <w:delText xml:space="preserve">Social recognition has long been hypothesized to favor the evolution of vocal learning </w:delText>
          </w:r>
          <w:r w:rsidDel="000A139D">
            <w:rPr>
              <w:rFonts w:ascii="Arial" w:hAnsi="Arial" w:cs="Arial"/>
            </w:rPr>
            <w:fldChar w:fldCharType="begin"/>
          </w:r>
          <w:r w:rsidR="007A13F5" w:rsidDel="000A139D">
            <w:rPr>
              <w:rFonts w:ascii="Arial" w:hAnsi="Arial" w:cs="Arial"/>
            </w:rPr>
            <w:del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Del="000A139D">
            <w:rPr>
              <w:rFonts w:ascii="Arial" w:hAnsi="Arial" w:cs="Arial"/>
            </w:rPr>
            <w:fldChar w:fldCharType="separate"/>
          </w:r>
          <w:r w:rsidR="007A13F5" w:rsidRPr="007A13F5" w:rsidDel="000A139D">
            <w:rPr>
              <w:rFonts w:ascii="Arial" w:hAnsi="Arial" w:cs="Arial"/>
            </w:rPr>
            <w:delText>(2,3,7,8)</w:delText>
          </w:r>
          <w:r w:rsidDel="000A139D">
            <w:rPr>
              <w:rFonts w:ascii="Arial" w:hAnsi="Arial" w:cs="Arial"/>
            </w:rPr>
            <w:fldChar w:fldCharType="end"/>
          </w:r>
          <w:r w:rsidDel="000A139D">
            <w:rPr>
              <w:rFonts w:ascii="Arial" w:hAnsi="Arial" w:cs="Arial"/>
            </w:rPr>
            <w:delText>, therefore, to study to evolution of vocal learning, we must understand how vocal learners encode and perceive information in learned vocal signals.</w:delText>
          </w:r>
          <w:r w:rsidR="00927329" w:rsidDel="000A139D">
            <w:rPr>
              <w:rFonts w:ascii="Arial" w:hAnsi="Arial" w:cs="Arial"/>
            </w:rPr>
            <w:delText xml:space="preserve"> </w:delText>
          </w:r>
          <w:r w:rsidR="009E011B" w:rsidDel="000A139D">
            <w:rPr>
              <w:rFonts w:ascii="Arial" w:hAnsi="Arial" w:cs="Arial"/>
            </w:rPr>
            <w:delText xml:space="preserve">Studies of </w:delText>
          </w:r>
          <w:r w:rsidR="00833C08" w:rsidDel="000A139D">
            <w:rPr>
              <w:rFonts w:ascii="Arial" w:hAnsi="Arial" w:cs="Arial"/>
            </w:rPr>
            <w:delText>the diversity of information encoding across</w:delText>
          </w:r>
          <w:r w:rsidR="00927329" w:rsidDel="000A139D">
            <w:rPr>
              <w:rFonts w:ascii="Arial" w:hAnsi="Arial" w:cs="Arial"/>
            </w:rPr>
            <w:delText xml:space="preserve"> vocal learning </w:delText>
          </w:r>
          <w:r w:rsidR="00833C08" w:rsidDel="000A139D">
            <w:rPr>
              <w:rFonts w:ascii="Arial" w:hAnsi="Arial" w:cs="Arial"/>
            </w:rPr>
            <w:delText xml:space="preserve">taxa could lead to new insights into how vocal learning originated and continues to </w:delText>
          </w:r>
          <w:commentRangeStart w:id="292"/>
          <w:r w:rsidR="00833C08" w:rsidDel="000A139D">
            <w:rPr>
              <w:rFonts w:ascii="Arial" w:hAnsi="Arial" w:cs="Arial"/>
            </w:rPr>
            <w:delText>evolve</w:delText>
          </w:r>
          <w:commentRangeEnd w:id="292"/>
          <w:r w:rsidR="001C331E" w:rsidDel="000A139D">
            <w:rPr>
              <w:rStyle w:val="CommentReference"/>
            </w:rPr>
            <w:commentReference w:id="292"/>
          </w:r>
          <w:r w:rsidR="00833C08" w:rsidDel="000A139D">
            <w:rPr>
              <w:rFonts w:ascii="Arial" w:hAnsi="Arial" w:cs="Arial"/>
            </w:rPr>
            <w:delText>.</w:delText>
          </w:r>
        </w:del>
      </w:moveFrom>
    </w:p>
    <w:moveFromRangeEnd w:id="289"/>
    <w:p w14:paraId="11EC2384" w14:textId="601A29FD" w:rsidR="00A76D70" w:rsidDel="000A139D" w:rsidRDefault="007C00D0" w:rsidP="00DB1BE9">
      <w:pPr>
        <w:spacing w:line="480" w:lineRule="auto"/>
        <w:rPr>
          <w:del w:id="293" w:author="Smith Vidaurre, Grace" w:date="2025-05-22T14:44:00Z" w16du:dateUtc="2025-05-22T18:44:00Z"/>
          <w:rFonts w:ascii="Arial" w:hAnsi="Arial" w:cs="Arial"/>
        </w:rPr>
      </w:pPr>
      <w:del w:id="294" w:author="Smith Vidaurre, Grace" w:date="2025-05-22T14:44:00Z" w16du:dateUtc="2025-05-22T18:44:00Z">
        <w:r w:rsidDel="000A139D">
          <w:rPr>
            <w:rFonts w:ascii="Arial" w:hAnsi="Arial" w:cs="Arial"/>
          </w:rPr>
          <w:tab/>
        </w:r>
      </w:del>
      <w:commentRangeStart w:id="295"/>
      <w:del w:id="296" w:author="Smith Vidaurre, Grace" w:date="2025-05-22T14:25:00Z" w16du:dateUtc="2025-05-22T18:25:00Z">
        <w:r w:rsidR="00AE1FD3" w:rsidDel="008D111B">
          <w:rPr>
            <w:rFonts w:ascii="Arial" w:hAnsi="Arial" w:cs="Arial"/>
          </w:rPr>
          <w:delText>R</w:delText>
        </w:r>
        <w:r w:rsidR="0035565A" w:rsidDel="008D111B">
          <w:rPr>
            <w:rFonts w:ascii="Arial" w:hAnsi="Arial" w:cs="Arial"/>
          </w:rPr>
          <w:delText xml:space="preserve">esearchers </w:delText>
        </w:r>
        <w:r w:rsidR="00961499" w:rsidDel="008D111B">
          <w:rPr>
            <w:rFonts w:ascii="Arial" w:hAnsi="Arial" w:cs="Arial"/>
          </w:rPr>
          <w:delText xml:space="preserve">studying information encoded in vocal signals </w:delText>
        </w:r>
        <w:r w:rsidR="0035565A" w:rsidDel="008D111B">
          <w:rPr>
            <w:rFonts w:ascii="Arial" w:hAnsi="Arial" w:cs="Arial"/>
          </w:rPr>
          <w:delText xml:space="preserve">have used </w:delText>
        </w:r>
        <w:r w:rsidR="00806EDA" w:rsidDel="008D111B">
          <w:rPr>
            <w:rFonts w:ascii="Arial" w:hAnsi="Arial" w:cs="Arial"/>
          </w:rPr>
          <w:delText>a wide set of computational tools to quantify patterns of acoustic variation in learned vocalizations</w:delText>
        </w:r>
        <w:r w:rsidR="00E269C3" w:rsidDel="008D111B">
          <w:rPr>
            <w:rFonts w:ascii="Arial" w:hAnsi="Arial" w:cs="Arial"/>
          </w:rPr>
          <w:delText>. These computational approaches</w:delText>
        </w:r>
        <w:r w:rsidR="00806EDA" w:rsidDel="008D111B">
          <w:rPr>
            <w:rFonts w:ascii="Arial" w:hAnsi="Arial" w:cs="Arial"/>
          </w:rPr>
          <w:delText xml:space="preserve"> includ</w:delText>
        </w:r>
        <w:r w:rsidR="00E269C3" w:rsidDel="008D111B">
          <w:rPr>
            <w:rFonts w:ascii="Arial" w:hAnsi="Arial" w:cs="Arial"/>
          </w:rPr>
          <w:delText>e</w:delText>
        </w:r>
        <w:r w:rsidR="00806EDA" w:rsidDel="008D111B">
          <w:rPr>
            <w:rFonts w:ascii="Arial" w:hAnsi="Arial" w:cs="Arial"/>
          </w:rPr>
          <w:delText xml:space="preserve"> visual </w:delText>
        </w:r>
        <w:r w:rsidR="007A13F5" w:rsidDel="008D111B">
          <w:rPr>
            <w:rFonts w:ascii="Arial" w:hAnsi="Arial" w:cs="Arial"/>
          </w:rPr>
          <w:fldChar w:fldCharType="begin"/>
        </w:r>
        <w:r w:rsidR="007A13F5" w:rsidDel="008D111B">
          <w:rPr>
            <w:rFonts w:ascii="Arial" w:hAnsi="Arial" w:cs="Arial"/>
          </w:rPr>
          <w:del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delInstrText>
        </w:r>
        <w:r w:rsidR="007A13F5" w:rsidDel="008D111B">
          <w:rPr>
            <w:rFonts w:ascii="Arial" w:hAnsi="Arial" w:cs="Arial"/>
          </w:rPr>
          <w:fldChar w:fldCharType="separate"/>
        </w:r>
        <w:r w:rsidR="007A13F5" w:rsidRPr="007A13F5" w:rsidDel="008D111B">
          <w:rPr>
            <w:rFonts w:ascii="Arial" w:hAnsi="Arial" w:cs="Arial"/>
          </w:rPr>
          <w:delText>(9)</w:delText>
        </w:r>
        <w:r w:rsidR="007A13F5" w:rsidDel="008D111B">
          <w:rPr>
            <w:rFonts w:ascii="Arial" w:hAnsi="Arial" w:cs="Arial"/>
          </w:rPr>
          <w:fldChar w:fldCharType="end"/>
        </w:r>
        <w:r w:rsidR="00806EDA" w:rsidDel="008D111B">
          <w:rPr>
            <w:rFonts w:ascii="Arial" w:hAnsi="Arial" w:cs="Arial"/>
          </w:rPr>
          <w:delText xml:space="preserve"> or </w:delText>
        </w:r>
        <w:r w:rsidR="00132D46" w:rsidDel="008D111B">
          <w:rPr>
            <w:rFonts w:ascii="Arial" w:hAnsi="Arial" w:cs="Arial"/>
          </w:rPr>
          <w:delText>automated</w:delText>
        </w:r>
        <w:r w:rsidR="00806EDA" w:rsidDel="008D111B">
          <w:rPr>
            <w:rFonts w:ascii="Arial" w:hAnsi="Arial" w:cs="Arial"/>
          </w:rPr>
          <w:delText xml:space="preserve"> classification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(10,11)</w:delText>
        </w:r>
        <w:r w:rsidR="00834B5D" w:rsidDel="008D111B">
          <w:rPr>
            <w:rFonts w:ascii="Arial" w:hAnsi="Arial" w:cs="Arial"/>
          </w:rPr>
          <w:fldChar w:fldCharType="end"/>
        </w:r>
        <w:r w:rsidR="00806EDA" w:rsidDel="008D111B">
          <w:rPr>
            <w:rFonts w:ascii="Arial" w:hAnsi="Arial" w:cs="Arial"/>
          </w:rPr>
          <w:delText xml:space="preserve"> back to unique individuals or social units</w:delText>
        </w:r>
        <w:r w:rsidR="00CF4D65" w:rsidDel="008D111B">
          <w:rPr>
            <w:rFonts w:ascii="Arial" w:hAnsi="Arial" w:cs="Arial"/>
          </w:rPr>
          <w:delText>, as well as</w:delText>
        </w:r>
        <w:r w:rsidR="0097159A" w:rsidDel="008D111B">
          <w:rPr>
            <w:rFonts w:ascii="Arial" w:hAnsi="Arial" w:cs="Arial"/>
          </w:rPr>
          <w:delText xml:space="preserve"> </w:delText>
        </w:r>
        <w:r w:rsidR="001F456D" w:rsidDel="008D111B">
          <w:rPr>
            <w:rFonts w:ascii="Arial" w:hAnsi="Arial" w:cs="Arial"/>
          </w:rPr>
          <w:delText>pipelines to visualize and cluster vocalizations in low-dimensional trait spaces, or acoustic space</w:delText>
        </w:r>
        <w:r w:rsidR="0069607E" w:rsidDel="008D111B">
          <w:rPr>
            <w:rFonts w:ascii="Arial" w:hAnsi="Arial" w:cs="Arial"/>
          </w:rPr>
          <w:delText xml:space="preserve"> </w:delText>
        </w:r>
        <w:r w:rsidR="001247FA" w:rsidDel="008D111B">
          <w:rPr>
            <w:rFonts w:ascii="Arial" w:hAnsi="Arial" w:cs="Arial"/>
          </w:rPr>
          <w:fldChar w:fldCharType="begin"/>
        </w:r>
        <w:r w:rsidR="00DB1BE9" w:rsidDel="008D111B">
          <w:rPr>
            <w:rFonts w:ascii="Arial" w:hAnsi="Arial" w:cs="Arial"/>
          </w:rPr>
          <w:del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1247FA" w:rsidDel="008D111B">
          <w:rPr>
            <w:rFonts w:ascii="Arial" w:hAnsi="Arial" w:cs="Arial"/>
          </w:rPr>
          <w:fldChar w:fldCharType="separate"/>
        </w:r>
        <w:r w:rsidR="00DB1BE9" w:rsidRPr="00DB1BE9" w:rsidDel="008D111B">
          <w:rPr>
            <w:rFonts w:ascii="Arial" w:hAnsi="Arial" w:cs="Arial"/>
            <w:kern w:val="0"/>
          </w:rPr>
          <w:delText>(12–17)</w:delText>
        </w:r>
        <w:r w:rsidR="001247FA" w:rsidDel="008D111B">
          <w:rPr>
            <w:rFonts w:ascii="Arial" w:hAnsi="Arial" w:cs="Arial"/>
          </w:rPr>
          <w:fldChar w:fldCharType="end"/>
        </w:r>
        <w:r w:rsidR="001247FA" w:rsidRPr="008C27BE" w:rsidDel="008D111B">
          <w:rPr>
            <w:rFonts w:ascii="Arial" w:hAnsi="Arial" w:cs="Arial"/>
            <w:lang w:val="es-ES"/>
          </w:rPr>
          <w:delText xml:space="preserve">. </w:delText>
        </w:r>
        <w:r w:rsidR="00EA11C3" w:rsidDel="008D111B">
          <w:rPr>
            <w:rFonts w:ascii="Arial" w:hAnsi="Arial" w:cs="Arial"/>
          </w:rPr>
          <w:delText>Such pipelines rely on overall measurements of acoustic similarity</w:delText>
        </w:r>
        <w:r w:rsidR="000636BC" w:rsidDel="008D111B">
          <w:rPr>
            <w:rFonts w:ascii="Arial" w:hAnsi="Arial" w:cs="Arial"/>
          </w:rPr>
          <w:delText xml:space="preserve">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(12,15,17)</w:delText>
        </w:r>
        <w:r w:rsidR="00834B5D" w:rsidDel="008D111B">
          <w:rPr>
            <w:rFonts w:ascii="Arial" w:hAnsi="Arial" w:cs="Arial"/>
          </w:rPr>
          <w:fldChar w:fldCharType="end"/>
        </w:r>
        <w:r w:rsidR="007A13F5" w:rsidDel="008D111B">
          <w:rPr>
            <w:rFonts w:ascii="Arial" w:hAnsi="Arial" w:cs="Arial"/>
          </w:rPr>
          <w:delText>,</w:delText>
        </w:r>
        <w:r w:rsidR="00BD66C3" w:rsidDel="008D111B">
          <w:rPr>
            <w:rFonts w:ascii="Arial" w:hAnsi="Arial" w:cs="Arial"/>
          </w:rPr>
          <w:delText xml:space="preserve"> </w:delText>
        </w:r>
        <w:r w:rsidR="004B284F" w:rsidDel="008D111B">
          <w:rPr>
            <w:rFonts w:ascii="Arial" w:hAnsi="Arial" w:cs="Arial"/>
          </w:rPr>
          <w:delText>distance matrices built from vocal element categorization (</w:delText>
        </w:r>
        <w:r w:rsidR="003810D3" w:rsidRPr="00834B5D" w:rsidDel="008D111B">
          <w:rPr>
            <w:rFonts w:ascii="Arial" w:hAnsi="Arial" w:cs="Arial"/>
            <w:highlight w:val="yellow"/>
          </w:rPr>
          <w:delText>MacDougall-Shackletons?</w:delText>
        </w:r>
        <w:r w:rsidR="004B284F" w:rsidDel="008D111B">
          <w:rPr>
            <w:rFonts w:ascii="Arial" w:hAnsi="Arial" w:cs="Arial"/>
          </w:rPr>
          <w:delText xml:space="preserve">), </w:delText>
        </w:r>
        <w:r w:rsidR="00BD66C3" w:rsidDel="008D111B">
          <w:rPr>
            <w:rFonts w:ascii="Arial" w:hAnsi="Arial" w:cs="Arial"/>
          </w:rPr>
          <w:delText xml:space="preserve">hand-picked acoustic measurements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(14,18)</w:delText>
        </w:r>
        <w:r w:rsidR="00834B5D" w:rsidDel="008D111B">
          <w:rPr>
            <w:rFonts w:ascii="Arial" w:hAnsi="Arial" w:cs="Arial"/>
          </w:rPr>
          <w:fldChar w:fldCharType="end"/>
        </w:r>
        <w:r w:rsidR="0094180A" w:rsidDel="008D111B">
          <w:rPr>
            <w:rFonts w:ascii="Arial" w:hAnsi="Arial" w:cs="Arial"/>
          </w:rPr>
          <w:delText xml:space="preserve">, </w:delText>
        </w:r>
        <w:r w:rsidR="007E6312" w:rsidDel="008D111B">
          <w:rPr>
            <w:rFonts w:ascii="Arial" w:hAnsi="Arial" w:cs="Arial"/>
          </w:rPr>
          <w:delText xml:space="preserve">and </w:delText>
        </w:r>
        <w:r w:rsidR="007F09EE" w:rsidDel="008D111B">
          <w:rPr>
            <w:rFonts w:ascii="Arial" w:hAnsi="Arial" w:cs="Arial"/>
          </w:rPr>
          <w:delText>automatically extracted acoustic features (</w:delText>
        </w:r>
        <w:r w:rsidR="002B1E31" w:rsidRPr="00834B5D" w:rsidDel="008D111B">
          <w:rPr>
            <w:rFonts w:ascii="Arial" w:hAnsi="Arial" w:cs="Arial"/>
            <w:highlight w:val="yellow"/>
          </w:rPr>
          <w:delText>CITE</w:delText>
        </w:r>
        <w:r w:rsidR="007F09EE" w:rsidDel="008D111B">
          <w:rPr>
            <w:rFonts w:ascii="Arial" w:hAnsi="Arial" w:cs="Arial"/>
          </w:rPr>
          <w:delText>)</w:delText>
        </w:r>
        <w:r w:rsidR="002B1E31" w:rsidDel="008D111B">
          <w:rPr>
            <w:rFonts w:ascii="Arial" w:hAnsi="Arial" w:cs="Arial"/>
          </w:rPr>
          <w:delText>.</w:delText>
        </w:r>
        <w:r w:rsidR="00636532" w:rsidDel="008D111B">
          <w:rPr>
            <w:rFonts w:ascii="Arial" w:hAnsi="Arial" w:cs="Arial"/>
          </w:rPr>
          <w:delText xml:space="preserve"> Researchers</w:delText>
        </w:r>
        <w:r w:rsidR="00FD7FD4" w:rsidDel="008D111B">
          <w:rPr>
            <w:rFonts w:ascii="Arial" w:hAnsi="Arial" w:cs="Arial"/>
          </w:rPr>
          <w:delText xml:space="preserve"> can then compare signals via </w:delText>
        </w:r>
        <w:r w:rsidR="00872259" w:rsidDel="008D111B">
          <w:rPr>
            <w:rFonts w:ascii="Arial" w:hAnsi="Arial" w:cs="Arial"/>
          </w:rPr>
          <w:delText xml:space="preserve">permuted </w:delText>
        </w:r>
        <w:r w:rsidR="00FD7FD4" w:rsidDel="008D111B">
          <w:rPr>
            <w:rFonts w:ascii="Arial" w:hAnsi="Arial" w:cs="Arial"/>
          </w:rPr>
          <w:delText xml:space="preserve">matrix correlation </w:delText>
        </w:r>
        <w:r w:rsidR="00872259" w:rsidDel="008D111B">
          <w:rPr>
            <w:rFonts w:ascii="Arial" w:hAnsi="Arial" w:cs="Arial"/>
          </w:rPr>
          <w:delText>approaches</w:delText>
        </w:r>
        <w:r w:rsidR="00FD42D5" w:rsidDel="008D111B">
          <w:rPr>
            <w:rFonts w:ascii="Arial" w:hAnsi="Arial" w:cs="Arial"/>
          </w:rPr>
          <w:delText>,</w:delText>
        </w:r>
        <w:r w:rsidR="00E801F3" w:rsidDel="008D111B">
          <w:rPr>
            <w:rFonts w:ascii="Arial" w:hAnsi="Arial" w:cs="Arial"/>
          </w:rPr>
          <w:delText xml:space="preserve"> Bayesian </w:delText>
        </w:r>
        <w:r w:rsidR="00B95D96" w:rsidDel="008D111B">
          <w:rPr>
            <w:rFonts w:ascii="Arial" w:hAnsi="Arial" w:cs="Arial"/>
          </w:rPr>
          <w:delText xml:space="preserve">multi-level </w:delText>
        </w:r>
        <w:r w:rsidR="00E801F3" w:rsidDel="008D111B">
          <w:rPr>
            <w:rFonts w:ascii="Arial" w:hAnsi="Arial" w:cs="Arial"/>
          </w:rPr>
          <w:delText>model</w:delText>
        </w:r>
        <w:r w:rsidR="00B95D96" w:rsidDel="008D111B">
          <w:rPr>
            <w:rFonts w:ascii="Arial" w:hAnsi="Arial" w:cs="Arial"/>
          </w:rPr>
          <w:delText>s</w:delText>
        </w:r>
        <w:r w:rsidR="00F66011" w:rsidDel="008D111B">
          <w:rPr>
            <w:rFonts w:ascii="Arial" w:hAnsi="Arial" w:cs="Arial"/>
          </w:rPr>
          <w:delText xml:space="preserve">, </w:delText>
        </w:r>
        <w:r w:rsidR="00F66011" w:rsidRPr="00834B5D" w:rsidDel="008D111B">
          <w:rPr>
            <w:rFonts w:ascii="Arial" w:hAnsi="Arial" w:cs="Arial"/>
            <w:highlight w:val="yellow"/>
          </w:rPr>
          <w:delText>or others</w:delText>
        </w:r>
        <w:r w:rsidR="00C47A39" w:rsidRPr="00834B5D" w:rsidDel="008D111B">
          <w:rPr>
            <w:rFonts w:ascii="Arial" w:hAnsi="Arial" w:cs="Arial"/>
            <w:highlight w:val="yellow"/>
          </w:rPr>
          <w:delText xml:space="preserve"> in the current citation list</w:delText>
        </w:r>
        <w:r w:rsidR="00F66011" w:rsidRPr="00834B5D" w:rsidDel="008D111B">
          <w:rPr>
            <w:rFonts w:ascii="Arial" w:hAnsi="Arial" w:cs="Arial"/>
            <w:highlight w:val="yellow"/>
          </w:rPr>
          <w:delText>?</w:delText>
        </w:r>
        <w:r w:rsidR="00E801F3" w:rsidDel="008D111B">
          <w:rPr>
            <w:rFonts w:ascii="Arial" w:hAnsi="Arial" w:cs="Arial"/>
          </w:rPr>
          <w:delText xml:space="preserve"> </w:delText>
        </w:r>
        <w:r w:rsidR="00FD7FD4" w:rsidDel="008D111B">
          <w:rPr>
            <w:rFonts w:ascii="Arial" w:hAnsi="Arial" w:cs="Arial"/>
          </w:rPr>
          <w:fldChar w:fldCharType="begin"/>
        </w:r>
        <w:r w:rsidR="00DB1BE9" w:rsidDel="008D111B">
          <w:rPr>
            <w:rFonts w:ascii="Arial" w:hAnsi="Arial" w:cs="Arial"/>
          </w:rPr>
          <w:del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FD7FD4" w:rsidDel="008D111B">
          <w:rPr>
            <w:rFonts w:ascii="Arial" w:hAnsi="Arial" w:cs="Arial"/>
          </w:rPr>
          <w:fldChar w:fldCharType="separate"/>
        </w:r>
        <w:r w:rsidR="00DB1BE9" w:rsidRPr="00DB1BE9" w:rsidDel="008D111B">
          <w:rPr>
            <w:rFonts w:ascii="Arial" w:hAnsi="Arial" w:cs="Arial"/>
            <w:kern w:val="0"/>
          </w:rPr>
          <w:delText>(12,16–21)</w:delText>
        </w:r>
        <w:r w:rsidR="00FD7FD4" w:rsidDel="008D111B">
          <w:rPr>
            <w:rFonts w:ascii="Arial" w:hAnsi="Arial" w:cs="Arial"/>
          </w:rPr>
          <w:fldChar w:fldCharType="end"/>
        </w:r>
        <w:r w:rsidR="00C54672" w:rsidDel="008D111B">
          <w:rPr>
            <w:rFonts w:ascii="Arial" w:hAnsi="Arial" w:cs="Arial"/>
          </w:rPr>
          <w:delText xml:space="preserve">. </w:delText>
        </w:r>
        <w:r w:rsidR="00F94979" w:rsidDel="008D111B">
          <w:rPr>
            <w:rFonts w:ascii="Arial" w:hAnsi="Arial" w:cs="Arial"/>
          </w:rPr>
          <w:delText xml:space="preserve">When vocal </w:delText>
        </w:r>
        <w:r w:rsidR="00C54672" w:rsidDel="008D111B">
          <w:rPr>
            <w:rFonts w:ascii="Arial" w:hAnsi="Arial" w:cs="Arial"/>
          </w:rPr>
          <w:delText>signals</w:delText>
        </w:r>
        <w:r w:rsidR="00485143" w:rsidDel="008D111B">
          <w:rPr>
            <w:rFonts w:ascii="Arial" w:hAnsi="Arial" w:cs="Arial"/>
          </w:rPr>
          <w:delText xml:space="preserve"> are</w:delText>
        </w:r>
        <w:r w:rsidR="00C54672" w:rsidDel="008D111B">
          <w:rPr>
            <w:rFonts w:ascii="Arial" w:hAnsi="Arial" w:cs="Arial"/>
          </w:rPr>
          <w:delText xml:space="preserve"> com</w:delText>
        </w:r>
        <w:r w:rsidR="00485143" w:rsidDel="008D111B">
          <w:rPr>
            <w:rFonts w:ascii="Arial" w:hAnsi="Arial" w:cs="Arial"/>
          </w:rPr>
          <w:delText>posed</w:delText>
        </w:r>
        <w:r w:rsidR="00C54672" w:rsidDel="008D111B">
          <w:rPr>
            <w:rFonts w:ascii="Arial" w:hAnsi="Arial" w:cs="Arial"/>
          </w:rPr>
          <w:delText xml:space="preserve"> of several different discrete subunits, research</w:delText>
        </w:r>
        <w:r w:rsidR="0071370C" w:rsidDel="008D111B">
          <w:rPr>
            <w:rFonts w:ascii="Arial" w:hAnsi="Arial" w:cs="Arial"/>
          </w:rPr>
          <w:delText>ers</w:delText>
        </w:r>
        <w:r w:rsidR="00C54672" w:rsidDel="008D111B">
          <w:rPr>
            <w:rFonts w:ascii="Arial" w:hAnsi="Arial" w:cs="Arial"/>
          </w:rPr>
          <w:delText xml:space="preserve"> </w:delText>
        </w:r>
        <w:r w:rsidR="0071370C" w:rsidDel="008D111B">
          <w:rPr>
            <w:rFonts w:ascii="Arial" w:hAnsi="Arial" w:cs="Arial"/>
          </w:rPr>
          <w:delText>have</w:delText>
        </w:r>
        <w:r w:rsidR="00C54672" w:rsidDel="008D111B">
          <w:rPr>
            <w:rFonts w:ascii="Arial" w:hAnsi="Arial" w:cs="Arial"/>
          </w:rPr>
          <w:delText xml:space="preserve"> use</w:delText>
        </w:r>
        <w:r w:rsidR="0071370C" w:rsidDel="008D111B">
          <w:rPr>
            <w:rFonts w:ascii="Arial" w:hAnsi="Arial" w:cs="Arial"/>
          </w:rPr>
          <w:delText>d</w:delText>
        </w:r>
        <w:r w:rsidR="00C54672" w:rsidDel="008D111B">
          <w:rPr>
            <w:rFonts w:ascii="Arial" w:hAnsi="Arial" w:cs="Arial"/>
          </w:rPr>
          <w:delText xml:space="preserve"> methods that reconstruct information encoded in sequences </w:delText>
        </w:r>
        <w:r w:rsidR="00375B6A" w:rsidDel="008D111B">
          <w:rPr>
            <w:rFonts w:ascii="Arial" w:hAnsi="Arial" w:cs="Arial"/>
          </w:rPr>
          <w:delText xml:space="preserve">following the categorization of units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(22)</w:delText>
        </w:r>
        <w:r w:rsidR="00C54672" w:rsidDel="008D111B">
          <w:rPr>
            <w:rFonts w:ascii="Arial" w:hAnsi="Arial" w:cs="Arial"/>
          </w:rPr>
          <w:fldChar w:fldCharType="end"/>
        </w:r>
        <w:r w:rsidR="00C54672" w:rsidDel="008D111B">
          <w:rPr>
            <w:rFonts w:ascii="Arial" w:hAnsi="Arial" w:cs="Arial"/>
          </w:rPr>
          <w:delText xml:space="preserve"> </w:delText>
        </w:r>
        <w:r w:rsidR="00FF74AD" w:rsidDel="008D111B">
          <w:rPr>
            <w:rFonts w:ascii="Arial" w:hAnsi="Arial" w:cs="Arial"/>
          </w:rPr>
          <w:delText>such as</w:delText>
        </w:r>
        <w:r w:rsidR="00C54672" w:rsidDel="008D111B">
          <w:rPr>
            <w:rFonts w:ascii="Arial" w:hAnsi="Arial" w:cs="Arial"/>
          </w:rPr>
          <w:delText xml:space="preserve"> Shannon Information</w:delText>
        </w:r>
        <w:r w:rsidR="00030375" w:rsidDel="008D111B">
          <w:rPr>
            <w:rFonts w:ascii="Arial" w:hAnsi="Arial" w:cs="Arial"/>
          </w:rPr>
          <w:delText xml:space="preserve"> </w:delText>
        </w:r>
        <w:r w:rsidR="00030375" w:rsidDel="008D111B">
          <w:rPr>
            <w:rFonts w:ascii="Arial" w:hAnsi="Arial" w:cs="Arial"/>
          </w:rPr>
          <w:fldChar w:fldCharType="begin"/>
        </w:r>
        <w:r w:rsidR="00DB1BE9" w:rsidDel="008D111B">
          <w:rPr>
            <w:rFonts w:ascii="Arial" w:hAnsi="Arial" w:cs="Arial"/>
          </w:rPr>
          <w:del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delInstrText>
        </w:r>
        <w:r w:rsidR="00030375" w:rsidDel="008D111B">
          <w:rPr>
            <w:rFonts w:ascii="Arial" w:hAnsi="Arial" w:cs="Arial"/>
          </w:rPr>
          <w:fldChar w:fldCharType="separate"/>
        </w:r>
        <w:r w:rsidR="00DB1BE9" w:rsidRPr="00DB1BE9" w:rsidDel="008D111B">
          <w:rPr>
            <w:rFonts w:ascii="Arial" w:hAnsi="Arial" w:cs="Arial"/>
            <w:kern w:val="0"/>
          </w:rPr>
          <w:delText>(23–25)</w:delText>
        </w:r>
        <w:r w:rsidR="00030375" w:rsidDel="008D111B">
          <w:rPr>
            <w:rFonts w:ascii="Arial" w:hAnsi="Arial" w:cs="Arial"/>
          </w:rPr>
          <w:fldChar w:fldCharType="end"/>
        </w:r>
        <w:r w:rsidR="00C54672" w:rsidDel="008D111B">
          <w:rPr>
            <w:rFonts w:ascii="Arial" w:hAnsi="Arial" w:cs="Arial"/>
          </w:rPr>
          <w:delText xml:space="preserve"> or Markov entropy rate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(26)</w:delText>
        </w:r>
        <w:r w:rsidR="00C54672" w:rsidDel="008D111B">
          <w:rPr>
            <w:rFonts w:ascii="Arial" w:hAnsi="Arial" w:cs="Arial"/>
          </w:rPr>
          <w:fldChar w:fldCharType="end"/>
        </w:r>
        <w:r w:rsidR="00030375" w:rsidDel="008D111B">
          <w:rPr>
            <w:rFonts w:ascii="Arial" w:hAnsi="Arial" w:cs="Arial"/>
          </w:rPr>
          <w:delText xml:space="preserve">. </w:delText>
        </w:r>
        <w:commentRangeEnd w:id="295"/>
        <w:r w:rsidR="00087491" w:rsidDel="008D111B">
          <w:rPr>
            <w:rStyle w:val="CommentReference"/>
          </w:rPr>
          <w:commentReference w:id="295"/>
        </w:r>
      </w:del>
    </w:p>
    <w:p w14:paraId="55D17F2B" w14:textId="623E5909" w:rsidR="007C00D0" w:rsidDel="00960EDD" w:rsidRDefault="00C27F7B" w:rsidP="00DB1BE9">
      <w:pPr>
        <w:spacing w:line="480" w:lineRule="auto"/>
        <w:rPr>
          <w:del w:id="297" w:author="Smith Vidaurre, Grace" w:date="2025-05-22T14:34:00Z" w16du:dateUtc="2025-05-22T18:34:00Z"/>
          <w:rFonts w:ascii="Arial" w:hAnsi="Arial" w:cs="Arial"/>
        </w:rPr>
      </w:pPr>
      <w:del w:id="298" w:author="Smith Vidaurre, Grace" w:date="2025-05-22T14:34:00Z" w16du:dateUtc="2025-05-22T18:34:00Z">
        <w:r w:rsidDel="00960EDD">
          <w:rPr>
            <w:rFonts w:ascii="Arial" w:hAnsi="Arial" w:cs="Arial"/>
          </w:rPr>
          <w:tab/>
        </w:r>
        <w:commentRangeStart w:id="299"/>
        <w:r w:rsidR="007A13F5" w:rsidDel="00960EDD">
          <w:rPr>
            <w:rFonts w:ascii="Arial" w:hAnsi="Arial" w:cs="Arial"/>
          </w:rPr>
          <w:delText>C</w:delText>
        </w:r>
        <w:r w:rsidR="007077AE" w:rsidDel="00960EDD">
          <w:rPr>
            <w:rFonts w:ascii="Arial" w:hAnsi="Arial" w:cs="Arial"/>
          </w:rPr>
          <w:delText xml:space="preserve">omputational </w:delText>
        </w:r>
        <w:r w:rsidR="00792003" w:rsidDel="00960EDD">
          <w:rPr>
            <w:rFonts w:ascii="Arial" w:hAnsi="Arial" w:cs="Arial"/>
          </w:rPr>
          <w:delText xml:space="preserve">tools provide a diversity of approaches that researchers can apply to bioacoustics </w:delText>
        </w:r>
        <w:r w:rsidR="00AE34AC" w:rsidDel="00960EDD">
          <w:rPr>
            <w:rFonts w:ascii="Arial" w:hAnsi="Arial" w:cs="Arial"/>
          </w:rPr>
          <w:delText>datasets and</w:delText>
        </w:r>
        <w:r w:rsidR="00AD6A30" w:rsidDel="00960EDD">
          <w:rPr>
            <w:rFonts w:ascii="Arial" w:hAnsi="Arial" w:cs="Arial"/>
          </w:rPr>
          <w:delText xml:space="preserve"> </w:delText>
        </w:r>
        <w:r w:rsidR="009A042C" w:rsidDel="00960EDD">
          <w:rPr>
            <w:rFonts w:ascii="Arial" w:hAnsi="Arial" w:cs="Arial"/>
          </w:rPr>
          <w:delText>can</w:delText>
        </w:r>
        <w:r w:rsidR="00AD6A30" w:rsidDel="00960EDD">
          <w:rPr>
            <w:rFonts w:ascii="Arial" w:hAnsi="Arial" w:cs="Arial"/>
          </w:rPr>
          <w:delText xml:space="preserve"> </w:delText>
        </w:r>
        <w:r w:rsidR="006B399C" w:rsidDel="00960EDD">
          <w:rPr>
            <w:rFonts w:ascii="Arial" w:hAnsi="Arial" w:cs="Arial"/>
          </w:rPr>
          <w:delText>support</w:delText>
        </w:r>
        <w:r w:rsidR="00AD6A30" w:rsidDel="00960EDD">
          <w:rPr>
            <w:rFonts w:ascii="Arial" w:hAnsi="Arial" w:cs="Arial"/>
          </w:rPr>
          <w:delText xml:space="preserve"> </w:delText>
        </w:r>
        <w:r w:rsidR="003F0922" w:rsidDel="00960EDD">
          <w:rPr>
            <w:rFonts w:ascii="Arial" w:hAnsi="Arial" w:cs="Arial"/>
          </w:rPr>
          <w:delText>the same inferences</w:delText>
        </w:r>
        <w:r w:rsidR="00AD6A30" w:rsidDel="00960EDD">
          <w:rPr>
            <w:rFonts w:ascii="Arial" w:hAnsi="Arial" w:cs="Arial"/>
          </w:rPr>
          <w:delText xml:space="preserve"> when applied to the same datasets</w:delText>
        </w:r>
        <w:commentRangeStart w:id="300"/>
        <w:r w:rsidR="00AD6A30"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(15)</w:delText>
        </w:r>
        <w:r w:rsidR="00AE34AC" w:rsidDel="00960EDD">
          <w:rPr>
            <w:rFonts w:ascii="Arial" w:hAnsi="Arial" w:cs="Arial"/>
          </w:rPr>
          <w:fldChar w:fldCharType="end"/>
        </w:r>
        <w:commentRangeEnd w:id="300"/>
        <w:r w:rsidR="00AE34AC" w:rsidDel="00960EDD">
          <w:rPr>
            <w:rStyle w:val="CommentReference"/>
          </w:rPr>
          <w:commentReference w:id="300"/>
        </w:r>
        <w:r w:rsidR="00CE081C" w:rsidDel="00960EDD">
          <w:rPr>
            <w:rFonts w:ascii="Arial" w:hAnsi="Arial" w:cs="Arial"/>
          </w:rPr>
          <w:delText>.</w:delText>
        </w:r>
        <w:r w:rsidR="00912545" w:rsidRPr="00912545" w:rsidDel="00960EDD">
          <w:rPr>
            <w:rFonts w:ascii="Segoe UI" w:hAnsi="Segoe UI" w:cs="Segoe UI"/>
            <w:sz w:val="18"/>
            <w:szCs w:val="18"/>
          </w:rPr>
          <w:delText xml:space="preserve"> </w:delText>
        </w:r>
      </w:del>
      <w:del w:id="301" w:author="Smith Vidaurre, Grace" w:date="2025-05-22T13:43:00Z" w16du:dateUtc="2025-05-22T17:43:00Z">
        <w:r w:rsidR="00912545" w:rsidDel="00B5478B">
          <w:rPr>
            <w:rFonts w:ascii="Arial" w:hAnsi="Arial" w:cs="Arial"/>
          </w:rPr>
          <w:delText>Still</w:delText>
        </w:r>
        <w:r w:rsidR="00912545" w:rsidRPr="00912545" w:rsidDel="00B5478B">
          <w:rPr>
            <w:rFonts w:ascii="Arial" w:hAnsi="Arial" w:cs="Arial"/>
          </w:rPr>
          <w:delText xml:space="preserve">, the accuracy with which bioacoustics tools detect the complex information that animals can encode in vocalizations over more than one social level is difficult to assess with empirical datasets. Researchers often lack </w:delText>
        </w:r>
        <w:r w:rsidR="00912545" w:rsidRPr="00912545" w:rsidDel="00B5478B">
          <w:rPr>
            <w:rFonts w:ascii="Arial" w:hAnsi="Arial" w:cs="Arial"/>
            <w:i/>
            <w:iCs/>
          </w:rPr>
          <w:delText>a priori</w:delText>
        </w:r>
        <w:r w:rsidR="00912545" w:rsidRPr="00912545" w:rsidDel="00B5478B">
          <w:rPr>
            <w:rFonts w:ascii="Arial" w:hAnsi="Arial" w:cs="Arial"/>
          </w:rPr>
          <w:delTex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delText>
        </w:r>
        <w:r w:rsidR="00CE081C" w:rsidDel="00B5478B">
          <w:rPr>
            <w:rFonts w:ascii="Arial" w:hAnsi="Arial" w:cs="Arial"/>
          </w:rPr>
          <w:delText xml:space="preserve"> </w:delText>
        </w:r>
      </w:del>
      <w:del w:id="302" w:author="Smith Vidaurre, Grace" w:date="2025-05-22T14:34:00Z" w16du:dateUtc="2025-05-22T18:34:00Z">
        <w:r w:rsidR="00042B2F" w:rsidDel="00960EDD">
          <w:rPr>
            <w:rFonts w:ascii="Arial" w:hAnsi="Arial" w:cs="Arial"/>
          </w:rPr>
          <w:delText xml:space="preserve">Using quantitative tools that can </w:delText>
        </w:r>
        <w:r w:rsidR="00E06575" w:rsidDel="00960EDD">
          <w:rPr>
            <w:rFonts w:ascii="Arial" w:hAnsi="Arial" w:cs="Arial"/>
          </w:rPr>
          <w:delText>detect all of the information that may be important for social recognition</w:delText>
        </w:r>
        <w:r w:rsidR="00495892" w:rsidDel="00960EDD">
          <w:rPr>
            <w:rFonts w:ascii="Arial" w:hAnsi="Arial" w:cs="Arial"/>
          </w:rPr>
          <w:delText xml:space="preserve"> becomes especially </w:delText>
        </w:r>
        <w:r w:rsidR="008A4C2E" w:rsidDel="00960EDD">
          <w:rPr>
            <w:rFonts w:ascii="Arial" w:hAnsi="Arial" w:cs="Arial"/>
          </w:rPr>
          <w:delText>necessary</w:delText>
        </w:r>
        <w:r w:rsidR="00495892" w:rsidDel="00960EDD">
          <w:rPr>
            <w:rFonts w:ascii="Arial" w:hAnsi="Arial" w:cs="Arial"/>
          </w:rPr>
          <w:delText xml:space="preserve"> </w:delText>
        </w:r>
        <w:commentRangeEnd w:id="299"/>
        <w:r w:rsidR="001C331E" w:rsidDel="00960EDD">
          <w:rPr>
            <w:rStyle w:val="CommentReference"/>
          </w:rPr>
          <w:commentReference w:id="299"/>
        </w:r>
      </w:del>
      <w:moveFromRangeStart w:id="303" w:author="Smith Vidaurre, Grace" w:date="2025-05-22T13:40:00Z" w:name="move198813658"/>
      <w:commentRangeStart w:id="304"/>
      <w:commentRangeStart w:id="305"/>
      <w:moveFrom w:id="306" w:author="Smith Vidaurre, Grace" w:date="2025-05-22T13:40:00Z" w16du:dateUtc="2025-05-22T17:40:00Z">
        <w:del w:id="307" w:author="Smith Vidaurre, Grace" w:date="2025-05-22T14:34:00Z" w16du:dateUtc="2025-05-22T18:34:00Z">
          <w:r w:rsidR="00495892" w:rsidDel="00960EDD">
            <w:rPr>
              <w:rFonts w:ascii="Arial" w:hAnsi="Arial" w:cs="Arial"/>
            </w:rPr>
            <w:delText xml:space="preserve">when </w:delText>
          </w:r>
          <w:r w:rsidR="00C8631B" w:rsidDel="00960EDD">
            <w:rPr>
              <w:rFonts w:ascii="Arial" w:hAnsi="Arial" w:cs="Arial"/>
            </w:rPr>
            <w:delText>animals</w:delText>
          </w:r>
          <w:r w:rsidR="006168DC" w:rsidDel="00960EDD">
            <w:rPr>
              <w:rFonts w:ascii="Arial" w:hAnsi="Arial" w:cs="Arial"/>
            </w:rPr>
            <w:delText xml:space="preserve"> encode multiple types of information in the same discrete vocalization</w:delText>
          </w:r>
          <w:r w:rsidR="007B2D80" w:rsidDel="00960EDD">
            <w:rPr>
              <w:rFonts w:ascii="Arial" w:hAnsi="Arial" w:cs="Arial"/>
            </w:rPr>
            <w:delText>,</w:delText>
          </w:r>
          <w:r w:rsidR="006168DC" w:rsidDel="00960EDD">
            <w:rPr>
              <w:rFonts w:ascii="Arial" w:hAnsi="Arial" w:cs="Arial"/>
            </w:rPr>
            <w:delText xml:space="preserve"> </w:delText>
          </w:r>
          <w:r w:rsidR="00064B3A" w:rsidDel="00960EDD">
            <w:rPr>
              <w:rFonts w:ascii="Arial" w:hAnsi="Arial" w:cs="Arial"/>
            </w:rPr>
            <w:delText xml:space="preserve">also known as </w:delText>
          </w:r>
          <w:commentRangeStart w:id="308"/>
          <w:r w:rsidR="006168DC" w:rsidDel="00960EDD">
            <w:rPr>
              <w:rFonts w:ascii="Arial" w:hAnsi="Arial" w:cs="Arial"/>
            </w:rPr>
            <w:delText>“</w:delText>
          </w:r>
          <w:r w:rsidR="00917F9B" w:rsidDel="00960EDD">
            <w:rPr>
              <w:rFonts w:ascii="Arial" w:hAnsi="Arial" w:cs="Arial"/>
            </w:rPr>
            <w:delText xml:space="preserve">hierarchical </w:delText>
          </w:r>
          <w:r w:rsidR="006168DC" w:rsidDel="00960EDD">
            <w:rPr>
              <w:rFonts w:ascii="Arial" w:hAnsi="Arial" w:cs="Arial"/>
            </w:rPr>
            <w:delText>mapping”</w:delText>
          </w:r>
          <w:r w:rsidR="00AE34AC"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(27)</w:delText>
          </w:r>
          <w:r w:rsidR="00AE34AC" w:rsidDel="00960EDD">
            <w:rPr>
              <w:rFonts w:ascii="Arial" w:hAnsi="Arial" w:cs="Arial"/>
            </w:rPr>
            <w:fldChar w:fldCharType="end"/>
          </w:r>
          <w:commentRangeEnd w:id="308"/>
          <w:r w:rsidR="00A16818" w:rsidDel="00960EDD">
            <w:rPr>
              <w:rStyle w:val="CommentReference"/>
            </w:rPr>
            <w:commentReference w:id="308"/>
          </w:r>
          <w:r w:rsidR="00FC5E01" w:rsidDel="00960EDD">
            <w:rPr>
              <w:rFonts w:ascii="Arial" w:hAnsi="Arial" w:cs="Arial"/>
            </w:rPr>
            <w:delText>. For instance,</w:delText>
          </w:r>
          <w:r w:rsidR="005C6804" w:rsidDel="00960EDD">
            <w:rPr>
              <w:rFonts w:ascii="Arial" w:hAnsi="Arial" w:cs="Arial"/>
            </w:rPr>
            <w:delText xml:space="preserve"> </w:delText>
          </w:r>
          <w:r w:rsidR="00DC2128" w:rsidDel="00960EDD">
            <w:rPr>
              <w:rFonts w:ascii="Arial" w:hAnsi="Arial" w:cs="Arial"/>
            </w:rPr>
            <w:delText xml:space="preserve">killer whales </w:delText>
          </w:r>
          <w:r w:rsidR="0086185D" w:rsidDel="00960EDD">
            <w:rPr>
              <w:rFonts w:ascii="Arial" w:hAnsi="Arial" w:cs="Arial"/>
            </w:rPr>
            <w:delText>(</w:delText>
          </w:r>
          <w:r w:rsidR="00AE34AC" w:rsidRPr="00AE34AC" w:rsidDel="00960EDD">
            <w:rPr>
              <w:rFonts w:ascii="Arial" w:hAnsi="Arial" w:cs="Arial"/>
              <w:i/>
              <w:iCs/>
            </w:rPr>
            <w:delText>Orcinus orca</w:delText>
          </w:r>
          <w:r w:rsidR="0086185D" w:rsidDel="00960EDD">
            <w:rPr>
              <w:rFonts w:ascii="Arial" w:hAnsi="Arial" w:cs="Arial"/>
            </w:rPr>
            <w:delText xml:space="preserve">) produce vocalizations </w:delText>
          </w:r>
          <w:r w:rsidR="00DC2128" w:rsidDel="00960EDD">
            <w:rPr>
              <w:rFonts w:ascii="Arial" w:hAnsi="Arial" w:cs="Arial"/>
            </w:rPr>
            <w:delText>that contain both group and individual identity information</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kern w:val="0"/>
            </w:rPr>
            <w:delText>(28–32)</w:delText>
          </w:r>
          <w:r w:rsidR="008771A5" w:rsidDel="00960EDD">
            <w:rPr>
              <w:rFonts w:ascii="Arial" w:hAnsi="Arial" w:cs="Arial"/>
            </w:rPr>
            <w:fldChar w:fldCharType="end"/>
          </w:r>
          <w:r w:rsidR="0030375B" w:rsidDel="00960EDD">
            <w:rPr>
              <w:rFonts w:ascii="Arial" w:hAnsi="Arial" w:cs="Arial"/>
            </w:rPr>
            <w:delText>. M</w:delText>
          </w:r>
          <w:r w:rsidR="00F71C86" w:rsidDel="00960EDD">
            <w:rPr>
              <w:rFonts w:ascii="Arial" w:hAnsi="Arial" w:cs="Arial"/>
            </w:rPr>
            <w:delText>onk parakeets (</w:delText>
          </w:r>
          <w:r w:rsidR="00F71C86" w:rsidRPr="00AE34AC" w:rsidDel="00960EDD">
            <w:rPr>
              <w:rFonts w:ascii="Arial" w:hAnsi="Arial" w:cs="Arial"/>
              <w:i/>
              <w:iCs/>
            </w:rPr>
            <w:delText>Myiopsitta monachus</w:delText>
          </w:r>
          <w:r w:rsidR="00F71C86" w:rsidDel="00960EDD">
            <w:rPr>
              <w:rFonts w:ascii="Arial" w:hAnsi="Arial" w:cs="Arial"/>
            </w:rPr>
            <w:delText>)</w:delText>
          </w:r>
          <w:r w:rsidR="006B4BDC" w:rsidDel="00960EDD">
            <w:rPr>
              <w:rFonts w:ascii="Arial" w:hAnsi="Arial" w:cs="Arial"/>
            </w:rPr>
            <w:delText xml:space="preserve"> </w:delText>
          </w:r>
          <w:r w:rsidR="001D343A" w:rsidDel="00960EDD">
            <w:rPr>
              <w:rFonts w:ascii="Arial" w:hAnsi="Arial" w:cs="Arial"/>
            </w:rPr>
            <w:delText>in</w:delText>
          </w:r>
          <w:r w:rsidR="004B3DE3" w:rsidDel="00960EDD">
            <w:rPr>
              <w:rFonts w:ascii="Arial" w:hAnsi="Arial" w:cs="Arial"/>
            </w:rPr>
            <w:delText xml:space="preserve"> their native and introduced ranges </w:delText>
          </w:r>
          <w:r w:rsidR="006B4BDC" w:rsidDel="00960EDD">
            <w:rPr>
              <w:rFonts w:ascii="Arial" w:hAnsi="Arial" w:cs="Arial"/>
            </w:rPr>
            <w:delText>produce</w:delText>
          </w:r>
          <w:r w:rsidR="004B2A03" w:rsidDel="00960EDD">
            <w:rPr>
              <w:rFonts w:ascii="Arial" w:hAnsi="Arial" w:cs="Arial"/>
            </w:rPr>
            <w:delText xml:space="preserve"> </w:delText>
          </w:r>
          <w:r w:rsidR="00787649" w:rsidDel="00960EDD">
            <w:rPr>
              <w:rFonts w:ascii="Arial" w:hAnsi="Arial" w:cs="Arial"/>
            </w:rPr>
            <w:delText>social calls</w:delText>
          </w:r>
          <w:r w:rsidR="00B60AA0" w:rsidDel="00960EDD">
            <w:rPr>
              <w:rFonts w:ascii="Arial" w:hAnsi="Arial" w:cs="Arial"/>
            </w:rPr>
            <w:delText xml:space="preserve"> </w:delText>
          </w:r>
          <w:r w:rsidR="00C06E29" w:rsidDel="00960EDD">
            <w:rPr>
              <w:rFonts w:ascii="Arial" w:hAnsi="Arial" w:cs="Arial"/>
            </w:rPr>
            <w:delText xml:space="preserve">that are individually distinctive but still display statistically significant </w:delText>
          </w:r>
          <w:r w:rsidR="00EC54AE" w:rsidDel="00960EDD">
            <w:rPr>
              <w:rFonts w:ascii="Arial" w:hAnsi="Arial" w:cs="Arial"/>
            </w:rPr>
            <w:delText>similarity within nesting sites</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(15,16)</w:delText>
          </w:r>
          <w:r w:rsidR="008771A5" w:rsidDel="00960EDD">
            <w:rPr>
              <w:rFonts w:ascii="Arial" w:hAnsi="Arial" w:cs="Arial"/>
            </w:rPr>
            <w:fldChar w:fldCharType="end"/>
          </w:r>
          <w:r w:rsidR="00EC54AE" w:rsidDel="00960EDD">
            <w:rPr>
              <w:rFonts w:ascii="Arial" w:hAnsi="Arial" w:cs="Arial"/>
            </w:rPr>
            <w:delText xml:space="preserve"> and even regional populations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(18,33)</w:delText>
          </w:r>
          <w:r w:rsidR="008771A5" w:rsidDel="00960EDD">
            <w:rPr>
              <w:rFonts w:ascii="Arial" w:hAnsi="Arial" w:cs="Arial"/>
            </w:rPr>
            <w:fldChar w:fldCharType="end"/>
          </w:r>
          <w:r w:rsidR="00EC54AE" w:rsidDel="00960EDD">
            <w:rPr>
              <w:rFonts w:ascii="Arial" w:hAnsi="Arial" w:cs="Arial"/>
            </w:rPr>
            <w:delText>.</w:delText>
          </w:r>
          <w:r w:rsidR="006B4BDC" w:rsidDel="00960EDD">
            <w:rPr>
              <w:rFonts w:ascii="Arial" w:hAnsi="Arial" w:cs="Arial"/>
            </w:rPr>
            <w:delText xml:space="preserve"> </w:delText>
          </w:r>
          <w:r w:rsidR="008450C2" w:rsidDel="00960EDD">
            <w:rPr>
              <w:rFonts w:ascii="Arial" w:hAnsi="Arial" w:cs="Arial"/>
            </w:rPr>
            <w:delText>Therefore it is important to know how well current bioacoustics tools can detect multiple types of information embedded in a single vocalization</w:delText>
          </w:r>
          <w:r w:rsidR="00927451" w:rsidDel="00960EDD">
            <w:rPr>
              <w:rFonts w:ascii="Arial" w:hAnsi="Arial" w:cs="Arial"/>
            </w:rPr>
            <w:delText xml:space="preserve">. </w:delText>
          </w:r>
          <w:commentRangeEnd w:id="304"/>
          <w:r w:rsidR="00FE0C49" w:rsidDel="00960EDD">
            <w:rPr>
              <w:rStyle w:val="CommentReference"/>
            </w:rPr>
            <w:commentReference w:id="304"/>
          </w:r>
          <w:commentRangeEnd w:id="305"/>
          <w:r w:rsidR="00FE0C49" w:rsidDel="00960EDD">
            <w:rPr>
              <w:rStyle w:val="CommentReference"/>
            </w:rPr>
            <w:commentReference w:id="305"/>
          </w:r>
        </w:del>
      </w:moveFrom>
      <w:moveFromRangeEnd w:id="303"/>
    </w:p>
    <w:p w14:paraId="7D6ABC5A" w14:textId="6C0C81E5" w:rsidR="00D61BB4" w:rsidDel="000A139D" w:rsidRDefault="00912545">
      <w:pPr>
        <w:spacing w:line="480" w:lineRule="auto"/>
        <w:rPr>
          <w:del w:id="309" w:author="Smith Vidaurre, Grace" w:date="2025-05-22T14:44:00Z" w16du:dateUtc="2025-05-22T18:44:00Z"/>
          <w:rFonts w:ascii="Arial" w:hAnsi="Arial" w:cs="Arial"/>
        </w:rPr>
        <w:pPrChange w:id="310" w:author="Smith Vidaurre, Grace" w:date="2025-05-22T13:40:00Z" w16du:dateUtc="2025-05-22T17:40:00Z">
          <w:pPr>
            <w:spacing w:line="480" w:lineRule="auto"/>
            <w:ind w:firstLine="720"/>
          </w:pPr>
        </w:pPrChange>
      </w:pPr>
      <w:del w:id="311" w:author="Smith Vidaurre, Grace" w:date="2025-05-22T14:35:00Z" w16du:dateUtc="2025-05-22T18:35:00Z">
        <w:r w:rsidRPr="00912545" w:rsidDel="00960EDD">
          <w:rPr>
            <w:rFonts w:ascii="Arial" w:hAnsi="Arial" w:cs="Arial"/>
          </w:rPr>
          <w:delText>Synthetic vocalizations</w:delText>
        </w:r>
        <w:r w:rsidDel="00960EDD">
          <w:rPr>
            <w:rFonts w:ascii="Arial" w:hAnsi="Arial" w:cs="Arial"/>
          </w:rPr>
          <w:delText xml:space="preserve"> and datasets</w:delText>
        </w:r>
        <w:r w:rsidRPr="00912545" w:rsidDel="00960EDD">
          <w:rPr>
            <w:rFonts w:ascii="Arial" w:hAnsi="Arial" w:cs="Arial"/>
          </w:rPr>
          <w:delText xml:space="preserve"> can be</w:delText>
        </w:r>
        <w:r w:rsidDel="00960EDD">
          <w:rPr>
            <w:rFonts w:ascii="Arial" w:hAnsi="Arial" w:cs="Arial"/>
          </w:rPr>
          <w:delText xml:space="preserve"> </w:delText>
        </w:r>
        <w:r w:rsidRPr="00912545" w:rsidDel="00960EDD">
          <w:rPr>
            <w:rFonts w:ascii="Arial" w:hAnsi="Arial" w:cs="Arial"/>
          </w:rPr>
          <w:delText xml:space="preserve">a powerful tool to test how well bioacoustics </w:delText>
        </w:r>
        <w:r w:rsidDel="00960EDD">
          <w:rPr>
            <w:rFonts w:ascii="Arial" w:hAnsi="Arial" w:cs="Arial"/>
          </w:rPr>
          <w:delText>methods</w:delText>
        </w:r>
        <w:r w:rsidRPr="00912545" w:rsidDel="00960EDD">
          <w:rPr>
            <w:rFonts w:ascii="Arial" w:hAnsi="Arial" w:cs="Arial"/>
          </w:rPr>
          <w:delText xml:space="preserve"> detect complex vocal information encoding, particularly when we can generate synthetic vocal identity signals with known complexity of information encoding.</w:delText>
        </w:r>
        <w:r w:rsidDel="00960EDD">
          <w:rPr>
            <w:rFonts w:ascii="Arial" w:hAnsi="Arial" w:cs="Arial"/>
          </w:rPr>
          <w:delText xml:space="preserve"> </w:delText>
        </w:r>
      </w:del>
      <w:del w:id="312" w:author="Smith Vidaurre, Grace" w:date="2025-05-22T14:44:00Z" w16du:dateUtc="2025-05-22T18:44:00Z">
        <w:r w:rsidR="00927451" w:rsidDel="000A139D">
          <w:rPr>
            <w:rFonts w:ascii="Arial" w:hAnsi="Arial" w:cs="Arial"/>
          </w:rPr>
          <w:delText>Here, we endeavored to create datasets of synthetic vocalizations with known information encoded at multiple social levels to (</w:delText>
        </w:r>
        <w:commentRangeStart w:id="313"/>
        <w:r w:rsidR="00927451" w:rsidDel="000A139D">
          <w:rPr>
            <w:rFonts w:ascii="Arial" w:hAnsi="Arial" w:cs="Arial"/>
          </w:rPr>
          <w:delText xml:space="preserve">1) develop a pipeline of synthetic signal creation that allows for the manipulation of various social and information encoding conditions and (2) </w:delText>
        </w:r>
        <w:r w:rsidR="000E136D" w:rsidDel="000A139D">
          <w:rPr>
            <w:rFonts w:ascii="Arial" w:hAnsi="Arial" w:cs="Arial"/>
          </w:rPr>
          <w:delText>assess</w:delText>
        </w:r>
        <w:r w:rsidR="00927451" w:rsidDel="000A139D">
          <w:rPr>
            <w:rFonts w:ascii="Arial" w:hAnsi="Arial" w:cs="Arial"/>
          </w:rPr>
          <w:delText xml:space="preserve"> the accuracy of two traditional bioacoustics pipelines </w:delText>
        </w:r>
        <w:r w:rsidR="00804F56" w:rsidDel="000A139D">
          <w:rPr>
            <w:rFonts w:ascii="Arial" w:hAnsi="Arial" w:cs="Arial"/>
          </w:rPr>
          <w:delText>for detecting information across different social levels</w:delText>
        </w:r>
        <w:commentRangeEnd w:id="313"/>
        <w:r w:rsidR="00A131CA" w:rsidDel="000A139D">
          <w:rPr>
            <w:rStyle w:val="CommentReference"/>
          </w:rPr>
          <w:commentReference w:id="313"/>
        </w:r>
        <w:r w:rsidR="00804F56" w:rsidDel="000A139D">
          <w:rPr>
            <w:rFonts w:ascii="Arial" w:hAnsi="Arial" w:cs="Arial"/>
          </w:rPr>
          <w:delText>.</w:delText>
        </w:r>
      </w:del>
      <w:del w:id="314" w:author="Smith Vidaurre, Grace" w:date="2025-05-22T14:37:00Z" w16du:dateUtc="2025-05-22T18:37:00Z">
        <w:r w:rsidR="00804F56" w:rsidDel="00120400">
          <w:rPr>
            <w:rFonts w:ascii="Arial" w:hAnsi="Arial" w:cs="Arial"/>
          </w:rPr>
          <w:delText xml:space="preserve"> W</w:delText>
        </w:r>
        <w:r w:rsidRPr="00912545" w:rsidDel="00120400">
          <w:rPr>
            <w:rFonts w:ascii="Arial" w:hAnsi="Arial" w:cs="Arial"/>
          </w:rPr>
          <w:delText xml:space="preserve">e generated synthetic vocalizations with group and individual identity information encoded in </w:delText>
        </w:r>
        <w:commentRangeStart w:id="315"/>
        <w:r w:rsidRPr="00912545" w:rsidDel="00120400">
          <w:rPr>
            <w:rFonts w:ascii="Arial" w:hAnsi="Arial" w:cs="Arial"/>
          </w:rPr>
          <w:delText>frequency modulation patterns, or changes in frequency over time, which animals are expected to modify via learning</w:delText>
        </w:r>
        <w:commentRangeEnd w:id="315"/>
        <w:r w:rsidR="007C2DEE" w:rsidDel="00120400">
          <w:rPr>
            <w:rStyle w:val="CommentReference"/>
          </w:rPr>
          <w:commentReference w:id="315"/>
        </w:r>
        <w:r w:rsidRPr="00912545" w:rsidDel="00120400">
          <w:rPr>
            <w:rFonts w:ascii="Arial" w:hAnsi="Arial" w:cs="Arial"/>
          </w:rPr>
          <w:delText xml:space="preserve">. </w:delText>
        </w:r>
        <w:r w:rsidR="00387038" w:rsidDel="00120400">
          <w:rPr>
            <w:rFonts w:ascii="Arial" w:hAnsi="Arial" w:cs="Arial"/>
          </w:rPr>
          <w:delText xml:space="preserve">Generating synthetic vocalizations with identity information encoded in </w:delText>
        </w:r>
        <w:commentRangeStart w:id="316"/>
        <w:r w:rsidR="00387038" w:rsidDel="00120400">
          <w:rPr>
            <w:rFonts w:ascii="Arial" w:hAnsi="Arial" w:cs="Arial"/>
          </w:rPr>
          <w:delText xml:space="preserve">frequency modulation patterns is supported by conceptual frameworks on learned vocal production </w:delText>
        </w:r>
        <w:r w:rsidR="00927451" w:rsidDel="00120400">
          <w:rPr>
            <w:rFonts w:ascii="Arial" w:hAnsi="Arial" w:cs="Arial"/>
          </w:rPr>
          <w:fldChar w:fldCharType="begin"/>
        </w:r>
        <w:r w:rsidR="00927451" w:rsidDel="00120400">
          <w:rPr>
            <w:rFonts w:ascii="Arial" w:hAnsi="Arial" w:cs="Arial"/>
          </w:rPr>
          <w:del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delInstrText>
        </w:r>
        <w:r w:rsidR="00927451" w:rsidDel="00120400">
          <w:rPr>
            <w:rFonts w:ascii="Arial" w:hAnsi="Arial" w:cs="Arial"/>
          </w:rPr>
          <w:fldChar w:fldCharType="separate"/>
        </w:r>
        <w:r w:rsidR="00927451" w:rsidRPr="00927451" w:rsidDel="00120400">
          <w:rPr>
            <w:rFonts w:ascii="Arial" w:hAnsi="Arial" w:cs="Arial"/>
          </w:rPr>
          <w:delText>(34)</w:delText>
        </w:r>
        <w:r w:rsidR="00927451" w:rsidDel="00120400">
          <w:rPr>
            <w:rFonts w:ascii="Arial" w:hAnsi="Arial" w:cs="Arial"/>
          </w:rPr>
          <w:fldChar w:fldCharType="end"/>
        </w:r>
        <w:r w:rsidR="00387038" w:rsidDel="00120400">
          <w:rPr>
            <w:rFonts w:ascii="Arial" w:hAnsi="Arial" w:cs="Arial"/>
          </w:rPr>
          <w:delText xml:space="preserve">, as well as empirical evidence consistent with information encoding in these patterns of frequency modulation that manifest as the overall “shape” of vocalizations that receivers may use for social recognition </w:delText>
        </w:r>
        <w:r w:rsidR="00387038" w:rsidDel="00120400">
          <w:rPr>
            <w:rFonts w:ascii="Arial" w:hAnsi="Arial" w:cs="Arial"/>
          </w:rPr>
          <w:fldChar w:fldCharType="begin"/>
        </w:r>
        <w:r w:rsidR="00927451" w:rsidDel="00120400">
          <w:rPr>
            <w:rFonts w:ascii="Arial" w:hAnsi="Arial" w:cs="Arial"/>
          </w:rPr>
          <w:del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387038" w:rsidDel="00120400">
          <w:rPr>
            <w:rFonts w:ascii="Arial" w:hAnsi="Arial" w:cs="Arial"/>
          </w:rPr>
          <w:fldChar w:fldCharType="separate"/>
        </w:r>
        <w:r w:rsidR="00927451" w:rsidRPr="00927451" w:rsidDel="00120400">
          <w:rPr>
            <w:rFonts w:ascii="Arial" w:hAnsi="Arial" w:cs="Arial"/>
          </w:rPr>
          <w:delText>(4,14,17,35)</w:delText>
        </w:r>
        <w:r w:rsidR="00387038" w:rsidDel="00120400">
          <w:rPr>
            <w:rFonts w:ascii="Arial" w:hAnsi="Arial" w:cs="Arial"/>
          </w:rPr>
          <w:fldChar w:fldCharType="end"/>
        </w:r>
        <w:commentRangeEnd w:id="316"/>
        <w:r w:rsidR="00651FB9" w:rsidDel="00120400">
          <w:rPr>
            <w:rStyle w:val="CommentReference"/>
          </w:rPr>
          <w:commentReference w:id="316"/>
        </w:r>
        <w:r w:rsidR="00387038" w:rsidDel="00120400">
          <w:rPr>
            <w:rFonts w:ascii="Arial" w:hAnsi="Arial" w:cs="Arial"/>
          </w:rPr>
          <w:delText>.</w:delText>
        </w:r>
      </w:del>
      <w:del w:id="317" w:author="Smith Vidaurre, Grace" w:date="2025-05-22T14:44:00Z" w16du:dateUtc="2025-05-22T18:44:00Z">
        <w:r w:rsidR="00387038" w:rsidDel="000A139D">
          <w:rPr>
            <w:rFonts w:ascii="Arial" w:hAnsi="Arial" w:cs="Arial"/>
          </w:rPr>
          <w:delText xml:space="preserve"> </w:delText>
        </w:r>
      </w:del>
      <w:del w:id="318" w:author="Smith Vidaurre, Grace" w:date="2025-05-22T14:38:00Z" w16du:dateUtc="2025-05-22T18:38:00Z">
        <w:r w:rsidRPr="00912545" w:rsidDel="00120400">
          <w:rPr>
            <w:rFonts w:ascii="Arial" w:hAnsi="Arial" w:cs="Arial"/>
          </w:rPr>
          <w:delText>We created character strings that represented frequency modulation patterns as letters</w:delText>
        </w:r>
        <w:r w:rsidR="000E136D" w:rsidDel="00120400">
          <w:rPr>
            <w:rFonts w:ascii="Arial" w:hAnsi="Arial" w:cs="Arial"/>
          </w:rPr>
          <w:delText xml:space="preserve"> (Figure 1)</w:delText>
        </w:r>
        <w:r w:rsidRPr="00912545" w:rsidDel="00120400">
          <w:rPr>
            <w:rFonts w:ascii="Arial" w:hAnsi="Arial" w:cs="Arial"/>
          </w:rPr>
          <w:delText>, and used a musical notation</w:delText>
        </w:r>
        <w:r w:rsidDel="00120400">
          <w:rPr>
            <w:rFonts w:ascii="Arial" w:hAnsi="Arial" w:cs="Arial"/>
          </w:rPr>
          <w:delText>, Parson</w:delText>
        </w:r>
      </w:del>
      <w:del w:id="319" w:author="Smith Vidaurre, Grace" w:date="2025-05-22T13:30:00Z" w16du:dateUtc="2025-05-22T17:30:00Z">
        <w:r w:rsidDel="00E068DB">
          <w:rPr>
            <w:rFonts w:ascii="Arial" w:hAnsi="Arial" w:cs="Arial"/>
          </w:rPr>
          <w:delText>’</w:delText>
        </w:r>
      </w:del>
      <w:del w:id="320" w:author="Smith Vidaurre, Grace" w:date="2025-05-22T14:38:00Z" w16du:dateUtc="2025-05-22T18:38:00Z">
        <w:r w:rsidDel="00120400">
          <w:rPr>
            <w:rFonts w:ascii="Arial" w:hAnsi="Arial" w:cs="Arial"/>
          </w:rPr>
          <w:delText>s code,</w:delText>
        </w:r>
        <w:r w:rsidRPr="00912545" w:rsidDel="00120400">
          <w:rPr>
            <w:rFonts w:ascii="Arial" w:hAnsi="Arial" w:cs="Arial"/>
          </w:rPr>
          <w:delText xml:space="preserve"> to convert strings to frequency values. </w:delText>
        </w:r>
        <w:commentRangeStart w:id="321"/>
        <w:r w:rsidRPr="00912545" w:rsidDel="00120400">
          <w:rPr>
            <w:rFonts w:ascii="Arial" w:hAnsi="Arial" w:cs="Arial"/>
          </w:rPr>
          <w:delText xml:space="preserve">We made our code available in the new R package paRsynth </w:delText>
        </w:r>
        <w:commentRangeEnd w:id="321"/>
        <w:r w:rsidR="001C331E" w:rsidDel="00120400">
          <w:rPr>
            <w:rStyle w:val="CommentReference"/>
          </w:rPr>
          <w:commentReference w:id="321"/>
        </w:r>
        <w:r w:rsidRPr="00912545" w:rsidDel="00120400">
          <w:rPr>
            <w:rFonts w:ascii="Arial" w:hAnsi="Arial" w:cs="Arial"/>
          </w:rPr>
          <w:delText xml:space="preserve">and produced synthetic vocalizations with the soundgen R package. </w:delText>
        </w:r>
      </w:del>
    </w:p>
    <w:p w14:paraId="5038F9F0" w14:textId="13D7FA3A" w:rsidR="000E136D" w:rsidRDefault="000E136D" w:rsidP="000E136D">
      <w:pPr>
        <w:spacing w:line="480" w:lineRule="auto"/>
        <w:jc w:val="center"/>
        <w:rPr>
          <w:rFonts w:ascii="Arial" w:hAnsi="Arial" w:cs="Arial"/>
          <w:b/>
          <w:bCs/>
        </w:rPr>
      </w:pPr>
      <w:del w:id="322" w:author="Smith Vidaurre, Grace" w:date="2025-05-27T21:14:00Z" w16du:dateUtc="2025-05-28T01:14:00Z">
        <w:r w:rsidDel="00D6192A">
          <w:rPr>
            <w:noProof/>
          </w:rPr>
          <w:drawing>
            <wp:inline distT="0" distB="0" distL="0" distR="0" wp14:anchorId="6825EFDE" wp14:editId="5FA73F77">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del>
    </w:p>
    <w:p w14:paraId="34D9486D" w14:textId="77777777" w:rsidR="000E136D" w:rsidRDefault="000E136D" w:rsidP="000E136D">
      <w:pPr>
        <w:spacing w:line="480" w:lineRule="auto"/>
        <w:rPr>
          <w:rFonts w:ascii="Arial Nova Light" w:hAnsi="Arial Nova Light" w:cs="Arial"/>
          <w:b/>
          <w:bCs/>
        </w:rPr>
      </w:pPr>
    </w:p>
    <w:p w14:paraId="0EBC4814" w14:textId="50DA3180" w:rsidR="000E136D" w:rsidRDefault="000E136D" w:rsidP="000E136D">
      <w:pPr>
        <w:spacing w:line="480" w:lineRule="auto"/>
        <w:rPr>
          <w:ins w:id="323" w:author="Smith Vidaurre, Grace" w:date="2025-05-27T21:48:00Z" w16du:dateUtc="2025-05-28T01:48:00Z"/>
          <w:rFonts w:ascii="Arial" w:hAnsi="Arial" w:cs="Arial"/>
          <w:sz w:val="22"/>
          <w:szCs w:val="22"/>
        </w:rPr>
      </w:pPr>
      <w:commentRangeStart w:id="324"/>
      <w:commentRangeStart w:id="325"/>
      <w:r w:rsidRPr="000E136D">
        <w:rPr>
          <w:rFonts w:ascii="Arial" w:hAnsi="Arial" w:cs="Arial"/>
          <w:b/>
          <w:bCs/>
          <w:sz w:val="22"/>
          <w:szCs w:val="22"/>
        </w:rPr>
        <w:t xml:space="preserve">Figure </w:t>
      </w:r>
      <w:commentRangeEnd w:id="324"/>
      <w:r w:rsidR="00D61BB4">
        <w:rPr>
          <w:rStyle w:val="CommentReference"/>
        </w:rPr>
        <w:commentReference w:id="324"/>
      </w:r>
      <w:commentRangeEnd w:id="325"/>
      <w:r w:rsidR="00D61BB4">
        <w:rPr>
          <w:rStyle w:val="CommentReference"/>
        </w:rPr>
        <w:commentReference w:id="325"/>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del w:id="326" w:author="Smith Vidaurre, Grace" w:date="2025-05-22T14:50:00Z" w16du:dateUtc="2025-05-22T18:50:00Z">
        <w:r w:rsidRPr="000E136D" w:rsidDel="00405B71">
          <w:rPr>
            <w:rFonts w:ascii="Arial" w:hAnsi="Arial" w:cs="Arial"/>
            <w:sz w:val="22"/>
            <w:szCs w:val="22"/>
          </w:rPr>
          <w:delText>created in paRsynth’s generate strings code</w:delText>
        </w:r>
      </w:del>
      <w:ins w:id="327" w:author="Smith Vidaurre, Grace" w:date="2025-05-22T14:50:00Z" w16du:dateUtc="2025-05-22T18:50:00Z">
        <w:r w:rsidR="00405B71">
          <w:rPr>
            <w:rFonts w:ascii="Arial" w:hAnsi="Arial" w:cs="Arial"/>
            <w:sz w:val="22"/>
            <w:szCs w:val="22"/>
          </w:rPr>
          <w:t>generated using our pipelin</w:t>
        </w:r>
      </w:ins>
      <w:ins w:id="328" w:author="Smith Vidaurre, Grace" w:date="2025-05-22T14:51:00Z" w16du:dateUtc="2025-05-22T18:51:00Z">
        <w:r w:rsidR="00405B71">
          <w:rPr>
            <w:rFonts w:ascii="Arial" w:hAnsi="Arial" w:cs="Arial"/>
            <w:sz w:val="22"/>
            <w:szCs w:val="22"/>
          </w:rPr>
          <w:t>e</w:t>
        </w:r>
      </w:ins>
      <w:r w:rsidRPr="000E136D">
        <w:rPr>
          <w:rFonts w:ascii="Arial" w:hAnsi="Arial" w:cs="Arial"/>
          <w:sz w:val="22"/>
          <w:szCs w:val="22"/>
        </w:rPr>
        <w:t xml:space="preserve">. The string consists of (1) a global head, (2) </w:t>
      </w:r>
      <w:ins w:id="329" w:author="Smith Vidaurre, Grace" w:date="2025-05-22T15:15:00Z" w16du:dateUtc="2025-05-22T19:15:00Z">
        <w:r w:rsidR="0005287C">
          <w:rPr>
            <w:rFonts w:ascii="Arial" w:hAnsi="Arial" w:cs="Arial"/>
            <w:sz w:val="22"/>
            <w:szCs w:val="22"/>
          </w:rPr>
          <w:t xml:space="preserve">first half of </w:t>
        </w:r>
      </w:ins>
      <w:r w:rsidRPr="000E136D">
        <w:rPr>
          <w:rFonts w:ascii="Arial" w:hAnsi="Arial" w:cs="Arial"/>
          <w:sz w:val="22"/>
          <w:szCs w:val="22"/>
        </w:rPr>
        <w:t xml:space="preserve">group information, (3) individual information, (4) random variation, </w:t>
      </w:r>
      <w:r w:rsidRPr="000E136D">
        <w:rPr>
          <w:rFonts w:ascii="Arial" w:hAnsi="Arial" w:cs="Arial"/>
          <w:sz w:val="22"/>
          <w:szCs w:val="22"/>
        </w:rPr>
        <w:lastRenderedPageBreak/>
        <w:t xml:space="preserve">(5) </w:t>
      </w:r>
      <w:ins w:id="330" w:author="Smith Vidaurre, Grace" w:date="2025-05-27T21:07:00Z" w16du:dateUtc="2025-05-28T01:07:00Z">
        <w:r w:rsidR="00A40F48">
          <w:rPr>
            <w:rFonts w:ascii="Arial" w:hAnsi="Arial" w:cs="Arial"/>
            <w:sz w:val="22"/>
            <w:szCs w:val="22"/>
          </w:rPr>
          <w:t xml:space="preserve">second half of </w:t>
        </w:r>
      </w:ins>
      <w:r w:rsidRPr="000E136D">
        <w:rPr>
          <w:rFonts w:ascii="Arial" w:hAnsi="Arial" w:cs="Arial"/>
          <w:sz w:val="22"/>
          <w:szCs w:val="22"/>
        </w:rPr>
        <w:t>group information, and (6) a global tail</w:t>
      </w:r>
      <w:ins w:id="331" w:author="Smith Vidaurre, Grace" w:date="2025-05-27T21:12:00Z" w16du:dateUtc="2025-05-28T01:12:00Z">
        <w:r w:rsidR="00937556">
          <w:rPr>
            <w:rFonts w:ascii="Arial" w:hAnsi="Arial" w:cs="Arial"/>
            <w:sz w:val="22"/>
            <w:szCs w:val="22"/>
          </w:rPr>
          <w:t xml:space="preserve">. The global string </w:t>
        </w:r>
      </w:ins>
      <w:ins w:id="332" w:author="Smith Vidaurre, Grace" w:date="2025-05-27T21:13:00Z" w16du:dateUtc="2025-05-28T01:13:00Z">
        <w:r w:rsidR="00937556">
          <w:rPr>
            <w:rFonts w:ascii="Arial" w:hAnsi="Arial" w:cs="Arial"/>
            <w:sz w:val="22"/>
            <w:szCs w:val="22"/>
          </w:rPr>
          <w:t xml:space="preserve">sections are </w:t>
        </w:r>
      </w:ins>
      <w:ins w:id="333" w:author="Smith Vidaurre, Grace" w:date="2025-05-22T14:52:00Z" w16du:dateUtc="2025-05-22T18:52:00Z">
        <w:r w:rsidR="00B31F8E">
          <w:rPr>
            <w:rFonts w:ascii="Arial" w:hAnsi="Arial" w:cs="Arial"/>
            <w:sz w:val="22"/>
            <w:szCs w:val="22"/>
          </w:rPr>
          <w:t xml:space="preserve">shared across calls in the </w:t>
        </w:r>
        <w:commentRangeStart w:id="334"/>
        <w:r w:rsidR="00B31F8E">
          <w:rPr>
            <w:rFonts w:ascii="Arial" w:hAnsi="Arial" w:cs="Arial"/>
            <w:sz w:val="22"/>
            <w:szCs w:val="22"/>
          </w:rPr>
          <w:t>dataset</w:t>
        </w:r>
      </w:ins>
      <w:commentRangeEnd w:id="334"/>
      <w:ins w:id="335" w:author="Smith Vidaurre, Grace" w:date="2025-05-27T21:49:00Z" w16du:dateUtc="2025-05-28T01:49:00Z">
        <w:r w:rsidR="002B5D42">
          <w:rPr>
            <w:rStyle w:val="CommentReference"/>
          </w:rPr>
          <w:commentReference w:id="334"/>
        </w:r>
      </w:ins>
      <w:r w:rsidRPr="000E136D">
        <w:rPr>
          <w:rFonts w:ascii="Arial" w:hAnsi="Arial" w:cs="Arial"/>
          <w:sz w:val="22"/>
          <w:szCs w:val="22"/>
        </w:rPr>
        <w:t>.</w:t>
      </w:r>
    </w:p>
    <w:p w14:paraId="396810C4" w14:textId="77777777" w:rsidR="002B5D42" w:rsidRPr="000E136D" w:rsidRDefault="002B5D42" w:rsidP="000E136D">
      <w:pPr>
        <w:spacing w:line="480" w:lineRule="auto"/>
        <w:rPr>
          <w:rFonts w:ascii="Arial" w:hAnsi="Arial" w:cs="Arial"/>
          <w:sz w:val="22"/>
          <w:szCs w:val="22"/>
        </w:rPr>
      </w:pPr>
    </w:p>
    <w:p w14:paraId="3FC05645" w14:textId="77777777" w:rsidR="009E1075" w:rsidRDefault="000A139D" w:rsidP="009E1075">
      <w:pPr>
        <w:spacing w:line="480" w:lineRule="auto"/>
        <w:ind w:firstLine="720"/>
        <w:rPr>
          <w:ins w:id="336" w:author="Smith Vidaurre, Grace" w:date="2025-05-27T21:47:00Z" w16du:dateUtc="2025-05-28T01:47:00Z"/>
          <w:rFonts w:ascii="Arial" w:hAnsi="Arial" w:cs="Arial"/>
        </w:rPr>
      </w:pPr>
      <w:ins w:id="337" w:author="Smith Vidaurre, Grace" w:date="2025-05-22T14:44:00Z" w16du:dateUtc="2025-05-22T18:44:00Z">
        <w:r>
          <w:rPr>
            <w:rFonts w:ascii="Arial" w:hAnsi="Arial" w:cs="Arial"/>
          </w:rPr>
          <w:t>To validate our pipeline, we</w:t>
        </w:r>
      </w:ins>
      <w:ins w:id="338" w:author="Smith Vidaurre, Grace" w:date="2025-05-27T21:19:00Z" w16du:dateUtc="2025-05-28T01:19:00Z">
        <w:r w:rsidR="005B11B7">
          <w:rPr>
            <w:rFonts w:ascii="Arial" w:hAnsi="Arial" w:cs="Arial"/>
          </w:rPr>
          <w:t xml:space="preserve"> designed and performed experiments to </w:t>
        </w:r>
      </w:ins>
      <w:ins w:id="339" w:author="Smith Vidaurre, Grace" w:date="2025-05-27T21:22:00Z" w16du:dateUtc="2025-05-28T01:22:00Z">
        <w:r w:rsidR="00433D24">
          <w:rPr>
            <w:rFonts w:ascii="Arial" w:hAnsi="Arial" w:cs="Arial"/>
          </w:rPr>
          <w:t xml:space="preserve">simulate variation in multi-level identity information encoding as well as variation in the signaling environment. We varied how much information was encoded in synthetic signals </w:t>
        </w:r>
      </w:ins>
      <w:ins w:id="340" w:author="Smith Vidaurre, Grace" w:date="2025-05-27T21:23:00Z" w16du:dateUtc="2025-05-28T01:23:00Z">
        <w:r w:rsidR="00433D24">
          <w:rPr>
            <w:rFonts w:ascii="Arial" w:hAnsi="Arial" w:cs="Arial"/>
          </w:rPr>
          <w:t>at the group and individual levels, as well as the size of signal sets at each social level, which we expected to influence the distinctiveness of information at each social level. For instance,</w:t>
        </w:r>
      </w:ins>
      <w:ins w:id="341" w:author="Smith Vidaurre, Grace" w:date="2025-05-27T21:24:00Z" w16du:dateUtc="2025-05-28T01:24:00Z">
        <w:r w:rsidR="00433D24">
          <w:rPr>
            <w:rFonts w:ascii="Arial" w:hAnsi="Arial" w:cs="Arial"/>
          </w:rPr>
          <w:t xml:space="preserve"> increasing the number of groups in a set of signals simulated a more crowded signaling environment at the group level</w:t>
        </w:r>
      </w:ins>
      <w:ins w:id="342" w:author="Smith Vidaurre, Grace" w:date="2025-05-27T21:39:00Z" w16du:dateUtc="2025-05-28T01:39:00Z">
        <w:r w:rsidR="00C0592D">
          <w:rPr>
            <w:rFonts w:ascii="Arial" w:hAnsi="Arial" w:cs="Arial"/>
          </w:rPr>
          <w:t>. We expected</w:t>
        </w:r>
      </w:ins>
      <w:ins w:id="343" w:author="Smith Vidaurre, Grace" w:date="2025-05-27T21:24:00Z" w16du:dateUtc="2025-05-28T01:24:00Z">
        <w:r w:rsidR="00433D24">
          <w:rPr>
            <w:rFonts w:ascii="Arial" w:hAnsi="Arial" w:cs="Arial"/>
          </w:rPr>
          <w:t xml:space="preserve"> that </w:t>
        </w:r>
      </w:ins>
      <w:ins w:id="344" w:author="Smith Vidaurre, Grace" w:date="2025-05-27T21:40:00Z" w16du:dateUtc="2025-05-28T01:40:00Z">
        <w:r w:rsidR="00C0592D">
          <w:rPr>
            <w:rFonts w:ascii="Arial" w:hAnsi="Arial" w:cs="Arial"/>
          </w:rPr>
          <w:t xml:space="preserve">group information in stochastically generated </w:t>
        </w:r>
        <w:r w:rsidR="00C0592D">
          <w:rPr>
            <w:rFonts w:ascii="Arial" w:hAnsi="Arial" w:cs="Arial"/>
          </w:rPr>
          <w:t>signals w</w:t>
        </w:r>
      </w:ins>
      <w:ins w:id="345" w:author="Smith Vidaurre, Grace" w:date="2025-05-27T21:45:00Z" w16du:dateUtc="2025-05-28T01:45:00Z">
        <w:r w:rsidR="00C0592D">
          <w:rPr>
            <w:rFonts w:ascii="Arial" w:hAnsi="Arial" w:cs="Arial"/>
          </w:rPr>
          <w:t xml:space="preserve">as </w:t>
        </w:r>
      </w:ins>
      <w:ins w:id="346" w:author="Smith Vidaurre, Grace" w:date="2025-05-27T21:40:00Z" w16du:dateUtc="2025-05-28T01:40:00Z">
        <w:r w:rsidR="00C0592D">
          <w:rPr>
            <w:rFonts w:ascii="Arial" w:hAnsi="Arial" w:cs="Arial"/>
          </w:rPr>
          <w:t>more likely to be similar</w:t>
        </w:r>
      </w:ins>
      <w:ins w:id="347" w:author="Smith Vidaurre, Grace" w:date="2025-05-27T21:45:00Z" w16du:dateUtc="2025-05-28T01:45:00Z">
        <w:r w:rsidR="00C0592D">
          <w:rPr>
            <w:rFonts w:ascii="Arial" w:hAnsi="Arial" w:cs="Arial"/>
          </w:rPr>
          <w:t xml:space="preserve"> amongst groups as the number of </w:t>
        </w:r>
      </w:ins>
      <w:ins w:id="348" w:author="Smith Vidaurre, Grace" w:date="2025-05-27T21:24:00Z" w16du:dateUtc="2025-05-28T01:24:00Z">
        <w:r w:rsidR="00433D24">
          <w:rPr>
            <w:rFonts w:ascii="Arial" w:hAnsi="Arial" w:cs="Arial"/>
          </w:rPr>
          <w:t>groups</w:t>
        </w:r>
      </w:ins>
      <w:ins w:id="349" w:author="Smith Vidaurre, Grace" w:date="2025-05-27T21:45:00Z" w16du:dateUtc="2025-05-28T01:45:00Z">
        <w:r w:rsidR="00C0592D">
          <w:rPr>
            <w:rFonts w:ascii="Arial" w:hAnsi="Arial" w:cs="Arial"/>
          </w:rPr>
          <w:t xml:space="preserve"> increased</w:t>
        </w:r>
      </w:ins>
      <w:ins w:id="350" w:author="Smith Vidaurre, Grace" w:date="2025-05-27T21:24:00Z" w16du:dateUtc="2025-05-28T01:24:00Z">
        <w:r w:rsidR="00433D24">
          <w:rPr>
            <w:rFonts w:ascii="Arial" w:hAnsi="Arial" w:cs="Arial"/>
          </w:rPr>
          <w:t xml:space="preserve">, </w:t>
        </w:r>
      </w:ins>
      <w:ins w:id="351" w:author="Smith Vidaurre, Grace" w:date="2025-05-27T21:25:00Z" w16du:dateUtc="2025-05-28T01:25:00Z">
        <w:r w:rsidR="00433D24">
          <w:rPr>
            <w:rFonts w:ascii="Arial" w:hAnsi="Arial" w:cs="Arial"/>
          </w:rPr>
          <w:t>leading to lower distinctiveness amongst groups</w:t>
        </w:r>
      </w:ins>
      <w:ins w:id="352" w:author="Smith Vidaurre, Grace" w:date="2025-05-27T21:45:00Z" w16du:dateUtc="2025-05-28T01:45:00Z">
        <w:r w:rsidR="00127EE6">
          <w:rPr>
            <w:rFonts w:ascii="Arial" w:hAnsi="Arial" w:cs="Arial"/>
          </w:rPr>
          <w:t xml:space="preserve"> </w:t>
        </w:r>
      </w:ins>
      <w:ins w:id="353" w:author="Smith Vidaurre, Grace" w:date="2025-05-27T21:25:00Z" w16du:dateUtc="2025-05-28T01:25:00Z">
        <w:r w:rsidR="00433D24">
          <w:rPr>
            <w:rFonts w:ascii="Arial" w:hAnsi="Arial" w:cs="Arial"/>
          </w:rPr>
          <w:t>even when</w:t>
        </w:r>
      </w:ins>
      <w:ins w:id="354" w:author="Smith Vidaurre, Grace" w:date="2025-05-27T21:26:00Z" w16du:dateUtc="2025-05-28T01:26:00Z">
        <w:r w:rsidR="00433D24">
          <w:rPr>
            <w:rFonts w:ascii="Arial" w:hAnsi="Arial" w:cs="Arial"/>
          </w:rPr>
          <w:t xml:space="preserve"> the amount of </w:t>
        </w:r>
      </w:ins>
      <w:ins w:id="355" w:author="Smith Vidaurre, Grace" w:date="2025-05-27T21:25:00Z" w16du:dateUtc="2025-05-28T01:25:00Z">
        <w:r w:rsidR="00433D24">
          <w:rPr>
            <w:rFonts w:ascii="Arial" w:hAnsi="Arial" w:cs="Arial"/>
          </w:rPr>
          <w:t xml:space="preserve">group information </w:t>
        </w:r>
      </w:ins>
      <w:ins w:id="356" w:author="Smith Vidaurre, Grace" w:date="2025-05-27T21:26:00Z" w16du:dateUtc="2025-05-28T01:26:00Z">
        <w:r w:rsidR="00433D24">
          <w:rPr>
            <w:rFonts w:ascii="Arial" w:hAnsi="Arial" w:cs="Arial"/>
          </w:rPr>
          <w:t>encoded in signals was high. Across this simulated variation in information encoding and signaling environments</w:t>
        </w:r>
      </w:ins>
      <w:ins w:id="357" w:author="Smith Vidaurre, Grace" w:date="2025-05-27T21:36:00Z" w16du:dateUtc="2025-05-28T01:36:00Z">
        <w:r w:rsidR="00C0592D">
          <w:rPr>
            <w:rFonts w:ascii="Arial" w:hAnsi="Arial" w:cs="Arial"/>
          </w:rPr>
          <w:t xml:space="preserve">, </w:t>
        </w:r>
      </w:ins>
      <w:ins w:id="358" w:author="Smith Vidaurre, Grace" w:date="2025-05-27T21:37:00Z" w16du:dateUtc="2025-05-28T01:37:00Z">
        <w:r w:rsidR="00C0592D">
          <w:rPr>
            <w:rFonts w:ascii="Arial" w:hAnsi="Arial" w:cs="Arial"/>
          </w:rPr>
          <w:t>we assessed how accurately we could detect identity</w:t>
        </w:r>
      </w:ins>
      <w:ins w:id="359" w:author="Smith Vidaurre, Grace" w:date="2025-05-27T21:19:00Z" w16du:dateUtc="2025-05-28T01:19:00Z">
        <w:r w:rsidR="005B11B7">
          <w:rPr>
            <w:rFonts w:ascii="Arial" w:hAnsi="Arial" w:cs="Arial"/>
          </w:rPr>
          <w:t xml:space="preserve"> information </w:t>
        </w:r>
      </w:ins>
      <w:ins w:id="360" w:author="Smith Vidaurre, Grace" w:date="2025-05-27T21:37:00Z" w16du:dateUtc="2025-05-28T01:37:00Z">
        <w:r w:rsidR="00C0592D">
          <w:rPr>
            <w:rFonts w:ascii="Arial" w:hAnsi="Arial" w:cs="Arial"/>
          </w:rPr>
          <w:t xml:space="preserve">encoded </w:t>
        </w:r>
      </w:ins>
      <w:ins w:id="361" w:author="Smith Vidaurre, Grace" w:date="2025-05-27T21:19:00Z" w16du:dateUtc="2025-05-28T01:19:00Z">
        <w:r w:rsidR="005B11B7">
          <w:rPr>
            <w:rFonts w:ascii="Arial" w:hAnsi="Arial" w:cs="Arial"/>
          </w:rPr>
          <w:t>across social levels</w:t>
        </w:r>
        <w:commentRangeStart w:id="362"/>
        <w:commentRangeEnd w:id="362"/>
        <w:r w:rsidR="005B11B7">
          <w:rPr>
            <w:rStyle w:val="CommentReference"/>
          </w:rPr>
          <w:commentReference w:id="362"/>
        </w:r>
      </w:ins>
      <w:ins w:id="363" w:author="Smith Vidaurre, Grace" w:date="2025-05-27T21:37:00Z" w16du:dateUtc="2025-05-28T01:37:00Z">
        <w:r w:rsidR="00C0592D">
          <w:rPr>
            <w:rFonts w:ascii="Arial" w:hAnsi="Arial" w:cs="Arial"/>
          </w:rPr>
          <w:t xml:space="preserve"> in both representations of vocalizations</w:t>
        </w:r>
      </w:ins>
      <w:ins w:id="364" w:author="Smith Vidaurre, Grace" w:date="2025-05-27T21:38:00Z" w16du:dateUtc="2025-05-28T01:38:00Z">
        <w:r w:rsidR="00C0592D">
          <w:rPr>
            <w:rFonts w:ascii="Arial" w:hAnsi="Arial" w:cs="Arial"/>
          </w:rPr>
          <w:t xml:space="preserve">. </w:t>
        </w:r>
      </w:ins>
      <w:ins w:id="365" w:author="Smith Vidaurre, Grace" w:date="2025-05-27T21:46:00Z" w16du:dateUtc="2025-05-28T01:46:00Z">
        <w:r w:rsidR="002975F2">
          <w:rPr>
            <w:rFonts w:ascii="Arial" w:hAnsi="Arial" w:cs="Arial"/>
          </w:rPr>
          <w:t>As we had originally encoded identity information in the character string before sonification, w</w:t>
        </w:r>
      </w:ins>
      <w:ins w:id="366" w:author="Smith Vidaurre, Grace" w:date="2025-05-27T21:38:00Z" w16du:dateUtc="2025-05-28T01:38:00Z">
        <w:r w:rsidR="00C0592D">
          <w:rPr>
            <w:rFonts w:ascii="Arial" w:hAnsi="Arial" w:cs="Arial"/>
          </w:rPr>
          <w:t xml:space="preserve">e used the character string representation of vocalizations as </w:t>
        </w:r>
      </w:ins>
      <w:ins w:id="367" w:author="Smith Vidaurre, Grace" w:date="2025-05-27T21:46:00Z" w16du:dateUtc="2025-05-28T01:46:00Z">
        <w:r w:rsidR="002975F2">
          <w:rPr>
            <w:rFonts w:ascii="Arial" w:hAnsi="Arial" w:cs="Arial"/>
          </w:rPr>
          <w:t>a</w:t>
        </w:r>
      </w:ins>
      <w:ins w:id="368" w:author="Smith Vidaurre, Grace" w:date="2025-05-27T21:38:00Z" w16du:dateUtc="2025-05-28T01:38:00Z">
        <w:r w:rsidR="00C0592D">
          <w:rPr>
            <w:rFonts w:ascii="Arial" w:hAnsi="Arial" w:cs="Arial"/>
          </w:rPr>
          <w:t xml:space="preserve"> baseline for assessing how well we could detect</w:t>
        </w:r>
      </w:ins>
      <w:ins w:id="369" w:author="Smith Vidaurre, Grace" w:date="2025-05-27T21:46:00Z" w16du:dateUtc="2025-05-28T01:46:00Z">
        <w:r w:rsidR="002975F2">
          <w:rPr>
            <w:rFonts w:ascii="Arial" w:hAnsi="Arial" w:cs="Arial"/>
          </w:rPr>
          <w:t xml:space="preserve"> identity information in synthetic vocalizations. </w:t>
        </w:r>
      </w:ins>
    </w:p>
    <w:p w14:paraId="5956AD1B" w14:textId="697C5679" w:rsidR="000A139D" w:rsidDel="009E1075" w:rsidRDefault="002975F2" w:rsidP="009E1075">
      <w:pPr>
        <w:spacing w:line="480" w:lineRule="auto"/>
        <w:ind w:firstLine="720"/>
        <w:rPr>
          <w:del w:id="370" w:author="Smith Vidaurre, Grace" w:date="2025-05-27T21:47:00Z" w16du:dateUtc="2025-05-28T01:47:00Z"/>
          <w:rFonts w:ascii="Arial" w:hAnsi="Arial" w:cs="Arial"/>
        </w:rPr>
        <w:pPrChange w:id="371" w:author="Smith Vidaurre, Grace" w:date="2025-05-27T21:47:00Z" w16du:dateUtc="2025-05-28T01:47:00Z">
          <w:pPr>
            <w:spacing w:line="480" w:lineRule="auto"/>
            <w:ind w:firstLine="720"/>
          </w:pPr>
        </w:pPrChange>
      </w:pPr>
      <w:ins w:id="372" w:author="Smith Vidaurre, Grace" w:date="2025-05-27T21:46:00Z" w16du:dateUtc="2025-05-28T01:46:00Z">
        <w:r>
          <w:rPr>
            <w:rFonts w:ascii="Arial" w:hAnsi="Arial" w:cs="Arial"/>
          </w:rPr>
          <w:t>To assess how</w:t>
        </w:r>
      </w:ins>
      <w:ins w:id="373" w:author="Smith Vidaurre, Grace" w:date="2025-05-27T21:47:00Z" w16du:dateUtc="2025-05-28T01:47:00Z">
        <w:r>
          <w:rPr>
            <w:rFonts w:ascii="Arial" w:hAnsi="Arial" w:cs="Arial"/>
          </w:rPr>
          <w:t xml:space="preserve"> well we could detect </w:t>
        </w:r>
        <w:r w:rsidR="009E1075">
          <w:rPr>
            <w:rFonts w:ascii="Arial" w:hAnsi="Arial" w:cs="Arial"/>
          </w:rPr>
          <w:t xml:space="preserve">information in both representations of vocalizations, we used </w:t>
        </w:r>
        <w:r w:rsidR="009E1075">
          <w:rPr>
            <w:rFonts w:ascii="Arial" w:hAnsi="Arial" w:cs="Arial"/>
          </w:rPr>
          <w:t>the Levenstein or edit distance</w:t>
        </w:r>
        <w:r w:rsidR="009E1075">
          <w:rPr>
            <w:rFonts w:ascii="Arial" w:hAnsi="Arial" w:cs="Arial"/>
          </w:rPr>
          <w:t xml:space="preserve"> and </w:t>
        </w:r>
      </w:ins>
    </w:p>
    <w:p w14:paraId="4432D89A" w14:textId="613C702B" w:rsidR="006B003C" w:rsidRDefault="00387038" w:rsidP="009E1075">
      <w:pPr>
        <w:spacing w:line="480" w:lineRule="auto"/>
        <w:ind w:firstLine="720"/>
        <w:rPr>
          <w:ins w:id="374" w:author="Smith Vidaurre, Grace" w:date="2025-05-27T21:48:00Z" w16du:dateUtc="2025-05-28T01:48:00Z"/>
          <w:rFonts w:ascii="Arial" w:hAnsi="Arial" w:cs="Arial"/>
        </w:rPr>
      </w:pPr>
      <w:del w:id="375"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r w:rsidR="00912545" w:rsidRPr="00912545">
        <w:rPr>
          <w:rFonts w:ascii="Arial" w:hAnsi="Arial" w:cs="Arial"/>
        </w:rPr>
        <w:t>spectrographic cross-correlation,</w:t>
      </w:r>
      <w:ins w:id="376" w:author="Smith Vidaurre, Grace" w:date="2025-05-27T21:48:00Z" w16du:dateUtc="2025-05-28T01:48:00Z">
        <w:r w:rsidR="009E1075">
          <w:rPr>
            <w:rFonts w:ascii="Arial" w:hAnsi="Arial" w:cs="Arial"/>
          </w:rPr>
          <w:t xml:space="preserve"> respectively, to </w:t>
        </w:r>
        <w:r w:rsidR="006B003C">
          <w:rPr>
            <w:rFonts w:ascii="Arial" w:hAnsi="Arial" w:cs="Arial"/>
          </w:rPr>
          <w:t xml:space="preserve">measure </w:t>
        </w:r>
      </w:ins>
      <w:ins w:id="377" w:author="Smith Vidaurre, Grace" w:date="2025-05-27T21:50:00Z" w16du:dateUtc="2025-05-28T01:50:00Z">
        <w:r w:rsidR="009B575F">
          <w:rPr>
            <w:rFonts w:ascii="Arial" w:hAnsi="Arial" w:cs="Arial"/>
          </w:rPr>
          <w:t>distances</w:t>
        </w:r>
      </w:ins>
      <w:ins w:id="378" w:author="Smith Vidaurre, Grace" w:date="2025-05-27T21:48:00Z" w16du:dateUtc="2025-05-28T01:48:00Z">
        <w:r w:rsidR="006B003C">
          <w:rPr>
            <w:rFonts w:ascii="Arial" w:hAnsi="Arial" w:cs="Arial"/>
          </w:rPr>
          <w:t xml:space="preserve"> amongst signals in each dataset. We then </w:t>
        </w:r>
      </w:ins>
      <w:ins w:id="379" w:author="Smith Vidaurre, Grace" w:date="2025-05-27T21:49:00Z" w16du:dateUtc="2025-05-28T01:49:00Z">
        <w:r w:rsidR="00D07DF0">
          <w:rPr>
            <w:rFonts w:ascii="Arial" w:hAnsi="Arial" w:cs="Arial"/>
          </w:rPr>
          <w:t>performed k-means clus</w:t>
        </w:r>
      </w:ins>
      <w:ins w:id="380" w:author="Smith Vidaurre, Grace" w:date="2025-05-27T21:50:00Z" w16du:dateUtc="2025-05-28T01:50:00Z">
        <w:r w:rsidR="00D07DF0">
          <w:rPr>
            <w:rFonts w:ascii="Arial" w:hAnsi="Arial" w:cs="Arial"/>
          </w:rPr>
          <w:t xml:space="preserve">tering on features derived from </w:t>
        </w:r>
        <w:r w:rsidR="009B575F">
          <w:rPr>
            <w:rFonts w:ascii="Arial" w:hAnsi="Arial" w:cs="Arial"/>
          </w:rPr>
          <w:t xml:space="preserve">distance measurements, </w:t>
        </w:r>
        <w:r w:rsidR="009B575F">
          <w:rPr>
            <w:rFonts w:ascii="Arial" w:hAnsi="Arial" w:cs="Arial"/>
          </w:rPr>
          <w:lastRenderedPageBreak/>
          <w:t xml:space="preserve">and used a bipartite mapping approach to compute </w:t>
        </w:r>
      </w:ins>
      <w:ins w:id="381" w:author="Smith Vidaurre, Grace" w:date="2025-05-27T21:57:00Z" w16du:dateUtc="2025-05-28T01:57:00Z">
        <w:r w:rsidR="006D3C8F">
          <w:rPr>
            <w:rFonts w:ascii="Arial" w:hAnsi="Arial" w:cs="Arial"/>
          </w:rPr>
          <w:t xml:space="preserve">the </w:t>
        </w:r>
      </w:ins>
      <w:ins w:id="382" w:author="Smith Vidaurre, Grace" w:date="2025-05-27T21:50:00Z" w16du:dateUtc="2025-05-28T01:50:00Z">
        <w:r w:rsidR="009B575F">
          <w:rPr>
            <w:rFonts w:ascii="Arial" w:hAnsi="Arial" w:cs="Arial"/>
          </w:rPr>
          <w:t>accurac</w:t>
        </w:r>
      </w:ins>
      <w:ins w:id="383" w:author="Smith Vidaurre, Grace" w:date="2025-05-27T21:58:00Z" w16du:dateUtc="2025-05-28T01:58:00Z">
        <w:r w:rsidR="00F95598">
          <w:rPr>
            <w:rFonts w:ascii="Arial" w:hAnsi="Arial" w:cs="Arial"/>
          </w:rPr>
          <w:t>ies</w:t>
        </w:r>
      </w:ins>
      <w:ins w:id="384" w:author="Smith Vidaurre, Grace" w:date="2025-05-27T21:50:00Z" w16du:dateUtc="2025-05-28T01:50:00Z">
        <w:r w:rsidR="009B575F">
          <w:rPr>
            <w:rFonts w:ascii="Arial" w:hAnsi="Arial" w:cs="Arial"/>
          </w:rPr>
          <w:t xml:space="preserve"> </w:t>
        </w:r>
      </w:ins>
      <w:ins w:id="385" w:author="Smith Vidaurre, Grace" w:date="2025-05-27T21:58:00Z" w16du:dateUtc="2025-05-28T01:58:00Z">
        <w:r w:rsidR="006D3C8F">
          <w:rPr>
            <w:rFonts w:ascii="Arial" w:hAnsi="Arial" w:cs="Arial"/>
          </w:rPr>
          <w:t>of how well</w:t>
        </w:r>
      </w:ins>
      <w:ins w:id="386" w:author="Smith Vidaurre, Grace" w:date="2025-05-27T21:50:00Z" w16du:dateUtc="2025-05-28T01:50:00Z">
        <w:r w:rsidR="009B575F">
          <w:rPr>
            <w:rFonts w:ascii="Arial" w:hAnsi="Arial" w:cs="Arial"/>
          </w:rPr>
          <w:t xml:space="preserve"> cl</w:t>
        </w:r>
      </w:ins>
      <w:ins w:id="387" w:author="Smith Vidaurre, Grace" w:date="2025-05-27T21:58:00Z" w16du:dateUtc="2025-05-28T01:58:00Z">
        <w:r w:rsidR="006D3C8F">
          <w:rPr>
            <w:rFonts w:ascii="Arial" w:hAnsi="Arial" w:cs="Arial"/>
          </w:rPr>
          <w:t>uster labels predicted original labels of classes at each social level.</w:t>
        </w:r>
      </w:ins>
    </w:p>
    <w:p w14:paraId="6D4ADE88" w14:textId="77777777" w:rsidR="006B003C" w:rsidRDefault="006B003C" w:rsidP="009E1075">
      <w:pPr>
        <w:spacing w:line="480" w:lineRule="auto"/>
        <w:ind w:firstLine="720"/>
        <w:rPr>
          <w:ins w:id="388" w:author="Smith Vidaurre, Grace" w:date="2025-05-27T21:48:00Z" w16du:dateUtc="2025-05-28T01:48:00Z"/>
          <w:rFonts w:ascii="Arial" w:hAnsi="Arial" w:cs="Arial"/>
        </w:rPr>
      </w:pPr>
    </w:p>
    <w:p w14:paraId="3E6AA86C" w14:textId="0DB82AB3" w:rsidR="002B6F81" w:rsidRDefault="00912545" w:rsidP="009E1075">
      <w:pPr>
        <w:spacing w:line="480" w:lineRule="auto"/>
        <w:ind w:firstLine="720"/>
        <w:rPr>
          <w:rFonts w:ascii="Arial" w:hAnsi="Arial" w:cs="Arial"/>
        </w:rPr>
      </w:pPr>
      <w:r w:rsidRPr="00912545">
        <w:rPr>
          <w:rFonts w:ascii="Arial" w:hAnsi="Arial" w:cs="Arial"/>
        </w:rPr>
        <w:t xml:space="preserve"> a traditional bioacoustics tool to quantify acoustic similarity, </w:t>
      </w:r>
      <w:r w:rsidR="0054487C">
        <w:rPr>
          <w:rFonts w:ascii="Arial" w:hAnsi="Arial" w:cs="Arial"/>
        </w:rPr>
        <w:t>or</w:t>
      </w:r>
      <w:del w:id="389" w:author="Smith Vidaurre, Grace" w:date="2025-05-27T21:47:00Z" w16du:dateUtc="2025-05-28T01:47:00Z">
        <w:r w:rsidR="0054487C" w:rsidDel="009E1075">
          <w:rPr>
            <w:rFonts w:ascii="Arial" w:hAnsi="Arial" w:cs="Arial"/>
          </w:rPr>
          <w:delText xml:space="preserve"> the Levenstein or edit distance</w:delText>
        </w:r>
      </w:del>
      <w:r w:rsidR="0054487C">
        <w:rPr>
          <w:rFonts w:ascii="Arial" w:hAnsi="Arial" w:cs="Arial"/>
        </w:rPr>
        <w:t xml:space="preserve">, </w:t>
      </w:r>
      <w:r w:rsidRPr="00912545">
        <w:rPr>
          <w:rFonts w:ascii="Arial" w:hAnsi="Arial" w:cs="Arial"/>
        </w:rPr>
        <w:t>could detect varying amounts of identity information encoded over two social levels</w:t>
      </w:r>
      <w:r w:rsidR="00387038">
        <w:rPr>
          <w:rFonts w:ascii="Arial" w:hAnsi="Arial" w:cs="Arial"/>
        </w:rPr>
        <w:t xml:space="preserve"> (group</w:t>
      </w:r>
      <w:r w:rsidR="00881BFC">
        <w:rPr>
          <w:rFonts w:ascii="Arial" w:hAnsi="Arial" w:cs="Arial"/>
        </w:rPr>
        <w:t>-specific</w:t>
      </w:r>
      <w:r w:rsidR="00387038">
        <w:rPr>
          <w:rFonts w:ascii="Arial" w:hAnsi="Arial" w:cs="Arial"/>
        </w:rPr>
        <w:t xml:space="preserve"> and individual </w:t>
      </w:r>
      <w:r w:rsidR="00881BFC">
        <w:rPr>
          <w:rFonts w:ascii="Arial" w:hAnsi="Arial" w:cs="Arial"/>
        </w:rPr>
        <w:t xml:space="preserve">identity </w:t>
      </w:r>
      <w:r w:rsidR="00387038">
        <w:rPr>
          <w:rFonts w:ascii="Arial" w:hAnsi="Arial" w:cs="Arial"/>
        </w:rPr>
        <w:t>information)</w:t>
      </w:r>
      <w:r w:rsidRPr="00912545">
        <w:rPr>
          <w:rFonts w:ascii="Arial" w:hAnsi="Arial" w:cs="Arial"/>
        </w:rPr>
        <w:t>,</w:t>
      </w:r>
      <w:r w:rsidR="00387038">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390"/>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90"/>
      <w:r w:rsidR="00804F56">
        <w:rPr>
          <w:rStyle w:val="CommentReference"/>
        </w:rPr>
        <w:commentReference w:id="390"/>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391"/>
      <w:r>
        <w:rPr>
          <w:rFonts w:ascii="Arial" w:hAnsi="Arial" w:cs="Arial"/>
          <w:b/>
          <w:bCs/>
        </w:rPr>
        <w:t>Results</w:t>
      </w:r>
      <w:commentRangeEnd w:id="391"/>
      <w:r w:rsidR="007514C9">
        <w:rPr>
          <w:rStyle w:val="CommentReference"/>
        </w:rPr>
        <w:commentReference w:id="391"/>
      </w:r>
      <w:r w:rsidR="00D61BB4">
        <w:rPr>
          <w:rFonts w:ascii="Arial" w:hAnsi="Arial" w:cs="Arial"/>
          <w:b/>
          <w:bCs/>
        </w:rPr>
        <w:t xml:space="preserve"> and </w:t>
      </w:r>
      <w:commentRangeStart w:id="392"/>
      <w:r w:rsidR="00D61BB4">
        <w:rPr>
          <w:rFonts w:ascii="Arial" w:hAnsi="Arial" w:cs="Arial"/>
          <w:b/>
          <w:bCs/>
        </w:rPr>
        <w:t>Discussion</w:t>
      </w:r>
      <w:commentRangeEnd w:id="392"/>
      <w:r w:rsidR="00A131CA">
        <w:rPr>
          <w:rStyle w:val="CommentReference"/>
        </w:rPr>
        <w:commentReference w:id="392"/>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lastRenderedPageBreak/>
        <w:t xml:space="preserve">Visualizing </w:t>
      </w:r>
      <w:r w:rsidR="00D0693D">
        <w:rPr>
          <w:rFonts w:ascii="Arial" w:hAnsi="Arial" w:cs="Arial"/>
          <w:i/>
          <w:iCs/>
        </w:rPr>
        <w:t>Synthetic Group and Information Datasets</w:t>
      </w:r>
    </w:p>
    <w:p w14:paraId="44E43958" w14:textId="6CF0E427" w:rsidR="00881BFC"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393"/>
      <w:commentRangeStart w:id="394"/>
      <w:r>
        <w:rPr>
          <w:rFonts w:ascii="Arial" w:hAnsi="Arial" w:cs="Arial"/>
        </w:rPr>
        <w:t xml:space="preserve">vocalizations </w:t>
      </w:r>
      <w:commentRangeEnd w:id="393"/>
      <w:r>
        <w:rPr>
          <w:rStyle w:val="CommentReference"/>
        </w:rPr>
        <w:commentReference w:id="393"/>
      </w:r>
      <w:commentRangeEnd w:id="394"/>
      <w:r>
        <w:rPr>
          <w:rStyle w:val="CommentReference"/>
        </w:rPr>
        <w:commentReference w:id="394"/>
      </w:r>
      <w:r>
        <w:rPr>
          <w:rFonts w:ascii="Arial" w:hAnsi="Arial" w:cs="Arial"/>
        </w:rPr>
        <w:t xml:space="preserve">with more group </w:t>
      </w:r>
      <w:r w:rsidR="00881BFC">
        <w:rPr>
          <w:rFonts w:ascii="Arial" w:hAnsi="Arial" w:cs="Arial"/>
        </w:rPr>
        <w:t>specific</w:t>
      </w:r>
      <w:r>
        <w:rPr>
          <w:rFonts w:ascii="Arial" w:hAnsi="Arial" w:cs="Arial"/>
        </w:rPr>
        <w:t xml:space="preserve"> information than individual </w:t>
      </w:r>
      <w:r w:rsidR="00881BFC">
        <w:rPr>
          <w:rFonts w:ascii="Arial" w:hAnsi="Arial" w:cs="Arial"/>
        </w:rPr>
        <w:t xml:space="preserve">identity </w:t>
      </w:r>
      <w:r>
        <w:rPr>
          <w:rFonts w:ascii="Arial" w:hAnsi="Arial" w:cs="Arial"/>
        </w:rPr>
        <w:t xml:space="preserve">information encoded (henceforth the </w:t>
      </w:r>
      <w:r w:rsidR="00881BFC">
        <w:rPr>
          <w:rFonts w:ascii="Arial" w:hAnsi="Arial" w:cs="Arial"/>
        </w:rPr>
        <w:t>g</w:t>
      </w:r>
      <w:r>
        <w:rPr>
          <w:rFonts w:ascii="Arial" w:hAnsi="Arial" w:cs="Arial"/>
        </w:rPr>
        <w:t>roup</w:t>
      </w:r>
      <w:r w:rsidR="00881BFC">
        <w:rPr>
          <w:rFonts w:ascii="Arial" w:hAnsi="Arial" w:cs="Arial"/>
        </w:rPr>
        <w:t xml:space="preserve"> specific</w:t>
      </w:r>
      <w:r>
        <w:rPr>
          <w:rFonts w:ascii="Arial" w:hAnsi="Arial" w:cs="Arial"/>
        </w:rPr>
        <w:t xml:space="preserve"> dataset), and one that created </w:t>
      </w:r>
      <w:commentRangeStart w:id="395"/>
      <w:r>
        <w:rPr>
          <w:rFonts w:ascii="Arial" w:hAnsi="Arial" w:cs="Arial"/>
        </w:rPr>
        <w:t xml:space="preserve">character strings </w:t>
      </w:r>
      <w:commentRangeEnd w:id="395"/>
      <w:r>
        <w:rPr>
          <w:rStyle w:val="CommentReference"/>
        </w:rPr>
        <w:commentReference w:id="395"/>
      </w:r>
      <w:r>
        <w:rPr>
          <w:rFonts w:ascii="Arial" w:hAnsi="Arial" w:cs="Arial"/>
        </w:rPr>
        <w:t xml:space="preserve">with more individual </w:t>
      </w:r>
      <w:r w:rsidR="00881BFC">
        <w:rPr>
          <w:rFonts w:ascii="Arial" w:hAnsi="Arial" w:cs="Arial"/>
        </w:rPr>
        <w:t xml:space="preserve">identity </w:t>
      </w:r>
      <w:r>
        <w:rPr>
          <w:rFonts w:ascii="Arial" w:hAnsi="Arial" w:cs="Arial"/>
        </w:rPr>
        <w:t>information than group</w:t>
      </w:r>
      <w:r w:rsidR="00881BFC">
        <w:rPr>
          <w:rFonts w:ascii="Arial" w:hAnsi="Arial" w:cs="Arial"/>
        </w:rPr>
        <w:t xml:space="preserve"> specific </w:t>
      </w:r>
      <w:r>
        <w:rPr>
          <w:rFonts w:ascii="Arial" w:hAnsi="Arial" w:cs="Arial"/>
        </w:rPr>
        <w:t>information encoded (</w:t>
      </w:r>
      <w:r w:rsidR="00881BFC">
        <w:rPr>
          <w:rFonts w:ascii="Arial" w:hAnsi="Arial" w:cs="Arial"/>
        </w:rPr>
        <w:t>individual identity d</w:t>
      </w:r>
      <w:r>
        <w:rPr>
          <w:rFonts w:ascii="Arial" w:hAnsi="Arial" w:cs="Arial"/>
        </w:rPr>
        <w:t>ataset; 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w:t>
      </w:r>
      <w:r w:rsidR="00881BFC">
        <w:rPr>
          <w:rFonts w:ascii="Arial" w:hAnsi="Arial" w:cs="Arial"/>
        </w:rPr>
        <w:t xml:space="preserve">a selected subset of </w:t>
      </w:r>
      <w:r w:rsidR="00D302FC">
        <w:rPr>
          <w:rFonts w:ascii="Arial" w:hAnsi="Arial" w:cs="Arial"/>
        </w:rPr>
        <w:t xml:space="preserve">the range of synthetic signals created and how they relate to each other in acoustic space </w:t>
      </w:r>
      <w:r w:rsidR="00881BFC">
        <w:rPr>
          <w:rFonts w:ascii="Arial" w:hAnsi="Arial" w:cs="Arial"/>
        </w:rPr>
        <w:t>when clustering back to the original individual or group</w:t>
      </w:r>
      <w:r w:rsidR="00D302FC">
        <w:rPr>
          <w:rFonts w:ascii="Arial" w:hAnsi="Arial" w:cs="Arial"/>
        </w:rPr>
        <w:t>.</w:t>
      </w:r>
    </w:p>
    <w:p w14:paraId="2F40817F" w14:textId="12A6B232" w:rsidR="00881BFC" w:rsidRDefault="00792501" w:rsidP="00D61BB4">
      <w:pPr>
        <w:spacing w:line="480" w:lineRule="auto"/>
        <w:ind w:firstLine="720"/>
        <w:rPr>
          <w:rFonts w:ascii="Arial" w:hAnsi="Arial" w:cs="Arial"/>
        </w:rPr>
      </w:pPr>
      <w:r>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Pr>
          <w:rFonts w:ascii="Arial" w:hAnsi="Arial" w:cs="Arial"/>
        </w:rPr>
        <w:t xml:space="preserve"> and 2</w:t>
      </w:r>
      <w:r w:rsidR="00C17CC6">
        <w:rPr>
          <w:rFonts w:ascii="Arial" w:hAnsi="Arial" w:cs="Arial"/>
        </w:rPr>
        <w:t>C</w:t>
      </w:r>
      <w:r>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028404AF" w:rsidR="003F42F1" w:rsidRDefault="0091084F" w:rsidP="00C17CC6">
      <w:pPr>
        <w:spacing w:line="480" w:lineRule="auto"/>
        <w:ind w:firstLine="720"/>
        <w:rPr>
          <w:rFonts w:ascii="Arial Nova Light" w:hAnsi="Arial Nova Light" w:cs="Arial"/>
        </w:rPr>
      </w:pPr>
      <w:r>
        <w:rPr>
          <w:rFonts w:ascii="Arial" w:hAnsi="Arial" w:cs="Arial"/>
        </w:rPr>
        <w:t xml:space="preserve"> </w:t>
      </w:r>
      <w:del w:id="396" w:author="Smith Vidaurre, Grace" w:date="2025-05-27T21:14:00Z" w16du:dateUtc="2025-05-28T01:14:00Z">
        <w:r w:rsidR="001666D0" w:rsidDel="00D6192A">
          <w:rPr>
            <w:rFonts w:ascii="Arial Nova Light" w:hAnsi="Arial Nova Light" w:cs="Arial"/>
            <w:noProof/>
          </w:rPr>
          <w:drawing>
            <wp:inline distT="0" distB="0" distL="0" distR="0" wp14:anchorId="505504E1" wp14:editId="1DB4512B">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5698662" w14:textId="2E16D043" w:rsidR="003F42F1" w:rsidRPr="003F42F1" w:rsidRDefault="003F42F1" w:rsidP="003F42F1">
      <w:pPr>
        <w:spacing w:line="480" w:lineRule="auto"/>
        <w:rPr>
          <w:rFonts w:ascii="Arial" w:hAnsi="Arial" w:cs="Arial"/>
          <w:sz w:val="22"/>
          <w:szCs w:val="22"/>
        </w:rPr>
      </w:pPr>
      <w:commentRangeStart w:id="397"/>
      <w:r w:rsidRPr="003F42F1">
        <w:rPr>
          <w:rFonts w:ascii="Arial" w:hAnsi="Arial" w:cs="Arial"/>
          <w:b/>
          <w:bCs/>
          <w:sz w:val="22"/>
          <w:szCs w:val="22"/>
        </w:rPr>
        <w:t xml:space="preserve">Figure </w:t>
      </w:r>
      <w:commentRangeEnd w:id="397"/>
      <w:r w:rsidRPr="003F42F1">
        <w:rPr>
          <w:rStyle w:val="CommentReference"/>
          <w:rFonts w:ascii="Arial" w:hAnsi="Arial" w:cs="Arial"/>
          <w:b/>
          <w:bCs/>
          <w:sz w:val="22"/>
          <w:szCs w:val="22"/>
        </w:rPr>
        <w:commentReference w:id="397"/>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3A5CD1C3" w:rsidR="003F42F1" w:rsidRDefault="001666D0" w:rsidP="001666D0">
      <w:pPr>
        <w:spacing w:line="480" w:lineRule="auto"/>
        <w:jc w:val="center"/>
        <w:rPr>
          <w:rFonts w:ascii="Arial Nova Light" w:hAnsi="Arial Nova Light" w:cs="Arial"/>
        </w:rPr>
      </w:pPr>
      <w:del w:id="398" w:author="Smith Vidaurre, Grace" w:date="2025-05-27T21:14:00Z" w16du:dateUtc="2025-05-28T01:14:00Z">
        <w:r w:rsidDel="00D6192A">
          <w:rPr>
            <w:rFonts w:ascii="Arial Nova Light" w:hAnsi="Arial Nova Light" w:cs="Arial"/>
            <w:noProof/>
          </w:rPr>
          <w:drawing>
            <wp:inline distT="0" distB="0" distL="0" distR="0" wp14:anchorId="2986E17D" wp14:editId="15E7FD49">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F908171" w14:textId="6369948E" w:rsidR="003F42F1" w:rsidRPr="003F42F1" w:rsidRDefault="003F42F1" w:rsidP="003F42F1">
      <w:pPr>
        <w:spacing w:line="480" w:lineRule="auto"/>
        <w:rPr>
          <w:rFonts w:ascii="Arial" w:hAnsi="Arial" w:cs="Arial"/>
          <w:sz w:val="22"/>
          <w:szCs w:val="22"/>
        </w:rPr>
      </w:pPr>
      <w:commentRangeStart w:id="399"/>
      <w:r w:rsidRPr="003F42F1">
        <w:rPr>
          <w:rFonts w:ascii="Arial" w:hAnsi="Arial" w:cs="Arial"/>
          <w:b/>
          <w:bCs/>
          <w:sz w:val="22"/>
          <w:szCs w:val="22"/>
        </w:rPr>
        <w:t xml:space="preserve">Figure </w:t>
      </w:r>
      <w:commentRangeEnd w:id="399"/>
      <w:r w:rsidRPr="003F42F1">
        <w:rPr>
          <w:rStyle w:val="CommentReference"/>
          <w:rFonts w:ascii="Arial" w:hAnsi="Arial" w:cs="Arial"/>
          <w:b/>
          <w:bCs/>
          <w:sz w:val="22"/>
          <w:szCs w:val="22"/>
        </w:rPr>
        <w:commentReference w:id="399"/>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5D9DF886"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 of character strings then using Parson’s code to convert these strings into </w:t>
      </w:r>
      <w:r>
        <w:rPr>
          <w:rFonts w:ascii="Arial" w:hAnsi="Arial" w:cs="Arial"/>
        </w:rPr>
        <w:lastRenderedPageBreak/>
        <w:t xml:space="preserve">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use frequency modulation patterns to communicate social information (TKTK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Combining paRsynth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w:t>
      </w:r>
      <w:r w:rsidR="00A131CA">
        <w:rPr>
          <w:rFonts w:ascii="Arial" w:hAnsi="Arial" w:cs="Arial"/>
        </w:rPr>
        <w:lastRenderedPageBreak/>
        <w:t xml:space="preserve">computationally efficient way to use synthetic vocalization datasets to test how social 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t xml:space="preserve">Accuracy of Information Encoding and Recovery  </w:t>
      </w:r>
    </w:p>
    <w:p w14:paraId="69C87990" w14:textId="7BDD45F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r w:rsidR="00C17CC6">
        <w:rPr>
          <w:rFonts w:ascii="Arial" w:hAnsi="Arial" w:cs="Arial"/>
        </w:rPr>
        <w:t xml:space="preserve">Finally, accuracy patters for edit distance measurements were similar to those for SPCC measurements. </w:t>
      </w:r>
    </w:p>
    <w:p w14:paraId="22853B7B" w14:textId="0949C84D" w:rsidR="00387E0E" w:rsidRDefault="00387E0E" w:rsidP="003F42F1">
      <w:pPr>
        <w:spacing w:line="480" w:lineRule="auto"/>
        <w:rPr>
          <w:rFonts w:ascii="Arial" w:hAnsi="Arial" w:cs="Arial"/>
          <w:b/>
          <w:bCs/>
          <w:sz w:val="22"/>
          <w:szCs w:val="22"/>
        </w:rPr>
      </w:pPr>
      <w:del w:id="400" w:author="Smith Vidaurre, Grace" w:date="2025-05-27T21:15:00Z" w16du:dateUtc="2025-05-28T01:15:00Z">
        <w:r w:rsidDel="00D6192A">
          <w:rPr>
            <w:rFonts w:ascii="Arial" w:hAnsi="Arial" w:cs="Arial"/>
            <w:b/>
            <w:bCs/>
            <w:noProof/>
            <w:sz w:val="22"/>
            <w:szCs w:val="22"/>
          </w:rPr>
          <w:drawing>
            <wp:inline distT="0" distB="0" distL="0" distR="0" wp14:anchorId="7E081CA4" wp14:editId="6E95EBBD">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2CF76C2C" w14:textId="0D0561CA" w:rsidR="003F42F1" w:rsidRPr="003F42F1" w:rsidRDefault="003F42F1" w:rsidP="003F42F1">
      <w:pPr>
        <w:spacing w:line="480" w:lineRule="auto"/>
        <w:rPr>
          <w:rFonts w:ascii="Arial" w:hAnsi="Arial" w:cs="Arial"/>
          <w:b/>
          <w:bCs/>
          <w:sz w:val="22"/>
          <w:szCs w:val="22"/>
        </w:rPr>
      </w:pPr>
      <w:commentRangeStart w:id="401"/>
      <w:r w:rsidRPr="003F42F1">
        <w:rPr>
          <w:rFonts w:ascii="Arial" w:hAnsi="Arial" w:cs="Arial"/>
          <w:b/>
          <w:bCs/>
          <w:sz w:val="22"/>
          <w:szCs w:val="22"/>
        </w:rPr>
        <w:t xml:space="preserve">Figure </w:t>
      </w:r>
      <w:commentRangeEnd w:id="401"/>
      <w:r w:rsidRPr="003F42F1">
        <w:rPr>
          <w:rStyle w:val="CommentReference"/>
          <w:rFonts w:ascii="Arial" w:hAnsi="Arial" w:cs="Arial"/>
          <w:sz w:val="22"/>
          <w:szCs w:val="22"/>
        </w:rPr>
        <w:commentReference w:id="401"/>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1FC8D2DE" w:rsidR="00E33C54" w:rsidRDefault="00C17CC6" w:rsidP="003F42F1">
      <w:pPr>
        <w:spacing w:line="480" w:lineRule="auto"/>
        <w:ind w:firstLine="720"/>
        <w:rPr>
          <w:rFonts w:ascii="Arial" w:hAnsi="Arial" w:cs="Arial"/>
        </w:rPr>
      </w:pPr>
      <w:r>
        <w:rPr>
          <w:rFonts w:ascii="Arial" w:hAnsi="Arial" w:cs="Arial"/>
        </w:rPr>
        <w:lastRenderedPageBreak/>
        <w:t>To quanitatively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402"/>
      <w:commentRangeStart w:id="403"/>
      <w:r>
        <w:rPr>
          <w:rFonts w:ascii="Arial" w:hAnsi="Arial" w:cs="Arial"/>
        </w:rPr>
        <w:t xml:space="preserve">Table </w:t>
      </w:r>
      <w:commentRangeEnd w:id="402"/>
      <w:r w:rsidR="00BC7640">
        <w:rPr>
          <w:rStyle w:val="CommentReference"/>
        </w:rPr>
        <w:commentReference w:id="402"/>
      </w:r>
      <w:commentRangeEnd w:id="403"/>
      <w:r w:rsidR="00C17CC6">
        <w:rPr>
          <w:rStyle w:val="CommentReference"/>
        </w:rPr>
        <w:commentReference w:id="403"/>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404"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405"/>
      <w:r w:rsidRPr="00BC7640">
        <w:rPr>
          <w:rFonts w:ascii="Arial" w:hAnsi="Arial" w:cs="Arial"/>
          <w:b/>
          <w:bCs/>
          <w:sz w:val="22"/>
          <w:szCs w:val="22"/>
        </w:rPr>
        <w:t xml:space="preserve">Figure </w:t>
      </w:r>
      <w:commentRangeEnd w:id="405"/>
      <w:r w:rsidRPr="00BC7640">
        <w:rPr>
          <w:rStyle w:val="CommentReference"/>
          <w:rFonts w:ascii="Arial" w:hAnsi="Arial" w:cs="Arial"/>
          <w:sz w:val="22"/>
          <w:szCs w:val="22"/>
        </w:rPr>
        <w:commentReference w:id="405"/>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75CE7E8" w:rsidR="009A6E01" w:rsidRDefault="00DF1F32" w:rsidP="00DF1F32">
      <w:pPr>
        <w:pStyle w:val="NoSpacing"/>
        <w:spacing w:line="480" w:lineRule="auto"/>
        <w:ind w:firstLine="720"/>
        <w:rPr>
          <w:rFonts w:ascii="Arial" w:hAnsi="Arial" w:cs="Arial"/>
        </w:rPr>
      </w:pPr>
      <w:r>
        <w:rPr>
          <w:rFonts w:ascii="Arial" w:hAnsi="Arial" w:cs="Arial"/>
        </w:rPr>
        <w:lastRenderedPageBreak/>
        <w:t xml:space="preserve">The effect sizes comparing group and individual information at the middle information proportion conditions have large confidence intervals. As discussed above, the likely reason for this is that when information proportions between group and individual information are roughly equal, </w:t>
      </w:r>
      <w:r w:rsidR="0050214C">
        <w:rPr>
          <w:rFonts w:ascii="Arial" w:hAnsi="Arial" w:cs="Arial"/>
        </w:rPr>
        <w:t>datasets are more likely to generate calls that overlap in their signatures</w:t>
      </w:r>
      <w:r w:rsidR="00E812CC">
        <w:rPr>
          <w:rFonts w:ascii="Arial" w:hAnsi="Arial" w:cs="Arial"/>
        </w:rPr>
        <w:t xml:space="preserve">. </w:t>
      </w:r>
    </w:p>
    <w:p w14:paraId="3BE4F184" w14:textId="1EC6A315" w:rsidR="00D51CE2" w:rsidRDefault="00D51CE2" w:rsidP="00D51CE2">
      <w:pPr>
        <w:spacing w:line="480" w:lineRule="auto"/>
        <w:ind w:firstLine="720"/>
        <w:rPr>
          <w:rFonts w:ascii="Arial" w:hAnsi="Arial" w:cs="Arial"/>
        </w:rPr>
      </w:pPr>
      <w:r>
        <w:rPr>
          <w:rFonts w:ascii="Arial" w:hAnsi="Arial" w:cs="Arial"/>
        </w:rPr>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w:t>
      </w:r>
      <w:r w:rsidR="00D51CE2">
        <w:rPr>
          <w:rFonts w:ascii="Arial" w:hAnsi="Arial" w:cs="Arial"/>
        </w:rPr>
        <w:lastRenderedPageBreak/>
        <w:t xml:space="preserve">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simulation based research of </w:t>
      </w:r>
      <w:r w:rsidR="00D51CE2">
        <w:rPr>
          <w:rFonts w:ascii="Arial" w:hAnsi="Arial" w:cs="Arial"/>
        </w:rPr>
        <w:t>multilevel information</w:t>
      </w:r>
      <w:r w:rsidR="001C3A99">
        <w:rPr>
          <w:rFonts w:ascii="Arial" w:hAnsi="Arial" w:cs="Arial"/>
        </w:rPr>
        <w:t xml:space="preserve"> encoding in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06"/>
      <w:r>
        <w:rPr>
          <w:rFonts w:ascii="Arial" w:hAnsi="Arial" w:cs="Arial"/>
          <w:b/>
          <w:bCs/>
        </w:rPr>
        <w:t xml:space="preserve">Materials and </w:t>
      </w:r>
      <w:commentRangeStart w:id="407"/>
      <w:r w:rsidRPr="002F070A">
        <w:rPr>
          <w:rFonts w:ascii="Arial" w:hAnsi="Arial" w:cs="Arial"/>
          <w:b/>
          <w:bCs/>
        </w:rPr>
        <w:t>Methods</w:t>
      </w:r>
      <w:commentRangeEnd w:id="407"/>
      <w:r>
        <w:rPr>
          <w:rStyle w:val="CommentReference"/>
        </w:rPr>
        <w:commentReference w:id="407"/>
      </w:r>
      <w:r>
        <w:rPr>
          <w:rFonts w:ascii="Arial" w:hAnsi="Arial" w:cs="Arial"/>
        </w:rPr>
        <w:t>:</w:t>
      </w:r>
      <w:commentRangeEnd w:id="406"/>
      <w:r>
        <w:rPr>
          <w:rStyle w:val="CommentReference"/>
        </w:rPr>
        <w:commentReference w:id="406"/>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408"/>
      <w:commentRangeStart w:id="409"/>
      <w:r>
        <w:rPr>
          <w:rFonts w:ascii="Arial" w:hAnsi="Arial" w:cs="Arial"/>
        </w:rPr>
        <w:t xml:space="preserve">5 components (Figure 1): </w:t>
      </w:r>
      <w:commentRangeEnd w:id="408"/>
      <w:r>
        <w:rPr>
          <w:rStyle w:val="CommentReference"/>
        </w:rPr>
        <w:commentReference w:id="408"/>
      </w:r>
      <w:commentRangeEnd w:id="409"/>
      <w:r>
        <w:rPr>
          <w:rStyle w:val="CommentReference"/>
        </w:rPr>
        <w:commentReference w:id="409"/>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410"/>
      <w:r>
        <w:rPr>
          <w:rFonts w:ascii="Arial" w:hAnsi="Arial" w:cs="Arial"/>
        </w:rPr>
        <w:t xml:space="preserve">Once character strings were generated, we added </w:t>
      </w:r>
      <w:r>
        <w:rPr>
          <w:rFonts w:ascii="Arial" w:hAnsi="Arial" w:cs="Arial"/>
        </w:rPr>
        <w:lastRenderedPageBreak/>
        <w:t>random variation in each call to represent variation within an individual’s call repertoires</w:t>
      </w:r>
      <w:commentRangeEnd w:id="410"/>
      <w:r>
        <w:rPr>
          <w:rStyle w:val="CommentReference"/>
        </w:rPr>
        <w:commentReference w:id="410"/>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411"/>
      <w:commentRangeStart w:id="412"/>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411"/>
      <w:r>
        <w:rPr>
          <w:rStyle w:val="CommentReference"/>
        </w:rPr>
        <w:commentReference w:id="411"/>
      </w:r>
      <w:commentRangeEnd w:id="412"/>
      <w:r>
        <w:rPr>
          <w:rStyle w:val="CommentReference"/>
        </w:rPr>
        <w:commentReference w:id="412"/>
      </w:r>
      <w:r>
        <w:rPr>
          <w:rFonts w:ascii="Arial" w:hAnsi="Arial" w:cs="Arial"/>
        </w:rPr>
        <w:t xml:space="preserve">Frequency shifts were kept constant at TKTK (I think 1000Hz). The starting frequency anchor was also used as a final </w:t>
      </w:r>
      <w:r>
        <w:rPr>
          <w:rFonts w:ascii="Arial" w:hAnsi="Arial" w:cs="Arial"/>
        </w:rPr>
        <w:lastRenderedPageBreak/>
        <w:t xml:space="preserve">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413"/>
      <w:commentRangeStart w:id="414"/>
      <w:r>
        <w:rPr>
          <w:rFonts w:ascii="Arial" w:hAnsi="Arial" w:cs="Arial"/>
        </w:rPr>
        <w:t xml:space="preserve">vocalizations </w:t>
      </w:r>
      <w:commentRangeEnd w:id="413"/>
      <w:r>
        <w:rPr>
          <w:rStyle w:val="CommentReference"/>
        </w:rPr>
        <w:commentReference w:id="413"/>
      </w:r>
      <w:commentRangeEnd w:id="414"/>
      <w:r>
        <w:rPr>
          <w:rStyle w:val="CommentReference"/>
        </w:rPr>
        <w:commentReference w:id="414"/>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415"/>
      <w:r>
        <w:rPr>
          <w:rFonts w:ascii="Arial" w:hAnsi="Arial" w:cs="Arial"/>
        </w:rPr>
        <w:t xml:space="preserve">character strings </w:t>
      </w:r>
      <w:commentRangeEnd w:id="415"/>
      <w:r>
        <w:rPr>
          <w:rStyle w:val="CommentReference"/>
        </w:rPr>
        <w:commentReference w:id="415"/>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416"/>
      <w:commentRangeEnd w:id="416"/>
      <w:r>
        <w:rPr>
          <w:rStyle w:val="CommentReference"/>
        </w:rPr>
        <w:commentReference w:id="416"/>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417"/>
      <w:r>
        <w:rPr>
          <w:rFonts w:ascii="Arial" w:hAnsi="Arial" w:cs="Arial"/>
        </w:rPr>
        <w:t>a character length of 8 character</w:t>
      </w:r>
      <w:commentRangeEnd w:id="417"/>
      <w:r>
        <w:rPr>
          <w:rStyle w:val="CommentReference"/>
        </w:rPr>
        <w:commentReference w:id="417"/>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418"/>
      <w:r>
        <w:rPr>
          <w:rFonts w:ascii="Arial" w:hAnsi="Arial" w:cs="Arial"/>
        </w:rPr>
        <w:t>character length of 8 characters</w:t>
      </w:r>
      <w:commentRangeEnd w:id="418"/>
      <w:r>
        <w:rPr>
          <w:rStyle w:val="CommentReference"/>
        </w:rPr>
        <w:commentReference w:id="418"/>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w:t>
      </w:r>
      <w:r>
        <w:rPr>
          <w:rFonts w:ascii="Arial" w:hAnsi="Arial" w:cs="Arial"/>
        </w:rPr>
        <w:lastRenderedPageBreak/>
        <w:t xml:space="preserve">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419"/>
      <w:r>
        <w:rPr>
          <w:rFonts w:ascii="Arial" w:hAnsi="Arial" w:cs="Arial"/>
        </w:rPr>
        <w:t>We varied social environment characteristics represented information signaling changes that happen in socially sparse vs socially dense signaling environments</w:t>
      </w:r>
      <w:commentRangeEnd w:id="419"/>
      <w:r>
        <w:rPr>
          <w:rStyle w:val="CommentReference"/>
        </w:rPr>
        <w:commentReference w:id="419"/>
      </w:r>
      <w:r>
        <w:rPr>
          <w:rFonts w:ascii="Arial" w:hAnsi="Arial" w:cs="Arial"/>
        </w:rPr>
        <w:t xml:space="preserve">. We achieved this by creating four social conditions: 2 groups with 2 individuals per group, 4 groups with 4 individuals per group, 6 groups with 6 individuals per group, and 8 groups </w:t>
      </w:r>
      <w:r>
        <w:rPr>
          <w:rFonts w:ascii="Arial" w:hAnsi="Arial" w:cs="Arial"/>
        </w:rPr>
        <w:lastRenderedPageBreak/>
        <w:t xml:space="preserve">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lastRenderedPageBreak/>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420"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421"/>
      <w:commentRangeEnd w:id="421"/>
      <w:r>
        <w:rPr>
          <w:rStyle w:val="CommentReference"/>
        </w:rPr>
        <w:commentReference w:id="421"/>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422"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423"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24"/>
      <w:r>
        <w:rPr>
          <w:rFonts w:ascii="Arial" w:hAnsi="Arial" w:cs="Arial"/>
        </w:rPr>
        <w:t>This suggests that individuals are being categorized in distinct individual clusters when running traditional bioacoustics analyses on our synthetically generated calls.</w:t>
      </w:r>
      <w:commentRangeEnd w:id="424"/>
      <w:r>
        <w:rPr>
          <w:rStyle w:val="CommentReference"/>
        </w:rPr>
        <w:commentReference w:id="424"/>
      </w:r>
    </w:p>
    <w:p w14:paraId="25623B42" w14:textId="77777777" w:rsidR="00D302FC" w:rsidRPr="00502FF3" w:rsidRDefault="00D302FC">
      <w:pPr>
        <w:rPr>
          <w:rFonts w:ascii="Arial" w:hAnsi="Arial" w:cs="Arial"/>
        </w:rPr>
      </w:pPr>
    </w:p>
    <w:p w14:paraId="4A7820CE" w14:textId="34D1AB0F" w:rsidR="002733D3" w:rsidRDefault="002733D3" w:rsidP="00A931F0">
      <w:pPr>
        <w:rPr>
          <w:ins w:id="425"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426"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427" w:author="Smith Vidaurre, Grace" w:date="2025-05-22T14:25:00Z" w16du:dateUtc="2025-05-22T18:25:00Z"/>
          <w:rFonts w:ascii="Arial" w:hAnsi="Arial" w:cs="Arial"/>
        </w:rPr>
      </w:pPr>
      <w:moveToRangeStart w:id="428" w:author="Smith Vidaurre, Grace" w:date="2025-05-22T14:24:00Z" w:name="move198816303"/>
      <w:moveTo w:id="429" w:author="Smith Vidaurre, Grace" w:date="2025-05-22T14:24:00Z" w16du:dateUtc="2025-05-22T18:24:00Z">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430"/>
        <w:r>
          <w:rPr>
            <w:rFonts w:ascii="Arial" w:hAnsi="Arial" w:cs="Arial"/>
          </w:rPr>
          <w:t>evolve</w:t>
        </w:r>
        <w:commentRangeEnd w:id="430"/>
        <w:r>
          <w:rPr>
            <w:rStyle w:val="CommentReference"/>
          </w:rPr>
          <w:commentReference w:id="430"/>
        </w:r>
        <w:r>
          <w:rPr>
            <w:rFonts w:ascii="Arial" w:hAnsi="Arial" w:cs="Arial"/>
          </w:rPr>
          <w:t>.</w:t>
        </w:r>
      </w:moveTo>
    </w:p>
    <w:p w14:paraId="0FC8D814" w14:textId="77777777" w:rsidR="008D111B" w:rsidRDefault="008D111B" w:rsidP="008D111B">
      <w:pPr>
        <w:spacing w:line="480" w:lineRule="auto"/>
        <w:ind w:firstLine="720"/>
        <w:rPr>
          <w:ins w:id="431"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432" w:author="Smith Vidaurre, Grace" w:date="2025-05-22T14:34:00Z" w16du:dateUtc="2025-05-22T18:34:00Z"/>
          <w:rFonts w:ascii="Arial" w:hAnsi="Arial" w:cs="Arial"/>
        </w:rPr>
      </w:pPr>
      <w:commentRangeStart w:id="433"/>
      <w:ins w:id="434"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433"/>
        <w:r>
          <w:rPr>
            <w:rStyle w:val="CommentReference"/>
          </w:rPr>
          <w:commentReference w:id="433"/>
        </w:r>
      </w:ins>
    </w:p>
    <w:p w14:paraId="4A06A5D5" w14:textId="77777777" w:rsidR="006B7125" w:rsidRDefault="006B7125" w:rsidP="008D111B">
      <w:pPr>
        <w:spacing w:line="480" w:lineRule="auto"/>
        <w:ind w:firstLine="720"/>
        <w:rPr>
          <w:ins w:id="435"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436" w:author="Smith Vidaurre, Grace" w:date="2025-05-22T14:34:00Z" w16du:dateUtc="2025-05-22T18:34:00Z"/>
          <w:rFonts w:ascii="Arial" w:hAnsi="Arial" w:cs="Arial"/>
        </w:rPr>
      </w:pPr>
      <w:ins w:id="437"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438"/>
        <w:r>
          <w:rPr>
            <w:rFonts w:ascii="Arial" w:hAnsi="Arial" w:cs="Arial"/>
          </w:rPr>
          <w:t>CITE</w:t>
        </w:r>
        <w:commentRangeEnd w:id="438"/>
        <w:r>
          <w:rPr>
            <w:rStyle w:val="CommentReference"/>
          </w:rPr>
          <w:commentReference w:id="438"/>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439"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moveTo w:id="440" w:author="Smith Vidaurre, Grace" w:date="2025-05-22T14:24:00Z" w16du:dateUtc="2025-05-22T18:24:00Z"/>
          <w:rFonts w:ascii="Arial" w:hAnsi="Arial" w:cs="Arial"/>
        </w:rPr>
      </w:pPr>
      <w:ins w:id="441"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moveToRangeEnd w:id="428"/>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42"/>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442"/>
      <w:r>
        <w:rPr>
          <w:rStyle w:val="CommentReference"/>
        </w:rPr>
        <w:commentReference w:id="442"/>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443"/>
      <w:commentRangeStart w:id="444"/>
      <w:commentRangeStart w:id="445"/>
      <w:r>
        <w:rPr>
          <w:rFonts w:ascii="Arial" w:hAnsi="Arial" w:cs="Arial"/>
        </w:rPr>
        <w:t>signals</w:t>
      </w:r>
      <w:commentRangeEnd w:id="443"/>
      <w:r>
        <w:rPr>
          <w:rStyle w:val="CommentReference"/>
        </w:rPr>
        <w:commentReference w:id="443"/>
      </w:r>
      <w:commentRangeEnd w:id="444"/>
      <w:r>
        <w:rPr>
          <w:rStyle w:val="CommentReference"/>
        </w:rPr>
        <w:commentReference w:id="444"/>
      </w:r>
      <w:commentRangeEnd w:id="445"/>
      <w:r>
        <w:rPr>
          <w:rStyle w:val="CommentReference"/>
        </w:rPr>
        <w:commentReference w:id="445"/>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40"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41"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48"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55"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6"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4"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65"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66"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6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8"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8"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8"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25"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1"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12" w:author="Smith Vidaurre, Grace" w:date="2025-05-22T13:22:00Z" w:initials="GSV">
    <w:p w14:paraId="43EDCAC0" w14:textId="320093FF" w:rsidR="00B5478B" w:rsidRDefault="00B5478B" w:rsidP="00B5478B">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113" w:author="Smith Vidaurre, Grace" w:date="2025-05-22T13:22:00Z" w:initials="GSV">
    <w:p w14:paraId="1487F96D" w14:textId="77777777" w:rsidR="00B5478B" w:rsidRDefault="00B5478B" w:rsidP="00B5478B">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21"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2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76" w:author="Smith Vidaurre, Grace" w:date="2025-05-22T13:30:00Z" w:initials="GSV">
    <w:p w14:paraId="03B4F759" w14:textId="77777777" w:rsidR="00120400" w:rsidRDefault="00120400" w:rsidP="00120400">
      <w:r>
        <w:rPr>
          <w:rStyle w:val="CommentReference"/>
        </w:rPr>
        <w:annotationRef/>
      </w:r>
      <w:r>
        <w:rPr>
          <w:sz w:val="20"/>
          <w:szCs w:val="20"/>
        </w:rPr>
        <w:t>This can come at the very end of the Methods section, and should also be mentioned in the Discussion</w:t>
      </w:r>
    </w:p>
  </w:comment>
  <w:comment w:id="292" w:author="Smith Vidaurre, Grace" w:date="2025-05-22T13:33:00Z" w:initials="GSV">
    <w:p w14:paraId="1B18C2DC" w14:textId="77777777" w:rsidR="001C331E" w:rsidRDefault="001C331E" w:rsidP="001C331E">
      <w:r>
        <w:rPr>
          <w:rStyle w:val="CommentReference"/>
        </w:rPr>
        <w:annotationRef/>
      </w:r>
      <w:r>
        <w:rPr>
          <w:sz w:val="20"/>
          <w:szCs w:val="20"/>
        </w:rPr>
        <w:t>Let’s get the baby and the werewolf into this first paragraph</w:t>
      </w:r>
    </w:p>
  </w:comment>
  <w:comment w:id="295" w:author="Smith Vidaurre, Grace" w:date="2025-05-22T13:23:00Z" w:initials="GSV">
    <w:p w14:paraId="6D90E80E" w14:textId="508889A9" w:rsidR="00087491" w:rsidRDefault="00087491" w:rsidP="00087491">
      <w:r>
        <w:rPr>
          <w:rStyle w:val="CommentReference"/>
        </w:rPr>
        <w:annotationRef/>
      </w:r>
      <w:r>
        <w:rPr>
          <w:sz w:val="20"/>
          <w:szCs w:val="20"/>
        </w:rPr>
        <w:t>We should save this for a separate paper that will come out of the project I present at ABS this summer. Still gotta start that project…</w:t>
      </w:r>
    </w:p>
  </w:comment>
  <w:comment w:id="300" w:author="Coppinger, Brittany" w:date="2024-12-20T14:52:00Z" w:initials="BC">
    <w:p w14:paraId="7289E539" w14:textId="17AFE2B8" w:rsidR="00AE34AC" w:rsidRDefault="00AE34AC" w:rsidP="00AE34AC">
      <w:pPr>
        <w:pStyle w:val="CommentText"/>
      </w:pPr>
      <w:r>
        <w:rPr>
          <w:rStyle w:val="CommentReference"/>
        </w:rPr>
        <w:annotationRef/>
      </w:r>
      <w:r>
        <w:t>Add more citations</w:t>
      </w:r>
    </w:p>
  </w:comment>
  <w:comment w:id="299" w:author="Smith Vidaurre, Grace" w:date="2025-05-22T13:35:00Z" w:initials="GSV">
    <w:p w14:paraId="15D1175D" w14:textId="77777777" w:rsidR="00981A9C" w:rsidRDefault="001C331E" w:rsidP="00981A9C">
      <w:r>
        <w:rPr>
          <w:rStyle w:val="CommentReference"/>
        </w:rPr>
        <w:annotationRef/>
      </w:r>
      <w:r w:rsidR="00981A9C">
        <w:rPr>
          <w:sz w:val="20"/>
          <w:szCs w:val="20"/>
        </w:rPr>
        <w:t>This should be the start of the silver bullet in the second paragraph but let’s cut down the text a bit. Some of this text can be moved up into the werewolf in the first paragraph and/or to the Discussion as a recap</w:t>
      </w:r>
    </w:p>
  </w:comment>
  <w:comment w:id="308" w:author="Coppinger, Brittany" w:date="2025-04-04T09:56:00Z" w:initials="BC">
    <w:p w14:paraId="4702B017" w14:textId="25C70B5B" w:rsidR="00A16818" w:rsidRDefault="00A16818" w:rsidP="00A16818">
      <w:pPr>
        <w:pStyle w:val="CommentText"/>
      </w:pPr>
      <w:r>
        <w:rPr>
          <w:rStyle w:val="CommentReference"/>
        </w:rPr>
        <w:annotationRef/>
      </w:r>
      <w:r>
        <w:t xml:space="preserve">Make link to complex information encoding stronger. </w:t>
      </w:r>
    </w:p>
  </w:comment>
  <w:comment w:id="304" w:author="Smith Vidaurre, Grace" w:date="2025-05-22T13:22:00Z" w:initials="GSV">
    <w:p w14:paraId="2B403083" w14:textId="77777777" w:rsidR="00FE0C49" w:rsidRDefault="00FE0C49" w:rsidP="00FE0C49">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305" w:author="Smith Vidaurre, Grace" w:date="2025-05-22T13:22:00Z" w:initials="GSV">
    <w:p w14:paraId="3B4C34B4" w14:textId="77777777" w:rsidR="00FE0C49" w:rsidRDefault="00FE0C49" w:rsidP="00FE0C49">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313" w:author="Coppinger, Brittany" w:date="2025-04-10T16:19:00Z" w:initials="BC">
    <w:p w14:paraId="7037B8FE" w14:textId="4BEB0316"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315" w:author="Smith Vidaurre, Grace" w:date="2025-05-22T13:29:00Z" w:initials="GSV">
    <w:p w14:paraId="2DA7305C" w14:textId="77777777" w:rsidR="007C2DEE" w:rsidRDefault="007C2DEE" w:rsidP="007C2DEE">
      <w:r>
        <w:rPr>
          <w:rStyle w:val="CommentReference"/>
        </w:rPr>
        <w:annotationRef/>
      </w:r>
      <w:r>
        <w:rPr>
          <w:sz w:val="20"/>
          <w:szCs w:val="20"/>
        </w:rPr>
        <w:t>This should also come earlier, ideally in the first paragraph, to clarify what acoustic structures we’ll focus on for the remainder of the paper</w:t>
      </w:r>
    </w:p>
  </w:comment>
  <w:comment w:id="316" w:author="Smith Vidaurre, Grace" w:date="2025-05-22T13:30:00Z" w:initials="GSV">
    <w:p w14:paraId="4EAD3C15" w14:textId="77777777" w:rsidR="00651FB9" w:rsidRDefault="00651FB9" w:rsidP="00651FB9">
      <w:r>
        <w:rPr>
          <w:rStyle w:val="CommentReference"/>
        </w:rPr>
        <w:annotationRef/>
      </w:r>
      <w:r>
        <w:rPr>
          <w:sz w:val="20"/>
          <w:szCs w:val="20"/>
        </w:rPr>
        <w:t>Same, let’s move this earlier</w:t>
      </w:r>
    </w:p>
  </w:comment>
  <w:comment w:id="321" w:author="Smith Vidaurre, Grace" w:date="2025-05-22T13:30:00Z" w:initials="GSV">
    <w:p w14:paraId="601DA809" w14:textId="77777777" w:rsidR="001C331E" w:rsidRDefault="001C331E" w:rsidP="001C331E">
      <w:r>
        <w:rPr>
          <w:rStyle w:val="CommentReference"/>
        </w:rPr>
        <w:annotationRef/>
      </w:r>
      <w:r>
        <w:rPr>
          <w:sz w:val="20"/>
          <w:szCs w:val="20"/>
        </w:rPr>
        <w:t>This can come at the very end of the Methods section, and should also be mentioned in the Discussion</w:t>
      </w:r>
    </w:p>
  </w:comment>
  <w:comment w:id="324" w:author="Coppinger, Brittany" w:date="2025-04-10T14:49:00Z" w:initials="BC">
    <w:p w14:paraId="6D8F181D" w14:textId="2384928D"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325"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34" w:author="Smith Vidaurre, Grace" w:date="2025-05-27T21:49:00Z" w:initials="GSV">
    <w:p w14:paraId="7F0BDC39" w14:textId="77777777" w:rsidR="002B5D42" w:rsidRDefault="002B5D42" w:rsidP="002B5D42">
      <w:r>
        <w:rPr>
          <w:rStyle w:val="CommentReference"/>
        </w:rPr>
        <w:annotationRef/>
      </w:r>
      <w:r>
        <w:rPr>
          <w:sz w:val="20"/>
          <w:szCs w:val="20"/>
        </w:rPr>
        <w:t xml:space="preserve">This figure can come after the Introduction! </w:t>
      </w:r>
    </w:p>
  </w:comment>
  <w:comment w:id="362" w:author="Coppinger, Brittany" w:date="2025-04-10T16:19:00Z" w:initials="BC">
    <w:p w14:paraId="1681A462" w14:textId="44CD54FD" w:rsidR="005B11B7" w:rsidRDefault="005B11B7" w:rsidP="005B11B7">
      <w:pPr>
        <w:pStyle w:val="CommentText"/>
      </w:pPr>
      <w:r>
        <w:rPr>
          <w:rStyle w:val="CommentReference"/>
        </w:rPr>
        <w:annotationRef/>
      </w:r>
      <w:r>
        <w:t xml:space="preserve">Tried to set this up here to mimic the two sub -sections of the results/discussion section </w:t>
      </w:r>
    </w:p>
  </w:comment>
  <w:comment w:id="390"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391"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392"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393"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394"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395"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397"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399"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01"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402"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403"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405"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407"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406"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08"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09"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10"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411"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412"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413"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414"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415"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416"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417"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418"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419"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421"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424"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430"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433"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438"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442"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43"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44"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45"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68A0D66E" w15:done="1"/>
  <w15:commentEx w15:paraId="77ED3138" w15:done="1"/>
  <w15:commentEx w15:paraId="1708B3FE" w15:done="0"/>
  <w15:commentEx w15:paraId="390E2476" w15:done="0"/>
  <w15:commentEx w15:paraId="43EDCAC0" w15:done="1"/>
  <w15:commentEx w15:paraId="1487F96D" w15:paraIdParent="43EDCAC0" w15:done="1"/>
  <w15:commentEx w15:paraId="6E743C16" w15:done="0"/>
  <w15:commentEx w15:paraId="7C3213D8" w15:done="0"/>
  <w15:commentEx w15:paraId="03B4F759" w15:done="0"/>
  <w15:commentEx w15:paraId="1B18C2DC" w15:done="0"/>
  <w15:commentEx w15:paraId="6D90E80E" w15:done="0"/>
  <w15:commentEx w15:paraId="7289E539" w15:done="0"/>
  <w15:commentEx w15:paraId="15D1175D" w15:done="0"/>
  <w15:commentEx w15:paraId="4702B017" w15:done="0"/>
  <w15:commentEx w15:paraId="2B403083" w15:done="0"/>
  <w15:commentEx w15:paraId="3B4C34B4" w15:paraIdParent="2B403083" w15:done="0"/>
  <w15:commentEx w15:paraId="7037B8FE" w15:done="0"/>
  <w15:commentEx w15:paraId="2DA7305C" w15:done="0"/>
  <w15:commentEx w15:paraId="4EAD3C15" w15:done="0"/>
  <w15:commentEx w15:paraId="601DA809" w15:done="0"/>
  <w15:commentEx w15:paraId="6D8F181D" w15:done="0"/>
  <w15:commentEx w15:paraId="13C15A32" w15:paraIdParent="6D8F181D" w15:done="0"/>
  <w15:commentEx w15:paraId="7F0BDC39" w15:done="0"/>
  <w15:commentEx w15:paraId="1681A462" w15:done="1"/>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8D8D93C" w16cex:dateUtc="2025-05-22T17:22:00Z"/>
  <w16cex:commentExtensible w16cex:durableId="0BC141D1" w16cex:dateUtc="2025-05-22T17:22:00Z"/>
  <w16cex:commentExtensible w16cex:durableId="7215894C" w16cex:dateUtc="2025-05-22T17:29:00Z"/>
  <w16cex:commentExtensible w16cex:durableId="3F599027" w16cex:dateUtc="2025-05-22T17:30:00Z"/>
  <w16cex:commentExtensible w16cex:durableId="393CD4F8" w16cex:dateUtc="2025-05-22T17:30:00Z"/>
  <w16cex:commentExtensible w16cex:durableId="3F9513F4" w16cex:dateUtc="2025-05-22T17:33:00Z"/>
  <w16cex:commentExtensible w16cex:durableId="0499F469" w16cex:dateUtc="2025-05-22T17:23:00Z"/>
  <w16cex:commentExtensible w16cex:durableId="6BEE78CA" w16cex:dateUtc="2024-12-20T19:52:00Z"/>
  <w16cex:commentExtensible w16cex:durableId="175B6A7B" w16cex:dateUtc="2025-05-22T17:35:00Z"/>
  <w16cex:commentExtensible w16cex:durableId="10581CB6" w16cex:dateUtc="2025-04-04T13:56:00Z"/>
  <w16cex:commentExtensible w16cex:durableId="5FF383FF" w16cex:dateUtc="2025-05-22T17:22:00Z"/>
  <w16cex:commentExtensible w16cex:durableId="01F85BC6" w16cex:dateUtc="2025-05-22T17:22:00Z"/>
  <w16cex:commentExtensible w16cex:durableId="247092EB" w16cex:dateUtc="2025-04-10T20:19:00Z"/>
  <w16cex:commentExtensible w16cex:durableId="1D1A6413" w16cex:dateUtc="2025-05-22T17:29:00Z"/>
  <w16cex:commentExtensible w16cex:durableId="5D3CFEF4" w16cex:dateUtc="2025-05-22T17:30:00Z"/>
  <w16cex:commentExtensible w16cex:durableId="1E391A61" w16cex:dateUtc="2025-05-22T17:30:00Z"/>
  <w16cex:commentExtensible w16cex:durableId="786CA53C" w16cex:dateUtc="2025-04-10T18:49:00Z"/>
  <w16cex:commentExtensible w16cex:durableId="73A457A8" w16cex:dateUtc="2025-04-10T18:50:00Z"/>
  <w16cex:commentExtensible w16cex:durableId="65298FE8" w16cex:dateUtc="2025-05-28T01:49:00Z"/>
  <w16cex:commentExtensible w16cex:durableId="5FD7D736" w16cex:dateUtc="2025-04-10T20:19: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68A0D66E" w16cid:durableId="07C210D9"/>
  <w16cid:commentId w16cid:paraId="77ED3138" w16cid:durableId="117B55AB"/>
  <w16cid:commentId w16cid:paraId="1708B3FE" w16cid:durableId="712FB92D"/>
  <w16cid:commentId w16cid:paraId="390E2476" w16cid:durableId="56E3EE35"/>
  <w16cid:commentId w16cid:paraId="43EDCAC0" w16cid:durableId="78D8D93C"/>
  <w16cid:commentId w16cid:paraId="1487F96D" w16cid:durableId="0BC141D1"/>
  <w16cid:commentId w16cid:paraId="6E743C16" w16cid:durableId="7215894C"/>
  <w16cid:commentId w16cid:paraId="7C3213D8" w16cid:durableId="3F599027"/>
  <w16cid:commentId w16cid:paraId="03B4F759" w16cid:durableId="393CD4F8"/>
  <w16cid:commentId w16cid:paraId="1B18C2DC" w16cid:durableId="3F9513F4"/>
  <w16cid:commentId w16cid:paraId="6D90E80E" w16cid:durableId="0499F469"/>
  <w16cid:commentId w16cid:paraId="7289E539" w16cid:durableId="6BEE78CA"/>
  <w16cid:commentId w16cid:paraId="15D1175D" w16cid:durableId="175B6A7B"/>
  <w16cid:commentId w16cid:paraId="4702B017" w16cid:durableId="10581CB6"/>
  <w16cid:commentId w16cid:paraId="2B403083" w16cid:durableId="5FF383FF"/>
  <w16cid:commentId w16cid:paraId="3B4C34B4" w16cid:durableId="01F85BC6"/>
  <w16cid:commentId w16cid:paraId="7037B8FE" w16cid:durableId="247092EB"/>
  <w16cid:commentId w16cid:paraId="2DA7305C" w16cid:durableId="1D1A6413"/>
  <w16cid:commentId w16cid:paraId="4EAD3C15" w16cid:durableId="5D3CFEF4"/>
  <w16cid:commentId w16cid:paraId="601DA809" w16cid:durableId="1E391A61"/>
  <w16cid:commentId w16cid:paraId="6D8F181D" w16cid:durableId="786CA53C"/>
  <w16cid:commentId w16cid:paraId="13C15A32" w16cid:durableId="73A457A8"/>
  <w16cid:commentId w16cid:paraId="7F0BDC39" w16cid:durableId="65298FE8"/>
  <w16cid:commentId w16cid:paraId="1681A462" w16cid:durableId="5FD7D736"/>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E76B7" w14:textId="77777777" w:rsidR="00480116" w:rsidRDefault="00480116" w:rsidP="000A1D91">
      <w:r>
        <w:separator/>
      </w:r>
    </w:p>
  </w:endnote>
  <w:endnote w:type="continuationSeparator" w:id="0">
    <w:p w14:paraId="76AC38A8" w14:textId="77777777" w:rsidR="00480116" w:rsidRDefault="00480116"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4F605" w14:textId="77777777" w:rsidR="00480116" w:rsidRDefault="00480116" w:rsidP="000A1D91">
      <w:r>
        <w:separator/>
      </w:r>
    </w:p>
  </w:footnote>
  <w:footnote w:type="continuationSeparator" w:id="0">
    <w:p w14:paraId="2E639DCC" w14:textId="77777777" w:rsidR="00480116" w:rsidRDefault="00480116"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6EB7"/>
    <w:rsid w:val="00050ED0"/>
    <w:rsid w:val="00051D20"/>
    <w:rsid w:val="0005287C"/>
    <w:rsid w:val="00060092"/>
    <w:rsid w:val="0006263F"/>
    <w:rsid w:val="000633B7"/>
    <w:rsid w:val="000636BC"/>
    <w:rsid w:val="00064B3A"/>
    <w:rsid w:val="000668BC"/>
    <w:rsid w:val="00076AD8"/>
    <w:rsid w:val="000810DC"/>
    <w:rsid w:val="00082A78"/>
    <w:rsid w:val="000852BC"/>
    <w:rsid w:val="000869CA"/>
    <w:rsid w:val="00087491"/>
    <w:rsid w:val="000908DB"/>
    <w:rsid w:val="00090FFE"/>
    <w:rsid w:val="00093F69"/>
    <w:rsid w:val="00097EE9"/>
    <w:rsid w:val="000A06C6"/>
    <w:rsid w:val="000A0CBD"/>
    <w:rsid w:val="000A139D"/>
    <w:rsid w:val="000A1D91"/>
    <w:rsid w:val="000A308E"/>
    <w:rsid w:val="000A3F4F"/>
    <w:rsid w:val="000A5587"/>
    <w:rsid w:val="000A5AEC"/>
    <w:rsid w:val="000A6027"/>
    <w:rsid w:val="000A6A15"/>
    <w:rsid w:val="000B0F3C"/>
    <w:rsid w:val="000B165C"/>
    <w:rsid w:val="000B1E87"/>
    <w:rsid w:val="000B37C6"/>
    <w:rsid w:val="000B4E54"/>
    <w:rsid w:val="000B6115"/>
    <w:rsid w:val="000B6AE5"/>
    <w:rsid w:val="000C0411"/>
    <w:rsid w:val="000C6EE1"/>
    <w:rsid w:val="000D0D5E"/>
    <w:rsid w:val="000D3210"/>
    <w:rsid w:val="000D49F0"/>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17494"/>
    <w:rsid w:val="00120400"/>
    <w:rsid w:val="00121DF4"/>
    <w:rsid w:val="00124140"/>
    <w:rsid w:val="001247FA"/>
    <w:rsid w:val="00127EE6"/>
    <w:rsid w:val="00132A51"/>
    <w:rsid w:val="00132D46"/>
    <w:rsid w:val="00141D98"/>
    <w:rsid w:val="00144D56"/>
    <w:rsid w:val="00145CAF"/>
    <w:rsid w:val="0015427A"/>
    <w:rsid w:val="00154422"/>
    <w:rsid w:val="0015638A"/>
    <w:rsid w:val="001602A1"/>
    <w:rsid w:val="0016095C"/>
    <w:rsid w:val="001625A0"/>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E3F"/>
    <w:rsid w:val="001C331E"/>
    <w:rsid w:val="001C3A99"/>
    <w:rsid w:val="001C3F40"/>
    <w:rsid w:val="001C5292"/>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3FBB"/>
    <w:rsid w:val="00227618"/>
    <w:rsid w:val="00230759"/>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82A26"/>
    <w:rsid w:val="00291EB1"/>
    <w:rsid w:val="00293E57"/>
    <w:rsid w:val="002975F2"/>
    <w:rsid w:val="002A00FE"/>
    <w:rsid w:val="002A1F96"/>
    <w:rsid w:val="002A2F27"/>
    <w:rsid w:val="002A30E5"/>
    <w:rsid w:val="002A37C1"/>
    <w:rsid w:val="002A587B"/>
    <w:rsid w:val="002A7948"/>
    <w:rsid w:val="002B1E31"/>
    <w:rsid w:val="002B3A55"/>
    <w:rsid w:val="002B5ACA"/>
    <w:rsid w:val="002B5C9C"/>
    <w:rsid w:val="002B5D42"/>
    <w:rsid w:val="002B6ADF"/>
    <w:rsid w:val="002B6F5F"/>
    <w:rsid w:val="002B6F81"/>
    <w:rsid w:val="002C0E8D"/>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42C3F"/>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4571"/>
    <w:rsid w:val="0039776B"/>
    <w:rsid w:val="003A3F00"/>
    <w:rsid w:val="003A48A0"/>
    <w:rsid w:val="003A5405"/>
    <w:rsid w:val="003A64A8"/>
    <w:rsid w:val="003B552B"/>
    <w:rsid w:val="003C1FB2"/>
    <w:rsid w:val="003C233B"/>
    <w:rsid w:val="003C2C37"/>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501C"/>
    <w:rsid w:val="00420433"/>
    <w:rsid w:val="004217F9"/>
    <w:rsid w:val="004243C4"/>
    <w:rsid w:val="00425595"/>
    <w:rsid w:val="00433D24"/>
    <w:rsid w:val="004344DC"/>
    <w:rsid w:val="004374CF"/>
    <w:rsid w:val="00443D6C"/>
    <w:rsid w:val="0044595A"/>
    <w:rsid w:val="00446891"/>
    <w:rsid w:val="00446BFF"/>
    <w:rsid w:val="00447329"/>
    <w:rsid w:val="00452642"/>
    <w:rsid w:val="00453010"/>
    <w:rsid w:val="004535B6"/>
    <w:rsid w:val="00454C05"/>
    <w:rsid w:val="00462CB8"/>
    <w:rsid w:val="00464FF9"/>
    <w:rsid w:val="00466051"/>
    <w:rsid w:val="004662E9"/>
    <w:rsid w:val="00475E00"/>
    <w:rsid w:val="00476C6A"/>
    <w:rsid w:val="004773C4"/>
    <w:rsid w:val="004779ED"/>
    <w:rsid w:val="00480116"/>
    <w:rsid w:val="00482D4F"/>
    <w:rsid w:val="0048389B"/>
    <w:rsid w:val="00484808"/>
    <w:rsid w:val="00485143"/>
    <w:rsid w:val="00485CAE"/>
    <w:rsid w:val="004913EF"/>
    <w:rsid w:val="00491708"/>
    <w:rsid w:val="00493337"/>
    <w:rsid w:val="00493821"/>
    <w:rsid w:val="004946CF"/>
    <w:rsid w:val="00495892"/>
    <w:rsid w:val="00497A98"/>
    <w:rsid w:val="004A0ABB"/>
    <w:rsid w:val="004A33F9"/>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1BCB"/>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937A9"/>
    <w:rsid w:val="005A0596"/>
    <w:rsid w:val="005A20BC"/>
    <w:rsid w:val="005A2CF7"/>
    <w:rsid w:val="005A31EF"/>
    <w:rsid w:val="005A48A2"/>
    <w:rsid w:val="005A48C4"/>
    <w:rsid w:val="005A4B69"/>
    <w:rsid w:val="005B0A8F"/>
    <w:rsid w:val="005B11B7"/>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D727A"/>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13BF"/>
    <w:rsid w:val="00651FB9"/>
    <w:rsid w:val="0065387C"/>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22A7"/>
    <w:rsid w:val="00694CE4"/>
    <w:rsid w:val="0069607E"/>
    <w:rsid w:val="006977AF"/>
    <w:rsid w:val="00697D4C"/>
    <w:rsid w:val="006A25A0"/>
    <w:rsid w:val="006A4DD4"/>
    <w:rsid w:val="006B003C"/>
    <w:rsid w:val="006B0D8A"/>
    <w:rsid w:val="006B29E2"/>
    <w:rsid w:val="006B399C"/>
    <w:rsid w:val="006B4BDC"/>
    <w:rsid w:val="006B6F11"/>
    <w:rsid w:val="006B7125"/>
    <w:rsid w:val="006C1D8B"/>
    <w:rsid w:val="006C2A5F"/>
    <w:rsid w:val="006C6A4D"/>
    <w:rsid w:val="006C6AAA"/>
    <w:rsid w:val="006D29A1"/>
    <w:rsid w:val="006D38AE"/>
    <w:rsid w:val="006D3C8F"/>
    <w:rsid w:val="006D4547"/>
    <w:rsid w:val="006D46B4"/>
    <w:rsid w:val="006E4EE0"/>
    <w:rsid w:val="006E5833"/>
    <w:rsid w:val="006E6E14"/>
    <w:rsid w:val="006E7FA2"/>
    <w:rsid w:val="006F1AEB"/>
    <w:rsid w:val="006F1F87"/>
    <w:rsid w:val="006F2701"/>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96C"/>
    <w:rsid w:val="00853B36"/>
    <w:rsid w:val="00855B6B"/>
    <w:rsid w:val="00857A1A"/>
    <w:rsid w:val="00857B0B"/>
    <w:rsid w:val="0086185D"/>
    <w:rsid w:val="00861C1E"/>
    <w:rsid w:val="00863101"/>
    <w:rsid w:val="00863E90"/>
    <w:rsid w:val="00866B5E"/>
    <w:rsid w:val="00866CBC"/>
    <w:rsid w:val="00870378"/>
    <w:rsid w:val="00872259"/>
    <w:rsid w:val="00872C76"/>
    <w:rsid w:val="008771A5"/>
    <w:rsid w:val="00881784"/>
    <w:rsid w:val="00881BFC"/>
    <w:rsid w:val="0089438F"/>
    <w:rsid w:val="00896EDC"/>
    <w:rsid w:val="008A1303"/>
    <w:rsid w:val="008A23FF"/>
    <w:rsid w:val="008A4C2E"/>
    <w:rsid w:val="008A518A"/>
    <w:rsid w:val="008B13D4"/>
    <w:rsid w:val="008B4605"/>
    <w:rsid w:val="008B64C0"/>
    <w:rsid w:val="008C20DF"/>
    <w:rsid w:val="008C27BE"/>
    <w:rsid w:val="008C29C0"/>
    <w:rsid w:val="008C2D38"/>
    <w:rsid w:val="008C3EB8"/>
    <w:rsid w:val="008C477C"/>
    <w:rsid w:val="008D111B"/>
    <w:rsid w:val="008D22ED"/>
    <w:rsid w:val="008D2C25"/>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3C22"/>
    <w:rsid w:val="00914F3A"/>
    <w:rsid w:val="00915DD4"/>
    <w:rsid w:val="00915F4A"/>
    <w:rsid w:val="00916655"/>
    <w:rsid w:val="00916DBB"/>
    <w:rsid w:val="00917F9B"/>
    <w:rsid w:val="0092481F"/>
    <w:rsid w:val="00927072"/>
    <w:rsid w:val="00927329"/>
    <w:rsid w:val="00927451"/>
    <w:rsid w:val="009306BB"/>
    <w:rsid w:val="0093097F"/>
    <w:rsid w:val="00934B6C"/>
    <w:rsid w:val="009373F8"/>
    <w:rsid w:val="00937556"/>
    <w:rsid w:val="0094180A"/>
    <w:rsid w:val="00942D66"/>
    <w:rsid w:val="009453A5"/>
    <w:rsid w:val="00950872"/>
    <w:rsid w:val="00953146"/>
    <w:rsid w:val="00954484"/>
    <w:rsid w:val="00954733"/>
    <w:rsid w:val="00955054"/>
    <w:rsid w:val="00956A15"/>
    <w:rsid w:val="009579D5"/>
    <w:rsid w:val="009604CF"/>
    <w:rsid w:val="00960EDD"/>
    <w:rsid w:val="00961499"/>
    <w:rsid w:val="009657A4"/>
    <w:rsid w:val="0097159A"/>
    <w:rsid w:val="00972484"/>
    <w:rsid w:val="00972B43"/>
    <w:rsid w:val="00972C93"/>
    <w:rsid w:val="009747A7"/>
    <w:rsid w:val="00974D1D"/>
    <w:rsid w:val="00975AE2"/>
    <w:rsid w:val="00980582"/>
    <w:rsid w:val="00981A9C"/>
    <w:rsid w:val="00982523"/>
    <w:rsid w:val="0098308C"/>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B575F"/>
    <w:rsid w:val="009C417F"/>
    <w:rsid w:val="009C7E28"/>
    <w:rsid w:val="009D18D4"/>
    <w:rsid w:val="009D379A"/>
    <w:rsid w:val="009E011B"/>
    <w:rsid w:val="009E1075"/>
    <w:rsid w:val="009E385C"/>
    <w:rsid w:val="009E4481"/>
    <w:rsid w:val="009E4FD9"/>
    <w:rsid w:val="009E55EA"/>
    <w:rsid w:val="009E571D"/>
    <w:rsid w:val="009E7665"/>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40F48"/>
    <w:rsid w:val="00A53A69"/>
    <w:rsid w:val="00A56289"/>
    <w:rsid w:val="00A621B4"/>
    <w:rsid w:val="00A6352C"/>
    <w:rsid w:val="00A705FA"/>
    <w:rsid w:val="00A71EA1"/>
    <w:rsid w:val="00A76D70"/>
    <w:rsid w:val="00A82308"/>
    <w:rsid w:val="00A84E8D"/>
    <w:rsid w:val="00A8574B"/>
    <w:rsid w:val="00A87BB7"/>
    <w:rsid w:val="00A90C86"/>
    <w:rsid w:val="00A91C1F"/>
    <w:rsid w:val="00A91C9A"/>
    <w:rsid w:val="00A91DC3"/>
    <w:rsid w:val="00A931F0"/>
    <w:rsid w:val="00A9736A"/>
    <w:rsid w:val="00A97B7E"/>
    <w:rsid w:val="00AA17EE"/>
    <w:rsid w:val="00AA2A74"/>
    <w:rsid w:val="00AA3764"/>
    <w:rsid w:val="00AA7DDB"/>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26511"/>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7C01"/>
    <w:rsid w:val="00B8394B"/>
    <w:rsid w:val="00B840DE"/>
    <w:rsid w:val="00B84FE6"/>
    <w:rsid w:val="00B938C9"/>
    <w:rsid w:val="00B9424E"/>
    <w:rsid w:val="00B95D96"/>
    <w:rsid w:val="00B9710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92D"/>
    <w:rsid w:val="00C05A19"/>
    <w:rsid w:val="00C06E29"/>
    <w:rsid w:val="00C0737B"/>
    <w:rsid w:val="00C14AE9"/>
    <w:rsid w:val="00C14F70"/>
    <w:rsid w:val="00C175CD"/>
    <w:rsid w:val="00C17CC6"/>
    <w:rsid w:val="00C17EC9"/>
    <w:rsid w:val="00C20915"/>
    <w:rsid w:val="00C25AE8"/>
    <w:rsid w:val="00C26895"/>
    <w:rsid w:val="00C26E03"/>
    <w:rsid w:val="00C27A68"/>
    <w:rsid w:val="00C27F7B"/>
    <w:rsid w:val="00C31E9D"/>
    <w:rsid w:val="00C34CAF"/>
    <w:rsid w:val="00C36B5E"/>
    <w:rsid w:val="00C40D63"/>
    <w:rsid w:val="00C41194"/>
    <w:rsid w:val="00C43CA8"/>
    <w:rsid w:val="00C4766C"/>
    <w:rsid w:val="00C47A39"/>
    <w:rsid w:val="00C47EC6"/>
    <w:rsid w:val="00C54672"/>
    <w:rsid w:val="00C5630C"/>
    <w:rsid w:val="00C64C4E"/>
    <w:rsid w:val="00C70B0B"/>
    <w:rsid w:val="00C71F3E"/>
    <w:rsid w:val="00C739B8"/>
    <w:rsid w:val="00C80896"/>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A5FFF"/>
    <w:rsid w:val="00CB0A3B"/>
    <w:rsid w:val="00CB2705"/>
    <w:rsid w:val="00CB28C5"/>
    <w:rsid w:val="00CB31C9"/>
    <w:rsid w:val="00CB4D7D"/>
    <w:rsid w:val="00CB5901"/>
    <w:rsid w:val="00CB72AE"/>
    <w:rsid w:val="00CC19C5"/>
    <w:rsid w:val="00CD498D"/>
    <w:rsid w:val="00CD4AB7"/>
    <w:rsid w:val="00CD5747"/>
    <w:rsid w:val="00CD6090"/>
    <w:rsid w:val="00CD68FC"/>
    <w:rsid w:val="00CD69B6"/>
    <w:rsid w:val="00CD73FF"/>
    <w:rsid w:val="00CE081C"/>
    <w:rsid w:val="00CE24A1"/>
    <w:rsid w:val="00CE37CA"/>
    <w:rsid w:val="00CE3ED0"/>
    <w:rsid w:val="00CE588D"/>
    <w:rsid w:val="00CE6281"/>
    <w:rsid w:val="00CF4401"/>
    <w:rsid w:val="00CF4D65"/>
    <w:rsid w:val="00CF7DE3"/>
    <w:rsid w:val="00D016F3"/>
    <w:rsid w:val="00D02A15"/>
    <w:rsid w:val="00D04F62"/>
    <w:rsid w:val="00D0693D"/>
    <w:rsid w:val="00D0739A"/>
    <w:rsid w:val="00D07C9D"/>
    <w:rsid w:val="00D07DF0"/>
    <w:rsid w:val="00D15B03"/>
    <w:rsid w:val="00D16463"/>
    <w:rsid w:val="00D17F32"/>
    <w:rsid w:val="00D2140B"/>
    <w:rsid w:val="00D24511"/>
    <w:rsid w:val="00D302FC"/>
    <w:rsid w:val="00D376C9"/>
    <w:rsid w:val="00D43CDF"/>
    <w:rsid w:val="00D45818"/>
    <w:rsid w:val="00D45AFA"/>
    <w:rsid w:val="00D51AB4"/>
    <w:rsid w:val="00D51CE2"/>
    <w:rsid w:val="00D53F41"/>
    <w:rsid w:val="00D561BC"/>
    <w:rsid w:val="00D56F85"/>
    <w:rsid w:val="00D57E72"/>
    <w:rsid w:val="00D6037F"/>
    <w:rsid w:val="00D6192A"/>
    <w:rsid w:val="00D61BB4"/>
    <w:rsid w:val="00D6230E"/>
    <w:rsid w:val="00D6232C"/>
    <w:rsid w:val="00D624B1"/>
    <w:rsid w:val="00D625DC"/>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3D3B"/>
    <w:rsid w:val="00E44235"/>
    <w:rsid w:val="00E446AA"/>
    <w:rsid w:val="00E461C2"/>
    <w:rsid w:val="00E47C1E"/>
    <w:rsid w:val="00E518BC"/>
    <w:rsid w:val="00E55A4E"/>
    <w:rsid w:val="00E55F63"/>
    <w:rsid w:val="00E57ED0"/>
    <w:rsid w:val="00E626B4"/>
    <w:rsid w:val="00E64754"/>
    <w:rsid w:val="00E660A6"/>
    <w:rsid w:val="00E662B4"/>
    <w:rsid w:val="00E71A04"/>
    <w:rsid w:val="00E74C90"/>
    <w:rsid w:val="00E801F3"/>
    <w:rsid w:val="00E812CC"/>
    <w:rsid w:val="00E87606"/>
    <w:rsid w:val="00E91CEF"/>
    <w:rsid w:val="00E94AC7"/>
    <w:rsid w:val="00E95B63"/>
    <w:rsid w:val="00E974C4"/>
    <w:rsid w:val="00EA11C3"/>
    <w:rsid w:val="00EA3D03"/>
    <w:rsid w:val="00EA42C6"/>
    <w:rsid w:val="00EB014E"/>
    <w:rsid w:val="00EB1B93"/>
    <w:rsid w:val="00EB68EC"/>
    <w:rsid w:val="00EB7D11"/>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34E0"/>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598"/>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0C49"/>
    <w:rsid w:val="00FE17E6"/>
    <w:rsid w:val="00FE1E72"/>
    <w:rsid w:val="00FF07F6"/>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2641</TotalTime>
  <Pages>30</Pages>
  <Words>50438</Words>
  <Characters>287503</Characters>
  <Application>Microsoft Office Word</Application>
  <DocSecurity>0</DocSecurity>
  <Lines>2395</Lines>
  <Paragraphs>674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118</cp:revision>
  <dcterms:created xsi:type="dcterms:W3CDTF">2025-04-03T15:46:00Z</dcterms:created>
  <dcterms:modified xsi:type="dcterms:W3CDTF">2025-05-28T01:58:00Z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