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第2章 基本放大电路</w:t>
        <w:br/>
        <w:t>复习总结（不含2.6 场效应管放大电路）</w:t>
      </w:r>
    </w:p>
    <w:p>
      <w:pPr>
        <w:jc w:val="center"/>
      </w:pPr>
      <w:r>
        <w:rPr>
          <w:color w:val="5A5A5A"/>
          <w:sz w:val="20"/>
        </w:rPr>
        <w:t>适合考前复习：概念辨析、静态工作点、图解法、小信号等效、三种基本接法、派生电路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>
              <w:rPr>
                <w:b/>
                <w:color w:val="783C00"/>
                <w:sz w:val="21"/>
              </w:rPr>
              <w:t>本章考试范围提醒</w:t>
            </w:r>
          </w:p>
          <w:p>
            <w:pPr>
              <w:ind w:left="216"/>
            </w:pPr>
            <w:r>
              <w:rPr>
                <w:sz w:val="19"/>
              </w:rPr>
              <w:t>• 本资料按PPT第2章整理，2.6“场效应管放大电路”不纳入复习范围。</w:t>
            </w:r>
          </w:p>
          <w:p>
            <w:pPr>
              <w:ind w:left="216"/>
            </w:pPr>
            <w:r>
              <w:rPr>
                <w:sz w:val="19"/>
              </w:rPr>
              <w:t>• 重点放在晶体管基本放大电路：共射、共集、共基，以及静态/动态分析方法。</w:t>
            </w:r>
          </w:p>
          <w:p>
            <w:pPr>
              <w:ind w:left="216"/>
            </w:pPr>
            <w:r>
              <w:rPr>
                <w:sz w:val="19"/>
              </w:rPr>
              <w:t>• 考试常见方向：概念判断、静态工作点计算、失真判断、交流等效电路、Au/Ri/Ro求解。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一、2.1 放大的概念与主要性能指标</w:t>
      </w:r>
    </w:p>
    <w:p>
      <w:pPr>
        <w:pStyle w:val="Heading2"/>
      </w:pPr>
      <w:r>
        <w:rPr>
          <w:rFonts w:ascii="微软雅黑" w:hAnsi="微软雅黑" w:eastAsia="微软雅黑"/>
        </w:rPr>
        <w:t>1. 放大的基本概念</w:t>
      </w:r>
    </w:p>
    <w:p>
      <w:pPr>
        <w:pStyle w:val="ListBullet"/>
        <w:spacing w:after="40"/>
      </w:pPr>
      <w:r>
        <w:rPr>
          <w:sz w:val="21"/>
        </w:rPr>
        <w:t>放大的对象是变化量，不是简单把直流电压“变大”。例如输入交流小信号，输出应得到幅度更大的交流变化量。</w:t>
      </w:r>
    </w:p>
    <w:p>
      <w:pPr>
        <w:pStyle w:val="ListBullet"/>
        <w:spacing w:after="40"/>
      </w:pPr>
      <w:r>
        <w:rPr>
          <w:sz w:val="21"/>
        </w:rPr>
        <w:t>放大的本质是能量控制：三极管不是凭空产生能量，而是用输入小信号控制直流电源向负载提供能量。</w:t>
      </w:r>
    </w:p>
    <w:p>
      <w:pPr>
        <w:pStyle w:val="ListBullet"/>
        <w:spacing w:after="40"/>
      </w:pPr>
      <w:r>
        <w:rPr>
          <w:sz w:val="21"/>
        </w:rPr>
        <w:t>放大的特征是功率放大；只电压变大但功率不增加，不能算完整意义上的放大。</w:t>
      </w:r>
    </w:p>
    <w:p>
      <w:pPr>
        <w:pStyle w:val="ListBullet"/>
        <w:spacing w:after="40"/>
      </w:pPr>
      <w:r>
        <w:rPr>
          <w:sz w:val="21"/>
        </w:rPr>
        <w:t>放大的基本要求是不失真。静态工作点设置不合适，虽然可能有输出，但会出现饱和失真或截止失真。</w:t>
      </w:r>
    </w:p>
    <w:p>
      <w:pPr>
        <w:pStyle w:val="Heading2"/>
      </w:pPr>
      <w:r>
        <w:rPr>
          <w:rFonts w:ascii="微软雅黑" w:hAnsi="微软雅黑" w:eastAsia="微软雅黑"/>
        </w:rPr>
        <w:t>2. 主要性能指标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9"/>
              </w:rPr>
              <w:t>含义/公式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9"/>
              </w:rPr>
              <w:t>考试注意点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电压放大倍数 Au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Au = Uo / Ui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最常考；共射一般为负号，表示反相。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输入电阻 Ri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Ri = Ui / Ii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从输入端看进去的等效电阻；越大，对信号源影响越小。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输出电阻 Ro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输出端等效内阻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越小，带负载能力越强；求Ro时通常令输入信号源为零。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通频带 BW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fH - fL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反映对不同频率信号的放大能力。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最大不失真输出电压 Uom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输出交流有效值上限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超过会进入截止/饱和导致波形削顶。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二、2.2 基本共射放大电路的工作原理</w:t>
      </w:r>
    </w:p>
    <w:p>
      <w:pPr>
        <w:pStyle w:val="Heading2"/>
      </w:pPr>
      <w:r>
        <w:rPr>
          <w:rFonts w:ascii="微软雅黑" w:hAnsi="微软雅黑" w:eastAsia="微软雅黑"/>
        </w:rPr>
        <w:t>1. 基本组成及元件作用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9"/>
              </w:rPr>
              <w:t>元件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9"/>
              </w:rPr>
              <w:t>作用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VBB、Rb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给基极提供合适偏置，使 UBE &gt; Uon 并产生合适 IB。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VCC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给集电极回路供电，使 UCE 满足放大区条件，同时作为负载能量来源。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Rc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把集电极电流变化 ΔiC 转换为电压变化 ΔuCE，从而形成输出。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晶体管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核心控制器件，用基极小电流控制集电极较大电流。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耦合电容 C1、C2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9"/>
              </w:rPr>
              <w:t>隔直通交：静态时相当于开路，交流分析时容量足够大可近似短路。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 为什么必须设置静态工作点Q？</w:t>
      </w:r>
    </w:p>
    <w:p>
      <w:pPr>
        <w:pStyle w:val="ListBullet"/>
        <w:spacing w:after="40"/>
      </w:pPr>
      <w:r>
        <w:rPr>
          <w:sz w:val="21"/>
        </w:rPr>
        <w:t>静态工作点Q是输入信号为零时三极管各极的直流状态，常记为 IBQ、ICQ、UBEQ、UCEQ。</w:t>
      </w:r>
    </w:p>
    <w:p>
      <w:pPr>
        <w:pStyle w:val="ListBullet"/>
        <w:spacing w:after="40"/>
      </w:pPr>
      <w:r>
        <w:rPr>
          <w:sz w:val="21"/>
        </w:rPr>
        <w:t>交流信号要“驮载”在静态工作点上变化。没有合适Q点，信号一来就可能进入截止区或饱和区。</w:t>
      </w:r>
    </w:p>
    <w:p>
      <w:pPr>
        <w:pStyle w:val="ListBullet"/>
        <w:spacing w:after="40"/>
      </w:pPr>
      <w:r>
        <w:rPr>
          <w:sz w:val="21"/>
        </w:rPr>
        <w:t>共射电路输出与输入反相：输入uBE增大 → iB增大 → iC增大 → Rc上压降增大 → uCE减小。</w:t>
      </w:r>
    </w:p>
    <w:p>
      <w:pPr>
        <w:pStyle w:val="ListBullet"/>
        <w:spacing w:after="40"/>
      </w:pPr>
      <w:r>
        <w:rPr>
          <w:sz w:val="21"/>
        </w:rPr>
        <w:t>Q点过低容易截止失真，Q点过高容易饱和失真。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r>
              <w:rPr>
                <w:b/>
                <w:color w:val="783C00"/>
                <w:sz w:val="21"/>
              </w:rPr>
              <w:t>失真判断口诀</w:t>
            </w:r>
          </w:p>
          <w:p>
            <w:pPr>
              <w:ind w:left="216"/>
            </w:pPr>
            <w:r>
              <w:rPr>
                <w:sz w:val="19"/>
              </w:rPr>
              <w:t>• NPN共射：Q点低，容易截止；Q点高，容易饱和。</w:t>
            </w:r>
          </w:p>
          <w:p>
            <w:pPr>
              <w:ind w:left="216"/>
            </w:pPr>
            <w:r>
              <w:rPr>
                <w:sz w:val="19"/>
              </w:rPr>
              <w:t>• 输出电压 uo≈uCE，所以集电极电流 iC 增大时，输出电压反而减小。</w:t>
            </w:r>
          </w:p>
          <w:p>
            <w:pPr>
              <w:ind w:left="216"/>
            </w:pPr>
            <w:r>
              <w:rPr>
                <w:sz w:val="19"/>
              </w:rPr>
              <w:t>• 共射放大电路的核心现象：电压放大且反相。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三、2.3 放大电路的分析方法</w:t>
      </w:r>
    </w:p>
    <w:p>
      <w:pPr>
        <w:pStyle w:val="Heading2"/>
      </w:pPr>
      <w:r>
        <w:rPr>
          <w:rFonts w:ascii="微软雅黑" w:hAnsi="微软雅黑" w:eastAsia="微软雅黑"/>
        </w:rPr>
        <w:t>1. 直流通路与交流通路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9"/>
              </w:rPr>
              <w:t>通路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9"/>
              </w:rPr>
              <w:t>处理规则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直流通路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9"/>
              </w:rPr>
              <w:t>交流信号源置零，保留信号源内阻；电容开路；电感近似短路。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9"/>
              </w:rPr>
              <w:t>用于求静态工作点Q。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9"/>
              </w:rPr>
              <w:t>交流通路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9"/>
              </w:rPr>
              <w:t>大容量电容近似短路；直流电源因内阻近似为0而交流接地。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9"/>
              </w:rPr>
              <w:t>用于求Au、Ri、Ro等动态指标。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 静态工作点估算法</w:t>
      </w:r>
    </w:p>
    <w:p>
      <w:pPr>
        <w:pStyle w:val="ListBullet"/>
        <w:spacing w:after="40"/>
      </w:pPr>
      <w:r>
        <w:rPr>
          <w:sz w:val="21"/>
        </w:rPr>
        <w:t>先画直流通路，再列输入回路和输出回路方程。</w:t>
      </w:r>
    </w:p>
    <w:p>
      <w:pPr>
        <w:pStyle w:val="ListBullet"/>
        <w:spacing w:after="40"/>
      </w:pPr>
      <w:r>
        <w:rPr>
          <w:sz w:val="21"/>
        </w:rPr>
        <w:t>常用近似：硅管 UBEQ≈0.7V；锗管 UBEQ≈0.2V。</w:t>
      </w:r>
    </w:p>
    <w:p>
      <w:pPr>
        <w:pStyle w:val="ListBullet"/>
        <w:spacing w:after="40"/>
      </w:pPr>
      <w:r>
        <w:rPr>
          <w:sz w:val="21"/>
        </w:rPr>
        <w:t>固定偏置共射电路常用：IBQ≈(VCC-UBEQ)/Rb，ICQ≈βIBQ，UCEQ≈VCC-ICQ Rc。</w:t>
      </w:r>
    </w:p>
    <w:p>
      <w:pPr>
        <w:pStyle w:val="ListBullet"/>
        <w:spacing w:after="40"/>
      </w:pPr>
      <w:r>
        <w:rPr>
          <w:sz w:val="21"/>
        </w:rPr>
        <w:t>判断是否真的在放大区：NPN放大区通常要求发射结正偏、集电结反偏，即 UC &gt; UB &gt; UE。</w:t>
      </w:r>
    </w:p>
    <w:p>
      <w:pPr>
        <w:pStyle w:val="Heading2"/>
      </w:pPr>
      <w:r>
        <w:rPr>
          <w:rFonts w:ascii="微软雅黑" w:hAnsi="微软雅黑" w:eastAsia="微软雅黑"/>
        </w:rPr>
        <w:t>3. 图解法</w:t>
      </w:r>
    </w:p>
    <w:p>
      <w:pPr>
        <w:pStyle w:val="ListBullet"/>
        <w:spacing w:after="40"/>
      </w:pPr>
      <w:r>
        <w:rPr>
          <w:sz w:val="21"/>
        </w:rPr>
        <w:t>图解法是在三极管输入/输出特性曲线上作负载线，直接观察静态点和动态变化。</w:t>
      </w:r>
    </w:p>
    <w:p>
      <w:pPr>
        <w:pStyle w:val="ListBullet"/>
        <w:spacing w:after="40"/>
      </w:pPr>
      <w:r>
        <w:rPr>
          <w:sz w:val="21"/>
        </w:rPr>
        <w:t>直流负载线来自 uCE = VCC - iC Rc，两端点一般为：iC=0时uCE=VCC；uCE=0时iC=VCC/Rc。</w:t>
      </w:r>
    </w:p>
    <w:p>
      <w:pPr>
        <w:pStyle w:val="ListBullet"/>
        <w:spacing w:after="40"/>
      </w:pPr>
      <w:r>
        <w:rPr>
          <w:sz w:val="21"/>
        </w:rPr>
        <w:t>图解法特别适合判断非线性失真，以及观察Rb、Rc、VCC、β变化对Q点的影响。</w:t>
      </w:r>
    </w:p>
    <w:p>
      <w:pPr>
        <w:pStyle w:val="ListBullet"/>
        <w:spacing w:after="40"/>
      </w:pPr>
      <w:r>
        <w:rPr>
          <w:sz w:val="21"/>
        </w:rPr>
        <w:t>Rb增大 → IBQ减小 → Q点下移；Rb减小 → Q点上移。Rc增大或β增大，Q点更靠近饱和区。</w:t>
      </w:r>
    </w:p>
    <w:p>
      <w:pPr>
        <w:pStyle w:val="Heading2"/>
      </w:pPr>
      <w:r>
        <w:rPr>
          <w:rFonts w:ascii="微软雅黑" w:hAnsi="微软雅黑" w:eastAsia="微软雅黑"/>
        </w:rPr>
        <w:t>4. 小信号等效电路法</w:t>
      </w:r>
    </w:p>
    <w:p>
      <w:pPr>
        <w:pStyle w:val="ListBullet"/>
        <w:spacing w:after="40"/>
      </w:pPr>
      <w:r>
        <w:rPr>
          <w:sz w:val="21"/>
        </w:rPr>
        <w:t>适用条件：三极管工作在放大区，且输入信号足够小，只研究静态点附近的微小变化量。</w:t>
      </w:r>
    </w:p>
    <w:p>
      <w:pPr>
        <w:pStyle w:val="ListBullet"/>
        <w:spacing w:after="40"/>
      </w:pPr>
      <w:r>
        <w:rPr>
          <w:sz w:val="21"/>
        </w:rPr>
        <w:t>常用H参数简化模型：输入端为rbe，输出端为受控电流源 βib；通常忽略很小的反向电压传输和很大的rce影响。</w:t>
      </w:r>
    </w:p>
    <w:p>
      <w:pPr>
        <w:pStyle w:val="ListBullet"/>
        <w:spacing w:after="40"/>
      </w:pPr>
      <w:r>
        <w:rPr>
          <w:sz w:val="21"/>
        </w:rPr>
        <w:t>rbe与Q点有关，Q点电流越大，rbe越小。低频小功率管常取rbb′约300Ω。</w:t>
      </w:r>
    </w:p>
    <w:p>
      <w:pPr>
        <w:pStyle w:val="ListBullet"/>
        <w:spacing w:after="40"/>
      </w:pPr>
      <w:r>
        <w:rPr>
          <w:sz w:val="21"/>
        </w:rPr>
        <w:t>动态分析基本步骤：画交流通路 → 用小信号模型替代三极管 → 求Au、Ri、Ro。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783C00"/>
                <w:sz w:val="21"/>
              </w:rPr>
              <w:t>共射小信号分析常见结论</w:t>
            </w:r>
          </w:p>
          <w:p>
            <w:pPr>
              <w:ind w:left="216"/>
            </w:pPr>
            <w:r>
              <w:rPr>
                <w:sz w:val="19"/>
              </w:rPr>
              <w:t>• 输入电阻中不应包含信号源内阻Rs。</w:t>
            </w:r>
          </w:p>
          <w:p>
            <w:pPr>
              <w:ind w:left="216"/>
            </w:pPr>
            <w:r>
              <w:rPr>
                <w:sz w:val="19"/>
              </w:rPr>
              <w:t>• 输出电阻中不应包含负载电阻RL。</w:t>
            </w:r>
          </w:p>
          <w:p>
            <w:pPr>
              <w:ind w:left="216"/>
            </w:pPr>
            <w:r>
              <w:rPr>
                <w:sz w:val="19"/>
              </w:rPr>
              <w:t>• 共射电压放大倍数通常带负号，负号代表输出与输入反相。</w:t>
            </w:r>
          </w:p>
          <w:p>
            <w:pPr>
              <w:ind w:left="216"/>
            </w:pPr>
            <w:r>
              <w:rPr>
                <w:sz w:val="19"/>
              </w:rPr>
              <w:t>• 带负载后，等效集电极负载常写为 Rc || RL。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四、2.4 放大电路静态工作点的稳定</w:t>
      </w:r>
    </w:p>
    <w:p>
      <w:pPr>
        <w:pStyle w:val="Heading2"/>
      </w:pPr>
      <w:r>
        <w:rPr>
          <w:rFonts w:ascii="微软雅黑" w:hAnsi="微软雅黑" w:eastAsia="微软雅黑"/>
        </w:rPr>
        <w:t>1. 温度对Q点的影响</w:t>
      </w:r>
    </w:p>
    <w:p>
      <w:pPr>
        <w:pStyle w:val="ListBullet"/>
        <w:spacing w:after="40"/>
      </w:pPr>
      <w:r>
        <w:rPr>
          <w:sz w:val="21"/>
        </w:rPr>
        <w:t>温度升高时，UBE一般下降，约 -2mV/℃。在偏置不变时，基极电流可能增大。</w:t>
      </w:r>
    </w:p>
    <w:p>
      <w:pPr>
        <w:pStyle w:val="ListBullet"/>
        <w:spacing w:after="40"/>
      </w:pPr>
      <w:r>
        <w:rPr>
          <w:sz w:val="21"/>
        </w:rPr>
        <w:t>温度升高时，β通常增大，导致同样IB下IC变大。</w:t>
      </w:r>
    </w:p>
    <w:p>
      <w:pPr>
        <w:pStyle w:val="ListBullet"/>
        <w:spacing w:after="40"/>
      </w:pPr>
      <w:r>
        <w:rPr>
          <w:sz w:val="21"/>
        </w:rPr>
        <w:t>温度升高时，ICBO增大，且约每升高10℃增大一倍，进一步使集电极电流上升。</w:t>
      </w:r>
    </w:p>
    <w:p>
      <w:pPr>
        <w:pStyle w:val="ListBullet"/>
        <w:spacing w:after="40"/>
      </w:pPr>
      <w:r>
        <w:rPr>
          <w:sz w:val="21"/>
        </w:rPr>
        <w:t>总趋势：T升高 → IC容易增大 → Q点上移 → 更容易进入饱和失真，严重时热失控。</w:t>
      </w:r>
    </w:p>
    <w:p>
      <w:pPr>
        <w:pStyle w:val="Heading2"/>
      </w:pPr>
      <w:r>
        <w:rPr>
          <w:rFonts w:ascii="微软雅黑" w:hAnsi="微软雅黑" w:eastAsia="微软雅黑"/>
        </w:rPr>
        <w:t>2. 分压式电流负反馈稳定电路</w:t>
      </w:r>
    </w:p>
    <w:p>
      <w:pPr>
        <w:pStyle w:val="ListBullet"/>
        <w:spacing w:after="40"/>
      </w:pPr>
      <w:r>
        <w:rPr>
          <w:sz w:val="21"/>
        </w:rPr>
        <w:t>Rb1、Rb2形成分压，使基极电位UB基本稳定。常用条件：I1≈(5~10)IB，且VB取3~5V左右。</w:t>
      </w:r>
    </w:p>
    <w:p>
      <w:pPr>
        <w:pStyle w:val="ListBullet"/>
        <w:spacing w:after="40"/>
      </w:pPr>
      <w:r>
        <w:rPr>
          <w:sz w:val="21"/>
        </w:rPr>
        <w:t>发射极电阻Re引入直流负反馈：T↑ → IC↑ → IE↑ → VE↑；而VB近似不变，所以VBE↓ → IB↓ → IC被拉回。</w:t>
      </w:r>
    </w:p>
    <w:p>
      <w:pPr>
        <w:pStyle w:val="ListBullet"/>
        <w:spacing w:after="40"/>
      </w:pPr>
      <w:r>
        <w:rPr>
          <w:sz w:val="21"/>
        </w:rPr>
        <w:t>旁路电容Ce：交流通路中近似短路，可减小Re对交流放大倍数的削弱；没有Ce时稳定性更好但增益降低。</w:t>
      </w:r>
    </w:p>
    <w:p>
      <w:pPr>
        <w:pStyle w:val="ListBullet"/>
        <w:spacing w:after="40"/>
      </w:pPr>
      <w:r>
        <w:rPr>
          <w:sz w:val="21"/>
        </w:rPr>
        <w:t>核心思想：用负反馈抵消温度引起的IC变化。</w:t>
      </w:r>
    </w:p>
    <w:p>
      <w:pPr>
        <w:pStyle w:val="Heading2"/>
      </w:pPr>
      <w:r>
        <w:rPr>
          <w:rFonts w:ascii="微软雅黑" w:hAnsi="微软雅黑" w:eastAsia="微软雅黑"/>
        </w:rPr>
        <w:t>3. 稳定Q点的其他方法</w:t>
      </w:r>
    </w:p>
    <w:p>
      <w:pPr>
        <w:pStyle w:val="ListBullet"/>
        <w:spacing w:after="40"/>
      </w:pPr>
      <w:r>
        <w:rPr>
          <w:sz w:val="21"/>
        </w:rPr>
        <w:t>引入直流负反馈，例如发射极电阻Re。</w:t>
      </w:r>
    </w:p>
    <w:p>
      <w:pPr>
        <w:pStyle w:val="ListBullet"/>
        <w:spacing w:after="40"/>
      </w:pPr>
      <w:r>
        <w:rPr>
          <w:sz w:val="21"/>
        </w:rPr>
        <w:t>采用温度补偿元件，例如热敏电阻或二极管，让偏置随温度反向变化。</w:t>
      </w:r>
    </w:p>
    <w:p>
      <w:pPr>
        <w:pStyle w:val="ListBullet"/>
        <w:spacing w:after="40"/>
      </w:pPr>
      <w:r>
        <w:rPr>
          <w:sz w:val="21"/>
        </w:rPr>
        <w:t>用二极管反向电流温度敏感特性进行补偿时，温度升高可使某些支路电流变化，从而减小IB，抵消IC上升。</w:t>
      </w:r>
    </w:p>
    <w:p>
      <w:pPr>
        <w:pStyle w:val="Heading1"/>
      </w:pPr>
      <w:r>
        <w:rPr>
          <w:rFonts w:ascii="微软雅黑" w:hAnsi="微软雅黑" w:eastAsia="微软雅黑"/>
        </w:rPr>
        <w:t>五、2.5 晶体管单管放大电路的三种基本接法</w:t>
      </w:r>
    </w:p>
    <w:p>
      <w:pPr>
        <w:pStyle w:val="Heading2"/>
      </w:pPr>
      <w:r>
        <w:rPr>
          <w:rFonts w:ascii="微软雅黑" w:hAnsi="微软雅黑" w:eastAsia="微软雅黑"/>
        </w:rPr>
        <w:t>1. 共集放大电路：射极跟随器</w:t>
      </w:r>
    </w:p>
    <w:p>
      <w:pPr>
        <w:pStyle w:val="ListBullet"/>
        <w:spacing w:after="40"/>
      </w:pPr>
      <w:r>
        <w:rPr>
          <w:sz w:val="21"/>
        </w:rPr>
        <w:t>输出从发射极取出，电压放大倍数小于但接近1，因此称为射极跟随器。</w:t>
      </w:r>
    </w:p>
    <w:p>
      <w:pPr>
        <w:pStyle w:val="ListBullet"/>
        <w:spacing w:after="40"/>
      </w:pPr>
      <w:r>
        <w:rPr>
          <w:sz w:val="21"/>
        </w:rPr>
        <w:t>主要特点：输入电阻大，输出电阻小；不主要放大电压，但具有较强电流放大和缓冲能力。</w:t>
      </w:r>
    </w:p>
    <w:p>
      <w:pPr>
        <w:pStyle w:val="ListBullet"/>
        <w:spacing w:after="40"/>
      </w:pPr>
      <w:r>
        <w:rPr>
          <w:sz w:val="21"/>
        </w:rPr>
        <w:t>输入电阻与负载有关；输出电阻与信号源内阻有关。</w:t>
      </w:r>
    </w:p>
    <w:p>
      <w:pPr>
        <w:pStyle w:val="Heading2"/>
      </w:pPr>
      <w:r>
        <w:rPr>
          <w:rFonts w:ascii="微软雅黑" w:hAnsi="微软雅黑" w:eastAsia="微软雅黑"/>
        </w:rPr>
        <w:t>2. 共基放大电路</w:t>
      </w:r>
    </w:p>
    <w:p>
      <w:pPr>
        <w:pStyle w:val="ListBullet"/>
        <w:spacing w:after="40"/>
      </w:pPr>
      <w:r>
        <w:rPr>
          <w:sz w:val="21"/>
        </w:rPr>
        <w:t>输入从发射极，输出从集电极，基极作为公共端。</w:t>
      </w:r>
    </w:p>
    <w:p>
      <w:pPr>
        <w:pStyle w:val="ListBullet"/>
        <w:spacing w:after="40"/>
      </w:pPr>
      <w:r>
        <w:rPr>
          <w:sz w:val="21"/>
        </w:rPr>
        <w:t>特点：输入电阻小，频带宽；主要放大电压，不放大电流。</w:t>
      </w:r>
    </w:p>
    <w:p>
      <w:pPr>
        <w:pStyle w:val="ListBullet"/>
        <w:spacing w:after="40"/>
      </w:pPr>
      <w:r>
        <w:rPr>
          <w:sz w:val="21"/>
        </w:rPr>
        <w:t>常用于高频或宽频带放大场景。</w:t>
      </w:r>
    </w:p>
    <w:p>
      <w:pPr>
        <w:pStyle w:val="Heading2"/>
      </w:pPr>
      <w:r>
        <w:rPr>
          <w:rFonts w:ascii="微软雅黑" w:hAnsi="微软雅黑" w:eastAsia="微软雅黑"/>
        </w:rPr>
        <w:t>3. 三种接法对比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9"/>
              </w:rPr>
              <w:t>接法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9"/>
              </w:rPr>
              <w:t>Au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b/>
                <w:sz w:val="19"/>
              </w:rPr>
              <w:t>Ai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9"/>
              </w:rPr>
              <w:t>Ri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9"/>
              </w:rPr>
              <w:t>Ro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9"/>
              </w:rPr>
              <w:t>频带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  <w:sz w:val="19"/>
              </w:rPr>
              <w:t>特点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共射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大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β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大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窄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最常用，电压/电流/功率都能放大，输出反相。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共集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小于1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1+β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大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小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缓冲、阻抗变换、射极跟随。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共基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大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b w:val="0"/>
                <w:sz w:val="19"/>
              </w:rPr>
              <w:t>α≈1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小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大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9"/>
              </w:rPr>
              <w:t>宽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高频/宽带电压放大。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六、2.7 晶体管基本放大电路的派生电路</w:t>
      </w:r>
    </w:p>
    <w:p>
      <w:pPr>
        <w:pStyle w:val="Heading2"/>
      </w:pPr>
      <w:r>
        <w:rPr>
          <w:rFonts w:ascii="微软雅黑" w:hAnsi="微软雅黑" w:eastAsia="微软雅黑"/>
        </w:rPr>
        <w:t>1. 复合管</w:t>
      </w:r>
    </w:p>
    <w:p>
      <w:pPr>
        <w:pStyle w:val="ListBullet"/>
        <w:spacing w:after="40"/>
      </w:pPr>
      <w:r>
        <w:rPr>
          <w:sz w:val="21"/>
        </w:rPr>
        <w:t>复合管是把多只晶体管合理连接，等效成一只晶体管使用。</w:t>
      </w:r>
    </w:p>
    <w:p>
      <w:pPr>
        <w:pStyle w:val="ListBullet"/>
        <w:spacing w:after="40"/>
      </w:pPr>
      <w:r>
        <w:rPr>
          <w:sz w:val="21"/>
        </w:rPr>
        <w:t>主要目的：增大等效电流放大系数β，减小前级驱动电流，必要时改变等效管型。</w:t>
      </w:r>
    </w:p>
    <w:p>
      <w:pPr>
        <w:pStyle w:val="ListBullet"/>
        <w:spacing w:after="40"/>
      </w:pPr>
      <w:r>
        <w:rPr>
          <w:sz w:val="21"/>
        </w:rPr>
        <w:t>达林顿形式常见结论：等效β约为β1β2；输入电阻会显著增大。</w:t>
      </w:r>
    </w:p>
    <w:p>
      <w:pPr>
        <w:pStyle w:val="Heading2"/>
      </w:pPr>
      <w:r>
        <w:rPr>
          <w:rFonts w:ascii="微软雅黑" w:hAnsi="微软雅黑" w:eastAsia="微软雅黑"/>
        </w:rPr>
        <w:t>2. 组合接法</w:t>
      </w:r>
    </w:p>
    <w:p>
      <w:pPr>
        <w:pStyle w:val="ListBullet"/>
        <w:spacing w:after="40"/>
      </w:pPr>
      <w:r>
        <w:rPr>
          <w:sz w:val="21"/>
        </w:rPr>
        <w:t>共射-共基：电压放大倍数较大，高频特性好。</w:t>
      </w:r>
    </w:p>
    <w:p>
      <w:pPr>
        <w:pStyle w:val="ListBullet"/>
        <w:spacing w:after="40"/>
      </w:pPr>
      <w:r>
        <w:rPr>
          <w:sz w:val="21"/>
        </w:rPr>
        <w:t>共集-共基：输入电阻较大，电压放大倍数较大，通频带较宽。</w:t>
      </w:r>
    </w:p>
    <w:p>
      <w:pPr>
        <w:pStyle w:val="ListBullet"/>
        <w:spacing w:after="40"/>
      </w:pPr>
      <w:r>
        <w:rPr>
          <w:sz w:val="21"/>
        </w:rPr>
        <w:t>多级放大总电压增益等于各级电压增益的乘积；前一级输出是后一级输入，后一级输入电阻会成为前一级负载。</w:t>
      </w:r>
    </w:p>
    <w:p>
      <w:pPr>
        <w:pStyle w:val="Heading1"/>
      </w:pPr>
      <w:r>
        <w:rPr>
          <w:rFonts w:ascii="微软雅黑" w:hAnsi="微软雅黑" w:eastAsia="微软雅黑"/>
        </w:rPr>
        <w:t>七、考试题型与做题模板</w:t>
      </w:r>
    </w:p>
    <w:p>
      <w:pPr>
        <w:pStyle w:val="Heading2"/>
      </w:pPr>
      <w:r>
        <w:rPr>
          <w:rFonts w:ascii="微软雅黑" w:hAnsi="微软雅黑" w:eastAsia="微软雅黑"/>
        </w:rPr>
        <w:t>题型1：判断放大电路能否正常放大</w:t>
      </w:r>
    </w:p>
    <w:p>
      <w:pPr>
        <w:pStyle w:val="ListNumber"/>
        <w:spacing w:after="40"/>
      </w:pPr>
      <w:r>
        <w:rPr>
          <w:sz w:val="21"/>
        </w:rPr>
        <w:t>先判断三极管是否处于放大区：NPN看UC&gt;UB&gt;UE且UBE约0.7V；PNP方向相反。</w:t>
      </w:r>
    </w:p>
    <w:p>
      <w:pPr>
        <w:pStyle w:val="ListNumber"/>
        <w:spacing w:after="40"/>
      </w:pPr>
      <w:r>
        <w:rPr>
          <w:sz w:val="21"/>
        </w:rPr>
        <w:t>检查是否有合适静态工作点：没有直流偏置或Q点太靠边都不行。</w:t>
      </w:r>
    </w:p>
    <w:p>
      <w:pPr>
        <w:pStyle w:val="ListNumber"/>
        <w:spacing w:after="40"/>
      </w:pPr>
      <w:r>
        <w:rPr>
          <w:sz w:val="21"/>
        </w:rPr>
        <w:t>检查交流信号是否能加到输入回路，输出是否能从负载取出。</w:t>
      </w:r>
    </w:p>
    <w:p>
      <w:pPr>
        <w:pStyle w:val="ListNumber"/>
        <w:spacing w:after="40"/>
      </w:pPr>
      <w:r>
        <w:rPr>
          <w:sz w:val="21"/>
        </w:rPr>
        <w:t>检查耦合电容、旁路电容在交流和直流下的作用是否判断正确。</w:t>
      </w:r>
    </w:p>
    <w:p>
      <w:pPr>
        <w:pStyle w:val="Heading2"/>
      </w:pPr>
      <w:r>
        <w:rPr>
          <w:rFonts w:ascii="微软雅黑" w:hAnsi="微软雅黑" w:eastAsia="微软雅黑"/>
        </w:rPr>
        <w:t>题型2：静态工作点Q计算</w:t>
      </w:r>
    </w:p>
    <w:p>
      <w:pPr>
        <w:pStyle w:val="ListNumber"/>
        <w:spacing w:after="40"/>
      </w:pPr>
      <w:r>
        <w:rPr>
          <w:sz w:val="21"/>
        </w:rPr>
        <w:t>画直流通路：电容开路，交流源置零。</w:t>
      </w:r>
    </w:p>
    <w:p>
      <w:pPr>
        <w:pStyle w:val="ListNumber"/>
        <w:spacing w:after="40"/>
      </w:pPr>
      <w:r>
        <w:rPr>
          <w:sz w:val="21"/>
        </w:rPr>
        <w:t>列输入回路，求IBQ或先求UBQ、UEQ。</w:t>
      </w:r>
    </w:p>
    <w:p>
      <w:pPr>
        <w:pStyle w:val="ListNumber"/>
        <w:spacing w:after="40"/>
      </w:pPr>
      <w:r>
        <w:rPr>
          <w:sz w:val="21"/>
        </w:rPr>
        <w:t>用ICQ≈βIBQ或ICQ≈IEQ求集电极电流。</w:t>
      </w:r>
    </w:p>
    <w:p>
      <w:pPr>
        <w:pStyle w:val="ListNumber"/>
        <w:spacing w:after="40"/>
      </w:pPr>
      <w:r>
        <w:rPr>
          <w:sz w:val="21"/>
        </w:rPr>
        <w:t>列输出回路，求UCEQ。</w:t>
      </w:r>
    </w:p>
    <w:p>
      <w:pPr>
        <w:pStyle w:val="ListNumber"/>
        <w:spacing w:after="40"/>
      </w:pPr>
      <w:r>
        <w:rPr>
          <w:sz w:val="21"/>
        </w:rPr>
        <w:t>最后判断区域：若UCEQ过小，可能饱和；若IBQ≈0，可能截止。</w:t>
      </w:r>
    </w:p>
    <w:p>
      <w:pPr>
        <w:pStyle w:val="Heading2"/>
      </w:pPr>
      <w:r>
        <w:rPr>
          <w:rFonts w:ascii="微软雅黑" w:hAnsi="微软雅黑" w:eastAsia="微软雅黑"/>
        </w:rPr>
        <w:t>题型3：动态参数计算</w:t>
      </w:r>
    </w:p>
    <w:p>
      <w:pPr>
        <w:pStyle w:val="ListNumber"/>
        <w:spacing w:after="40"/>
      </w:pPr>
      <w:r>
        <w:rPr>
          <w:sz w:val="21"/>
        </w:rPr>
        <w:t>画交流通路：大电容短路，直流电源交流接地。</w:t>
      </w:r>
    </w:p>
    <w:p>
      <w:pPr>
        <w:pStyle w:val="ListNumber"/>
        <w:spacing w:after="40"/>
      </w:pPr>
      <w:r>
        <w:rPr>
          <w:sz w:val="21"/>
        </w:rPr>
        <w:t>用rbe和βib模型替代三极管。</w:t>
      </w:r>
    </w:p>
    <w:p>
      <w:pPr>
        <w:pStyle w:val="ListNumber"/>
        <w:spacing w:after="40"/>
      </w:pPr>
      <w:r>
        <w:rPr>
          <w:sz w:val="21"/>
        </w:rPr>
        <w:t>求电压放大倍数Au，注意共射负号。</w:t>
      </w:r>
    </w:p>
    <w:p>
      <w:pPr>
        <w:pStyle w:val="ListNumber"/>
        <w:spacing w:after="40"/>
      </w:pPr>
      <w:r>
        <w:rPr>
          <w:sz w:val="21"/>
        </w:rPr>
        <w:t>求Ri时从输入端看进去，不包含Rs。</w:t>
      </w:r>
    </w:p>
    <w:p>
      <w:pPr>
        <w:pStyle w:val="ListNumber"/>
        <w:spacing w:after="40"/>
      </w:pPr>
      <w:r>
        <w:rPr>
          <w:sz w:val="21"/>
        </w:rPr>
        <w:t>求Ro时令输入信号为零，不包含RL。</w:t>
      </w:r>
    </w:p>
    <w:p>
      <w:pPr>
        <w:pStyle w:val="Heading2"/>
      </w:pPr>
      <w:r>
        <w:rPr>
          <w:rFonts w:ascii="微软雅黑" w:hAnsi="微软雅黑" w:eastAsia="微软雅黑"/>
        </w:rPr>
        <w:t>题型4：失真判断</w:t>
      </w:r>
    </w:p>
    <w:p>
      <w:pPr>
        <w:pStyle w:val="ListBullet"/>
        <w:spacing w:after="40"/>
      </w:pPr>
      <w:r>
        <w:rPr>
          <w:sz w:val="21"/>
        </w:rPr>
        <w:t>Q点过低：截止失真。</w:t>
      </w:r>
    </w:p>
    <w:p>
      <w:pPr>
        <w:pStyle w:val="ListBullet"/>
        <w:spacing w:after="40"/>
      </w:pPr>
      <w:r>
        <w:rPr>
          <w:sz w:val="21"/>
        </w:rPr>
        <w:t>Q点过高：饱和失真。</w:t>
      </w:r>
    </w:p>
    <w:p>
      <w:pPr>
        <w:pStyle w:val="ListBullet"/>
        <w:spacing w:after="40"/>
      </w:pPr>
      <w:r>
        <w:rPr>
          <w:sz w:val="21"/>
        </w:rPr>
        <w:t>输入信号过大：即使Q点原本合适，也可能两端削顶。</w:t>
      </w:r>
    </w:p>
    <w:p>
      <w:pPr>
        <w:pStyle w:val="ListBullet"/>
        <w:spacing w:after="40"/>
      </w:pPr>
      <w:r>
        <w:rPr>
          <w:sz w:val="21"/>
        </w:rPr>
        <w:t>共射输出反相，所以看输出波形时不要把输入峰谷直接对应错。</w:t>
      </w:r>
    </w:p>
    <w:p>
      <w:pPr>
        <w:pStyle w:val="Heading1"/>
      </w:pPr>
      <w:r>
        <w:rPr>
          <w:rFonts w:ascii="微软雅黑" w:hAnsi="微软雅黑" w:eastAsia="微软雅黑"/>
        </w:rPr>
        <w:t>八、考前速记表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7632"/>
            <w:vAlign w:val="center"/>
            <w:shd w:fill="D9EAF7"/>
          </w:tcPr>
          <w:p>
            <w:r/>
            <w:r>
              <w:rPr>
                <w:b/>
                <w:sz w:val="19"/>
              </w:rPr>
              <w:t>必须记住的话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放大本质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9"/>
              </w:rPr>
              <w:t>小信号控制直流电源能量，最终实现功率放大。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Q点作用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9"/>
              </w:rPr>
              <w:t>保证三极管在整个信号周期内尽量处于放大区。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共射特点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9"/>
              </w:rPr>
              <w:t>电压放大、电流放大、输出反相，Ri中等，Ro较大。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共集特点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9"/>
              </w:rPr>
              <w:t>Au≈1，Ri大，Ro小，适合作缓冲级。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共基特点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9"/>
              </w:rPr>
              <w:t>Ri小，频带宽，适合高频电压放大。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温度升高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9"/>
              </w:rPr>
              <w:t>UBE下降、β上升、ICBO上升，IC通常增大。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稳定Q点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9"/>
              </w:rPr>
              <w:t>常用分压偏置 + 发射极电阻Re形成直流负反馈。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2.6范围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9"/>
              </w:rPr>
              <w:t>场效应管放大电路不考，本资料未整理。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color w:val="783C00"/>
                <w:sz w:val="21"/>
              </w:rPr>
              <w:t>最容易错的地方</w:t>
            </w:r>
          </w:p>
          <w:p>
            <w:pPr>
              <w:ind w:left="216"/>
            </w:pPr>
            <w:r>
              <w:rPr>
                <w:sz w:val="19"/>
              </w:rPr>
              <w:t>• 把直流通路和交流通路混在一起算，是本章最常见错误。</w:t>
            </w:r>
          </w:p>
          <w:p>
            <w:pPr>
              <w:ind w:left="216"/>
            </w:pPr>
            <w:r>
              <w:rPr>
                <w:sz w:val="19"/>
              </w:rPr>
              <w:t>• 求Ri时把信号源内阻Rs算进去，求Ro时把负载RL算进去，都是概念错误。</w:t>
            </w:r>
          </w:p>
          <w:p>
            <w:pPr>
              <w:ind w:left="216"/>
            </w:pPr>
            <w:r>
              <w:rPr>
                <w:sz w:val="19"/>
              </w:rPr>
              <w:t>• 共射输出与输入反相，分析波形失真时要特别注意。</w:t>
            </w:r>
          </w:p>
          <w:p>
            <w:pPr>
              <w:ind w:left="216"/>
            </w:pPr>
            <w:r>
              <w:rPr>
                <w:sz w:val="19"/>
              </w:rPr>
              <w:t>• 稳定Q点靠的是直流负反馈，不是单纯把电阻随便加大。</w:t>
            </w:r>
          </w:p>
          <w:p>
            <w:pPr>
              <w:ind w:left="216"/>
            </w:pPr>
            <w:r>
              <w:rPr>
                <w:sz w:val="19"/>
              </w:rPr>
              <w:t>• 2.6不考，不要把场效应管小信号模型和本章晶体管模型混淆。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第2章 基本放大电路复习总结（不含2.6）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